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9D" w:rsidRDefault="00130F8F" w:rsidP="000443E0">
      <w:pPr>
        <w:pStyle w:val="Heading1"/>
      </w:pPr>
      <w:r>
        <w:rPr>
          <w:rFonts w:eastAsia="Arial"/>
        </w:rPr>
        <w:t>Griffith College</w:t>
      </w:r>
      <w:r w:rsidR="00A10B1B">
        <w:t xml:space="preserve"> </w:t>
      </w:r>
      <w:r>
        <w:rPr>
          <w:rFonts w:eastAsia="Arial"/>
        </w:rPr>
        <w:t>HTML Worksheets</w:t>
      </w:r>
      <w:r w:rsidR="00A10B1B">
        <w:t xml:space="preserve">: </w:t>
      </w:r>
      <w:r>
        <w:rPr>
          <w:rFonts w:eastAsia="Arial"/>
        </w:rPr>
        <w:t xml:space="preserve"> </w:t>
      </w:r>
      <w:r w:rsidR="00A10B1B">
        <w:t>H</w:t>
      </w:r>
      <w:r>
        <w:rPr>
          <w:rFonts w:eastAsia="Arial"/>
        </w:rPr>
        <w:t xml:space="preserve">TML Structural elements. </w:t>
      </w:r>
    </w:p>
    <w:p w:rsidR="002F739D" w:rsidRDefault="00A10B1B" w:rsidP="00A10B1B">
      <w:r>
        <w:t>Create a folder called lab3 into which you will save all work on this lab.</w:t>
      </w:r>
      <w:r w:rsidR="00130F8F">
        <w:t xml:space="preserve"> </w:t>
      </w:r>
    </w:p>
    <w:p w:rsidR="00A10B1B" w:rsidRDefault="00A10B1B">
      <w:pPr>
        <w:spacing w:after="76" w:line="259" w:lineRule="auto"/>
        <w:ind w:left="0" w:right="0" w:firstLine="0"/>
      </w:pPr>
    </w:p>
    <w:p w:rsidR="002F739D" w:rsidRDefault="00130F8F" w:rsidP="001E7442">
      <w:pPr>
        <w:pStyle w:val="Heading2"/>
      </w:pPr>
      <w:r>
        <w:rPr>
          <w:rFonts w:eastAsia="Arial"/>
        </w:rPr>
        <w:t xml:space="preserve">Part One: </w:t>
      </w:r>
    </w:p>
    <w:p w:rsidR="001E7442" w:rsidRDefault="001E7442" w:rsidP="001E7442">
      <w:pPr>
        <w:ind w:left="-5" w:right="1128"/>
      </w:pPr>
      <w:r>
        <w:t xml:space="preserve">Recreate the </w:t>
      </w:r>
      <w:r w:rsidR="00130F8F">
        <w:t>layout</w:t>
      </w:r>
      <w:r>
        <w:t xml:space="preserve"> below.  </w:t>
      </w:r>
    </w:p>
    <w:p w:rsidR="002F739D" w:rsidRDefault="00130F8F">
      <w:pPr>
        <w:spacing w:after="0" w:line="259" w:lineRule="auto"/>
        <w:ind w:left="0" w:right="0" w:firstLine="0"/>
      </w:pPr>
      <w:r>
        <w:t xml:space="preserve">Consider what elements are needed for each part. You should use all relevant structural elements to organize the content. </w:t>
      </w:r>
    </w:p>
    <w:p w:rsidR="002F739D" w:rsidRDefault="00130F8F">
      <w:pPr>
        <w:ind w:left="-5" w:right="1128"/>
      </w:pPr>
      <w:r>
        <w:t>The entire page should be contained in a &lt;div&gt; with an id of 'container'. Then use a combination of &lt;header&gt;</w:t>
      </w:r>
      <w:proofErr w:type="gramStart"/>
      <w:r>
        <w:t>,&lt;</w:t>
      </w:r>
      <w:proofErr w:type="spellStart"/>
      <w:proofErr w:type="gramEnd"/>
      <w:r>
        <w:t>nav</w:t>
      </w:r>
      <w:proofErr w:type="spellEnd"/>
      <w:r>
        <w:t xml:space="preserve">&gt;,&lt;section&gt;,&lt;article&gt; and &lt;footer&gt; elements to structure the rest of the content.  </w:t>
      </w:r>
    </w:p>
    <w:p w:rsidR="002F739D" w:rsidRDefault="00130F8F">
      <w:pPr>
        <w:spacing w:after="0" w:line="259" w:lineRule="auto"/>
        <w:ind w:left="0" w:right="0" w:firstLine="0"/>
      </w:pPr>
      <w:r>
        <w:t xml:space="preserve"> </w:t>
      </w:r>
    </w:p>
    <w:p w:rsidR="002F739D" w:rsidRDefault="00130F8F">
      <w:pPr>
        <w:spacing w:after="0" w:line="259" w:lineRule="auto"/>
        <w:ind w:left="-5" w:right="0"/>
      </w:pPr>
      <w:r>
        <w:rPr>
          <w:b/>
        </w:rPr>
        <w:t xml:space="preserve">Hints: </w:t>
      </w:r>
    </w:p>
    <w:p w:rsidR="002F739D" w:rsidRDefault="00130F8F">
      <w:pPr>
        <w:ind w:left="-5" w:right="1128"/>
      </w:pPr>
      <w:r>
        <w:t xml:space="preserve">The top of the page should feature a &lt;header&gt;. </w:t>
      </w:r>
    </w:p>
    <w:p w:rsidR="002F739D" w:rsidRDefault="000443E0">
      <w:pPr>
        <w:ind w:left="-5" w:right="1128"/>
      </w:pPr>
      <w:r>
        <w:t xml:space="preserve">The logo is available in </w:t>
      </w:r>
      <w:proofErr w:type="gramStart"/>
      <w:r>
        <w:t>the this</w:t>
      </w:r>
      <w:proofErr w:type="gramEnd"/>
      <w:r>
        <w:t xml:space="preserve"> week’s </w:t>
      </w:r>
      <w:r w:rsidR="00130F8F">
        <w:t xml:space="preserve">file. </w:t>
      </w:r>
    </w:p>
    <w:p w:rsidR="002F739D" w:rsidRDefault="00130F8F">
      <w:pPr>
        <w:ind w:left="-5" w:right="1128"/>
      </w:pPr>
      <w:r>
        <w:t>The main navigation should be in a &lt;</w:t>
      </w:r>
      <w:proofErr w:type="spellStart"/>
      <w:r>
        <w:t>nav</w:t>
      </w:r>
      <w:proofErr w:type="spellEnd"/>
      <w:r>
        <w:t xml:space="preserve">&gt; element. </w:t>
      </w:r>
    </w:p>
    <w:p w:rsidR="002F739D" w:rsidRDefault="00130F8F">
      <w:pPr>
        <w:ind w:left="-5" w:right="1128"/>
      </w:pPr>
      <w:r>
        <w:t xml:space="preserve">Consider using a &lt;section&gt; element with a suitable ID for the main 'content' section. </w:t>
      </w:r>
    </w:p>
    <w:p w:rsidR="002F739D" w:rsidRDefault="00130F8F">
      <w:pPr>
        <w:ind w:left="-5" w:right="1128"/>
      </w:pPr>
      <w:r>
        <w:t xml:space="preserve">Consider where each 'article' might begin and end. </w:t>
      </w:r>
    </w:p>
    <w:p w:rsidR="002F739D" w:rsidRDefault="00130F8F">
      <w:pPr>
        <w:ind w:left="-5" w:right="1128"/>
      </w:pPr>
      <w:r>
        <w:t xml:space="preserve">Use &lt;aside&gt; for the related stories section. </w:t>
      </w:r>
    </w:p>
    <w:p w:rsidR="002F739D" w:rsidRDefault="00130F8F">
      <w:pPr>
        <w:spacing w:after="0" w:line="259" w:lineRule="auto"/>
        <w:ind w:left="0" w:right="0" w:firstLine="0"/>
      </w:pPr>
      <w:r>
        <w:t xml:space="preserve"> </w:t>
      </w:r>
    </w:p>
    <w:p w:rsidR="002F739D" w:rsidRDefault="00130F8F">
      <w:pPr>
        <w:ind w:left="-5" w:right="1128"/>
      </w:pPr>
      <w:r>
        <w:t xml:space="preserve">You also need to work out what other elements to use. (Paragraphs, lists, images, captions, headings, links etc.) </w:t>
      </w:r>
    </w:p>
    <w:p w:rsidR="002F739D" w:rsidRDefault="00130F8F">
      <w:pPr>
        <w:spacing w:after="0" w:line="259" w:lineRule="auto"/>
        <w:ind w:left="0" w:right="0" w:firstLine="0"/>
      </w:pPr>
      <w:r>
        <w:t xml:space="preserve"> </w:t>
      </w:r>
    </w:p>
    <w:p w:rsidR="002F739D" w:rsidRDefault="00130F8F" w:rsidP="00AE31BD">
      <w:pPr>
        <w:ind w:left="-5" w:right="1128"/>
      </w:pPr>
      <w:r>
        <w:t xml:space="preserve">The first story features the following table: </w:t>
      </w:r>
    </w:p>
    <w:tbl>
      <w:tblPr>
        <w:tblStyle w:val="TableGrid"/>
        <w:tblW w:w="8520" w:type="dxa"/>
        <w:tblInd w:w="-110" w:type="dxa"/>
        <w:tblCellMar>
          <w:top w:w="7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516"/>
        <w:gridCol w:w="1186"/>
        <w:gridCol w:w="1181"/>
        <w:gridCol w:w="1181"/>
        <w:gridCol w:w="1152"/>
        <w:gridCol w:w="1152"/>
        <w:gridCol w:w="1152"/>
      </w:tblGrid>
      <w:tr w:rsidR="002F739D">
        <w:trPr>
          <w:trHeight w:val="293"/>
        </w:trPr>
        <w:tc>
          <w:tcPr>
            <w:tcW w:w="6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739D" w:rsidRDefault="00130F8F">
            <w:pPr>
              <w:spacing w:after="0" w:line="259" w:lineRule="auto"/>
              <w:ind w:left="5" w:right="0" w:firstLine="0"/>
            </w:pPr>
            <w:r>
              <w:t xml:space="preserve">Usage share of desktop browsers for June 2013 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739D" w:rsidRDefault="002F739D">
            <w:pPr>
              <w:spacing w:after="160" w:line="259" w:lineRule="auto"/>
              <w:ind w:left="0" w:right="0" w:firstLine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739D" w:rsidRDefault="002F739D">
            <w:pPr>
              <w:spacing w:after="160" w:line="259" w:lineRule="auto"/>
              <w:ind w:left="0" w:right="0" w:firstLine="0"/>
            </w:pPr>
          </w:p>
        </w:tc>
      </w:tr>
      <w:tr w:rsidR="002F739D">
        <w:trPr>
          <w:trHeight w:val="298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5" w:right="0" w:firstLine="0"/>
            </w:pPr>
            <w:r>
              <w:t xml:space="preserve">Source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Chrome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IE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Firefox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Safari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Opera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Other </w:t>
            </w:r>
          </w:p>
        </w:tc>
      </w:tr>
      <w:tr w:rsidR="002F739D">
        <w:trPr>
          <w:trHeight w:val="298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5" w:right="0" w:firstLine="0"/>
              <w:jc w:val="both"/>
            </w:pPr>
            <w:proofErr w:type="spellStart"/>
            <w:r>
              <w:t>StatCounter</w:t>
            </w:r>
            <w:proofErr w:type="spellEnd"/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42.68%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25.44%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20.01%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8.39%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1.03%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2.44% </w:t>
            </w:r>
          </w:p>
        </w:tc>
      </w:tr>
      <w:tr w:rsidR="002F739D">
        <w:trPr>
          <w:trHeight w:val="298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5" w:right="0" w:firstLine="0"/>
            </w:pPr>
            <w:proofErr w:type="spellStart"/>
            <w:r>
              <w:t>Clicky</w:t>
            </w:r>
            <w:proofErr w:type="spellEnd"/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38.92%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29.08%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21.22%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9.28%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1.17%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39D" w:rsidRDefault="00130F8F">
            <w:pPr>
              <w:spacing w:after="0" w:line="259" w:lineRule="auto"/>
              <w:ind w:left="0" w:right="0" w:firstLine="0"/>
            </w:pPr>
            <w:r>
              <w:t xml:space="preserve">0.32% </w:t>
            </w:r>
          </w:p>
        </w:tc>
      </w:tr>
    </w:tbl>
    <w:p w:rsidR="002F739D" w:rsidRDefault="00130F8F">
      <w:pPr>
        <w:spacing w:after="0" w:line="259" w:lineRule="auto"/>
        <w:ind w:left="0" w:right="0" w:firstLine="0"/>
      </w:pPr>
      <w:r>
        <w:t xml:space="preserve"> </w:t>
      </w:r>
    </w:p>
    <w:p w:rsidR="002F739D" w:rsidRDefault="00130F8F">
      <w:pPr>
        <w:ind w:left="-5" w:right="1128"/>
      </w:pPr>
      <w:r>
        <w:t>Recreate it, including the caption, table headers (&lt;</w:t>
      </w:r>
      <w:proofErr w:type="spellStart"/>
      <w:r>
        <w:t>th</w:t>
      </w:r>
      <w:proofErr w:type="spellEnd"/>
      <w:r>
        <w:t xml:space="preserve">&gt;). Make the first column text link to the following pages: </w:t>
      </w:r>
    </w:p>
    <w:p w:rsidR="002F739D" w:rsidRDefault="00130F8F">
      <w:pPr>
        <w:ind w:left="-5" w:right="1128"/>
      </w:pPr>
      <w:proofErr w:type="spellStart"/>
      <w:r>
        <w:t>StatCounter</w:t>
      </w:r>
      <w:proofErr w:type="spellEnd"/>
      <w:r>
        <w:t xml:space="preserve">: http://gs.statcounter.com </w:t>
      </w:r>
    </w:p>
    <w:p w:rsidR="002F739D" w:rsidRDefault="00130F8F" w:rsidP="000443E0">
      <w:pPr>
        <w:ind w:left="-5" w:right="1128"/>
      </w:pPr>
      <w:proofErr w:type="spellStart"/>
      <w:r>
        <w:t>Clicky</w:t>
      </w:r>
      <w:proofErr w:type="spellEnd"/>
      <w:r>
        <w:t xml:space="preserve">: http://clicky.com/marketshare/global/web-browsers/ </w:t>
      </w:r>
    </w:p>
    <w:p w:rsidR="002F739D" w:rsidRDefault="000443E0">
      <w:pPr>
        <w:ind w:left="-5" w:right="1128"/>
      </w:pPr>
      <w:r>
        <w:t>(You do not have to style</w:t>
      </w:r>
      <w:r w:rsidR="00130F8F">
        <w:t xml:space="preserve"> the table</w:t>
      </w:r>
      <w:r>
        <w:t xml:space="preserve"> – we will look at this later in the course</w:t>
      </w:r>
      <w:r w:rsidR="00130F8F">
        <w:t xml:space="preserve">) </w:t>
      </w:r>
    </w:p>
    <w:p w:rsidR="002F739D" w:rsidRDefault="00130F8F" w:rsidP="00EC17C7">
      <w:pPr>
        <w:spacing w:after="0" w:line="259" w:lineRule="auto"/>
        <w:ind w:left="0" w:right="0" w:firstLine="0"/>
      </w:pPr>
      <w:r>
        <w:t xml:space="preserve">The main navigation links can be dummy links, just put in # as the </w:t>
      </w:r>
      <w:proofErr w:type="spellStart"/>
      <w:r>
        <w:t>href</w:t>
      </w:r>
      <w:proofErr w:type="spellEnd"/>
      <w:r>
        <w:t xml:space="preserve">.  </w:t>
      </w:r>
    </w:p>
    <w:p w:rsidR="002F739D" w:rsidRDefault="00130F8F">
      <w:pPr>
        <w:ind w:left="-5" w:right="1128"/>
      </w:pPr>
      <w:r>
        <w:t xml:space="preserve">The main article headline should link to article.html (as should the "Read more..." link) </w:t>
      </w:r>
    </w:p>
    <w:p w:rsidR="002F739D" w:rsidRDefault="00130F8F">
      <w:pPr>
        <w:spacing w:after="0" w:line="259" w:lineRule="auto"/>
        <w:ind w:left="0" w:right="0" w:firstLine="0"/>
      </w:pPr>
      <w:r>
        <w:t xml:space="preserve"> </w:t>
      </w:r>
    </w:p>
    <w:p w:rsidR="002F739D" w:rsidRDefault="00130F8F" w:rsidP="00EC17C7">
      <w:pPr>
        <w:ind w:left="-5" w:right="1128"/>
      </w:pPr>
      <w:r>
        <w:t xml:space="preserve">The related story links should go to: </w:t>
      </w:r>
    </w:p>
    <w:p w:rsidR="002F739D" w:rsidRDefault="00130F8F" w:rsidP="00EC17C7">
      <w:pPr>
        <w:pStyle w:val="ListParagraph"/>
        <w:numPr>
          <w:ilvl w:val="0"/>
          <w:numId w:val="1"/>
        </w:numPr>
        <w:ind w:right="1128"/>
      </w:pPr>
      <w:r>
        <w:t xml:space="preserve">TechCrunch: http://techcrunch.com/ </w:t>
      </w:r>
    </w:p>
    <w:p w:rsidR="002F739D" w:rsidRDefault="00130F8F" w:rsidP="00EC17C7">
      <w:pPr>
        <w:pStyle w:val="ListParagraph"/>
        <w:numPr>
          <w:ilvl w:val="0"/>
          <w:numId w:val="1"/>
        </w:numPr>
        <w:ind w:right="1128"/>
      </w:pPr>
      <w:r>
        <w:t xml:space="preserve">Hacker News: https://news.ycombinator.com/ </w:t>
      </w:r>
    </w:p>
    <w:p w:rsidR="002F739D" w:rsidRPr="00EC17C7" w:rsidRDefault="00130F8F" w:rsidP="00EC17C7">
      <w:pPr>
        <w:pStyle w:val="ListParagraph"/>
        <w:numPr>
          <w:ilvl w:val="0"/>
          <w:numId w:val="1"/>
        </w:numPr>
        <w:ind w:right="1128"/>
        <w:rPr>
          <w:lang w:val="fr-FR"/>
        </w:rPr>
      </w:pPr>
      <w:r w:rsidRPr="00EC17C7">
        <w:rPr>
          <w:lang w:val="fr-FR"/>
        </w:rPr>
        <w:t xml:space="preserve">CNET: http://www.cnet.com/ </w:t>
      </w:r>
    </w:p>
    <w:p w:rsidR="002F739D" w:rsidRDefault="00130F8F" w:rsidP="00EC17C7">
      <w:pPr>
        <w:pStyle w:val="ListParagraph"/>
        <w:numPr>
          <w:ilvl w:val="0"/>
          <w:numId w:val="1"/>
        </w:numPr>
        <w:spacing w:after="0" w:line="259" w:lineRule="auto"/>
        <w:ind w:right="0"/>
      </w:pPr>
      <w:r>
        <w:t xml:space="preserve">The Register: </w:t>
      </w:r>
      <w:r w:rsidRPr="00EC17C7">
        <w:rPr>
          <w:color w:val="0000FF"/>
          <w:u w:val="single" w:color="0000FF"/>
        </w:rPr>
        <w:t>http://www.theregister.co.uk/</w:t>
      </w:r>
      <w:r>
        <w:t xml:space="preserve"> </w:t>
      </w:r>
    </w:p>
    <w:p w:rsidR="002F739D" w:rsidRDefault="00130F8F" w:rsidP="00F361DA">
      <w:pPr>
        <w:spacing w:after="0" w:line="259" w:lineRule="auto"/>
        <w:ind w:left="0" w:right="0" w:firstLine="0"/>
      </w:pPr>
      <w:r>
        <w:t xml:space="preserve"> </w:t>
      </w:r>
    </w:p>
    <w:p w:rsidR="001E7442" w:rsidRDefault="009B1AFB" w:rsidP="00F361DA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438775" cy="690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1DA" w:rsidRDefault="00F361DA" w:rsidP="00AE31BD">
      <w:pPr>
        <w:pStyle w:val="Heading2"/>
      </w:pPr>
      <w:r>
        <w:t xml:space="preserve">Part Two: </w:t>
      </w:r>
    </w:p>
    <w:p w:rsidR="00F361DA" w:rsidRDefault="00F361DA" w:rsidP="00F361DA">
      <w:pPr>
        <w:ind w:left="-5" w:right="1128"/>
      </w:pPr>
      <w:r>
        <w:t xml:space="preserve">Modify your personal profile page from last week and add structural elements. </w:t>
      </w:r>
      <w:r w:rsidR="00834762">
        <w:t>as per the spec for assignment 1</w:t>
      </w:r>
      <w:r>
        <w:t xml:space="preserve"> </w:t>
      </w:r>
    </w:p>
    <w:p w:rsidR="00F361DA" w:rsidRPr="00F361DA" w:rsidRDefault="00F361DA" w:rsidP="00F361DA">
      <w:pPr>
        <w:spacing w:after="81" w:line="259" w:lineRule="auto"/>
        <w:ind w:left="0" w:right="0" w:firstLine="0"/>
      </w:pPr>
      <w:r>
        <w:t xml:space="preserve"> </w:t>
      </w:r>
    </w:p>
    <w:p w:rsidR="002F739D" w:rsidRDefault="00130F8F" w:rsidP="00AE31BD">
      <w:pPr>
        <w:pStyle w:val="Heading2"/>
      </w:pPr>
      <w:r>
        <w:t xml:space="preserve">Part Three: </w:t>
      </w:r>
    </w:p>
    <w:p w:rsidR="002F739D" w:rsidRDefault="00130F8F">
      <w:pPr>
        <w:ind w:left="-5" w:right="1128"/>
      </w:pPr>
      <w:r>
        <w:t>Create article.html, a page to house a single blog post. Add more text (from lipsum.com) and more images (sourced online). [</w:t>
      </w:r>
      <w:proofErr w:type="gramStart"/>
      <w:r>
        <w:t>so</w:t>
      </w:r>
      <w:proofErr w:type="gramEnd"/>
      <w:r>
        <w:t xml:space="preserve"> when one were to click the headline of the first article it would take them to an article detail page] </w:t>
      </w:r>
    </w:p>
    <w:sectPr w:rsidR="002F739D">
      <w:pgSz w:w="11900" w:h="16840"/>
      <w:pgMar w:top="1447" w:right="668" w:bottom="1625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43002"/>
    <w:multiLevelType w:val="hybridMultilevel"/>
    <w:tmpl w:val="CE68E7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9D"/>
    <w:rsid w:val="000443E0"/>
    <w:rsid w:val="00130F8F"/>
    <w:rsid w:val="001E7442"/>
    <w:rsid w:val="002F739D"/>
    <w:rsid w:val="0036774B"/>
    <w:rsid w:val="003D5680"/>
    <w:rsid w:val="004F0D4B"/>
    <w:rsid w:val="00834762"/>
    <w:rsid w:val="009B1AFB"/>
    <w:rsid w:val="00A10B1B"/>
    <w:rsid w:val="00AE31BD"/>
    <w:rsid w:val="00B736BB"/>
    <w:rsid w:val="00EC17C7"/>
    <w:rsid w:val="00F17E1B"/>
    <w:rsid w:val="00F3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161563-5AA0-427B-93D0-A05301A2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3" w:lineRule="auto"/>
      <w:ind w:left="10" w:right="1056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html_worksheet_3</vt:lpstr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html_worksheet_3</dc:title>
  <dc:subject/>
  <dc:creator>Ruairi Murphy</dc:creator>
  <cp:keywords/>
  <cp:lastModifiedBy>Tina McColgan</cp:lastModifiedBy>
  <cp:revision>14</cp:revision>
  <dcterms:created xsi:type="dcterms:W3CDTF">2017-09-27T09:44:00Z</dcterms:created>
  <dcterms:modified xsi:type="dcterms:W3CDTF">2017-09-27T10:06:00Z</dcterms:modified>
</cp:coreProperties>
</file>