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B8F" w:rsidRDefault="008E5B8F">
      <w:pPr>
        <w:spacing w:line="276" w:lineRule="auto"/>
        <w:ind w:left="120" w:right="114"/>
        <w:jc w:val="both"/>
        <w:rPr>
          <w:rFonts w:ascii="Calibri" w:eastAsia="Calibri" w:hAnsi="Calibri" w:cs="Calibri"/>
          <w:color w:val="000000"/>
          <w:sz w:val="24"/>
        </w:rPr>
      </w:pPr>
    </w:p>
    <w:p w:rsidR="008E5B8F" w:rsidRDefault="008E24DD">
      <w:pPr>
        <w:spacing w:after="200"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 xml:space="preserve">Inspection Report on the audit of office of the Sub </w:t>
      </w:r>
      <w:proofErr w:type="gramStart"/>
      <w:r>
        <w:rPr>
          <w:rFonts w:ascii="Times New Roman" w:hAnsi="Times New Roman" w:cs="Times New Roman"/>
          <w:b/>
          <w:bCs/>
          <w:color w:val="000000"/>
          <w:sz w:val="24"/>
          <w:u w:val="single"/>
        </w:rPr>
        <w:t>Registrar ,</w:t>
      </w:r>
      <w:proofErr w:type="gramEnd"/>
      <w:r>
        <w:rPr>
          <w:rFonts w:ascii="Times New Roman" w:hAnsi="Times New Roman" w:cs="Times New Roman"/>
          <w:b/>
          <w:bCs/>
          <w:color w:val="000000"/>
          <w:sz w:val="24"/>
          <w:u w:val="single"/>
        </w:rPr>
        <w:t xml:space="preserve"> Aurangabad No 1</w:t>
      </w:r>
    </w:p>
    <w:p w:rsidR="008E5B8F" w:rsidRDefault="008E5B8F">
      <w:pPr>
        <w:spacing w:line="276" w:lineRule="auto"/>
        <w:ind w:left="120" w:right="114"/>
        <w:jc w:val="both"/>
        <w:rPr>
          <w:rFonts w:ascii="Calibri" w:eastAsia="Calibri" w:hAnsi="Calibri" w:cs="Calibri"/>
          <w:color w:val="000000"/>
          <w:sz w:val="24"/>
        </w:rPr>
      </w:pPr>
    </w:p>
    <w:p w:rsidR="008E5B8F" w:rsidRDefault="008E24DD">
      <w:pPr>
        <w:spacing w:after="200"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 (Introduction)</w:t>
      </w:r>
    </w:p>
    <w:p w:rsidR="008E5B8F" w:rsidRDefault="008E24DD">
      <w:pPr>
        <w:spacing w:line="276" w:lineRule="auto"/>
        <w:ind w:left="120" w:right="114"/>
        <w:jc w:val="both"/>
        <w:rPr>
          <w:rFonts w:ascii="Times New Roman" w:hAnsi="Times New Roman" w:cs="Times New Roman"/>
          <w:color w:val="000000"/>
          <w:sz w:val="24"/>
        </w:rPr>
      </w:pPr>
      <w:r>
        <w:rPr>
          <w:rFonts w:ascii="Times New Roman" w:hAnsi="Times New Roman" w:cs="Times New Roman"/>
          <w:color w:val="000000"/>
          <w:sz w:val="24"/>
        </w:rPr>
        <w:t xml:space="preserve">The audit of office of the Sub </w:t>
      </w:r>
      <w:proofErr w:type="gramStart"/>
      <w:r>
        <w:rPr>
          <w:rFonts w:ascii="Times New Roman" w:hAnsi="Times New Roman" w:cs="Times New Roman"/>
          <w:color w:val="000000"/>
          <w:sz w:val="24"/>
        </w:rPr>
        <w:t>Registrar ,</w:t>
      </w:r>
      <w:proofErr w:type="gramEnd"/>
      <w:r>
        <w:rPr>
          <w:rFonts w:ascii="Times New Roman" w:hAnsi="Times New Roman" w:cs="Times New Roman"/>
          <w:color w:val="000000"/>
          <w:sz w:val="24"/>
        </w:rPr>
        <w:t xml:space="preserve"> Aurangabad No 1 was conducted from 17/01/2023 to 24/01/2023 by the following members of field audit party of office of the Accountant General (Audit-II), Maharashtra, Nagpur. </w:t>
      </w:r>
    </w:p>
    <w:p w:rsidR="008E5B8F" w:rsidRDefault="008E5B8F">
      <w:pPr>
        <w:spacing w:before="120"/>
        <w:ind w:left="120" w:right="114"/>
        <w:jc w:val="both"/>
        <w:rPr>
          <w:rFonts w:ascii="Times New Roman" w:hAnsi="Times New Roman" w:cs="Times New Roman"/>
          <w:color w:val="000000"/>
          <w:sz w:val="24"/>
        </w:rPr>
      </w:pPr>
    </w:p>
    <w:tbl>
      <w:tblPr>
        <w:tblW w:w="0" w:type="auto"/>
        <w:tblInd w:w="5" w:type="dxa"/>
        <w:tblLayout w:type="fixed"/>
        <w:tblCellMar>
          <w:left w:w="0" w:type="dxa"/>
          <w:right w:w="0" w:type="dxa"/>
        </w:tblCellMar>
        <w:tblLook w:val="04A0"/>
        <w:jc w:val="center"/>
      </w:tblPr>
      <w:tblGrid>
        <w:gridCol w:w="2905"/>
        <w:gridCol w:w="2700"/>
        <w:gridCol w:w="1800"/>
        <w:gridCol w:w="1837"/>
      </w:tblGrid>
      <w:tr w:rsidR="008E5B8F">
        <w:trPr>
          <w:tblHeader/>
        </w:trPr>
        <w:tc>
          <w:tcPr>
            <w:tcW w:w="2716" w:type="dxa"/>
            <w:tcBorders>
              <w:top w:val="single" w:sz="4" w:space="0" w:color="000000"/>
              <w:left w:val="single" w:sz="4" w:space="0" w:color="000000"/>
              <w:bottom w:val="single" w:sz="4" w:space="0" w:color="000000"/>
              <w:right w:val="single" w:sz="4" w:space="0" w:color="000000"/>
            </w:tcBorders>
            <w:shd w:val="clear" w:color="auto" w:fill="E7F3FD"/>
            <w:vAlign w:val="center"/>
            <w:vAlign w:val="top"/>
          </w:tcPr>
          <w:p w:rsidR="008E5B8F" w:rsidRDefault="008E24DD">
            <w:pPr>
              <w:ind w:left="115" w:right="115"/>
              <w:jc w:val="left"/>
              <w:rPr>
                <w:rFonts w:ascii="Times New Roman" w:hAnsi="Times New Roman" w:cs="Times New Roman"/>
                <w:b/>
                <w:bCs/>
                <w:color w:val="000000"/>
                <w:sz w:val="24"/>
              </w:rPr>
            </w:pPr>
            <w:r>
              <w:rPr>
                <w:rFonts w:ascii="Times New Roman" w:hAnsi="Times New Roman" w:cs="Times New Roman"/>
                <w:b/>
                <w:bCs/>
                <w:color w:val="000000"/>
                <w:sz w:val="24"/>
              </w:rPr>
              <w:t>Name</w:t>
            </w:r>
          </w:p>
        </w:tc>
        <w:tc>
          <w:tcPr>
            <w:tcW w:w="2524" w:type="dxa"/>
            <w:tcBorders>
              <w:top w:val="single" w:sz="4" w:space="0" w:color="000000"/>
              <w:left w:val="single" w:sz="4" w:space="0" w:color="000000"/>
              <w:bottom w:val="single" w:sz="4" w:space="0" w:color="000000"/>
              <w:right w:val="single" w:sz="4" w:space="0" w:color="000000"/>
            </w:tcBorders>
            <w:shd w:val="clear" w:color="auto" w:fill="E7F3FD"/>
            <w:vAlign w:val="center"/>
            <w:vAlign w:val="top"/>
          </w:tcPr>
          <w:p w:rsidR="008E5B8F" w:rsidRDefault="008E24DD">
            <w:pPr>
              <w:ind w:left="115" w:right="115"/>
              <w:jc w:val="left"/>
              <w:rPr>
                <w:rFonts w:ascii="Times New Roman" w:hAnsi="Times New Roman" w:cs="Times New Roman"/>
                <w:b/>
                <w:bCs/>
                <w:color w:val="000000"/>
                <w:sz w:val="24"/>
              </w:rPr>
            </w:pPr>
            <w:r>
              <w:rPr>
                <w:rFonts w:ascii="Times New Roman" w:hAnsi="Times New Roman" w:cs="Times New Roman"/>
                <w:b/>
                <w:bCs/>
                <w:color w:val="000000"/>
                <w:sz w:val="24"/>
              </w:rPr>
              <w:t>Designation</w:t>
            </w:r>
          </w:p>
        </w:tc>
        <w:tc>
          <w:tcPr>
            <w:tcW w:w="1683" w:type="dxa"/>
            <w:tcBorders>
              <w:top w:val="single" w:sz="4" w:space="0" w:color="000000"/>
              <w:left w:val="single" w:sz="4" w:space="0" w:color="000000"/>
              <w:bottom w:val="single" w:sz="4" w:space="0" w:color="000000"/>
              <w:right w:val="single" w:sz="4" w:space="0" w:color="000000"/>
            </w:tcBorders>
            <w:shd w:val="clear" w:color="auto" w:fill="E7F3FD"/>
            <w:vAlign w:val="center"/>
            <w:vAlign w:val="top"/>
          </w:tcPr>
          <w:p w:rsidR="008E5B8F" w:rsidRDefault="008E24DD">
            <w:pPr>
              <w:ind w:left="115" w:right="115"/>
              <w:jc w:val="left"/>
              <w:rPr>
                <w:rFonts w:ascii="Times New Roman" w:hAnsi="Times New Roman" w:cs="Times New Roman"/>
                <w:b/>
                <w:bCs/>
                <w:color w:val="000000"/>
                <w:sz w:val="24"/>
              </w:rPr>
            </w:pPr>
            <w:r>
              <w:rPr>
                <w:rFonts w:ascii="Times New Roman" w:hAnsi="Times New Roman" w:cs="Times New Roman"/>
                <w:b/>
                <w:bCs/>
                <w:color w:val="000000"/>
                <w:sz w:val="24"/>
              </w:rPr>
              <w:t>Member from</w:t>
            </w:r>
          </w:p>
        </w:tc>
        <w:tc>
          <w:tcPr>
            <w:tcW w:w="1717" w:type="dxa"/>
            <w:tcBorders>
              <w:top w:val="single" w:sz="4" w:space="0" w:color="000000"/>
              <w:left w:val="single" w:sz="4" w:space="0" w:color="000000"/>
              <w:bottom w:val="single" w:sz="4" w:space="0" w:color="000000"/>
              <w:right w:val="single" w:sz="4" w:space="0" w:color="000000"/>
            </w:tcBorders>
            <w:shd w:val="clear" w:color="auto" w:fill="E7F3FD"/>
            <w:vAlign w:val="center"/>
            <w:vAlign w:val="top"/>
          </w:tcPr>
          <w:p w:rsidR="008E5B8F" w:rsidRDefault="008E24DD">
            <w:pPr>
              <w:ind w:left="115" w:right="115"/>
              <w:jc w:val="left"/>
              <w:rPr>
                <w:rFonts w:ascii="Times New Roman" w:hAnsi="Times New Roman" w:cs="Times New Roman"/>
                <w:b/>
                <w:bCs/>
                <w:color w:val="000000"/>
                <w:sz w:val="24"/>
              </w:rPr>
            </w:pPr>
            <w:r>
              <w:rPr>
                <w:rFonts w:ascii="Times New Roman" w:hAnsi="Times New Roman" w:cs="Times New Roman"/>
                <w:b/>
                <w:bCs/>
                <w:color w:val="000000"/>
                <w:sz w:val="24"/>
              </w:rPr>
              <w:t xml:space="preserve">Member </w:t>
            </w:r>
            <w:r>
              <w:rPr>
                <w:rFonts w:ascii="Times New Roman" w:hAnsi="Times New Roman" w:cs="Times New Roman"/>
                <w:b/>
                <w:bCs/>
                <w:color w:val="000000"/>
                <w:sz w:val="24"/>
              </w:rPr>
              <w:t>till</w:t>
            </w:r>
          </w:p>
        </w:tc>
      </w:tr>
      <w:tr w:rsidR="008E5B8F">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proofErr w:type="spellStart"/>
            <w:r>
              <w:rPr>
                <w:rFonts w:ascii="Times New Roman" w:hAnsi="Times New Roman" w:cs="Times New Roman"/>
                <w:color w:val="000000"/>
                <w:sz w:val="24"/>
              </w:rPr>
              <w:t>Shekhar</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Khushalrao</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Gaware</w:t>
            </w:r>
            <w:proofErr w:type="spellEnd"/>
          </w:p>
        </w:tc>
        <w:tc>
          <w:tcPr>
            <w:tcW w:w="2524"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Sr. Auditor</w:t>
            </w:r>
          </w:p>
        </w:tc>
        <w:tc>
          <w:tcPr>
            <w:tcW w:w="1683"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30/09/2022</w:t>
            </w:r>
          </w:p>
        </w:tc>
        <w:tc>
          <w:tcPr>
            <w:tcW w:w="1717"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31/03/2023</w:t>
            </w:r>
          </w:p>
        </w:tc>
      </w:tr>
      <w:tr w:rsidR="008E5B8F">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proofErr w:type="spellStart"/>
            <w:r>
              <w:rPr>
                <w:rFonts w:ascii="Times New Roman" w:hAnsi="Times New Roman" w:cs="Times New Roman"/>
                <w:color w:val="000000"/>
                <w:sz w:val="24"/>
              </w:rPr>
              <w:t>Bhaktaraj</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Nilkanthrao</w:t>
            </w:r>
            <w:proofErr w:type="spellEnd"/>
            <w:r>
              <w:rPr>
                <w:rFonts w:ascii="Times New Roman" w:hAnsi="Times New Roman" w:cs="Times New Roman"/>
                <w:color w:val="000000"/>
                <w:sz w:val="24"/>
              </w:rPr>
              <w:t xml:space="preserve"> Sharma</w:t>
            </w:r>
          </w:p>
        </w:tc>
        <w:tc>
          <w:tcPr>
            <w:tcW w:w="2524"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Senior Audit Officer</w:t>
            </w:r>
          </w:p>
        </w:tc>
        <w:tc>
          <w:tcPr>
            <w:tcW w:w="1683"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05/04/2022</w:t>
            </w:r>
          </w:p>
        </w:tc>
        <w:tc>
          <w:tcPr>
            <w:tcW w:w="1717"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30/11/2023</w:t>
            </w:r>
          </w:p>
        </w:tc>
      </w:tr>
      <w:tr w:rsidR="008E5B8F">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Sanjay Kumar Saw</w:t>
            </w:r>
          </w:p>
        </w:tc>
        <w:tc>
          <w:tcPr>
            <w:tcW w:w="2524"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Assistant Audit Officer</w:t>
            </w:r>
          </w:p>
        </w:tc>
        <w:tc>
          <w:tcPr>
            <w:tcW w:w="1683"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05/04/2022</w:t>
            </w:r>
          </w:p>
        </w:tc>
        <w:tc>
          <w:tcPr>
            <w:tcW w:w="1717"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28/02/2043</w:t>
            </w:r>
          </w:p>
        </w:tc>
      </w:tr>
      <w:tr w:rsidR="008E5B8F">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proofErr w:type="spellStart"/>
            <w:r>
              <w:rPr>
                <w:rFonts w:ascii="Times New Roman" w:hAnsi="Times New Roman" w:cs="Times New Roman"/>
                <w:color w:val="000000"/>
                <w:sz w:val="24"/>
              </w:rPr>
              <w:t>Mohd</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Riyazullha</w:t>
            </w:r>
            <w:proofErr w:type="spellEnd"/>
            <w:r>
              <w:rPr>
                <w:rFonts w:ascii="Times New Roman" w:hAnsi="Times New Roman" w:cs="Times New Roman"/>
                <w:color w:val="000000"/>
                <w:sz w:val="24"/>
              </w:rPr>
              <w:t xml:space="preserve"> Khan</w:t>
            </w:r>
          </w:p>
        </w:tc>
        <w:tc>
          <w:tcPr>
            <w:tcW w:w="2524"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Assistant Audit Officer</w:t>
            </w:r>
          </w:p>
        </w:tc>
        <w:tc>
          <w:tcPr>
            <w:tcW w:w="1683"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09/01/2023</w:t>
            </w:r>
          </w:p>
        </w:tc>
        <w:tc>
          <w:tcPr>
            <w:tcW w:w="1717" w:type="dxa"/>
            <w:tcBorders>
              <w:top w:val="single" w:sz="4" w:space="0" w:color="000000"/>
              <w:left w:val="single" w:sz="4" w:space="0" w:color="000000"/>
              <w:bottom w:val="single" w:sz="4" w:space="0" w:color="000000"/>
              <w:right w:val="single" w:sz="4" w:space="0" w:color="000000"/>
            </w:tcBorders>
            <w:shd w:val="clear" w:color="auto" w:fill="FFFFFF"/>
            <w:vAlign w:val="center"/>
            <w:vAlign w:val="top"/>
          </w:tcPr>
          <w:p w:rsidR="008E5B8F" w:rsidRDefault="008E24DD">
            <w:pPr>
              <w:ind w:left="115" w:right="115"/>
              <w:jc w:val="left"/>
              <w:rPr>
                <w:rFonts w:ascii="Times New Roman" w:hAnsi="Times New Roman" w:cs="Times New Roman"/>
                <w:color w:val="000000"/>
                <w:sz w:val="24"/>
              </w:rPr>
            </w:pPr>
            <w:r>
              <w:rPr>
                <w:rFonts w:ascii="Times New Roman" w:hAnsi="Times New Roman" w:cs="Times New Roman"/>
                <w:color w:val="000000"/>
                <w:sz w:val="24"/>
              </w:rPr>
              <w:t>31/03/2023</w:t>
            </w:r>
          </w:p>
        </w:tc>
      </w:tr>
    </w:tbl>
    <w:p w:rsidR="008E5B8F" w:rsidRDefault="008E5B8F">
      <w:pPr>
        <w:spacing w:before="120"/>
        <w:ind w:left="120" w:right="114"/>
        <w:jc w:val="both"/>
        <w:rPr>
          <w:rFonts w:ascii="Times New Roman" w:hAnsi="Times New Roman" w:cs="Times New Roman"/>
          <w:color w:val="000000"/>
          <w:sz w:val="24"/>
        </w:rPr>
      </w:pPr>
    </w:p>
    <w:p w:rsidR="008E5B8F" w:rsidRDefault="008E24DD">
      <w:pPr>
        <w:spacing w:before="120"/>
        <w:ind w:left="120" w:right="114"/>
        <w:jc w:val="both"/>
        <w:rPr>
          <w:rFonts w:ascii="Times New Roman" w:hAnsi="Times New Roman" w:cs="Times New Roman"/>
          <w:color w:val="000000"/>
          <w:sz w:val="24"/>
        </w:rPr>
      </w:pPr>
      <w:r>
        <w:rPr>
          <w:rFonts w:ascii="Times New Roman" w:hAnsi="Times New Roman" w:cs="Times New Roman"/>
          <w:color w:val="000000"/>
          <w:sz w:val="24"/>
        </w:rPr>
        <w:t>The audit was supervised by the following officers.</w:t>
      </w:r>
    </w:p>
    <w:p w:rsidR="008E5B8F" w:rsidRDefault="008E5B8F">
      <w:pPr>
        <w:spacing w:before="120"/>
        <w:ind w:left="120" w:right="114"/>
        <w:jc w:val="both"/>
        <w:rPr>
          <w:rFonts w:ascii="Times New Roman" w:hAnsi="Times New Roman" w:cs="Times New Roman"/>
          <w:color w:val="000000"/>
          <w:sz w:val="24"/>
        </w:rPr>
      </w:pPr>
    </w:p>
    <w:tbl>
      <w:tblPr>
        <w:tblW w:w="0" w:type="auto"/>
        <w:tblInd w:w="12" w:type="dxa"/>
        <w:tblLayout w:type="fixed"/>
        <w:tblCellMar>
          <w:left w:w="0" w:type="dxa"/>
          <w:right w:w="0" w:type="dxa"/>
        </w:tblCellMar>
        <w:tblLook w:val="04A0"/>
        <w:jc w:val="center"/>
      </w:tblPr>
      <w:tblGrid>
        <w:gridCol w:w="2802"/>
        <w:gridCol w:w="2835"/>
        <w:gridCol w:w="1842"/>
        <w:gridCol w:w="1763"/>
      </w:tblGrid>
      <w:tr w:rsidR="008E5B8F">
        <w:trPr>
          <w:tblHeader/>
        </w:trPr>
        <w:tc>
          <w:tcPr>
            <w:tcW w:w="2619" w:type="dxa"/>
            <w:tcBorders>
              <w:top w:val="single" w:sz="4" w:space="0" w:color="000000"/>
              <w:left w:val="single" w:sz="4" w:space="0" w:color="000000"/>
              <w:bottom w:val="single" w:sz="4" w:space="0" w:color="000000"/>
              <w:right w:val="single" w:sz="4" w:space="0" w:color="000000"/>
            </w:tcBorders>
            <w:shd w:val="clear" w:color="auto" w:fill="E7F3FD"/>
            <w:vAlign w:val="top"/>
          </w:tcPr>
          <w:p w:rsidR="008E5B8F" w:rsidRDefault="008E24DD">
            <w:pPr>
              <w:spacing w:before="120"/>
              <w:ind w:left="108" w:right="108"/>
              <w:jc w:val="left"/>
              <w:rPr>
                <w:rFonts w:ascii="Times New Roman" w:hAnsi="Times New Roman" w:cs="Times New Roman"/>
                <w:b/>
                <w:bCs/>
                <w:color w:val="000000"/>
                <w:sz w:val="24"/>
              </w:rPr>
            </w:pPr>
            <w:r>
              <w:rPr>
                <w:rFonts w:ascii="Times New Roman" w:hAnsi="Times New Roman" w:cs="Times New Roman"/>
                <w:b/>
                <w:bCs/>
                <w:color w:val="000000"/>
                <w:sz w:val="24"/>
              </w:rPr>
              <w:t>Name</w:t>
            </w:r>
          </w:p>
        </w:tc>
        <w:tc>
          <w:tcPr>
            <w:tcW w:w="2650" w:type="dxa"/>
            <w:tcBorders>
              <w:top w:val="single" w:sz="4" w:space="0" w:color="000000"/>
              <w:left w:val="single" w:sz="4" w:space="0" w:color="000000"/>
              <w:bottom w:val="single" w:sz="4" w:space="0" w:color="000000"/>
              <w:right w:val="single" w:sz="4" w:space="0" w:color="000000"/>
            </w:tcBorders>
            <w:shd w:val="clear" w:color="auto" w:fill="E7F3FD"/>
            <w:vAlign w:val="top"/>
          </w:tcPr>
          <w:p w:rsidR="008E5B8F" w:rsidRDefault="008E24DD">
            <w:pPr>
              <w:spacing w:before="120"/>
              <w:ind w:left="108" w:right="108"/>
              <w:jc w:val="left"/>
              <w:rPr>
                <w:rFonts w:ascii="Times New Roman" w:hAnsi="Times New Roman" w:cs="Times New Roman"/>
                <w:b/>
                <w:bCs/>
                <w:color w:val="000000"/>
                <w:sz w:val="24"/>
              </w:rPr>
            </w:pPr>
            <w:r>
              <w:rPr>
                <w:rFonts w:ascii="Times New Roman" w:hAnsi="Times New Roman" w:cs="Times New Roman"/>
                <w:b/>
                <w:bCs/>
                <w:color w:val="000000"/>
                <w:sz w:val="24"/>
              </w:rPr>
              <w:t>Designation</w:t>
            </w:r>
          </w:p>
        </w:tc>
        <w:tc>
          <w:tcPr>
            <w:tcW w:w="1722" w:type="dxa"/>
            <w:tcBorders>
              <w:top w:val="single" w:sz="4" w:space="0" w:color="000000"/>
              <w:left w:val="single" w:sz="4" w:space="0" w:color="000000"/>
              <w:bottom w:val="single" w:sz="4" w:space="0" w:color="000000"/>
              <w:right w:val="single" w:sz="4" w:space="0" w:color="000000"/>
            </w:tcBorders>
            <w:shd w:val="clear" w:color="auto" w:fill="E7F3FD"/>
            <w:vAlign w:val="top"/>
          </w:tcPr>
          <w:p w:rsidR="008E5B8F" w:rsidRDefault="008E24DD">
            <w:pPr>
              <w:spacing w:before="120"/>
              <w:ind w:left="108" w:right="108"/>
              <w:jc w:val="left"/>
              <w:rPr>
                <w:rFonts w:ascii="Times New Roman" w:hAnsi="Times New Roman" w:cs="Times New Roman"/>
                <w:b/>
                <w:bCs/>
                <w:color w:val="000000"/>
                <w:sz w:val="24"/>
              </w:rPr>
            </w:pPr>
            <w:r>
              <w:rPr>
                <w:rFonts w:ascii="Times New Roman" w:hAnsi="Times New Roman" w:cs="Times New Roman"/>
                <w:b/>
                <w:bCs/>
                <w:color w:val="000000"/>
                <w:sz w:val="24"/>
              </w:rPr>
              <w:t>Effective from</w:t>
            </w:r>
          </w:p>
        </w:tc>
        <w:tc>
          <w:tcPr>
            <w:tcW w:w="1648" w:type="dxa"/>
            <w:tcBorders>
              <w:top w:val="single" w:sz="4" w:space="0" w:color="000000"/>
              <w:left w:val="single" w:sz="4" w:space="0" w:color="000000"/>
              <w:bottom w:val="single" w:sz="4" w:space="0" w:color="000000"/>
              <w:right w:val="single" w:sz="4" w:space="0" w:color="000000"/>
            </w:tcBorders>
            <w:shd w:val="clear" w:color="auto" w:fill="E7F3FD"/>
            <w:vAlign w:val="top"/>
          </w:tcPr>
          <w:p w:rsidR="008E5B8F" w:rsidRDefault="008E24DD">
            <w:pPr>
              <w:spacing w:before="120"/>
              <w:ind w:left="108" w:right="108"/>
              <w:jc w:val="left"/>
              <w:rPr>
                <w:rFonts w:ascii="Times New Roman" w:hAnsi="Times New Roman" w:cs="Times New Roman"/>
                <w:b/>
                <w:bCs/>
                <w:color w:val="000000"/>
                <w:sz w:val="24"/>
              </w:rPr>
            </w:pPr>
            <w:r>
              <w:rPr>
                <w:rFonts w:ascii="Times New Roman" w:hAnsi="Times New Roman" w:cs="Times New Roman"/>
                <w:b/>
                <w:bCs/>
                <w:color w:val="000000"/>
                <w:sz w:val="24"/>
              </w:rPr>
              <w:t>Effective to</w:t>
            </w:r>
          </w:p>
        </w:tc>
      </w:tr>
      <w:tr w:rsidR="008E5B8F">
        <w:tc>
          <w:tcPr>
            <w:tcW w:w="2619" w:type="dxa"/>
            <w:tcBorders>
              <w:top w:val="single" w:sz="4" w:space="0" w:color="000000"/>
              <w:left w:val="single" w:sz="4" w:space="0" w:color="000000"/>
              <w:bottom w:val="single" w:sz="4" w:space="0" w:color="000000"/>
              <w:right w:val="single" w:sz="4" w:space="0" w:color="000000"/>
            </w:tcBorders>
            <w:shd w:val="clear" w:color="auto" w:fill="FFFFFF"/>
            <w:vAlign w:val="top"/>
          </w:tcPr>
          <w:p w:rsidR="008E5B8F" w:rsidRDefault="008E24DD">
            <w:pPr>
              <w:spacing w:before="120"/>
              <w:ind w:left="108" w:right="108"/>
              <w:jc w:val="left"/>
              <w:rPr>
                <w:rFonts w:ascii="Times New Roman" w:hAnsi="Times New Roman" w:cs="Times New Roman"/>
                <w:color w:val="000000"/>
                <w:sz w:val="24"/>
              </w:rPr>
            </w:pPr>
            <w:proofErr w:type="spellStart"/>
            <w:r>
              <w:rPr>
                <w:rFonts w:ascii="Times New Roman" w:hAnsi="Times New Roman" w:cs="Times New Roman"/>
                <w:color w:val="000000"/>
                <w:sz w:val="24"/>
              </w:rPr>
              <w:t>Bhaktaraj</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Nilkanthrao</w:t>
            </w:r>
            <w:proofErr w:type="spellEnd"/>
            <w:r>
              <w:rPr>
                <w:rFonts w:ascii="Times New Roman" w:hAnsi="Times New Roman" w:cs="Times New Roman"/>
                <w:color w:val="000000"/>
                <w:sz w:val="24"/>
              </w:rPr>
              <w:t xml:space="preserve"> Sharma</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top"/>
          </w:tcPr>
          <w:p w:rsidR="008E5B8F" w:rsidRDefault="008E24DD">
            <w:pPr>
              <w:spacing w:before="120"/>
              <w:ind w:left="108" w:right="108"/>
              <w:jc w:val="left"/>
              <w:rPr>
                <w:rFonts w:ascii="Times New Roman" w:hAnsi="Times New Roman" w:cs="Times New Roman"/>
                <w:color w:val="000000"/>
                <w:sz w:val="24"/>
              </w:rPr>
            </w:pPr>
            <w:r>
              <w:rPr>
                <w:rFonts w:ascii="Times New Roman" w:hAnsi="Times New Roman" w:cs="Times New Roman"/>
                <w:color w:val="000000"/>
                <w:sz w:val="24"/>
              </w:rPr>
              <w:t>Senior Audit Officer</w:t>
            </w:r>
          </w:p>
        </w:tc>
        <w:tc>
          <w:tcPr>
            <w:tcW w:w="1722" w:type="dxa"/>
            <w:tcBorders>
              <w:top w:val="single" w:sz="4" w:space="0" w:color="000000"/>
              <w:left w:val="single" w:sz="4" w:space="0" w:color="000000"/>
              <w:bottom w:val="single" w:sz="4" w:space="0" w:color="000000"/>
              <w:right w:val="single" w:sz="4" w:space="0" w:color="000000"/>
            </w:tcBorders>
            <w:shd w:val="clear" w:color="auto" w:fill="FFFFFF"/>
            <w:vAlign w:val="top"/>
          </w:tcPr>
          <w:p w:rsidR="008E5B8F" w:rsidRDefault="008E24DD">
            <w:pPr>
              <w:spacing w:before="120"/>
              <w:ind w:left="108" w:right="108"/>
              <w:jc w:val="left"/>
              <w:rPr>
                <w:rFonts w:ascii="Times New Roman" w:hAnsi="Times New Roman" w:cs="Times New Roman"/>
                <w:color w:val="000000"/>
                <w:sz w:val="24"/>
              </w:rPr>
            </w:pPr>
            <w:r>
              <w:rPr>
                <w:rFonts w:ascii="Times New Roman" w:hAnsi="Times New Roman" w:cs="Times New Roman"/>
                <w:color w:val="000000"/>
                <w:sz w:val="24"/>
              </w:rPr>
              <w:t>20220405</w:t>
            </w:r>
          </w:p>
        </w:tc>
        <w:tc>
          <w:tcPr>
            <w:tcW w:w="1648" w:type="dxa"/>
            <w:tcBorders>
              <w:top w:val="single" w:sz="4" w:space="0" w:color="000000"/>
              <w:left w:val="single" w:sz="4" w:space="0" w:color="000000"/>
              <w:bottom w:val="single" w:sz="4" w:space="0" w:color="000000"/>
              <w:right w:val="single" w:sz="4" w:space="0" w:color="000000"/>
            </w:tcBorders>
            <w:shd w:val="clear" w:color="auto" w:fill="FFFFFF"/>
            <w:vAlign w:val="top"/>
          </w:tcPr>
          <w:p w:rsidR="008E5B8F" w:rsidRDefault="008E5B8F">
            <w:pPr>
              <w:spacing w:before="120"/>
              <w:ind w:left="108" w:right="108"/>
              <w:jc w:val="left"/>
              <w:rPr>
                <w:rFonts w:ascii="Times New Roman" w:hAnsi="Times New Roman" w:cs="Times New Roman"/>
                <w:color w:val="000000"/>
                <w:sz w:val="24"/>
              </w:rPr>
            </w:pPr>
          </w:p>
        </w:tc>
      </w:tr>
    </w:tbl>
    <w:p w:rsidR="008E5B8F" w:rsidRDefault="008E5B8F">
      <w:pPr>
        <w:spacing w:before="120"/>
        <w:ind w:left="120" w:right="114"/>
        <w:jc w:val="both"/>
        <w:rPr>
          <w:rFonts w:ascii="Times New Roman" w:hAnsi="Times New Roman" w:cs="Times New Roman"/>
          <w:color w:val="000000"/>
          <w:sz w:val="24"/>
        </w:rPr>
      </w:pPr>
    </w:p>
    <w:p w:rsidR="008E5B8F" w:rsidRDefault="008E5B8F">
      <w:pPr>
        <w:spacing w:before="120"/>
        <w:ind w:left="120" w:right="114"/>
        <w:jc w:val="both"/>
        <w:rPr>
          <w:rFonts w:ascii="Times New Roman" w:hAnsi="Times New Roman" w:cs="Times New Roman"/>
          <w:color w:val="000000"/>
          <w:sz w:val="24"/>
        </w:rPr>
      </w:pPr>
    </w:p>
    <w:p w:rsidR="008E5B8F" w:rsidRDefault="008E5B8F">
      <w:pPr>
        <w:spacing w:before="120"/>
        <w:ind w:left="120" w:right="114"/>
        <w:jc w:val="both"/>
        <w:rPr>
          <w:rFonts w:ascii="Times New Roman" w:hAnsi="Times New Roman" w:cs="Times New Roman"/>
          <w:color w:val="000000"/>
          <w:sz w:val="24"/>
        </w:rPr>
      </w:pPr>
    </w:p>
    <w:p w:rsidR="008E5B8F" w:rsidRDefault="008E24DD">
      <w:pPr>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Sub Registrar</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The Joint Sub-registrar is immediately </w:t>
      </w:r>
      <w:r>
        <w:rPr>
          <w:rFonts w:ascii="'Times New Roman','serif'" w:eastAsia="'Times New Roman','serif'" w:hAnsi="'Times New Roman','serif'" w:cs="'Times New Roman','serif'"/>
          <w:color w:val="000000"/>
          <w:sz w:val="24"/>
        </w:rPr>
        <w:t>subordinate to the Joint District Registrar. The Chief function of the Joint Sub-Registrar is to register documents for which the required Stamp Duties and Registration fees are paid. He keeps a record of such registered documents and notifies, whenever ne</w:t>
      </w:r>
      <w:r>
        <w:rPr>
          <w:rFonts w:ascii="'Times New Roman','serif'" w:eastAsia="'Times New Roman','serif'" w:hAnsi="'Times New Roman','serif'" w:cs="'Times New Roman','serif'"/>
          <w:color w:val="000000"/>
          <w:sz w:val="24"/>
        </w:rPr>
        <w:t>cessary, the facts of registration to the Revenue and City Survey officials for record of rights and mutation of names in their property registers.</w:t>
      </w: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Functional and Geographical Jurisdiction:</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Area within the limit of Aurangabad city and Aurangabad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c</w:t>
      </w:r>
      <w:r>
        <w:rPr>
          <w:rFonts w:ascii="'Times New Roman','serif'" w:eastAsia="'Times New Roman','serif'" w:hAnsi="'Times New Roman','serif'" w:cs="'Times New Roman','serif'"/>
          <w:color w:val="000000"/>
          <w:sz w:val="24"/>
        </w:rPr>
        <w:t>omes under the jurisdiction of the Joint Sub Registrar, Aurangabad-1, district Aurangabad.</w:t>
      </w:r>
    </w:p>
    <w:p w:rsidR="008E5B8F" w:rsidRDefault="008E24DD">
      <w:pPr>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Revenue Collection:</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The total revenue collected during audit period by office of the Joint Sub Registrar, Aurangabad-1, district Aurangabad is as detail</w:t>
      </w:r>
      <w:r>
        <w:rPr>
          <w:rFonts w:ascii="'Times New Roman','serif'" w:eastAsia="'Times New Roman','serif'" w:hAnsi="'Times New Roman','serif'" w:cs="'Times New Roman','serif'"/>
          <w:color w:val="000000"/>
          <w:sz w:val="24"/>
        </w:rPr>
        <w:t>ed below.</w:t>
      </w:r>
    </w:p>
    <w:p w:rsidR="008E5B8F" w:rsidRDefault="008E24DD">
      <w:pPr>
        <w:spacing w:after="200"/>
        <w:ind w:left="120" w:right="114"/>
        <w:jc w:val="righ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(Rs in </w:t>
      </w:r>
      <w:proofErr w:type="spellStart"/>
      <w:r>
        <w:rPr>
          <w:rFonts w:ascii="'Times New Roman','serif'" w:eastAsia="'Times New Roman','serif'" w:hAnsi="'Times New Roman','serif'" w:cs="'Times New Roman','serif'"/>
          <w:color w:val="000000"/>
          <w:sz w:val="24"/>
        </w:rPr>
        <w:t>crore</w:t>
      </w:r>
      <w:proofErr w:type="spellEnd"/>
      <w:r>
        <w:rPr>
          <w:rFonts w:ascii="'Times New Roman','serif'" w:eastAsia="'Times New Roman','serif'" w:hAnsi="'Times New Roman','serif'" w:cs="'Times New Roman','serif'"/>
          <w:color w:val="000000"/>
          <w:sz w:val="24"/>
        </w:rPr>
        <w:t>)</w:t>
      </w:r>
    </w:p>
    <w:tbl>
      <w:tblPr>
        <w:tblW w:w="0" w:type="auto"/>
        <w:tblInd w:w="948" w:type="dxa"/>
        <w:tblLayout w:type="fixed"/>
        <w:tblCellMar>
          <w:left w:w="0" w:type="dxa"/>
          <w:right w:w="0" w:type="dxa"/>
        </w:tblCellMar>
        <w:tblLook w:val="04A0"/>
        <w:jc w:val="center"/>
      </w:tblPr>
      <w:tblGrid>
        <w:gridCol w:w="5360"/>
        <w:gridCol w:w="4640"/>
        <w:gridCol w:w="6040"/>
      </w:tblGrid>
      <w:tr w:rsidR="008E5B8F">
        <w:tc>
          <w:tcPr>
            <w:tcW w:w="2887"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Year</w:t>
            </w:r>
          </w:p>
        </w:tc>
        <w:tc>
          <w:tcPr>
            <w:tcW w:w="2499"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w:t>
            </w:r>
          </w:p>
        </w:tc>
        <w:tc>
          <w:tcPr>
            <w:tcW w:w="3253"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Registration fee</w:t>
            </w:r>
          </w:p>
        </w:tc>
      </w:tr>
      <w:tr w:rsidR="008E5B8F">
        <w:tc>
          <w:tcPr>
            <w:tcW w:w="2887"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2019-20</w:t>
            </w:r>
          </w:p>
        </w:tc>
        <w:tc>
          <w:tcPr>
            <w:tcW w:w="249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29.20</w:t>
            </w:r>
          </w:p>
        </w:tc>
        <w:tc>
          <w:tcPr>
            <w:tcW w:w="325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4.07</w:t>
            </w:r>
          </w:p>
        </w:tc>
      </w:tr>
      <w:tr w:rsidR="008E5B8F">
        <w:tc>
          <w:tcPr>
            <w:tcW w:w="2887"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2020-21</w:t>
            </w:r>
          </w:p>
        </w:tc>
        <w:tc>
          <w:tcPr>
            <w:tcW w:w="249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20.50</w:t>
            </w:r>
          </w:p>
        </w:tc>
        <w:tc>
          <w:tcPr>
            <w:tcW w:w="325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4.49</w:t>
            </w:r>
          </w:p>
        </w:tc>
      </w:tr>
      <w:tr w:rsidR="008E5B8F">
        <w:tc>
          <w:tcPr>
            <w:tcW w:w="2887"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2021-22</w:t>
            </w:r>
          </w:p>
        </w:tc>
        <w:tc>
          <w:tcPr>
            <w:tcW w:w="249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57.99</w:t>
            </w:r>
          </w:p>
        </w:tc>
        <w:tc>
          <w:tcPr>
            <w:tcW w:w="325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7.72</w:t>
            </w:r>
          </w:p>
        </w:tc>
      </w:tr>
      <w:tr w:rsidR="008E5B8F">
        <w:tc>
          <w:tcPr>
            <w:tcW w:w="2887"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w:t>
            </w:r>
          </w:p>
        </w:tc>
        <w:tc>
          <w:tcPr>
            <w:tcW w:w="249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107.69</w:t>
            </w:r>
          </w:p>
        </w:tc>
        <w:tc>
          <w:tcPr>
            <w:tcW w:w="325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16.28</w:t>
            </w:r>
          </w:p>
        </w:tc>
      </w:tr>
    </w:tbl>
    <w:p w:rsidR="008E5B8F" w:rsidRDefault="008E5B8F">
      <w:pPr>
        <w:spacing w:after="200" w:line="276" w:lineRule="auto"/>
        <w:ind w:left="120" w:right="114"/>
      </w:pPr>
    </w:p>
    <w:p w:rsidR="008E5B8F" w:rsidRDefault="008E24DD">
      <w:pPr>
        <w:ind w:left="84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Reporting Structure of Sub Registrar office</w:t>
      </w:r>
    </w:p>
    <w:p w:rsidR="008E5B8F" w:rsidRDefault="008E24D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The reporting of the Joint Sub Registrar office from</w:t>
      </w:r>
      <w:r>
        <w:rPr>
          <w:rFonts w:ascii="'Times New Roman','serif'" w:eastAsia="'Times New Roman','serif'" w:hAnsi="'Times New Roman','serif'" w:cs="'Times New Roman','serif'"/>
          <w:color w:val="000000"/>
        </w:rPr>
        <w:t xml:space="preserve"> Bottom to Top is shown as below-</w:t>
      </w:r>
      <w:r>
        <w:br/>
      </w:r>
      <w:r>
        <w:rPr>
          <w:rFonts w:ascii="'Times New Roman','serif'" w:eastAsia="'Times New Roman','serif'" w:hAnsi="'Times New Roman','serif'" w:cs="'Times New Roman','serif'"/>
          <w:color w:val="000000"/>
          <w:sz w:val="24"/>
        </w:rPr>
        <w:t xml:space="preserve">                  IGR </w:t>
      </w:r>
      <w:proofErr w:type="spellStart"/>
      <w:r>
        <w:rPr>
          <w:rFonts w:ascii="'Times New Roman','serif'" w:eastAsia="'Times New Roman','serif'" w:hAnsi="'Times New Roman','serif'" w:cs="'Times New Roman','serif'"/>
          <w:color w:val="000000"/>
          <w:sz w:val="24"/>
        </w:rPr>
        <w:t>Pune</w:t>
      </w:r>
      <w:proofErr w:type="spellEnd"/>
      <w:r>
        <w:br/>
      </w:r>
      <w:r>
        <w:rPr>
          <w:rFonts w:ascii="'Times New Roman','serif'" w:eastAsia="'Times New Roman','serif'" w:hAnsi="'Times New Roman','serif'" w:cs="'Times New Roman','serif'"/>
          <w:color w:val="000000"/>
        </w:rPr>
        <w:t>                   Deputy IGR Aurangabad</w:t>
      </w:r>
      <w:r>
        <w:br/>
      </w:r>
      <w:r>
        <w:rPr>
          <w:rFonts w:ascii="'Times New Roman','serif'" w:eastAsia="'Times New Roman','serif'" w:hAnsi="'Times New Roman','serif'" w:cs="'Times New Roman','serif'"/>
          <w:color w:val="000000"/>
        </w:rPr>
        <w:t>                   Joint District Registrar and Collector of Stamps, Aurangabad</w:t>
      </w:r>
      <w:r>
        <w:br/>
      </w:r>
      <w:r>
        <w:rPr>
          <w:rFonts w:ascii="'Times New Roman','serif'" w:eastAsia="'Times New Roman','serif'" w:hAnsi="'Times New Roman','serif'" w:cs="'Times New Roman','serif'"/>
          <w:color w:val="000000"/>
        </w:rPr>
        <w:t>                   </w:t>
      </w:r>
      <w:r>
        <w:rPr>
          <w:rFonts w:ascii="'Times New Roman','serif'" w:eastAsia="'Times New Roman','serif'" w:hAnsi="'Times New Roman','serif'" w:cs="'Times New Roman','serif'"/>
          <w:color w:val="000000"/>
          <w:sz w:val="24"/>
        </w:rPr>
        <w:t>Joint Sub-Registrar Aurangabad-1, District Aurangabad</w:t>
      </w:r>
      <w:r>
        <w:br/>
      </w:r>
      <w:r>
        <w:br/>
      </w:r>
      <w:r>
        <w:rPr>
          <w:rFonts w:ascii="'Times New Roman','serif'" w:eastAsia="'Times New Roman','serif'" w:hAnsi="'Times New Roman','serif'" w:cs="'Times New Roman','serif'"/>
          <w:color w:val="000000"/>
        </w:rPr>
        <w:t>   </w:t>
      </w:r>
    </w:p>
    <w:p w:rsidR="008E5B8F" w:rsidRDefault="008E24DD">
      <w:pPr>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Sampling</w:t>
      </w:r>
    </w:p>
    <w:tbl>
      <w:tblPr>
        <w:tblW w:w="0" w:type="auto"/>
        <w:tblInd w:w="1200" w:type="dxa"/>
        <w:tblLayout w:type="fixed"/>
        <w:tblCellMar>
          <w:left w:w="0" w:type="dxa"/>
          <w:right w:w="0" w:type="dxa"/>
        </w:tblCellMar>
        <w:tblLook w:val="04A0"/>
        <w:jc w:val="center"/>
      </w:tblPr>
      <w:tblGrid>
        <w:gridCol w:w="2600"/>
        <w:gridCol w:w="5680"/>
        <w:gridCol w:w="7080"/>
      </w:tblGrid>
      <w:tr w:rsidR="008E5B8F">
        <w:tc>
          <w:tcPr>
            <w:tcW w:w="1462"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ind w:left="83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Year</w:t>
            </w:r>
          </w:p>
        </w:tc>
        <w:tc>
          <w:tcPr>
            <w:tcW w:w="3195" w:type="dxa"/>
            <w:tcBorders>
              <w:top w:val="single" w:sz="8" w:space="0" w:color="000000"/>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No. of Documents executed</w:t>
            </w:r>
          </w:p>
        </w:tc>
        <w:tc>
          <w:tcPr>
            <w:tcW w:w="3982" w:type="dxa"/>
            <w:tcBorders>
              <w:top w:val="single" w:sz="8" w:space="0" w:color="000000"/>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No of Documents Selected for Audit</w:t>
            </w:r>
          </w:p>
        </w:tc>
      </w:tr>
      <w:tr w:rsidR="008E5B8F">
        <w:tc>
          <w:tcPr>
            <w:tcW w:w="1462"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2019-20</w:t>
            </w:r>
          </w:p>
        </w:tc>
        <w:tc>
          <w:tcPr>
            <w:tcW w:w="3195"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6895</w:t>
            </w:r>
          </w:p>
        </w:tc>
        <w:tc>
          <w:tcPr>
            <w:tcW w:w="3982"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120</w:t>
            </w:r>
          </w:p>
        </w:tc>
      </w:tr>
      <w:tr w:rsidR="008E5B8F">
        <w:tc>
          <w:tcPr>
            <w:tcW w:w="1462"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2020-21</w:t>
            </w:r>
          </w:p>
        </w:tc>
        <w:tc>
          <w:tcPr>
            <w:tcW w:w="3195"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6814</w:t>
            </w:r>
          </w:p>
        </w:tc>
        <w:tc>
          <w:tcPr>
            <w:tcW w:w="3982"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103</w:t>
            </w:r>
          </w:p>
        </w:tc>
      </w:tr>
      <w:tr w:rsidR="008E5B8F">
        <w:tc>
          <w:tcPr>
            <w:tcW w:w="1462"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2021-22</w:t>
            </w:r>
          </w:p>
        </w:tc>
        <w:tc>
          <w:tcPr>
            <w:tcW w:w="3195"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9182</w:t>
            </w:r>
          </w:p>
        </w:tc>
        <w:tc>
          <w:tcPr>
            <w:tcW w:w="3982"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180</w:t>
            </w:r>
          </w:p>
        </w:tc>
      </w:tr>
      <w:tr w:rsidR="008E5B8F">
        <w:tc>
          <w:tcPr>
            <w:tcW w:w="1462" w:type="dxa"/>
            <w:tcBorders>
              <w:left w:val="single" w:sz="8" w:space="0" w:color="000000"/>
              <w:bottom w:val="single" w:sz="8" w:space="0" w:color="000000"/>
              <w:right w:val="single" w:sz="8" w:space="0" w:color="000000"/>
            </w:tcBorders>
            <w:shd w:val="clear" w:color="auto" w:fill="FFFFFF"/>
            <w:vAlign w:val="top"/>
          </w:tcPr>
          <w:p w:rsidR="008E5B8F" w:rsidRDefault="008E24DD">
            <w:pPr>
              <w:ind w:left="83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Total</w:t>
            </w:r>
          </w:p>
        </w:tc>
        <w:tc>
          <w:tcPr>
            <w:tcW w:w="3195"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22891</w:t>
            </w:r>
          </w:p>
        </w:tc>
        <w:tc>
          <w:tcPr>
            <w:tcW w:w="3982" w:type="dxa"/>
            <w:tcBorders>
              <w:bottom w:val="single" w:sz="8" w:space="0" w:color="000000"/>
              <w:right w:val="single" w:sz="8" w:space="0" w:color="000000"/>
            </w:tcBorders>
            <w:shd w:val="clear" w:color="auto" w:fill="FFFFFF"/>
            <w:vAlign w:val="top"/>
          </w:tcPr>
          <w:p w:rsidR="008E5B8F" w:rsidRDefault="008E24DD">
            <w:pPr>
              <w:ind w:left="82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403</w:t>
            </w:r>
          </w:p>
        </w:tc>
      </w:tr>
    </w:tbl>
    <w:p w:rsidR="008E5B8F" w:rsidRDefault="008E5B8F">
      <w:pPr>
        <w:spacing w:before="269" w:after="269"/>
        <w:ind w:left="1200" w:right="114"/>
      </w:pPr>
    </w:p>
    <w:p w:rsidR="008E5B8F" w:rsidRDefault="008E24DD">
      <w:pPr>
        <w:spacing w:after="200"/>
        <w:ind w:left="120" w:right="114"/>
        <w:jc w:val="both"/>
        <w:rPr>
          <w:rFonts w:ascii="'Times New Roman','serif'" w:eastAsia="'Times New Roman','serif'" w:hAnsi="'Times New Roman','serif'" w:cs="'Times New Roman','serif'"/>
          <w:color w:val="000000"/>
        </w:rPr>
      </w:pPr>
      <w:r>
        <w:br/>
      </w:r>
      <w:r>
        <w:rPr>
          <w:rFonts w:ascii="'Times New Roman','serif'" w:eastAsia="'Times New Roman','serif'" w:hAnsi="'Times New Roman','serif'" w:cs="'Times New Roman','serif'"/>
          <w:color w:val="000000"/>
        </w:rPr>
        <w:t>   </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6.    Scope of Audit</w:t>
      </w:r>
    </w:p>
    <w:p w:rsidR="008E5B8F" w:rsidRDefault="008E24D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A test check of the Accounts of Assessment, Levy, Collection, Remission and Refunds of Stamp Duty &amp; Registration fees maintained in the office of the Joint </w:t>
      </w:r>
      <w:r>
        <w:rPr>
          <w:rFonts w:ascii="'Times New Roman','serif'" w:eastAsia="'Times New Roman','serif'" w:hAnsi="'Times New Roman','serif'" w:cs="'Times New Roman','serif'"/>
          <w:color w:val="000000"/>
          <w:sz w:val="24"/>
        </w:rPr>
        <w:t>Sub-Registrar Aurangabad-1, district Aurangabad</w:t>
      </w:r>
      <w:r>
        <w:rPr>
          <w:rFonts w:ascii="'Times New Roman','serif'" w:eastAsia="'Times New Roman','serif'" w:hAnsi="'Times New Roman','serif'" w:cs="'Times New Roman','serif'"/>
          <w:color w:val="000000"/>
        </w:rPr>
        <w:t xml:space="preserve"> for the period from 01-04-2019 to 31-03-2022 was con</w:t>
      </w:r>
      <w:r>
        <w:rPr>
          <w:rFonts w:ascii="'Times New Roman','serif'" w:eastAsia="'Times New Roman','serif'" w:hAnsi="'Times New Roman','serif'" w:cs="'Times New Roman','serif'"/>
          <w:color w:val="000000"/>
        </w:rPr>
        <w:t>ducted between 17-01-2023 and 24-01-2023. The audit has been conducted in accordance with the applicable Auditing Standards of the C&amp;AG of India.</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xml:space="preserve">7.    Audit objectives </w:t>
      </w:r>
    </w:p>
    <w:p w:rsidR="008E5B8F" w:rsidRDefault="008E24D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Audit of receipts includes an examination of the assessment, levy, collection, </w:t>
      </w:r>
      <w:proofErr w:type="gramStart"/>
      <w:r>
        <w:rPr>
          <w:rFonts w:ascii="'Times New Roman','serif'" w:eastAsia="'Times New Roman','serif'" w:hAnsi="'Times New Roman','serif'" w:cs="'Times New Roman','serif'"/>
          <w:color w:val="000000"/>
        </w:rPr>
        <w:t>remissi</w:t>
      </w:r>
      <w:r>
        <w:rPr>
          <w:rFonts w:ascii="'Times New Roman','serif'" w:eastAsia="'Times New Roman','serif'" w:hAnsi="'Times New Roman','serif'" w:cs="'Times New Roman','serif'"/>
          <w:color w:val="000000"/>
        </w:rPr>
        <w:t>on</w:t>
      </w:r>
      <w:proofErr w:type="gramEnd"/>
      <w:r>
        <w:rPr>
          <w:rFonts w:ascii="'Times New Roman','serif'" w:eastAsia="'Times New Roman','serif'" w:hAnsi="'Times New Roman','serif'" w:cs="'Times New Roman','serif'"/>
          <w:color w:val="000000"/>
        </w:rPr>
        <w:t xml:space="preserve"> and Refund of Stamp Duty &amp;Registration fees and also to evaluate the reliability of internal controls systems.</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8.    Audit Criteria</w:t>
      </w:r>
    </w:p>
    <w:p w:rsidR="008E5B8F" w:rsidRDefault="008E24D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Audit was conducted subject to the following criteria:</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Maharashtra Stamp Act, 1958;</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Bombay Stamp Rules</w:t>
      </w:r>
      <w:proofErr w:type="gramStart"/>
      <w:r>
        <w:rPr>
          <w:rFonts w:ascii="'Times New Roman','serif'" w:eastAsia="'Times New Roman','serif'" w:hAnsi="'Times New Roman','serif'" w:cs="'Times New Roman','serif'"/>
          <w:color w:val="000000"/>
          <w:sz w:val="24"/>
        </w:rPr>
        <w:t>,1995</w:t>
      </w:r>
      <w:proofErr w:type="gramEnd"/>
      <w:r>
        <w:rPr>
          <w:rFonts w:ascii="'Times New Roman','serif'" w:eastAsia="'Times New Roman','serif'" w:hAnsi="'Times New Roman','serif'" w:cs="'Times New Roman','serif'"/>
          <w:color w:val="000000"/>
          <w:sz w:val="24"/>
        </w:rPr>
        <w:t>;</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w:t>
      </w:r>
      <w:r>
        <w:rPr>
          <w:rFonts w:ascii="'Times New Roman','serif'" w:eastAsia="'Times New Roman','serif'" w:hAnsi="'Times New Roman','serif'" w:cs="'Times New Roman','serif'"/>
          <w:color w:val="000000"/>
          <w:sz w:val="24"/>
        </w:rPr>
        <w:t>Indian Registration Act</w:t>
      </w:r>
      <w:proofErr w:type="gramStart"/>
      <w:r>
        <w:rPr>
          <w:rFonts w:ascii="'Times New Roman','serif'" w:eastAsia="'Times New Roman','serif'" w:hAnsi="'Times New Roman','serif'" w:cs="'Times New Roman','serif'"/>
          <w:color w:val="000000"/>
          <w:sz w:val="24"/>
        </w:rPr>
        <w:t>,1908</w:t>
      </w:r>
      <w:proofErr w:type="gramEnd"/>
      <w:r>
        <w:rPr>
          <w:rFonts w:ascii="'Times New Roman','serif'" w:eastAsia="'Times New Roman','serif'" w:hAnsi="'Times New Roman','serif'" w:cs="'Times New Roman','serif'"/>
          <w:color w:val="000000"/>
          <w:sz w:val="24"/>
        </w:rPr>
        <w:t>;</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Annual Statement of Rates and Valuation Guidelines issued by the IGR, </w:t>
      </w:r>
      <w:proofErr w:type="spellStart"/>
      <w:r>
        <w:rPr>
          <w:rFonts w:ascii="'Times New Roman','serif'" w:eastAsia="'Times New Roman','serif'" w:hAnsi="'Times New Roman','serif'" w:cs="'Times New Roman','serif'"/>
          <w:color w:val="000000"/>
          <w:sz w:val="24"/>
        </w:rPr>
        <w:t>Pune</w:t>
      </w:r>
      <w:proofErr w:type="spellEnd"/>
      <w:r>
        <w:rPr>
          <w:rFonts w:ascii="'Times New Roman','serif'" w:eastAsia="'Times New Roman','serif'" w:hAnsi="'Times New Roman','serif'" w:cs="'Times New Roman','serif'"/>
          <w:color w:val="000000"/>
          <w:sz w:val="24"/>
        </w:rPr>
        <w:t>;</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GRs/ Notifications/Circulars issued by </w:t>
      </w:r>
      <w:proofErr w:type="spellStart"/>
      <w:r>
        <w:rPr>
          <w:rFonts w:ascii="'Times New Roman','serif'" w:eastAsia="'Times New Roman','serif'" w:hAnsi="'Times New Roman','serif'" w:cs="'Times New Roman','serif'"/>
          <w:color w:val="000000"/>
          <w:sz w:val="24"/>
        </w:rPr>
        <w:t>GoI</w:t>
      </w:r>
      <w:proofErr w:type="spellEnd"/>
      <w:r>
        <w:rPr>
          <w:rFonts w:ascii="'Times New Roman','serif'" w:eastAsia="'Times New Roman','serif'" w:hAnsi="'Times New Roman','serif'" w:cs="'Times New Roman','serif'"/>
          <w:color w:val="000000"/>
          <w:sz w:val="24"/>
        </w:rPr>
        <w:t>/</w:t>
      </w:r>
      <w:proofErr w:type="spellStart"/>
      <w:r>
        <w:rPr>
          <w:rFonts w:ascii="'Times New Roman','serif'" w:eastAsia="'Times New Roman','serif'" w:hAnsi="'Times New Roman','serif'" w:cs="'Times New Roman','serif'"/>
          <w:color w:val="000000"/>
          <w:sz w:val="24"/>
        </w:rPr>
        <w:t>GoM</w:t>
      </w:r>
      <w:proofErr w:type="spellEnd"/>
      <w:r>
        <w:rPr>
          <w:rFonts w:ascii="'Times New Roman','serif'" w:eastAsia="'Times New Roman','serif'" w:hAnsi="'Times New Roman','serif'" w:cs="'Times New Roman','serif'"/>
          <w:color w:val="000000"/>
          <w:sz w:val="24"/>
        </w:rPr>
        <w:t xml:space="preserve">/IGR </w:t>
      </w:r>
      <w:proofErr w:type="spellStart"/>
      <w:r>
        <w:rPr>
          <w:rFonts w:ascii="'Times New Roman','serif'" w:eastAsia="'Times New Roman','serif'" w:hAnsi="'Times New Roman','serif'" w:cs="'Times New Roman','serif'"/>
          <w:color w:val="000000"/>
          <w:sz w:val="24"/>
        </w:rPr>
        <w:t>Pune</w:t>
      </w:r>
      <w:proofErr w:type="spellEnd"/>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Development Control Regulations issued by local authorities.</w:t>
      </w:r>
    </w:p>
    <w:p w:rsidR="008E5B8F" w:rsidRDefault="008E24DD">
      <w:pPr>
        <w:ind w:left="84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9.    Advance intimation</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An adv</w:t>
      </w:r>
      <w:r>
        <w:rPr>
          <w:rFonts w:ascii="'Times New Roman','serif'" w:eastAsia="'Times New Roman','serif'" w:hAnsi="'Times New Roman','serif'" w:cs="'Times New Roman','serif'"/>
          <w:color w:val="000000"/>
          <w:sz w:val="24"/>
        </w:rPr>
        <w:t xml:space="preserve">ance intimation (Engagement Letter) letter regarding audit of office of the Joint Sub-Registrar Aurangabad-1, District Aurangabad was issued to the Sub-registrar, on 12-01-2023. </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10.    Audit Team</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audit was conducted by State Receipt Audit </w:t>
      </w:r>
      <w:r>
        <w:rPr>
          <w:rFonts w:ascii="'Times New Roman','serif'" w:eastAsia="'Times New Roman','serif'" w:hAnsi="'Times New Roman','serif'" w:cs="'Times New Roman','serif'"/>
          <w:color w:val="000000"/>
          <w:sz w:val="24"/>
        </w:rPr>
        <w:t xml:space="preserve">Party No LAP-II, O/o the Accountant General (Audit)-II, Maharashtra, </w:t>
      </w:r>
      <w:proofErr w:type="gramStart"/>
      <w:r>
        <w:rPr>
          <w:rFonts w:ascii="'Times New Roman','serif'" w:eastAsia="'Times New Roman','serif'" w:hAnsi="'Times New Roman','serif'" w:cs="'Times New Roman','serif'"/>
          <w:color w:val="000000"/>
          <w:sz w:val="24"/>
        </w:rPr>
        <w:t>Nagpur</w:t>
      </w:r>
      <w:proofErr w:type="gramEnd"/>
      <w:r>
        <w:rPr>
          <w:rFonts w:ascii="'Times New Roman','serif'" w:eastAsia="'Times New Roman','serif'" w:hAnsi="'Times New Roman','serif'" w:cs="'Times New Roman','serif'"/>
          <w:color w:val="000000"/>
          <w:sz w:val="24"/>
        </w:rPr>
        <w:t xml:space="preserve"> consisting of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M R Khan AAO,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Sanjay </w:t>
      </w:r>
      <w:proofErr w:type="spellStart"/>
      <w:r>
        <w:rPr>
          <w:rFonts w:ascii="'Times New Roman','serif'" w:eastAsia="'Times New Roman','serif'" w:hAnsi="'Times New Roman','serif'" w:cs="'Times New Roman','serif'"/>
          <w:color w:val="000000"/>
          <w:sz w:val="24"/>
        </w:rPr>
        <w:t>kumar</w:t>
      </w:r>
      <w:proofErr w:type="spellEnd"/>
      <w:r>
        <w:rPr>
          <w:rFonts w:ascii="'Times New Roman','serif'" w:eastAsia="'Times New Roman','serif'" w:hAnsi="'Times New Roman','serif'" w:cs="'Times New Roman','serif'"/>
          <w:color w:val="000000"/>
          <w:sz w:val="24"/>
        </w:rPr>
        <w:t xml:space="preserve"> Saw, AAO and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 K </w:t>
      </w:r>
      <w:proofErr w:type="spellStart"/>
      <w:r>
        <w:rPr>
          <w:rFonts w:ascii="'Times New Roman','serif'" w:eastAsia="'Times New Roman','serif'" w:hAnsi="'Times New Roman','serif'" w:cs="'Times New Roman','serif'"/>
          <w:color w:val="000000"/>
          <w:sz w:val="24"/>
        </w:rPr>
        <w:t>Gaware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Sr</w:t>
      </w:r>
      <w:proofErr w:type="spellEnd"/>
      <w:r>
        <w:rPr>
          <w:rFonts w:ascii="'Times New Roman','serif'" w:eastAsia="'Times New Roman','serif'" w:hAnsi="'Times New Roman','serif'" w:cs="'Times New Roman','serif'"/>
          <w:color w:val="000000"/>
          <w:sz w:val="24"/>
        </w:rPr>
        <w:t xml:space="preserve"> Auditor under the supervision of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B N Sharma, Sr. Audit Officer between 17</w:t>
      </w:r>
      <w:r>
        <w:rPr>
          <w:rFonts w:ascii="'Times New Roman','serif'" w:eastAsia="'Times New Roman','serif'" w:hAnsi="'Times New Roman','serif'" w:cs="'Times New Roman','serif'"/>
          <w:color w:val="000000"/>
        </w:rPr>
        <w:t xml:space="preserve">-01-2023 </w:t>
      </w:r>
      <w:r>
        <w:rPr>
          <w:rFonts w:ascii="'Times New Roman','serif'" w:eastAsia="'Times New Roman','serif'" w:hAnsi="'Times New Roman','serif'" w:cs="'Times New Roman','serif'"/>
          <w:color w:val="000000"/>
          <w:sz w:val="24"/>
        </w:rPr>
        <w:t>and 24</w:t>
      </w:r>
      <w:r>
        <w:rPr>
          <w:rFonts w:ascii="'Times New Roman','serif'" w:eastAsia="'Times New Roman','serif'" w:hAnsi="'Times New Roman','serif'" w:cs="'Times New Roman','serif'"/>
          <w:color w:val="000000"/>
        </w:rPr>
        <w:t>-01</w:t>
      </w:r>
      <w:r>
        <w:rPr>
          <w:rFonts w:ascii="'Times New Roman','serif'" w:eastAsia="'Times New Roman','serif'" w:hAnsi="'Times New Roman','serif'" w:cs="'Times New Roman','serif'"/>
          <w:color w:val="000000"/>
        </w:rPr>
        <w:t>-2023</w:t>
      </w:r>
      <w:r>
        <w:rPr>
          <w:rFonts w:ascii="'Times New Roman','serif'" w:eastAsia="'Times New Roman','serif'" w:hAnsi="'Times New Roman','serif'" w:cs="'Times New Roman','serif'"/>
          <w:color w:val="000000"/>
          <w:sz w:val="24"/>
        </w:rPr>
        <w:t>.</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11.    Previous Audit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Previous audit was conducted by the office of the Accountant General (Audit)-II, Maharashtra Nagpur for the period from 01-01-2017 to 31-03-2019 between 20-09-2019 and 27-09-2019.</w:t>
      </w: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84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12.    Disclaimer</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Inspection Report has b</w:t>
      </w:r>
      <w:r>
        <w:rPr>
          <w:rFonts w:ascii="'Times New Roman','serif'" w:eastAsia="'Times New Roman','serif'" w:hAnsi="'Times New Roman','serif'" w:cs="'Times New Roman','serif'"/>
          <w:color w:val="000000"/>
          <w:sz w:val="24"/>
        </w:rPr>
        <w:t xml:space="preserve">een prepared on the basis of information furnished and made available by the office of the Joint Sub-Registrar Aurangabad-1, district Aurangabad. The office of the Accountant General (Audit)-II, Maharashtra, Nagpur disclaims any responsibility for any </w:t>
      </w:r>
      <w:proofErr w:type="spellStart"/>
      <w:r>
        <w:rPr>
          <w:rFonts w:ascii="'Times New Roman','serif'" w:eastAsia="'Times New Roman','serif'" w:hAnsi="'Times New Roman','serif'" w:cs="'Times New Roman','serif'"/>
          <w:color w:val="000000"/>
          <w:sz w:val="24"/>
        </w:rPr>
        <w:t>mis</w:t>
      </w:r>
      <w:proofErr w:type="spellEnd"/>
      <w:r>
        <w:rPr>
          <w:rFonts w:ascii="'Times New Roman','serif'" w:eastAsia="'Times New Roman','serif'" w:hAnsi="'Times New Roman','serif'" w:cs="'Times New Roman','serif'"/>
          <w:color w:val="000000"/>
          <w:sz w:val="24"/>
        </w:rPr>
        <w:t>-</w:t>
      </w:r>
      <w:r>
        <w:rPr>
          <w:rFonts w:ascii="'Times New Roman','serif'" w:eastAsia="'Times New Roman','serif'" w:hAnsi="'Times New Roman','serif'" w:cs="'Times New Roman','serif'"/>
          <w:color w:val="000000"/>
          <w:sz w:val="24"/>
        </w:rPr>
        <w:t xml:space="preserve">information or non-information on the part of the Joint Sub-Registrar Aurangabad-1, district </w:t>
      </w:r>
      <w:proofErr w:type="gramStart"/>
      <w:r>
        <w:rPr>
          <w:rFonts w:ascii="'Times New Roman','serif'" w:eastAsia="'Times New Roman','serif'" w:hAnsi="'Times New Roman','serif'" w:cs="'Times New Roman','serif'"/>
          <w:color w:val="000000"/>
          <w:sz w:val="24"/>
        </w:rPr>
        <w:t>Aurangabad .</w:t>
      </w:r>
      <w:proofErr w:type="gramEnd"/>
      <w:r>
        <w:br/>
      </w:r>
      <w:r>
        <w:br/>
      </w:r>
      <w:r>
        <w:rPr>
          <w:rFonts w:ascii="'Times New Roman','serif'" w:eastAsia="'Times New Roman','serif'" w:hAnsi="'Times New Roman','serif'" w:cs="'Times New Roman','serif'"/>
          <w:color w:val="000000"/>
          <w:sz w:val="24"/>
        </w:rPr>
        <w:t>            13.    Current Audit Findings</w:t>
      </w:r>
      <w:r>
        <w:br/>
      </w:r>
      <w:r>
        <w:rPr>
          <w:rFonts w:ascii="'Times New Roman','serif'" w:eastAsia="'Times New Roman','serif'" w:hAnsi="'Times New Roman','serif'" w:cs="'Times New Roman','serif'"/>
          <w:color w:val="000000"/>
          <w:sz w:val="24"/>
        </w:rPr>
        <w:t> </w:t>
      </w:r>
      <w:proofErr w:type="gramStart"/>
      <w:r>
        <w:rPr>
          <w:rFonts w:ascii="'Times New Roman','serif'" w:eastAsia="'Times New Roman','serif'" w:hAnsi="'Times New Roman','serif'" w:cs="'Times New Roman','serif'"/>
          <w:color w:val="000000"/>
          <w:sz w:val="24"/>
        </w:rPr>
        <w:t>The</w:t>
      </w:r>
      <w:proofErr w:type="gramEnd"/>
      <w:r>
        <w:rPr>
          <w:rFonts w:ascii="'Times New Roman','serif'" w:eastAsia="'Times New Roman','serif'" w:hAnsi="'Times New Roman','serif'" w:cs="'Times New Roman','serif'"/>
          <w:color w:val="000000"/>
          <w:sz w:val="24"/>
        </w:rPr>
        <w:t xml:space="preserve"> number of Audit findings included in the current Inspection Report is as tabulated below</w:t>
      </w:r>
    </w:p>
    <w:tbl>
      <w:tblPr>
        <w:tblW w:w="0" w:type="auto"/>
        <w:tblInd w:w="654" w:type="dxa"/>
        <w:tblLayout w:type="fixed"/>
        <w:tblCellMar>
          <w:left w:w="0" w:type="dxa"/>
          <w:right w:w="0" w:type="dxa"/>
        </w:tblCellMar>
        <w:tblLook w:val="04A0"/>
        <w:jc w:val="center"/>
      </w:tblPr>
      <w:tblGrid>
        <w:gridCol w:w="2000"/>
        <w:gridCol w:w="1890"/>
        <w:gridCol w:w="2640"/>
        <w:gridCol w:w="1520"/>
        <w:gridCol w:w="1520"/>
        <w:gridCol w:w="2080"/>
      </w:tblGrid>
      <w:tr w:rsidR="008E5B8F">
        <w:tc>
          <w:tcPr>
            <w:tcW w:w="1809" w:type="dxa"/>
            <w:gridSpan w:val="2"/>
            <w:tcBorders>
              <w:top w:val="single" w:sz="8" w:space="0" w:color="000000"/>
              <w:left w:val="single" w:sz="8" w:space="0" w:color="000000"/>
              <w:bottom w:val="single" w:sz="8" w:space="0" w:color="000000"/>
              <w:right w:val="single" w:sz="8" w:space="0" w:color="000000"/>
            </w:tcBorders>
            <w:shd w:val="clear" w:color="auto" w:fill="FFFFFF"/>
            <w:vAlign w:val="top"/>
            <w:vAlign w:val="top"/>
          </w:tcPr>
          <w:p w:rsidR="008E5B8F" w:rsidRDefault="008E24DD">
            <w:pPr>
              <w:spacing w:after="160"/>
              <w:ind w:left="11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Audit Period</w:t>
            </w:r>
          </w:p>
        </w:tc>
        <w:tc>
          <w:tcPr>
            <w:tcW w:w="122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Under Section 16 of CAG’s (DPC) Act 1971</w:t>
            </w:r>
          </w:p>
        </w:tc>
        <w:tc>
          <w:tcPr>
            <w:tcW w:w="1414" w:type="dxa"/>
            <w:gridSpan w:val="2"/>
            <w:tcBorders>
              <w:top w:val="single" w:sz="8" w:space="0" w:color="000000"/>
              <w:bottom w:val="single" w:sz="8" w:space="0" w:color="000000"/>
              <w:right w:val="single" w:sz="8" w:space="0" w:color="000000"/>
            </w:tcBorders>
            <w:shd w:val="clear" w:color="auto" w:fill="FFFFFF"/>
            <w:vAlign w:val="top"/>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Audit findings</w:t>
            </w:r>
          </w:p>
        </w:tc>
        <w:tc>
          <w:tcPr>
            <w:tcW w:w="967"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Total findings</w:t>
            </w:r>
          </w:p>
        </w:tc>
      </w:tr>
      <w:tr w:rsidR="008E5B8F">
        <w:tc>
          <w:tcPr>
            <w:tcW w:w="180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160"/>
              <w:ind w:left="11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From</w:t>
            </w:r>
          </w:p>
        </w:tc>
        <w:tc>
          <w:tcPr>
            <w:tcW w:w="1809"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w:t>
            </w:r>
          </w:p>
        </w:tc>
        <w:tc>
          <w:tcPr>
            <w:tcW w:w="1228"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414"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Part-IIA</w:t>
            </w:r>
          </w:p>
        </w:tc>
        <w:tc>
          <w:tcPr>
            <w:tcW w:w="1414"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Part-IIB</w:t>
            </w:r>
          </w:p>
        </w:tc>
        <w:tc>
          <w:tcPr>
            <w:tcW w:w="967"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Part-IIA(+)</w:t>
            </w:r>
          </w:p>
          <w:p w:rsidR="008E5B8F" w:rsidRDefault="008E24DD">
            <w:pPr>
              <w:spacing w:after="16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Part-IIB</w:t>
            </w:r>
          </w:p>
        </w:tc>
      </w:tr>
      <w:tr w:rsidR="008E5B8F">
        <w:tc>
          <w:tcPr>
            <w:tcW w:w="180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16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01/04/2019</w:t>
            </w:r>
          </w:p>
        </w:tc>
        <w:tc>
          <w:tcPr>
            <w:tcW w:w="1809"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31/03/2022</w:t>
            </w:r>
          </w:p>
        </w:tc>
        <w:tc>
          <w:tcPr>
            <w:tcW w:w="1228"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u/s 16</w:t>
            </w:r>
          </w:p>
        </w:tc>
        <w:tc>
          <w:tcPr>
            <w:tcW w:w="1414"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w:t>
            </w:r>
          </w:p>
        </w:tc>
        <w:tc>
          <w:tcPr>
            <w:tcW w:w="1414"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w:t>
            </w:r>
          </w:p>
        </w:tc>
        <w:tc>
          <w:tcPr>
            <w:tcW w:w="967" w:type="dxa"/>
            <w:tcBorders>
              <w:bottom w:val="single" w:sz="8" w:space="0" w:color="000000"/>
              <w:right w:val="single" w:sz="8" w:space="0" w:color="000000"/>
            </w:tcBorders>
            <w:shd w:val="clear" w:color="auto" w:fill="FFFFFF"/>
            <w:vAlign w:val="top"/>
          </w:tcPr>
          <w:p w:rsidR="008E5B8F" w:rsidRDefault="008E24DD">
            <w:pPr>
              <w:spacing w:after="16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9</w:t>
            </w:r>
          </w:p>
        </w:tc>
      </w:tr>
    </w:tbl>
    <w:p w:rsidR="008E5B8F" w:rsidRDefault="008E5B8F">
      <w:pPr>
        <w:spacing w:before="269" w:after="269"/>
        <w:ind w:left="654" w:right="114"/>
      </w:pP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PART-II</w:t>
      </w:r>
    </w:p>
    <w:p w:rsidR="008E5B8F" w:rsidRDefault="008E24DD">
      <w:pPr>
        <w:spacing w:line="276" w:lineRule="auto"/>
        <w:ind w:left="120" w:right="114"/>
        <w:jc w:val="center"/>
        <w:rPr>
          <w:rFonts w:ascii="Times New Roman" w:hAnsi="Times New Roman" w:cs="Times New Roman"/>
          <w:b/>
          <w:bCs/>
          <w:i/>
          <w:iCs/>
          <w:color w:val="000000"/>
          <w:sz w:val="24"/>
        </w:rPr>
      </w:pPr>
      <w:r>
        <w:rPr>
          <w:rFonts w:ascii="Times New Roman" w:hAnsi="Times New Roman" w:cs="Times New Roman"/>
          <w:b/>
          <w:bCs/>
          <w:i/>
          <w:iCs/>
          <w:color w:val="000000"/>
          <w:sz w:val="24"/>
        </w:rPr>
        <w:t>(Audit Findings)</w:t>
      </w:r>
    </w:p>
    <w:p w:rsidR="008E5B8F" w:rsidRDefault="008E24D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PART-II-(A)</w:t>
      </w:r>
    </w:p>
    <w:p w:rsidR="008E5B8F" w:rsidRDefault="008E24DD">
      <w:pPr>
        <w:spacing w:line="276" w:lineRule="auto"/>
        <w:ind w:left="120" w:right="114"/>
        <w:jc w:val="center"/>
        <w:rPr>
          <w:rFonts w:ascii="Times New Roman" w:hAnsi="Times New Roman" w:cs="Times New Roman"/>
          <w:b/>
          <w:bCs/>
          <w:color w:val="000000"/>
          <w:sz w:val="24"/>
        </w:rPr>
      </w:pPr>
      <w:r>
        <w:rPr>
          <w:rFonts w:ascii="Times New Roman" w:hAnsi="Times New Roman" w:cs="Times New Roman"/>
          <w:b/>
          <w:bCs/>
          <w:color w:val="000000"/>
          <w:sz w:val="24"/>
        </w:rPr>
        <w:t>(Significant Audit Findings)</w:t>
      </w:r>
    </w:p>
    <w:p w:rsidR="008E5B8F" w:rsidRDefault="008E5B8F">
      <w:pPr>
        <w:spacing w:after="200" w:line="276" w:lineRule="auto"/>
        <w:ind w:left="120" w:right="114"/>
        <w:rPr>
          <w:rFonts w:ascii="Calibri" w:eastAsia="Calibri" w:hAnsi="Calibri" w:cs="Calibri"/>
          <w:color w:val="000000"/>
        </w:rPr>
      </w:pP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OBS-575468</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lastRenderedPageBreak/>
        <w:t>Subject: Short levy of stamp duty of Rs. 26</w:t>
      </w:r>
      <w:proofErr w:type="gramStart"/>
      <w:r>
        <w:rPr>
          <w:rFonts w:ascii="Times New Roman" w:hAnsi="Times New Roman" w:cs="Times New Roman"/>
          <w:b/>
          <w:bCs/>
          <w:color w:val="000000"/>
          <w:sz w:val="24"/>
        </w:rPr>
        <w:t>,33,600</w:t>
      </w:r>
      <w:proofErr w:type="gramEnd"/>
      <w:r>
        <w:rPr>
          <w:rFonts w:ascii="Times New Roman" w:hAnsi="Times New Roman" w:cs="Times New Roman"/>
          <w:b/>
          <w:bCs/>
          <w:color w:val="000000"/>
          <w:sz w:val="24"/>
        </w:rPr>
        <w:t>/- in r/o Supplementary Development Agreement No.534/2022.</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As per Article 5 (g-a) of Schedule-1 of Bombay Stamp Act, 1958, in case of instrument relating to giving authority or power to a promo</w:t>
      </w:r>
      <w:r>
        <w:rPr>
          <w:rFonts w:ascii="'Times New Roman','serif'" w:eastAsia="'Times New Roman','serif'" w:hAnsi="'Times New Roman','serif'" w:cs="'Times New Roman','serif'"/>
          <w:color w:val="000000"/>
          <w:sz w:val="24"/>
        </w:rPr>
        <w:t xml:space="preserve">ter or a developer, by whatever name called, for construction on development of or, sale or transfer (in any manner whatsoever) of, any immovable property , stamp duty as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on a conveyance under clause (a), (b) or (c) as the case may be, of Artic</w:t>
      </w:r>
      <w:r>
        <w:rPr>
          <w:rFonts w:ascii="'Times New Roman','serif'" w:eastAsia="'Times New Roman','serif'" w:hAnsi="'Times New Roman','serif'" w:cs="'Times New Roman','serif'"/>
          <w:color w:val="000000"/>
          <w:sz w:val="24"/>
        </w:rPr>
        <w:t>le 25 shall be charged on the market value of the property or consideration, whichever is higher, which is the subject matter of transfer.</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Further, instruction number 32 of Annual Statement of Rates (ASR) for the year 2017-18 provides for valuation in case</w:t>
      </w:r>
      <w:r>
        <w:rPr>
          <w:rFonts w:ascii="'Times New Roman','serif'" w:eastAsia="'Times New Roman','serif'" w:hAnsi="'Times New Roman','serif'" w:cs="'Times New Roman','serif'"/>
          <w:color w:val="000000"/>
          <w:sz w:val="24"/>
        </w:rPr>
        <w:t xml:space="preserve"> of document of development agreement of construction sharing transaction, according to it the construction portion received by the land owner is to be calculated at construction rate of the area for which developer agreed to share construction with land o</w:t>
      </w:r>
      <w:r>
        <w:rPr>
          <w:rFonts w:ascii="'Times New Roman','serif'" w:eastAsia="'Times New Roman','serif'" w:hAnsi="'Times New Roman','serif'" w:cs="'Times New Roman','serif'"/>
          <w:color w:val="000000"/>
          <w:sz w:val="24"/>
        </w:rPr>
        <w:t xml:space="preserve">wner and interest at the rate of 10 </w:t>
      </w:r>
      <w:r>
        <w:rPr>
          <w:rFonts w:ascii="'Times New Roman','serif'" w:eastAsia="'Times New Roman','serif'" w:hAnsi="'Times New Roman','serif'" w:cs="'Times New Roman','serif'"/>
          <w:i/>
          <w:iCs/>
          <w:color w:val="000000"/>
          <w:sz w:val="24"/>
        </w:rPr>
        <w:t>per cent</w:t>
      </w:r>
      <w:r>
        <w:rPr>
          <w:rFonts w:ascii="'Times New Roman','serif'" w:eastAsia="'Times New Roman','serif'" w:hAnsi="'Times New Roman','serif'" w:cs="'Times New Roman','serif'"/>
          <w:color w:val="000000"/>
          <w:sz w:val="24"/>
        </w:rPr>
        <w:t xml:space="preserve"> on the security deposit.</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 supplementary development agreement was executed vide Document No.534 on 09/11/2021 in lieu of development agreement executed vide Development Agreement. No. 4126 on 20-08-2018 for the</w:t>
      </w:r>
      <w:r>
        <w:rPr>
          <w:rFonts w:ascii="'Times New Roman','serif'" w:eastAsia="'Times New Roman','serif'" w:hAnsi="'Times New Roman','serif'" w:cs="'Times New Roman','serif'"/>
          <w:color w:val="000000"/>
          <w:sz w:val="24"/>
        </w:rPr>
        <w:t xml:space="preserve"> development of land admeasuring 4500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situated in Gut No.101 at </w:t>
      </w:r>
      <w:proofErr w:type="spellStart"/>
      <w:r>
        <w:rPr>
          <w:rFonts w:ascii="'Times New Roman','serif'" w:eastAsia="'Times New Roman','serif'" w:hAnsi="'Times New Roman','serif'" w:cs="'Times New Roman','serif'"/>
          <w:color w:val="000000"/>
          <w:sz w:val="24"/>
        </w:rPr>
        <w:t>Mauza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Shendra</w:t>
      </w:r>
      <w:proofErr w:type="spellEnd"/>
      <w:r>
        <w:rPr>
          <w:rFonts w:ascii="'Times New Roman','serif'" w:eastAsia="'Times New Roman','serif'" w:hAnsi="'Times New Roman','serif'" w:cs="'Times New Roman','serif'"/>
          <w:color w:val="000000"/>
          <w:sz w:val="24"/>
        </w:rPr>
        <w:t xml:space="preserve"> Jahangir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and District Aurangabad between Smt. </w:t>
      </w:r>
      <w:proofErr w:type="spellStart"/>
      <w:r>
        <w:rPr>
          <w:rFonts w:ascii="'Times New Roman','serif'" w:eastAsia="'Times New Roman','serif'" w:hAnsi="'Times New Roman','serif'" w:cs="'Times New Roman','serif'"/>
          <w:color w:val="000000"/>
          <w:sz w:val="24"/>
        </w:rPr>
        <w:t>Pushpa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Pandharinath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Borde</w:t>
      </w:r>
      <w:proofErr w:type="spellEnd"/>
      <w:r>
        <w:rPr>
          <w:rFonts w:ascii="'Times New Roman','serif'" w:eastAsia="'Times New Roman','serif'" w:hAnsi="'Times New Roman','serif'" w:cs="'Times New Roman','serif'"/>
          <w:color w:val="000000"/>
          <w:sz w:val="24"/>
        </w:rPr>
        <w:t xml:space="preserve"> “Owner” and M/s. </w:t>
      </w:r>
      <w:proofErr w:type="spellStart"/>
      <w:r>
        <w:rPr>
          <w:rFonts w:ascii="'Times New Roman','serif'" w:eastAsia="'Times New Roman','serif'" w:hAnsi="'Times New Roman','serif'" w:cs="'Times New Roman','serif'"/>
          <w:color w:val="000000"/>
          <w:sz w:val="24"/>
        </w:rPr>
        <w:t>D.A.Borde</w:t>
      </w:r>
      <w:proofErr w:type="spellEnd"/>
      <w:r>
        <w:rPr>
          <w:rFonts w:ascii="'Times New Roman','serif'" w:eastAsia="'Times New Roman','serif'" w:hAnsi="'Times New Roman','serif'" w:cs="'Times New Roman','serif'"/>
          <w:color w:val="000000"/>
          <w:sz w:val="24"/>
        </w:rPr>
        <w:t xml:space="preserve"> and Sons a registered partnership firm through its partner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Dyan</w:t>
      </w:r>
      <w:r>
        <w:rPr>
          <w:rFonts w:ascii="'Times New Roman','serif'" w:eastAsia="'Times New Roman','serif'" w:hAnsi="'Times New Roman','serif'" w:cs="'Times New Roman','serif'"/>
          <w:color w:val="000000"/>
          <w:sz w:val="24"/>
        </w:rPr>
        <w:t>eshwar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Asaram</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Borde</w:t>
      </w:r>
      <w:proofErr w:type="spellEnd"/>
      <w:r>
        <w:rPr>
          <w:rFonts w:ascii="'Times New Roman','serif'" w:eastAsia="'Times New Roman','serif'" w:hAnsi="'Times New Roman','serif'" w:cs="'Times New Roman','serif'"/>
          <w:color w:val="000000"/>
          <w:sz w:val="24"/>
        </w:rPr>
        <w:t>. In said development agreement the developer has agreed to provide saleable construction area for owner Residential</w:t>
      </w:r>
      <w:proofErr w:type="gramStart"/>
      <w:r>
        <w:rPr>
          <w:rFonts w:ascii="'Times New Roman','serif'" w:eastAsia="'Times New Roman','serif'" w:hAnsi="'Times New Roman','serif'" w:cs="'Times New Roman','serif'"/>
          <w:color w:val="000000"/>
          <w:sz w:val="24"/>
        </w:rPr>
        <w:t>  40</w:t>
      </w:r>
      <w:proofErr w:type="gramEnd"/>
      <w:r>
        <w:rPr>
          <w:rFonts w:ascii="'Times New Roman','serif'" w:eastAsia="'Times New Roman','serif'" w:hAnsi="'Times New Roman','serif'" w:cs="'Times New Roman','serif'"/>
          <w:color w:val="000000"/>
          <w:sz w:val="24"/>
        </w:rPr>
        <w:t xml:space="preserve"> % and Commercial 53%  with FSI as one.  Department calculated market value as Rs.1</w:t>
      </w:r>
      <w:proofErr w:type="gramStart"/>
      <w:r>
        <w:rPr>
          <w:rFonts w:ascii="'Times New Roman','serif'" w:eastAsia="'Times New Roman','serif'" w:hAnsi="'Times New Roman','serif'" w:cs="'Times New Roman','serif'"/>
          <w:color w:val="000000"/>
          <w:sz w:val="24"/>
        </w:rPr>
        <w:t>,02,82,390</w:t>
      </w:r>
      <w:proofErr w:type="gramEnd"/>
      <w:r>
        <w:rPr>
          <w:rFonts w:ascii="'Times New Roman','serif'" w:eastAsia="'Times New Roman','serif'" w:hAnsi="'Times New Roman','serif'" w:cs="'Times New Roman','serif'"/>
          <w:color w:val="000000"/>
          <w:sz w:val="24"/>
        </w:rPr>
        <w:t>/- and consideration sho</w:t>
      </w:r>
      <w:r>
        <w:rPr>
          <w:rFonts w:ascii="'Times New Roman','serif'" w:eastAsia="'Times New Roman','serif'" w:hAnsi="'Times New Roman','serif'" w:cs="'Times New Roman','serif'"/>
          <w:color w:val="000000"/>
          <w:sz w:val="24"/>
        </w:rPr>
        <w:t>wn as Rs.3,75,60,784/- and stamp duty levied and recovered of Rs.18,78,100/- on consideration.  Further, a supplementary development agreement Doc. No.5109-19 was executed on 23.09.2019 for distribution of number wise flat/unit.  Department levied stamp du</w:t>
      </w:r>
      <w:r>
        <w:rPr>
          <w:rFonts w:ascii="'Times New Roman','serif'" w:eastAsia="'Times New Roman','serif'" w:hAnsi="'Times New Roman','serif'" w:cs="'Times New Roman','serif'"/>
          <w:color w:val="000000"/>
          <w:sz w:val="24"/>
        </w:rPr>
        <w:t>ty of Rs.500/- on this document</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In current supplementary development agreement (Doc No.534/2022) it was noticed that Flat and Commercial unit redistributed however area of flat and commercial unit was not given.  Further, it was mentioned that DP Road FSI </w:t>
      </w:r>
      <w:r>
        <w:rPr>
          <w:rFonts w:ascii="'Times New Roman','serif'" w:eastAsia="'Times New Roman','serif'" w:hAnsi="'Times New Roman','serif'" w:cs="'Times New Roman','serif'"/>
          <w:color w:val="000000"/>
          <w:sz w:val="24"/>
        </w:rPr>
        <w:t>also be shared between both as mentioned in Development agreement.  However, department levied stamp duty of</w:t>
      </w:r>
      <w:r>
        <w:br/>
      </w:r>
      <w:r>
        <w:rPr>
          <w:rFonts w:ascii="'Times New Roman','serif'" w:eastAsia="'Times New Roman','serif'" w:hAnsi="'Times New Roman','serif'" w:cs="'Times New Roman','serif'"/>
          <w:color w:val="000000"/>
          <w:sz w:val="24"/>
        </w:rPr>
        <w:t xml:space="preserve">Rs. 500/- only.  Property situated on Aurangabad- </w:t>
      </w:r>
      <w:proofErr w:type="spellStart"/>
      <w:r>
        <w:rPr>
          <w:rFonts w:ascii="'Times New Roman','serif'" w:eastAsia="'Times New Roman','serif'" w:hAnsi="'Times New Roman','serif'" w:cs="'Times New Roman','serif'"/>
          <w:color w:val="000000"/>
          <w:sz w:val="24"/>
        </w:rPr>
        <w:t>Jalna</w:t>
      </w:r>
      <w:proofErr w:type="spellEnd"/>
      <w:r>
        <w:rPr>
          <w:rFonts w:ascii="'Times New Roman','serif'" w:eastAsia="'Times New Roman','serif'" w:hAnsi="'Times New Roman','serif'" w:cs="'Times New Roman','serif'"/>
          <w:color w:val="000000"/>
          <w:sz w:val="24"/>
        </w:rPr>
        <w:t xml:space="preserve"> Road (30 meter wide as per map).  </w:t>
      </w:r>
      <w:proofErr w:type="gramStart"/>
      <w:r>
        <w:rPr>
          <w:rFonts w:ascii="'Times New Roman','serif'" w:eastAsia="'Times New Roman','serif'" w:hAnsi="'Times New Roman','serif'" w:cs="'Times New Roman','serif'"/>
          <w:color w:val="000000"/>
          <w:sz w:val="24"/>
        </w:rPr>
        <w:t>Hence 2.5 FSI admissible according to Road width as per U</w:t>
      </w:r>
      <w:r>
        <w:rPr>
          <w:rFonts w:ascii="'Times New Roman','serif'" w:eastAsia="'Times New Roman','serif'" w:hAnsi="'Times New Roman','serif'" w:cs="'Times New Roman','serif'"/>
          <w:color w:val="000000"/>
          <w:sz w:val="24"/>
        </w:rPr>
        <w:t>DPCR -2020.</w:t>
      </w:r>
      <w:proofErr w:type="gramEnd"/>
      <w:r>
        <w:rPr>
          <w:rFonts w:ascii="'Times New Roman','serif'" w:eastAsia="'Times New Roman','serif'" w:hAnsi="'Times New Roman','serif'" w:cs="'Times New Roman','serif'"/>
          <w:color w:val="000000"/>
          <w:sz w:val="24"/>
        </w:rPr>
        <w:t xml:space="preserve">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Audit re-calculated the construction area distribution as per road width FSI resulted in short levy of Stamp duty of Rs.26</w:t>
      </w:r>
      <w:proofErr w:type="gramStart"/>
      <w:r>
        <w:rPr>
          <w:rFonts w:ascii="'Times New Roman','serif'" w:eastAsia="'Times New Roman','serif'" w:hAnsi="'Times New Roman','serif'" w:cs="'Times New Roman','serif'"/>
          <w:color w:val="000000"/>
          <w:sz w:val="24"/>
        </w:rPr>
        <w:t>,33,600</w:t>
      </w:r>
      <w:proofErr w:type="gramEnd"/>
      <w:r>
        <w:rPr>
          <w:rFonts w:ascii="'Times New Roman','serif'" w:eastAsia="'Times New Roman','serif'" w:hAnsi="'Times New Roman','serif'" w:cs="'Times New Roman','serif'"/>
          <w:color w:val="000000"/>
          <w:sz w:val="24"/>
        </w:rPr>
        <w:t xml:space="preserve"> as under:</w:t>
      </w:r>
    </w:p>
    <w:tbl>
      <w:tblPr>
        <w:tblW w:w="0" w:type="auto"/>
        <w:tblInd w:w="120" w:type="dxa"/>
        <w:tblLayout w:type="fixed"/>
        <w:tblCellMar>
          <w:left w:w="0" w:type="dxa"/>
          <w:right w:w="0" w:type="dxa"/>
        </w:tblCellMar>
        <w:tblLook w:val="04A0"/>
        <w:jc w:val="center"/>
      </w:tblPr>
      <w:tblGrid>
        <w:gridCol w:w="7300"/>
        <w:gridCol w:w="5300"/>
      </w:tblGrid>
      <w:tr w:rsidR="008E5B8F">
        <w:tc>
          <w:tcPr>
            <w:tcW w:w="5006" w:type="dxa"/>
            <w:tcBorders>
              <w:top w:val="single" w:sz="8" w:space="0" w:color="000000"/>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Zone No.</w:t>
            </w:r>
          </w:p>
        </w:tc>
        <w:tc>
          <w:tcPr>
            <w:tcW w:w="3634" w:type="dxa"/>
            <w:tcBorders>
              <w:top w:val="single" w:sz="8" w:space="0" w:color="000000"/>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11.1</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ASR</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2017-18</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Land Rate (</w:t>
            </w:r>
            <w:proofErr w:type="spellStart"/>
            <w:r>
              <w:rPr>
                <w:rFonts w:ascii="'Times New Roman','serif'" w:eastAsia="'Times New Roman','serif'" w:hAnsi="'Times New Roman','serif'" w:cs="'Times New Roman','serif'"/>
                <w:color w:val="000000"/>
                <w:sz w:val="24"/>
              </w:rPr>
              <w:t>Shendra</w:t>
            </w:r>
            <w:proofErr w:type="spellEnd"/>
            <w:r>
              <w:rPr>
                <w:rFonts w:ascii="'Times New Roman','serif'" w:eastAsia="'Times New Roman','serif'" w:hAnsi="'Times New Roman','serif'" w:cs="'Times New Roman','serif'"/>
                <w:color w:val="000000"/>
                <w:sz w:val="24"/>
              </w:rPr>
              <w:t xml:space="preserve"> Jahangir) (Influence area), Gut No.101</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Rs. </w:t>
            </w:r>
            <w:r>
              <w:rPr>
                <w:rFonts w:ascii="'Times New Roman','serif'" w:eastAsia="'Times New Roman','serif'" w:hAnsi="'Times New Roman','serif'" w:cs="'Times New Roman','serif'"/>
                <w:color w:val="000000"/>
                <w:sz w:val="24"/>
              </w:rPr>
              <w:t xml:space="preserve">4,100/- per </w:t>
            </w:r>
            <w:proofErr w:type="spellStart"/>
            <w:r>
              <w:rPr>
                <w:rFonts w:ascii="'Times New Roman','serif'" w:eastAsia="'Times New Roman','serif'" w:hAnsi="'Times New Roman','serif'" w:cs="'Times New Roman','serif'"/>
                <w:color w:val="000000"/>
                <w:sz w:val="24"/>
              </w:rPr>
              <w:t>sqm</w:t>
            </w:r>
            <w:proofErr w:type="spellEnd"/>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Construction Rate</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Rs.17,600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plot Area</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4500 </w:t>
            </w:r>
            <w:proofErr w:type="spellStart"/>
            <w:r>
              <w:rPr>
                <w:rFonts w:ascii="'Times New Roman','serif'" w:eastAsia="'Times New Roman','serif'" w:hAnsi="'Times New Roman','serif'" w:cs="'Times New Roman','serif'"/>
                <w:color w:val="000000"/>
                <w:sz w:val="24"/>
              </w:rPr>
              <w:t>sqm</w:t>
            </w:r>
            <w:proofErr w:type="spellEnd"/>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Average Ratio of construction sharing as area of residential and commercial not given in document</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46.50 : 53.50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Available FSI as per UDPCR for 30 meter road with </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(Basic 1.10 + 0.30 </w:t>
            </w:r>
            <w:r>
              <w:rPr>
                <w:rFonts w:ascii="'Times New Roman','serif'" w:eastAsia="'Times New Roman','serif'" w:hAnsi="'Times New Roman','serif'" w:cs="'Times New Roman','serif'"/>
                <w:color w:val="000000"/>
                <w:sz w:val="24"/>
              </w:rPr>
              <w:t>on premium + 1.10 TDR)</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2.50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Available FSI as per UDPCR  as per Road width</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4500 X 2.5</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11250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Construction Rate</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Rs.17600/- per </w:t>
            </w:r>
            <w:proofErr w:type="spellStart"/>
            <w:r>
              <w:rPr>
                <w:rFonts w:ascii="'Times New Roman','serif'" w:eastAsia="'Times New Roman','serif'" w:hAnsi="'Times New Roman','serif'" w:cs="'Times New Roman','serif'"/>
                <w:color w:val="000000"/>
                <w:sz w:val="24"/>
              </w:rPr>
              <w:t>sqm</w:t>
            </w:r>
            <w:proofErr w:type="spellEnd"/>
          </w:p>
        </w:tc>
      </w:tr>
      <w:tr w:rsidR="008E5B8F">
        <w:tc>
          <w:tcPr>
            <w:tcW w:w="3634" w:type="dxa"/>
            <w:gridSpan w:val="2"/>
            <w:tcBorders>
              <w:left w:val="single" w:sz="8" w:space="0" w:color="000000"/>
              <w:bottom w:val="single" w:sz="8" w:space="0" w:color="000000"/>
              <w:right w:val="single" w:sz="8" w:space="0" w:color="000000"/>
            </w:tcBorders>
            <w:shd w:val="clear" w:color="auto" w:fill="FFFFFF"/>
            <w:vAlign w:val="bottom"/>
            <w:vAlign w:val="top"/>
            <w:vAlign w:val="top"/>
          </w:tcPr>
          <w:p w:rsidR="008E5B8F" w:rsidRDefault="008E24DD">
            <w:pPr>
              <w:ind w:left="11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Owners share as per instruction No.32 of ASR</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11250 X 46.50% X Rs.17600</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Rs.9,20,70,000/- (</w:t>
            </w:r>
            <w:proofErr w:type="spellStart"/>
            <w:r>
              <w:rPr>
                <w:rFonts w:ascii="'Times New Roman','serif'" w:eastAsia="'Times New Roman','serif'" w:hAnsi="'Times New Roman','serif'" w:cs="'Times New Roman','serif'"/>
                <w:color w:val="000000"/>
                <w:sz w:val="24"/>
              </w:rPr>
              <w:t>i</w:t>
            </w:r>
            <w:proofErr w:type="spellEnd"/>
            <w:r>
              <w:rPr>
                <w:rFonts w:ascii="'Times New Roman','serif'" w:eastAsia="'Times New Roman','serif'" w:hAnsi="'Times New Roman','serif'" w:cs="'Times New Roman','serif'"/>
                <w:color w:val="000000"/>
                <w:sz w:val="24"/>
              </w:rPr>
              <w:t>)</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Security deposit</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(Rs.50,00,000 X 10 % X 3 year</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Rs. 15,00,000 (ii)</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Total owners consideration</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Rs.9,35,70,000/- (A)</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b/>
                <w:bCs/>
                <w:color w:val="000000"/>
                <w:sz w:val="24"/>
                <w:u w:val="single"/>
              </w:rPr>
            </w:pPr>
            <w:r>
              <w:rPr>
                <w:rFonts w:ascii="'Times New Roman','serif'" w:eastAsia="'Times New Roman','serif'" w:hAnsi="'Times New Roman','serif'" w:cs="'Times New Roman','serif'"/>
                <w:b/>
                <w:bCs/>
                <w:color w:val="000000"/>
                <w:sz w:val="24"/>
                <w:u w:val="single"/>
              </w:rPr>
              <w:t>Developer share</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11250 X 53.50 % X Rs.4100 = 2,46,76,875/-</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Rs.2,46,76,875</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Stamp duty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on  owner's share being higher than Developer share</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Rs.9,35,70,000/-  @5% (5g-a)</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46,78,500/-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Stamp Duty levied on previous document +Rs.18,78,100/- + Rs.1,66,300/- (Deficit stamp) +Rs.500/- SD on current document</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20,44,900/-</w:t>
            </w:r>
          </w:p>
        </w:tc>
      </w:tr>
      <w:tr w:rsidR="008E5B8F">
        <w:tc>
          <w:tcPr>
            <w:tcW w:w="5006" w:type="dxa"/>
            <w:tcBorders>
              <w:left w:val="single" w:sz="8" w:space="0" w:color="000000"/>
              <w:bottom w:val="single" w:sz="8" w:space="0" w:color="000000"/>
              <w:right w:val="single" w:sz="8" w:space="0" w:color="000000"/>
            </w:tcBorders>
            <w:shd w:val="clear" w:color="auto" w:fill="FFFFFF"/>
            <w:vAlign w:val="bottom"/>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b/>
                <w:bCs/>
                <w:color w:val="000000"/>
                <w:sz w:val="24"/>
              </w:rPr>
              <w:t>Short levy</w:t>
            </w:r>
            <w:r>
              <w:rPr>
                <w:rFonts w:ascii="'Times New Roman','serif'" w:eastAsia="'Times New Roman','serif'" w:hAnsi="'Times New Roman','serif'" w:cs="'Times New Roman','serif'"/>
                <w:color w:val="000000"/>
                <w:sz w:val="24"/>
              </w:rPr>
              <w:t xml:space="preserve"> of stamp duty </w:t>
            </w:r>
          </w:p>
        </w:tc>
        <w:tc>
          <w:tcPr>
            <w:tcW w:w="3634" w:type="dxa"/>
            <w:tcBorders>
              <w:bottom w:val="single" w:sz="8" w:space="0" w:color="000000"/>
              <w:right w:val="single" w:sz="8" w:space="0" w:color="000000"/>
            </w:tcBorders>
            <w:shd w:val="clear" w:color="auto" w:fill="FFFFFF"/>
            <w:vAlign w:val="bottom"/>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26,33,600</w:t>
            </w:r>
          </w:p>
        </w:tc>
      </w:tr>
    </w:tbl>
    <w:p w:rsidR="008E5B8F" w:rsidRDefault="008E5B8F">
      <w:pPr>
        <w:spacing w:after="200" w:line="276" w:lineRule="auto"/>
        <w:ind w:left="120" w:right="114"/>
      </w:pP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rPr>
          <w:rFonts w:ascii="'Times New Roman','serif'" w:eastAsia="'Times New Roman','serif'" w:hAnsi="'Times New Roman','serif'" w:cs="'Times New Roman','serif'"/>
          <w:color w:val="000000"/>
          <w:sz w:val="24"/>
        </w:rPr>
        <w:t xml:space="preserve">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would be verified in detail and final compliance would be submitted to audit after consultation with the higher authority.</w:t>
      </w:r>
      <w:r>
        <w:br/>
      </w:r>
      <w:r>
        <w:rPr>
          <w:rFonts w:ascii="Calibri,'sans-serif'" w:eastAsia="Calibri,'sans-serif'" w:hAnsi="Calibri,'sans-serif'" w:cs="Calibri,'sans-serif'"/>
          <w:color w:val="000000"/>
        </w:rPr>
        <w:t>The expeditious steps would be taken for early action under intimation t</w:t>
      </w:r>
      <w:r>
        <w:rPr>
          <w:rFonts w:ascii="Calibri,'sans-serif'" w:eastAsia="Calibri,'sans-serif'" w:hAnsi="Calibri,'sans-serif'" w:cs="Calibri,'sans-serif'"/>
          <w:color w:val="000000"/>
        </w:rPr>
        <w:t xml:space="preserve">o audit.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OBS-575144</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 xml:space="preserve">Subject: Short levy of stamp duty of Rs 8.70 </w:t>
      </w:r>
      <w:proofErr w:type="spellStart"/>
      <w:r>
        <w:rPr>
          <w:rFonts w:ascii="Times New Roman" w:hAnsi="Times New Roman" w:cs="Times New Roman"/>
          <w:b/>
          <w:bCs/>
          <w:color w:val="000000"/>
          <w:sz w:val="24"/>
        </w:rPr>
        <w:t>lakh</w:t>
      </w:r>
      <w:proofErr w:type="spellEnd"/>
      <w:r>
        <w:rPr>
          <w:rFonts w:ascii="Times New Roman" w:hAnsi="Times New Roman" w:cs="Times New Roman"/>
          <w:b/>
          <w:bCs/>
          <w:color w:val="000000"/>
          <w:sz w:val="24"/>
        </w:rPr>
        <w:t xml:space="preserve"> due to misinterpretation of execution date of document (Doc. No 2709 of year 2021)</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lastRenderedPageBreak/>
        <w:t xml:space="preserve">On a Conveyance Deed,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as the </w:t>
      </w:r>
      <w:r>
        <w:rPr>
          <w:rFonts w:ascii="'Times New Roman','serif'" w:eastAsia="'Times New Roman','serif'" w:hAnsi="'Times New Roman','serif'" w:cs="'Times New Roman','serif'"/>
          <w:color w:val="000000"/>
          <w:sz w:val="24"/>
        </w:rPr>
        <w:t xml:space="preserve">case may be, of Article 25 of Schedule-1 of Maharashtra Stamp Act, 1958 on the market value of the property which is the subject matter of instrument. </w:t>
      </w:r>
      <w:proofErr w:type="gramStart"/>
      <w:r>
        <w:rPr>
          <w:rFonts w:ascii="'Times New Roman','serif'" w:eastAsia="'Times New Roman','serif'" w:hAnsi="'Times New Roman','serif'" w:cs="'Times New Roman','serif'"/>
          <w:color w:val="000000"/>
          <w:sz w:val="24"/>
        </w:rPr>
        <w:t>and</w:t>
      </w:r>
      <w:proofErr w:type="gramEnd"/>
      <w:r>
        <w:rPr>
          <w:rFonts w:ascii="'Times New Roman','serif'" w:eastAsia="'Times New Roman','serif'" w:hAnsi="'Times New Roman','serif'" w:cs="'Times New Roman','serif'"/>
          <w:color w:val="000000"/>
          <w:sz w:val="24"/>
        </w:rPr>
        <w:t xml:space="preserve"> as per Section 2 (definition) (</w:t>
      </w:r>
      <w:proofErr w:type="spellStart"/>
      <w:r>
        <w:rPr>
          <w:rFonts w:ascii="'Times New Roman','serif'" w:eastAsia="'Times New Roman','serif'" w:hAnsi="'Times New Roman','serif'" w:cs="'Times New Roman','serif'"/>
          <w:i/>
          <w:iCs/>
          <w:color w:val="000000"/>
          <w:sz w:val="24"/>
        </w:rPr>
        <w:t>i</w:t>
      </w:r>
      <w:proofErr w:type="spellEnd"/>
      <w:r>
        <w:rPr>
          <w:rFonts w:ascii="'Times New Roman','serif'" w:eastAsia="'Times New Roman','serif'" w:hAnsi="'Times New Roman','serif'" w:cs="'Times New Roman','serif'"/>
          <w:color w:val="000000"/>
          <w:sz w:val="24"/>
        </w:rPr>
        <w:t xml:space="preserve">) of Maharashtra Stamp Act, 1958,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execution</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used wit</w:t>
      </w:r>
      <w:r>
        <w:rPr>
          <w:rFonts w:ascii="'Times New Roman','serif'" w:eastAsia="'Times New Roman','serif'" w:hAnsi="'Times New Roman','serif'" w:cs="'Times New Roman','serif'"/>
          <w:color w:val="000000"/>
          <w:sz w:val="24"/>
        </w:rPr>
        <w:t xml:space="preserve">h reference to instruments, mean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signature</w:t>
      </w:r>
      <w:r>
        <w:rPr>
          <w:rFonts w:ascii="'Times New Roman','serif'" w:eastAsia="'Times New Roman','serif'" w:hAnsi="'Times New Roman','serif'" w:cs="'Times New Roman','serif'"/>
          <w:b/>
          <w:bCs/>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Further Government Resolution dated 31-08-2020 of Government of Maharashtra pertains to </w:t>
      </w:r>
      <w:r>
        <w:rPr>
          <w:rFonts w:ascii="'Times New Roman','serif'" w:eastAsia="'Times New Roman','serif'" w:hAnsi="'Times New Roman','serif'" w:cs="'Times New Roman','serif'"/>
          <w:b/>
          <w:bCs/>
          <w:color w:val="000000"/>
          <w:sz w:val="24"/>
        </w:rPr>
        <w:t>rural area property</w:t>
      </w:r>
      <w:r>
        <w:rPr>
          <w:rFonts w:ascii="'Times New Roman','serif'" w:eastAsia="'Times New Roman','serif'" w:hAnsi="'Times New Roman','serif'" w:cs="'Times New Roman','serif'"/>
          <w:color w:val="000000"/>
          <w:sz w:val="24"/>
        </w:rPr>
        <w:t>, levy of stamp duty (under article 25(b) of MS Act) in respect of Deed of Transfer, Conve</w:t>
      </w:r>
      <w:r>
        <w:rPr>
          <w:rFonts w:ascii="'Times New Roman','serif'" w:eastAsia="'Times New Roman','serif'" w:hAnsi="'Times New Roman','serif'" w:cs="'Times New Roman','serif'"/>
          <w:color w:val="000000"/>
          <w:sz w:val="24"/>
        </w:rPr>
        <w:t>yance and Agreement of Sale was reduced to @ 2 % (for the period from 01-09-2020 to 31-12-2020) and @ 2.5 (from 01-01-2021 to 31-03-2021). Further levy of LBT/</w:t>
      </w:r>
      <w:proofErr w:type="spellStart"/>
      <w:r>
        <w:rPr>
          <w:rFonts w:ascii="'Times New Roman','serif'" w:eastAsia="'Times New Roman','serif'" w:hAnsi="'Times New Roman','serif'" w:cs="'Times New Roman','serif'"/>
          <w:color w:val="000000"/>
          <w:sz w:val="24"/>
        </w:rPr>
        <w:t>Zilla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Parishad</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cess</w:t>
      </w:r>
      <w:proofErr w:type="spellEnd"/>
      <w:r>
        <w:rPr>
          <w:rFonts w:ascii="'Times New Roman','serif'" w:eastAsia="'Times New Roman','serif'" w:hAnsi="'Times New Roman','serif'" w:cs="'Times New Roman','serif'"/>
          <w:color w:val="000000"/>
          <w:sz w:val="24"/>
        </w:rPr>
        <w:t xml:space="preserve"> was exempted for the period from 01-09-2020 to 31-12-2020 and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 0.5 </w:t>
      </w:r>
      <w:r>
        <w:rPr>
          <w:rFonts w:ascii="'Times New Roman','serif'" w:eastAsia="'Times New Roman','serif'" w:hAnsi="'Times New Roman','serif'" w:cs="'Times New Roman','serif'"/>
          <w:color w:val="000000"/>
          <w:sz w:val="24"/>
        </w:rPr>
        <w:t>from 01-01-2021 to 31-03-2021 in respect of deed of transfer, gift and subsidiary mortgage documents.</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 sale deed document number 2709 of 2021 was executed on 22-4-2021 between </w:t>
      </w:r>
      <w:proofErr w:type="spellStart"/>
      <w:r>
        <w:rPr>
          <w:rFonts w:ascii="'Times New Roman','serif'" w:eastAsia="'Times New Roman','serif'" w:hAnsi="'Times New Roman','serif'" w:cs="'Times New Roman','serif'"/>
          <w:color w:val="000000"/>
          <w:sz w:val="24"/>
        </w:rPr>
        <w:t>Mr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Kailash</w:t>
      </w:r>
      <w:proofErr w:type="spellEnd"/>
      <w:r>
        <w:rPr>
          <w:rFonts w:ascii="'Times New Roman','serif'" w:eastAsia="'Times New Roman','serif'" w:hAnsi="'Times New Roman','serif'" w:cs="'Times New Roman','serif'"/>
          <w:color w:val="000000"/>
          <w:sz w:val="24"/>
        </w:rPr>
        <w:t xml:space="preserve"> s/o </w:t>
      </w:r>
      <w:proofErr w:type="spellStart"/>
      <w:r>
        <w:rPr>
          <w:rFonts w:ascii="'Times New Roman','serif'" w:eastAsia="'Times New Roman','serif'" w:hAnsi="'Times New Roman','serif'" w:cs="'Times New Roman','serif'"/>
          <w:color w:val="000000"/>
          <w:sz w:val="24"/>
        </w:rPr>
        <w:t>Prakash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Bafna</w:t>
      </w:r>
      <w:proofErr w:type="spellEnd"/>
      <w:r>
        <w:rPr>
          <w:rFonts w:ascii="'Times New Roman','serif'" w:eastAsia="'Times New Roman','serif'" w:hAnsi="'Times New Roman','serif'" w:cs="'Times New Roman','serif'"/>
          <w:color w:val="000000"/>
          <w:sz w:val="24"/>
        </w:rPr>
        <w:t xml:space="preserve"> as vendor and </w:t>
      </w:r>
      <w:proofErr w:type="spellStart"/>
      <w:r>
        <w:rPr>
          <w:rFonts w:ascii="'Times New Roman','serif'" w:eastAsia="'Times New Roman','serif'" w:hAnsi="'Times New Roman','serif'" w:cs="'Times New Roman','serif'"/>
          <w:color w:val="000000"/>
          <w:sz w:val="24"/>
        </w:rPr>
        <w:t>Mrs</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Nabilah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Zubair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Motiwala</w:t>
      </w:r>
      <w:proofErr w:type="spellEnd"/>
      <w:r>
        <w:rPr>
          <w:rFonts w:ascii="'Times New Roman','serif'" w:eastAsia="'Times New Roman','serif'" w:hAnsi="'Times New Roman','serif'" w:cs="'Times New Roman','serif'"/>
          <w:color w:val="000000"/>
          <w:sz w:val="24"/>
        </w:rPr>
        <w:t xml:space="preserve"> and othe</w:t>
      </w:r>
      <w:r>
        <w:rPr>
          <w:rFonts w:ascii="'Times New Roman','serif'" w:eastAsia="'Times New Roman','serif'" w:hAnsi="'Times New Roman','serif'" w:cs="'Times New Roman','serif'"/>
          <w:color w:val="000000"/>
          <w:sz w:val="24"/>
        </w:rPr>
        <w:t xml:space="preserve">r one as purchaser on non-agriculture open land area admeasuring 10598.75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(plot no 1 of area 7985.03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plot no 4 of 500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plot no 5 of 584.79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plot no 6 of 528.93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plot no 7 of 500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and plot no 8 of 500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bearing Gut n</w:t>
      </w:r>
      <w:r>
        <w:rPr>
          <w:rFonts w:ascii="'Times New Roman','serif'" w:eastAsia="'Times New Roman','serif'" w:hAnsi="'Times New Roman','serif'" w:cs="'Times New Roman','serif'"/>
          <w:color w:val="000000"/>
          <w:sz w:val="24"/>
        </w:rPr>
        <w:t xml:space="preserve">o 81 &amp; 95/1 situated at village </w:t>
      </w:r>
      <w:proofErr w:type="spellStart"/>
      <w:r>
        <w:rPr>
          <w:rFonts w:ascii="'Times New Roman','serif'" w:eastAsia="'Times New Roman','serif'" w:hAnsi="'Times New Roman','serif'" w:cs="'Times New Roman','serif'"/>
          <w:color w:val="000000"/>
          <w:sz w:val="24"/>
        </w:rPr>
        <w:t>Sharnapur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and district Aurangabad within the limit of </w:t>
      </w:r>
      <w:proofErr w:type="spellStart"/>
      <w:r>
        <w:rPr>
          <w:rFonts w:ascii="'Times New Roman','serif'" w:eastAsia="'Times New Roman','serif'" w:hAnsi="'Times New Roman','serif'" w:cs="'Times New Roman','serif'"/>
          <w:color w:val="000000"/>
          <w:sz w:val="24"/>
        </w:rPr>
        <w:t>Grampanchayat</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Sharnapur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kd</w:t>
      </w:r>
      <w:proofErr w:type="spellEnd"/>
      <w:r>
        <w:rPr>
          <w:rFonts w:ascii="'Times New Roman','serif'" w:eastAsia="'Times New Roman','serif'" w:hAnsi="'Times New Roman','serif'" w:cs="'Times New Roman','serif'"/>
          <w:color w:val="000000"/>
          <w:sz w:val="24"/>
        </w:rPr>
        <w:t>-p/14 of doc). The Sub Registrar determined the market value of the property to the extent of Rs 20800000/- (@ Rs 1900/</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and consid</w:t>
      </w:r>
      <w:r>
        <w:rPr>
          <w:rFonts w:ascii="'Times New Roman','serif'" w:eastAsia="'Times New Roman','serif'" w:hAnsi="'Times New Roman','serif'" w:cs="'Times New Roman','serif'"/>
          <w:color w:val="000000"/>
          <w:sz w:val="24"/>
        </w:rPr>
        <w:t xml:space="preserve">eration was Rs 29000000/-, accordingly stamp duty of Rs 580000/- (@ 2%) and registration fees of Rs 30000/- </w:t>
      </w:r>
      <w:proofErr w:type="spellStart"/>
      <w:r>
        <w:rPr>
          <w:rFonts w:ascii="'Times New Roman','serif'" w:eastAsia="'Times New Roman','serif'" w:hAnsi="'Times New Roman','serif'" w:cs="'Times New Roman','serif'"/>
          <w:color w:val="000000"/>
          <w:sz w:val="24"/>
        </w:rPr>
        <w:t>resp</w:t>
      </w:r>
      <w:proofErr w:type="spellEnd"/>
      <w:r>
        <w:rPr>
          <w:rFonts w:ascii="'Times New Roman','serif'" w:eastAsia="'Times New Roman','serif'" w:hAnsi="'Times New Roman','serif'" w:cs="'Times New Roman','serif'"/>
          <w:color w:val="000000"/>
          <w:sz w:val="24"/>
        </w:rPr>
        <w:t xml:space="preserve"> were levied. (</w:t>
      </w:r>
      <w:proofErr w:type="spellStart"/>
      <w:proofErr w:type="gramStart"/>
      <w:r>
        <w:rPr>
          <w:rFonts w:ascii="'Times New Roman','serif'" w:eastAsia="'Times New Roman','serif'" w:hAnsi="'Times New Roman','serif'" w:cs="'Times New Roman','serif'"/>
          <w:color w:val="000000"/>
          <w:sz w:val="24"/>
        </w:rPr>
        <w:t>kd</w:t>
      </w:r>
      <w:proofErr w:type="spellEnd"/>
      <w:r>
        <w:rPr>
          <w:rFonts w:ascii="'Times New Roman','serif'" w:eastAsia="'Times New Roman','serif'" w:hAnsi="'Times New Roman','serif'" w:cs="'Times New Roman','serif'"/>
          <w:color w:val="000000"/>
          <w:sz w:val="24"/>
        </w:rPr>
        <w:t>-p/5</w:t>
      </w:r>
      <w:proofErr w:type="gramEnd"/>
      <w:r>
        <w:rPr>
          <w:rFonts w:ascii="'Times New Roman','serif'" w:eastAsia="'Times New Roman','serif'" w:hAnsi="'Times New Roman','serif'" w:cs="'Times New Roman','serif'"/>
          <w:color w:val="000000"/>
          <w:sz w:val="24"/>
        </w:rPr>
        <w:t xml:space="preserve"> of Doc)</w:t>
      </w:r>
    </w:p>
    <w:p w:rsidR="008E5B8F" w:rsidRDefault="008E24DD">
      <w:pPr>
        <w:spacing w:after="200"/>
        <w:ind w:left="120" w:right="114"/>
        <w:jc w:val="both"/>
        <w:rPr>
          <w:rFonts w:ascii="'Times New Roman','serif'" w:eastAsia="'Times New Roman','serif'" w:hAnsi="'Times New Roman','serif'" w:cs="'Times New Roman','serif'"/>
          <w:b/>
          <w:bCs/>
          <w:color w:val="000000"/>
          <w:sz w:val="24"/>
          <w:u w:val="single"/>
        </w:rPr>
      </w:pPr>
      <w:r>
        <w:rPr>
          <w:rFonts w:ascii="'Times New Roman','serif'" w:eastAsia="'Times New Roman','serif'" w:hAnsi="'Times New Roman','serif'" w:cs="'Times New Roman','serif'"/>
          <w:color w:val="000000"/>
          <w:sz w:val="24"/>
        </w:rPr>
        <w:t>Detailed scrutiny of the document revealed that the stamp duty was purchased on 31-12-2020 and the document was ex</w:t>
      </w:r>
      <w:r>
        <w:rPr>
          <w:rFonts w:ascii="'Times New Roman','serif'" w:eastAsia="'Times New Roman','serif'" w:hAnsi="'Times New Roman','serif'" w:cs="'Times New Roman','serif'"/>
          <w:color w:val="000000"/>
          <w:sz w:val="24"/>
        </w:rPr>
        <w:t xml:space="preserve">ecuted as well as registered on same day i.e. dated 22-4-2021. However, </w:t>
      </w:r>
      <w:r>
        <w:rPr>
          <w:rFonts w:ascii="'Times New Roman','serif'" w:eastAsia="'Times New Roman','serif'" w:hAnsi="'Times New Roman','serif'" w:cs="'Times New Roman','serif'"/>
          <w:b/>
          <w:bCs/>
          <w:color w:val="000000"/>
          <w:sz w:val="24"/>
          <w:u w:val="single"/>
        </w:rPr>
        <w:t>date of purchase of stamp duty was treated as date of execution of document by the Sub Registrar and reduced stamp duty was levied at the rate 2 % instead of 5 %.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Thus the incorrect in</w:t>
      </w:r>
      <w:r>
        <w:rPr>
          <w:rFonts w:ascii="'Times New Roman','serif'" w:eastAsia="'Times New Roman','serif'" w:hAnsi="'Times New Roman','serif'" w:cs="'Times New Roman','serif'"/>
          <w:color w:val="000000"/>
          <w:sz w:val="24"/>
        </w:rPr>
        <w:t xml:space="preserve">terpretation of word execution of document had resulted in short levy of stamp duty to the extent of Rs. 870000/-, the </w:t>
      </w:r>
      <w:proofErr w:type="gramStart"/>
      <w:r>
        <w:rPr>
          <w:rFonts w:ascii="'Times New Roman','serif'" w:eastAsia="'Times New Roman','serif'" w:hAnsi="'Times New Roman','serif'" w:cs="'Times New Roman','serif'"/>
          <w:color w:val="000000"/>
          <w:sz w:val="24"/>
        </w:rPr>
        <w:t>detailed  below</w:t>
      </w:r>
      <w:proofErr w:type="gramEnd"/>
      <w:r>
        <w:rPr>
          <w:rFonts w:ascii="'Times New Roman','serif'" w:eastAsia="'Times New Roman','serif'" w:hAnsi="'Times New Roman','serif'" w:cs="'Times New Roman','serif'"/>
          <w:color w:val="000000"/>
          <w:sz w:val="24"/>
        </w:rPr>
        <w:t>-</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 xml:space="preserve">                                                           </w:t>
      </w:r>
    </w:p>
    <w:tbl>
      <w:tblPr>
        <w:tblW w:w="0" w:type="auto"/>
        <w:tblInd w:w="370" w:type="dxa"/>
        <w:tblLayout w:type="fixed"/>
        <w:tblCellMar>
          <w:left w:w="0" w:type="dxa"/>
          <w:right w:w="0" w:type="dxa"/>
        </w:tblCellMar>
        <w:tblLook w:val="04A0"/>
        <w:jc w:val="center"/>
      </w:tblPr>
      <w:tblGrid>
        <w:gridCol w:w="1920"/>
        <w:gridCol w:w="4780"/>
        <w:gridCol w:w="4790"/>
        <w:gridCol w:w="4790"/>
      </w:tblGrid>
      <w:tr w:rsidR="008E5B8F">
        <w:tc>
          <w:tcPr>
            <w:tcW w:w="1019"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8Sr No</w:t>
            </w:r>
          </w:p>
        </w:tc>
        <w:tc>
          <w:tcPr>
            <w:tcW w:w="2537"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Particulars</w:t>
            </w:r>
          </w:p>
        </w:tc>
        <w:tc>
          <w:tcPr>
            <w:tcW w:w="2542"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 per Department </w:t>
            </w:r>
          </w:p>
        </w:tc>
        <w:tc>
          <w:tcPr>
            <w:tcW w:w="2542"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As per audit</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Market</w:t>
            </w:r>
            <w:r>
              <w:rPr>
                <w:rFonts w:ascii="'Times New Roman','serif'" w:eastAsia="'Times New Roman','serif'" w:hAnsi="'Times New Roman','serif'" w:cs="'Times New Roman','serif'"/>
                <w:color w:val="000000"/>
                <w:sz w:val="24"/>
              </w:rPr>
              <w:t xml:space="preserve"> value</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20800000</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20800000</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Consideration amount </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29000000</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29000000</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Stamp duty levied </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gramStart"/>
            <w:r>
              <w:rPr>
                <w:rFonts w:ascii="'Times New Roman','serif'" w:eastAsia="'Times New Roman','serif'" w:hAnsi="'Times New Roman','serif'" w:cs="'Times New Roman','serif'"/>
                <w:color w:val="000000"/>
                <w:sz w:val="24"/>
              </w:rPr>
              <w:t>580000  (</w:t>
            </w:r>
            <w:proofErr w:type="gramEnd"/>
            <w:r>
              <w:rPr>
                <w:rFonts w:ascii="'Times New Roman','serif'" w:eastAsia="'Times New Roman','serif'" w:hAnsi="'Times New Roman','serif'" w:cs="'Times New Roman','serif'"/>
                <w:color w:val="000000"/>
                <w:sz w:val="24"/>
              </w:rPr>
              <w:t>@ 2%)</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1450000 (@ 5%)</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Short levy of SD</w:t>
            </w:r>
          </w:p>
        </w:tc>
        <w:tc>
          <w:tcPr>
            <w:tcW w:w="2542" w:type="dxa"/>
            <w:gridSpan w:val="2"/>
            <w:tcBorders>
              <w:bottom w:val="single" w:sz="8" w:space="0" w:color="000000"/>
              <w:right w:val="single" w:sz="8" w:space="0" w:color="000000"/>
            </w:tcBorders>
            <w:shd w:val="clear" w:color="auto" w:fill="FFFFFF"/>
            <w:vAlign w:val="top"/>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870000</w:t>
            </w:r>
          </w:p>
        </w:tc>
      </w:tr>
    </w:tbl>
    <w:p w:rsidR="008E5B8F" w:rsidRDefault="008E5B8F">
      <w:pPr>
        <w:spacing w:after="200" w:line="276" w:lineRule="auto"/>
        <w:ind w:left="120" w:right="114"/>
      </w:pP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In reply, the Sub-Registrar stated that matter would</w:t>
      </w:r>
      <w:proofErr w:type="gramStart"/>
      <w:r>
        <w:rPr>
          <w:rFonts w:ascii="'Times New Roman','serif'" w:eastAsia="'Times New Roman','serif'" w:hAnsi="'Times New Roman','serif'" w:cs="'Times New Roman','serif'"/>
          <w:color w:val="000000"/>
          <w:sz w:val="24"/>
        </w:rPr>
        <w:t>  be</w:t>
      </w:r>
      <w:proofErr w:type="gramEnd"/>
      <w:r>
        <w:rPr>
          <w:rFonts w:ascii="'Times New Roman','serif'" w:eastAsia="'Times New Roman','serif'" w:hAnsi="'Times New Roman','serif'" w:cs="'Times New Roman','serif'"/>
          <w:color w:val="000000"/>
          <w:sz w:val="24"/>
        </w:rPr>
        <w:t xml:space="preserve"> verified in detail and final compliance will be </w:t>
      </w:r>
      <w:r>
        <w:rPr>
          <w:rFonts w:ascii="'Times New Roman','serif'" w:eastAsia="'Times New Roman','serif'" w:hAnsi="'Times New Roman','serif'" w:cs="'Times New Roman','serif'"/>
          <w:color w:val="000000"/>
          <w:sz w:val="24"/>
        </w:rPr>
        <w:t>submitted to audit after consultation with the higher authority. Final reply is awaited.</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OBS-575567</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lastRenderedPageBreak/>
        <w:t xml:space="preserve">Subject: Short levy of stamp duty of Rs 6.40 </w:t>
      </w:r>
      <w:proofErr w:type="spellStart"/>
      <w:r>
        <w:rPr>
          <w:rFonts w:ascii="Times New Roman" w:hAnsi="Times New Roman" w:cs="Times New Roman"/>
          <w:b/>
          <w:bCs/>
          <w:color w:val="000000"/>
          <w:sz w:val="24"/>
        </w:rPr>
        <w:t>lakh</w:t>
      </w:r>
      <w:proofErr w:type="spellEnd"/>
      <w:r>
        <w:rPr>
          <w:rFonts w:ascii="Times New Roman" w:hAnsi="Times New Roman" w:cs="Times New Roman"/>
          <w:b/>
          <w:bCs/>
          <w:color w:val="000000"/>
          <w:sz w:val="24"/>
        </w:rPr>
        <w:t xml:space="preserve"> (Doc No 2484, 2649 &amp; 3924 of 2021, Doc No </w:t>
      </w:r>
      <w:proofErr w:type="gramStart"/>
      <w:r>
        <w:rPr>
          <w:rFonts w:ascii="Times New Roman" w:hAnsi="Times New Roman" w:cs="Times New Roman"/>
          <w:b/>
          <w:bCs/>
          <w:color w:val="000000"/>
          <w:sz w:val="24"/>
        </w:rPr>
        <w:t>2648  of</w:t>
      </w:r>
      <w:proofErr w:type="gramEnd"/>
      <w:r>
        <w:rPr>
          <w:rFonts w:ascii="Times New Roman" w:hAnsi="Times New Roman" w:cs="Times New Roman"/>
          <w:b/>
          <w:bCs/>
          <w:color w:val="000000"/>
          <w:sz w:val="24"/>
        </w:rPr>
        <w:t xml:space="preserve"> 2020)</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t>On a Conveyance Deed, stamp d</w:t>
      </w:r>
      <w:r>
        <w:rPr>
          <w:rFonts w:ascii="'Times New Roman','serif'" w:eastAsia="'Times New Roman','serif'" w:hAnsi="'Times New Roman','serif'" w:cs="'Times New Roman','serif'"/>
          <w:color w:val="000000"/>
          <w:sz w:val="24"/>
        </w:rPr>
        <w:t xml:space="preserve">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as the case may be, of Article 25 of Schedule-1 of Maharashtra Stamp Act, 1958 on the market value of the property which is the subject matter of instrument. As per section 2 (definition) (</w:t>
      </w:r>
      <w:proofErr w:type="spellStart"/>
      <w:r>
        <w:rPr>
          <w:rFonts w:ascii="'Times New Roman','serif'" w:eastAsia="'Times New Roman','serif'" w:hAnsi="'Times New Roman','serif'" w:cs="'Times New Roman','serif'"/>
          <w:i/>
          <w:iCs/>
          <w:color w:val="000000"/>
          <w:sz w:val="24"/>
        </w:rPr>
        <w:t>i</w:t>
      </w:r>
      <w:proofErr w:type="spellEnd"/>
      <w:r>
        <w:rPr>
          <w:rFonts w:ascii="'Times New Roman','serif'" w:eastAsia="'Times New Roman','serif'" w:hAnsi="'Times New Roman','serif'" w:cs="'Times New Roman','serif'"/>
          <w:color w:val="000000"/>
          <w:sz w:val="24"/>
        </w:rPr>
        <w:t xml:space="preserve">) </w:t>
      </w:r>
      <w:r>
        <w:rPr>
          <w:rFonts w:ascii="'Times New Roman','serif'" w:eastAsia="'Times New Roman','serif'" w:hAnsi="'Times New Roman','serif'" w:cs="'Times New Roman','serif'"/>
          <w:color w:val="000000"/>
          <w:sz w:val="24"/>
        </w:rPr>
        <w:t xml:space="preserve">of Maharashtra Stamp Act, 1958,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execution</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used with reference to instruments, mean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signature</w:t>
      </w:r>
      <w:r>
        <w:rPr>
          <w:rFonts w:ascii="'Times New Roman','serif'" w:eastAsia="'Times New Roman','serif'" w:hAnsi="'Times New Roman','serif'" w:cs="'Times New Roman','serif'"/>
          <w:b/>
          <w:bCs/>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Government of Maharashtra decided vide Government Resolution dated 31-08-2020 pertains to areas of Municipal Corporation (excludin</w:t>
      </w:r>
      <w:r>
        <w:rPr>
          <w:rFonts w:ascii="'Times New Roman','serif'" w:eastAsia="'Times New Roman','serif'" w:hAnsi="'Times New Roman','serif'" w:cs="'Times New Roman','serif'"/>
          <w:color w:val="000000"/>
          <w:sz w:val="24"/>
        </w:rPr>
        <w:t>g Mumbai and Mumbai sub Urban area), Municipal Councils and Influence areas, reduced stamp duty to @ 3% for the period from 01-09-2020 to 31-12-2020 and @ 3.5 % for the period from 01-09-2020 to 31-12-2020 in respect of Deed of Transfer, Conveyance and Agr</w:t>
      </w:r>
      <w:r>
        <w:rPr>
          <w:rFonts w:ascii="'Times New Roman','serif'" w:eastAsia="'Times New Roman','serif'" w:hAnsi="'Times New Roman','serif'" w:cs="'Times New Roman','serif'"/>
          <w:color w:val="000000"/>
          <w:sz w:val="24"/>
        </w:rPr>
        <w:t>eement of Sale documents. Further levy of LBT/</w:t>
      </w:r>
      <w:proofErr w:type="spellStart"/>
      <w:r>
        <w:rPr>
          <w:rFonts w:ascii="'Times New Roman','serif'" w:eastAsia="'Times New Roman','serif'" w:hAnsi="'Times New Roman','serif'" w:cs="'Times New Roman','serif'"/>
          <w:color w:val="000000"/>
          <w:sz w:val="24"/>
        </w:rPr>
        <w:t>Zilla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Parishad</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cess</w:t>
      </w:r>
      <w:proofErr w:type="spellEnd"/>
      <w:r>
        <w:rPr>
          <w:rFonts w:ascii="'Times New Roman','serif'" w:eastAsia="'Times New Roman','serif'" w:hAnsi="'Times New Roman','serif'" w:cs="'Times New Roman','serif'"/>
          <w:color w:val="000000"/>
          <w:sz w:val="24"/>
        </w:rPr>
        <w:t xml:space="preserve"> was exempted for the period from 01-09-2020 to 31-12-2020 and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 0.5 from 01-01-2021 to 31-03-2021 in respect of deed of transfer, gift and subsidiary mortgage documents.</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During scru</w:t>
      </w:r>
      <w:r>
        <w:rPr>
          <w:rFonts w:ascii="'Times New Roman','serif'" w:eastAsia="'Times New Roman','serif'" w:hAnsi="'Times New Roman','serif'" w:cs="'Times New Roman','serif'"/>
          <w:color w:val="000000"/>
          <w:sz w:val="24"/>
        </w:rPr>
        <w:t xml:space="preserve">tiny of the four documents revealed that the vendors/purchasers had paid stamp duty in advance for documents pertains to agreement for sale/sale deed and which were </w:t>
      </w:r>
      <w:r>
        <w:rPr>
          <w:rFonts w:ascii="'Times New Roman','serif'" w:eastAsia="'Times New Roman','serif'" w:hAnsi="'Times New Roman','serif'" w:cs="'Times New Roman','serif'"/>
          <w:b/>
          <w:bCs/>
          <w:color w:val="000000"/>
          <w:sz w:val="24"/>
          <w:u w:val="single"/>
        </w:rPr>
        <w:t>executed (signed)</w:t>
      </w:r>
      <w:r>
        <w:rPr>
          <w:rFonts w:ascii="'Times New Roman','serif'" w:eastAsia="'Times New Roman','serif'" w:hAnsi="'Times New Roman','serif'" w:cs="'Times New Roman','serif'"/>
          <w:color w:val="000000"/>
          <w:sz w:val="24"/>
        </w:rPr>
        <w:t xml:space="preserve"> for the same dates in serial number 2 to 4 and in case of serial number 1</w:t>
      </w:r>
      <w:r>
        <w:rPr>
          <w:rFonts w:ascii="'Times New Roman','serif'" w:eastAsia="'Times New Roman','serif'" w:hAnsi="'Times New Roman','serif'" w:cs="'Times New Roman','serif'"/>
          <w:color w:val="000000"/>
          <w:sz w:val="24"/>
        </w:rPr>
        <w:t xml:space="preserve"> document was executed after the purchase date of stamp duty. Further there was a transaction after date of execution of documents and issue of search cum title verification report in serial number 2&amp;3 and serial number 4 respectively mentioned in the docu</w:t>
      </w:r>
      <w:r>
        <w:rPr>
          <w:rFonts w:ascii="'Times New Roman','serif'" w:eastAsia="'Times New Roman','serif'" w:hAnsi="'Times New Roman','serif'" w:cs="'Times New Roman','serif'"/>
          <w:color w:val="000000"/>
          <w:sz w:val="24"/>
        </w:rPr>
        <w:t>ments.</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However, </w:t>
      </w:r>
      <w:r>
        <w:rPr>
          <w:rFonts w:ascii="'Times New Roman','serif'" w:eastAsia="'Times New Roman','serif'" w:hAnsi="'Times New Roman','serif'" w:cs="'Times New Roman','serif'"/>
          <w:b/>
          <w:bCs/>
          <w:color w:val="000000"/>
          <w:sz w:val="24"/>
          <w:u w:val="single"/>
        </w:rPr>
        <w:t>date of purchase of stamp duty was treated as date of execution of document by the department and reduced stamp duty was levied accordingly in respect of all documents</w:t>
      </w:r>
      <w:r>
        <w:rPr>
          <w:rFonts w:ascii="'Times New Roman','serif'" w:eastAsia="'Times New Roman','serif'" w:hAnsi="'Times New Roman','serif'" w:cs="'Times New Roman','serif'"/>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Thus the incorrect interpretation of word execution of document had res</w:t>
      </w:r>
      <w:r>
        <w:rPr>
          <w:rFonts w:ascii="'Times New Roman','serif'" w:eastAsia="'Times New Roman','serif'" w:hAnsi="'Times New Roman','serif'" w:cs="'Times New Roman','serif'"/>
          <w:color w:val="000000"/>
          <w:sz w:val="24"/>
        </w:rPr>
        <w:t>ulted in short levy of stamp duty of Rs 640000/-, the details are shown in the enclosed Annexure-A.</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would</w:t>
      </w:r>
      <w:proofErr w:type="gramStart"/>
      <w:r>
        <w:rPr>
          <w:rFonts w:ascii="Calibri,'sans-serif'" w:eastAsia="Calibri,'sans-serif'" w:hAnsi="Calibri,'sans-serif'" w:cs="Calibri,'sans-serif'"/>
          <w:color w:val="000000"/>
        </w:rPr>
        <w:t>  be</w:t>
      </w:r>
      <w:proofErr w:type="gramEnd"/>
      <w:r>
        <w:rPr>
          <w:rFonts w:ascii="Calibri,'sans-serif'" w:eastAsia="Calibri,'sans-serif'" w:hAnsi="Calibri,'sans-serif'" w:cs="Calibri,'sans-serif'"/>
          <w:color w:val="000000"/>
        </w:rPr>
        <w:t xml:space="preserve"> verified in detail and final compliance would  be submitted to audit after consultation with the hig</w:t>
      </w:r>
      <w:r>
        <w:rPr>
          <w:rFonts w:ascii="Calibri,'sans-serif'" w:eastAsia="Calibri,'sans-serif'" w:hAnsi="Calibri,'sans-serif'" w:cs="Calibri,'sans-serif'"/>
          <w:color w:val="000000"/>
        </w:rPr>
        <w:t>her authority.</w:t>
      </w:r>
      <w:r>
        <w:br/>
      </w:r>
      <w:r>
        <w:rPr>
          <w:rFonts w:ascii="Calibri,'sans-serif'" w:eastAsia="Calibri,'sans-serif'" w:hAnsi="Calibri,'sans-serif'" w:cs="Calibri,'sans-serif'"/>
          <w:color w:val="000000"/>
        </w:rPr>
        <w:t xml:space="preserve">The expeditious steps would be taken for early action under intimation to audit. </w:t>
      </w:r>
    </w:p>
    <w:p w:rsidR="008E5B8F" w:rsidRDefault="008E24DD">
      <w:pPr>
        <w:spacing w:after="200"/>
        <w:ind w:left="120" w:right="114"/>
        <w:jc w:val="both"/>
        <w:rPr>
          <w:rFonts w:ascii="Times New Roman" w:hAnsi="Times New Roman" w:cs="Times New Roman"/>
          <w:color w:val="000000"/>
          <w:sz w:val="24"/>
        </w:rPr>
      </w:pPr>
      <w:r>
        <w:br/>
      </w:r>
      <w:r>
        <w:rPr>
          <w:rFonts w:ascii="Times New Roman" w:hAnsi="Times New Roman" w:cs="Times New Roman"/>
          <w:color w:val="000000"/>
          <w:sz w:val="24"/>
        </w:rPr>
        <w:t> </w:t>
      </w:r>
    </w:p>
    <w:p w:rsidR="008E5B8F" w:rsidRDefault="008E24DD">
      <w:pPr>
        <w:spacing w:after="200"/>
        <w:ind w:left="120" w:right="114"/>
        <w:jc w:val="center"/>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Annexure-A</w:t>
      </w:r>
    </w:p>
    <w:p w:rsidR="008E5B8F" w:rsidRDefault="008E24DD">
      <w:pPr>
        <w:spacing w:after="200"/>
        <w:ind w:left="120" w:right="114"/>
        <w:jc w:val="both"/>
        <w:rPr>
          <w:rFonts w:ascii="Times New Roman" w:hAnsi="Times New Roman" w:cs="Times New Roman"/>
          <w:color w:val="000000"/>
          <w:sz w:val="24"/>
        </w:rPr>
      </w:pPr>
      <w:r>
        <w:rPr>
          <w:rFonts w:ascii="'Times New Roman','serif'" w:eastAsia="'Times New Roman','serif'" w:hAnsi="'Times New Roman','serif'" w:cs="'Times New Roman','serif'"/>
          <w:b/>
          <w:bCs/>
          <w:color w:val="000000"/>
          <w:sz w:val="24"/>
        </w:rPr>
        <w:t>Statement showing the short levy of stamp duty due to misinterpretation of execution date</w:t>
      </w:r>
      <w:r>
        <w:br/>
      </w:r>
      <w:r>
        <w:rPr>
          <w:rFonts w:ascii="Times New Roman" w:hAnsi="Times New Roman" w:cs="Times New Roman"/>
          <w:color w:val="000000"/>
          <w:sz w:val="24"/>
        </w:rPr>
        <w:t> </w:t>
      </w:r>
    </w:p>
    <w:tbl>
      <w:tblPr>
        <w:tblW w:w="0" w:type="auto"/>
        <w:tblInd w:w="-56" w:type="dxa"/>
        <w:tblLayout w:type="fixed"/>
        <w:tblCellMar>
          <w:left w:w="0" w:type="dxa"/>
          <w:right w:w="0" w:type="dxa"/>
        </w:tblCellMar>
        <w:tblLook w:val="04A0"/>
        <w:jc w:val="center"/>
      </w:tblPr>
      <w:tblGrid>
        <w:gridCol w:w="2126"/>
        <w:gridCol w:w="2260"/>
        <w:gridCol w:w="2126"/>
        <w:gridCol w:w="2560"/>
        <w:gridCol w:w="2840"/>
        <w:gridCol w:w="2260"/>
        <w:gridCol w:w="2260"/>
        <w:gridCol w:w="2126"/>
        <w:gridCol w:w="2126"/>
        <w:gridCol w:w="2560"/>
        <w:gridCol w:w="2560"/>
        <w:gridCol w:w="2260"/>
        <w:gridCol w:w="3682"/>
      </w:tblGrid>
      <w:tr w:rsidR="008E5B8F">
        <w:tc>
          <w:tcPr>
            <w:tcW w:w="568"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b/>
                <w:bCs/>
                <w:color w:val="000000"/>
                <w:sz w:val="20"/>
              </w:rPr>
            </w:pPr>
            <w:proofErr w:type="spellStart"/>
            <w:r>
              <w:rPr>
                <w:rFonts w:ascii="'Times New Roman','serif'" w:eastAsia="'Times New Roman','serif'" w:hAnsi="'Times New Roman','serif'" w:cs="'Times New Roman','serif'"/>
                <w:b/>
                <w:bCs/>
                <w:color w:val="000000"/>
                <w:sz w:val="20"/>
              </w:rPr>
              <w:t>Sr</w:t>
            </w:r>
            <w:proofErr w:type="spellEnd"/>
            <w:r>
              <w:rPr>
                <w:rFonts w:ascii="'Times New Roman','serif'" w:eastAsia="'Times New Roman','serif'" w:hAnsi="'Times New Roman','serif'" w:cs="'Times New Roman','serif'"/>
                <w:b/>
                <w:bCs/>
                <w:color w:val="000000"/>
                <w:sz w:val="20"/>
              </w:rPr>
              <w:t xml:space="preserve"> No</w:t>
            </w:r>
          </w:p>
        </w:tc>
        <w:tc>
          <w:tcPr>
            <w:tcW w:w="60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Document No/type of document</w:t>
            </w:r>
          </w:p>
        </w:tc>
        <w:tc>
          <w:tcPr>
            <w:tcW w:w="56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Name of  Vendor</w:t>
            </w:r>
          </w:p>
        </w:tc>
        <w:tc>
          <w:tcPr>
            <w:tcW w:w="68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Name of Purchaser</w:t>
            </w:r>
          </w:p>
        </w:tc>
        <w:tc>
          <w:tcPr>
            <w:tcW w:w="759"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Detailed of property</w:t>
            </w:r>
          </w:p>
        </w:tc>
        <w:tc>
          <w:tcPr>
            <w:tcW w:w="60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Date of purchase of stamp duty</w:t>
            </w:r>
          </w:p>
        </w:tc>
        <w:tc>
          <w:tcPr>
            <w:tcW w:w="60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Date of execution</w:t>
            </w:r>
          </w:p>
        </w:tc>
        <w:tc>
          <w:tcPr>
            <w:tcW w:w="56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Consideration</w:t>
            </w:r>
          </w:p>
        </w:tc>
        <w:tc>
          <w:tcPr>
            <w:tcW w:w="56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Market Value</w:t>
            </w:r>
          </w:p>
        </w:tc>
        <w:tc>
          <w:tcPr>
            <w:tcW w:w="68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Stamp duty levied (Rate of SD)</w:t>
            </w:r>
          </w:p>
        </w:tc>
        <w:tc>
          <w:tcPr>
            <w:tcW w:w="68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Stamp duty to be levied (Rate of SD)</w:t>
            </w:r>
          </w:p>
        </w:tc>
        <w:tc>
          <w:tcPr>
            <w:tcW w:w="60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Short levy of Stamp duty</w:t>
            </w:r>
          </w:p>
        </w:tc>
        <w:tc>
          <w:tcPr>
            <w:tcW w:w="1139"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Additional Audit Observation</w:t>
            </w:r>
          </w:p>
        </w:tc>
      </w:tr>
      <w:tr w:rsidR="008E5B8F">
        <w:tc>
          <w:tcPr>
            <w:tcW w:w="568"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2484 of 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Sale deed</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Lata</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Panjabrao</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Wadge</w:t>
            </w:r>
            <w:proofErr w:type="spellEnd"/>
            <w:r>
              <w:rPr>
                <w:rFonts w:ascii="'Times New Roman','serif'" w:eastAsia="'Times New Roman','serif'" w:hAnsi="'Times New Roman','serif'" w:cs="'Times New Roman','serif'"/>
                <w:color w:val="000000"/>
                <w:sz w:val="20"/>
              </w:rPr>
              <w:t xml:space="preserve">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(p/6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Sau</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Vidhaya</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Sudhakar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Hase</w:t>
            </w:r>
            <w:proofErr w:type="spellEnd"/>
            <w:r>
              <w:rPr>
                <w:rFonts w:ascii="'Times New Roman','serif'" w:eastAsia="'Times New Roman','serif'" w:hAnsi="'Times New Roman','serif'" w:cs="'Times New Roman','serif'"/>
                <w:color w:val="000000"/>
                <w:sz w:val="20"/>
              </w:rPr>
              <w:t xml:space="preserve"> &amp; other one (p/5 of doc)</w:t>
            </w:r>
          </w:p>
        </w:tc>
        <w:tc>
          <w:tcPr>
            <w:tcW w:w="75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Open plot Area-249.50 </w:t>
            </w:r>
            <w:proofErr w:type="spellStart"/>
            <w:r>
              <w:rPr>
                <w:rFonts w:ascii="'Times New Roman','serif'" w:eastAsia="'Times New Roman','serif'" w:hAnsi="'Times New Roman','serif'" w:cs="'Times New Roman','serif'"/>
                <w:color w:val="000000"/>
                <w:sz w:val="20"/>
              </w:rPr>
              <w:t>sqmtr</w:t>
            </w:r>
            <w:proofErr w:type="spellEnd"/>
            <w:r>
              <w:rPr>
                <w:rFonts w:ascii="'Times New Roman','serif'" w:eastAsia="'Times New Roman','serif'" w:hAnsi="'Times New Roman','serif'" w:cs="'Times New Roman','serif'"/>
                <w:color w:val="000000"/>
                <w:sz w:val="20"/>
              </w:rPr>
              <w:t xml:space="preserve">, S No 193 situated at </w:t>
            </w:r>
            <w:proofErr w:type="spellStart"/>
            <w:r>
              <w:rPr>
                <w:rFonts w:ascii="'Times New Roman','serif'" w:eastAsia="'Times New Roman','serif'" w:hAnsi="'Times New Roman','serif'" w:cs="'Times New Roman','serif'"/>
                <w:color w:val="000000"/>
                <w:sz w:val="20"/>
              </w:rPr>
              <w:t>Harsul</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Tq</w:t>
            </w:r>
            <w:proofErr w:type="spellEnd"/>
            <w:r>
              <w:rPr>
                <w:rFonts w:ascii="'Times New Roman','serif'" w:eastAsia="'Times New Roman','serif'" w:hAnsi="'Times New Roman','serif'" w:cs="'Times New Roman','serif'"/>
                <w:color w:val="000000"/>
                <w:sz w:val="20"/>
              </w:rPr>
              <w:t xml:space="preserve"> &amp; dist Aurangabad (p/6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30-3-2021 (p/1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6-4-2021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(p/8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6500000 (p/6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5414150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(p/30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260000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130000</w:t>
            </w:r>
          </w:p>
        </w:tc>
        <w:tc>
          <w:tcPr>
            <w:tcW w:w="113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1-payment Rs 6500000/- made through DD No 208689 dated 6-4-2021 of ICICI Bank</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(p/7 of doc)</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2-signature on doc dated 6-4-2021 (p/8 of </w:t>
            </w:r>
            <w:r>
              <w:rPr>
                <w:rFonts w:ascii="'Times New Roman','serif'" w:eastAsia="'Times New Roman','serif'" w:hAnsi="'Times New Roman','serif'" w:cs="'Times New Roman','serif'"/>
                <w:color w:val="000000"/>
                <w:sz w:val="20"/>
              </w:rPr>
              <w:lastRenderedPageBreak/>
              <w:t>doc)</w:t>
            </w:r>
          </w:p>
        </w:tc>
      </w:tr>
      <w:tr w:rsidR="008E5B8F">
        <w:tc>
          <w:tcPr>
            <w:tcW w:w="568"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2</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2648 of 2020 / Agreement to sale (p/1 &amp; 5of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M/s </w:t>
            </w:r>
            <w:proofErr w:type="spellStart"/>
            <w:r>
              <w:rPr>
                <w:rFonts w:ascii="'Times New Roman','serif'" w:eastAsia="'Times New Roman','serif'" w:hAnsi="'Times New Roman','serif'" w:cs="'Times New Roman','serif'"/>
                <w:color w:val="000000"/>
                <w:sz w:val="20"/>
              </w:rPr>
              <w:t>Gayatri</w:t>
            </w:r>
            <w:proofErr w:type="spellEnd"/>
            <w:r>
              <w:rPr>
                <w:rFonts w:ascii="'Times New Roman','serif'" w:eastAsia="'Times New Roman','serif'" w:hAnsi="'Times New Roman','serif'" w:cs="'Times New Roman','serif'"/>
                <w:color w:val="000000"/>
                <w:sz w:val="20"/>
              </w:rPr>
              <w:t xml:space="preserve"> Developers and other four (p/5 &amp; 6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Pravin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Vaijanath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Mandlik</w:t>
            </w:r>
            <w:proofErr w:type="spellEnd"/>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(p/7 of doc)</w:t>
            </w:r>
          </w:p>
        </w:tc>
        <w:tc>
          <w:tcPr>
            <w:tcW w:w="75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Flat No A-01 in Wing A of </w:t>
            </w:r>
            <w:proofErr w:type="spellStart"/>
            <w:r>
              <w:rPr>
                <w:rFonts w:ascii="'Times New Roman','serif'" w:eastAsia="'Times New Roman','serif'" w:hAnsi="'Times New Roman','serif'" w:cs="'Times New Roman','serif'"/>
                <w:color w:val="000000"/>
                <w:sz w:val="20"/>
              </w:rPr>
              <w:t>Manomay</w:t>
            </w:r>
            <w:proofErr w:type="spellEnd"/>
            <w:r>
              <w:rPr>
                <w:rFonts w:ascii="'Times New Roman','serif'" w:eastAsia="'Times New Roman','serif'" w:hAnsi="'Times New Roman','serif'" w:cs="'Times New Roman','serif'"/>
                <w:color w:val="000000"/>
                <w:sz w:val="20"/>
              </w:rPr>
              <w:t xml:space="preserve"> Residency situated at village </w:t>
            </w:r>
            <w:proofErr w:type="spellStart"/>
            <w:r>
              <w:rPr>
                <w:rFonts w:ascii="'Times New Roman','serif'" w:eastAsia="'Times New Roman','serif'" w:hAnsi="'Times New Roman','serif'" w:cs="'Times New Roman','serif'"/>
                <w:color w:val="000000"/>
                <w:sz w:val="20"/>
              </w:rPr>
              <w:t>Satara</w:t>
            </w:r>
            <w:proofErr w:type="spellEnd"/>
            <w:r>
              <w:rPr>
                <w:rFonts w:ascii="'Times New Roman','serif'" w:eastAsia="'Times New Roman','serif'" w:hAnsi="'Times New Roman','serif'" w:cs="'Times New Roman','serif'"/>
                <w:color w:val="000000"/>
                <w:sz w:val="20"/>
              </w:rPr>
              <w:t xml:space="preserve"> within Aurangabad M Corporation</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(p/36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30-12-2020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(p/1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30-12-2020 (p/5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6000000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(p/5 of doc) </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5269530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180000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3 %)</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360000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6%)</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180000</w:t>
            </w:r>
          </w:p>
        </w:tc>
        <w:tc>
          <w:tcPr>
            <w:tcW w:w="113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1-payment of Rs 3000000/- made through instrument no 170271 dated 24-4-2021 of SBI Bank (p/15 of doc)</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r w:rsidR="008E5B8F">
        <w:tc>
          <w:tcPr>
            <w:tcW w:w="568"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2649 of 2021 / Agreement to sale (p/5of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M/s </w:t>
            </w:r>
            <w:proofErr w:type="spellStart"/>
            <w:r>
              <w:rPr>
                <w:rFonts w:ascii="'Times New Roman','serif'" w:eastAsia="'Times New Roman','serif'" w:hAnsi="'Times New Roman','serif'" w:cs="'Times New Roman','serif'"/>
                <w:color w:val="000000"/>
                <w:sz w:val="20"/>
              </w:rPr>
              <w:t>Gayatri</w:t>
            </w:r>
            <w:proofErr w:type="spellEnd"/>
            <w:r>
              <w:rPr>
                <w:rFonts w:ascii="'Times New Roman','serif'" w:eastAsia="'Times New Roman','serif'" w:hAnsi="'Times New Roman','serif'" w:cs="'Times New Roman','serif'"/>
                <w:color w:val="000000"/>
                <w:sz w:val="20"/>
              </w:rPr>
              <w:t xml:space="preserve"> Developers </w:t>
            </w:r>
            <w:r>
              <w:rPr>
                <w:rFonts w:ascii="'Times New Roman','serif'" w:eastAsia="'Times New Roman','serif'" w:hAnsi="'Times New Roman','serif'" w:cs="'Times New Roman','serif'"/>
                <w:color w:val="000000"/>
                <w:sz w:val="20"/>
              </w:rPr>
              <w:t>and other four (p/5 &amp; 6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Mrs</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Vandana</w:t>
            </w:r>
            <w:proofErr w:type="spellEnd"/>
            <w:r>
              <w:rPr>
                <w:rFonts w:ascii="'Times New Roman','serif'" w:eastAsia="'Times New Roman','serif'" w:hAnsi="'Times New Roman','serif'" w:cs="'Times New Roman','serif'"/>
                <w:color w:val="000000"/>
                <w:sz w:val="20"/>
              </w:rPr>
              <w:t xml:space="preserve"> W/o </w:t>
            </w:r>
            <w:proofErr w:type="spellStart"/>
            <w:r>
              <w:rPr>
                <w:rFonts w:ascii="'Times New Roman','serif'" w:eastAsia="'Times New Roman','serif'" w:hAnsi="'Times New Roman','serif'" w:cs="'Times New Roman','serif'"/>
                <w:color w:val="000000"/>
                <w:sz w:val="20"/>
              </w:rPr>
              <w:t>Pravin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Mandlik</w:t>
            </w:r>
            <w:proofErr w:type="spellEnd"/>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(p/7 of doc)</w:t>
            </w:r>
          </w:p>
        </w:tc>
        <w:tc>
          <w:tcPr>
            <w:tcW w:w="75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Flat No A-03 in Wing A of </w:t>
            </w:r>
            <w:proofErr w:type="spellStart"/>
            <w:r>
              <w:rPr>
                <w:rFonts w:ascii="'Times New Roman','serif'" w:eastAsia="'Times New Roman','serif'" w:hAnsi="'Times New Roman','serif'" w:cs="'Times New Roman','serif'"/>
                <w:color w:val="000000"/>
                <w:sz w:val="20"/>
              </w:rPr>
              <w:t>Manomay</w:t>
            </w:r>
            <w:proofErr w:type="spellEnd"/>
            <w:r>
              <w:rPr>
                <w:rFonts w:ascii="'Times New Roman','serif'" w:eastAsia="'Times New Roman','serif'" w:hAnsi="'Times New Roman','serif'" w:cs="'Times New Roman','serif'"/>
                <w:color w:val="000000"/>
                <w:sz w:val="20"/>
              </w:rPr>
              <w:t xml:space="preserve"> Residency situated at village </w:t>
            </w:r>
            <w:proofErr w:type="spellStart"/>
            <w:r>
              <w:rPr>
                <w:rFonts w:ascii="'Times New Roman','serif'" w:eastAsia="'Times New Roman','serif'" w:hAnsi="'Times New Roman','serif'" w:cs="'Times New Roman','serif'"/>
                <w:color w:val="000000"/>
                <w:sz w:val="20"/>
              </w:rPr>
              <w:t>Satara</w:t>
            </w:r>
            <w:proofErr w:type="spellEnd"/>
            <w:r>
              <w:rPr>
                <w:rFonts w:ascii="'Times New Roman','serif'" w:eastAsia="'Times New Roman','serif'" w:hAnsi="'Times New Roman','serif'" w:cs="'Times New Roman','serif'"/>
                <w:color w:val="000000"/>
                <w:sz w:val="20"/>
              </w:rPr>
              <w:t xml:space="preserve"> within Aurangabad M Corporation</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(p/36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30-12-2020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(p/1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30-12-2020 (p/5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6000000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w:t>
            </w:r>
            <w:r>
              <w:rPr>
                <w:rFonts w:ascii="'Times New Roman','serif'" w:eastAsia="'Times New Roman','serif'" w:hAnsi="'Times New Roman','serif'" w:cs="'Times New Roman','serif'"/>
                <w:color w:val="000000"/>
                <w:sz w:val="20"/>
              </w:rPr>
              <w:t xml:space="preserve"> doc) </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5269530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180000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3 %)</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360000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6%)</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180000</w:t>
            </w:r>
          </w:p>
        </w:tc>
        <w:tc>
          <w:tcPr>
            <w:tcW w:w="113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1-payment of Rs 3000000/- made through instrument no 890061 dated 24-4-2021 of SBI Bank (p/15 of doc)</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r w:rsidR="008E5B8F">
        <w:tc>
          <w:tcPr>
            <w:tcW w:w="568"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3924 of 2021/Sale deed</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Anil </w:t>
            </w:r>
            <w:proofErr w:type="spellStart"/>
            <w:r>
              <w:rPr>
                <w:rFonts w:ascii="'Times New Roman','serif'" w:eastAsia="'Times New Roman','serif'" w:hAnsi="'Times New Roman','serif'" w:cs="'Times New Roman','serif'"/>
                <w:color w:val="000000"/>
                <w:sz w:val="20"/>
              </w:rPr>
              <w:t>Tukarampant</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Beedkar</w:t>
            </w:r>
            <w:proofErr w:type="spellEnd"/>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Mr</w:t>
            </w:r>
            <w:proofErr w:type="spellEnd"/>
            <w:r>
              <w:rPr>
                <w:rFonts w:ascii="'Times New Roman','serif'" w:eastAsia="'Times New Roman','serif'" w:hAnsi="'Times New Roman','serif'" w:cs="'Times New Roman','serif'"/>
                <w:color w:val="000000"/>
                <w:sz w:val="20"/>
              </w:rPr>
              <w:t xml:space="preserve"> Sunil </w:t>
            </w:r>
            <w:proofErr w:type="spellStart"/>
            <w:r>
              <w:rPr>
                <w:rFonts w:ascii="'Times New Roman','serif'" w:eastAsia="'Times New Roman','serif'" w:hAnsi="'Times New Roman','serif'" w:cs="'Times New Roman','serif'"/>
                <w:color w:val="000000"/>
                <w:sz w:val="20"/>
              </w:rPr>
              <w:t>Mohaniraj</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Deshpande</w:t>
            </w:r>
            <w:proofErr w:type="spellEnd"/>
            <w:r>
              <w:rPr>
                <w:rFonts w:ascii="'Times New Roman','serif'" w:eastAsia="'Times New Roman','serif'" w:hAnsi="'Times New Roman','serif'" w:cs="'Times New Roman','serif'"/>
                <w:color w:val="000000"/>
                <w:sz w:val="20"/>
              </w:rPr>
              <w:t xml:space="preserve"> and other one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75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Plot No 52/B area 176.51 </w:t>
            </w:r>
            <w:proofErr w:type="spellStart"/>
            <w:r>
              <w:rPr>
                <w:rFonts w:ascii="'Times New Roman','serif'" w:eastAsia="'Times New Roman','serif'" w:hAnsi="'Times New Roman','serif'" w:cs="'Times New Roman','serif'"/>
                <w:color w:val="000000"/>
                <w:sz w:val="20"/>
              </w:rPr>
              <w:t>sqmte</w:t>
            </w:r>
            <w:proofErr w:type="spellEnd"/>
            <w:r>
              <w:rPr>
                <w:rFonts w:ascii="'Times New Roman','serif'" w:eastAsia="'Times New Roman','serif'" w:hAnsi="'Times New Roman','serif'" w:cs="'Times New Roman','serif'"/>
                <w:color w:val="000000"/>
                <w:sz w:val="20"/>
              </w:rPr>
              <w:t xml:space="preserve"> and construction thereon area 128.52 </w:t>
            </w:r>
            <w:proofErr w:type="spellStart"/>
            <w:r>
              <w:rPr>
                <w:rFonts w:ascii="'Times New Roman','serif'" w:eastAsia="'Times New Roman','serif'" w:hAnsi="'Times New Roman','serif'" w:cs="'Times New Roman','serif'"/>
                <w:color w:val="000000"/>
                <w:sz w:val="20"/>
              </w:rPr>
              <w:t>sqmtr</w:t>
            </w:r>
            <w:proofErr w:type="spellEnd"/>
            <w:r>
              <w:rPr>
                <w:rFonts w:ascii="'Times New Roman','serif'" w:eastAsia="'Times New Roman','serif'" w:hAnsi="'Times New Roman','serif'" w:cs="'Times New Roman','serif'"/>
                <w:color w:val="000000"/>
                <w:sz w:val="20"/>
              </w:rPr>
              <w:t xml:space="preserve"> bearing CTS No 16293/3 situated at </w:t>
            </w:r>
            <w:proofErr w:type="spellStart"/>
            <w:r>
              <w:rPr>
                <w:rFonts w:ascii="'Times New Roman','serif'" w:eastAsia="'Times New Roman','serif'" w:hAnsi="'Times New Roman','serif'" w:cs="'Times New Roman','serif'"/>
                <w:color w:val="000000"/>
                <w:sz w:val="20"/>
              </w:rPr>
              <w:t>Dashmeshnagar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Shahanoorwadi</w:t>
            </w:r>
            <w:proofErr w:type="spellEnd"/>
            <w:r>
              <w:rPr>
                <w:rFonts w:ascii="'Times New Roman','serif'" w:eastAsia="'Times New Roman','serif'" w:hAnsi="'Times New Roman','serif'" w:cs="'Times New Roman','serif'"/>
                <w:color w:val="000000"/>
                <w:sz w:val="20"/>
              </w:rPr>
              <w:t xml:space="preserve"> within Aurangabad M Corporation limit</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(p/9 &amp;15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31-3-20</w:t>
            </w:r>
            <w:r>
              <w:rPr>
                <w:rFonts w:ascii="'Times New Roman','serif'" w:eastAsia="'Times New Roman','serif'" w:hAnsi="'Times New Roman','serif'" w:cs="'Times New Roman','serif'"/>
                <w:color w:val="000000"/>
                <w:sz w:val="20"/>
              </w:rPr>
              <w:t>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(p/1 of doc)</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31-3-2021 (p/4 of doc)</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7500000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(p/4 of doc) </w:t>
            </w:r>
          </w:p>
        </w:tc>
        <w:tc>
          <w:tcPr>
            <w:tcW w:w="56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6437500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(@4%) </w:t>
            </w:r>
          </w:p>
        </w:tc>
        <w:tc>
          <w:tcPr>
            <w:tcW w:w="68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450000</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150000</w:t>
            </w:r>
          </w:p>
        </w:tc>
        <w:tc>
          <w:tcPr>
            <w:tcW w:w="113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1-Advocate issued search cum title verification report dated 9-4-2021 (p/10 serial no 15 of doc)</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r w:rsidR="008E5B8F">
        <w:tc>
          <w:tcPr>
            <w:tcW w:w="684" w:type="dxa"/>
            <w:gridSpan w:val="10"/>
            <w:tcBorders>
              <w:left w:val="single" w:sz="8" w:space="0" w:color="000000"/>
              <w:bottom w:val="single" w:sz="8" w:space="0" w:color="000000"/>
              <w:right w:val="single" w:sz="8" w:space="0" w:color="000000"/>
            </w:tcBorders>
            <w:shd w:val="clear" w:color="auto" w:fill="FFFFFF"/>
            <w:vAlign w:val="top"/>
            <w:vAlign w:val="top"/>
            <w:vAlign w:val="top"/>
            <w:vAlign w:val="top"/>
            <w:vAlign w:val="top"/>
            <w:vAlign w:val="top"/>
            <w:vAlign w:val="top"/>
            <w:vAlign w:val="top"/>
            <w:vAlign w:val="top"/>
            <w:vAlign w:val="top"/>
          </w:tcPr>
          <w:p w:rsidR="008E5B8F" w:rsidRDefault="008E24DD">
            <w:pPr>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684"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60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640000</w:t>
            </w:r>
          </w:p>
        </w:tc>
        <w:tc>
          <w:tcPr>
            <w:tcW w:w="113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bl>
    <w:p w:rsidR="008E5B8F" w:rsidRDefault="008E5B8F">
      <w:pPr>
        <w:spacing w:after="200" w:line="276" w:lineRule="auto"/>
        <w:ind w:left="120" w:right="114"/>
      </w:pPr>
    </w:p>
    <w:p w:rsidR="008E5B8F" w:rsidRDefault="008E24DD">
      <w:pPr>
        <w:spacing w:after="200"/>
        <w:ind w:left="120" w:right="114"/>
        <w:jc w:val="both"/>
        <w:rPr>
          <w:rFonts w:ascii="Times New Roman" w:hAnsi="Times New Roman" w:cs="Times New Roman"/>
          <w:color w:val="000000"/>
          <w:sz w:val="24"/>
        </w:rPr>
      </w:pPr>
      <w:r>
        <w:br/>
      </w:r>
      <w:r>
        <w:br/>
      </w:r>
      <w:r>
        <w:br/>
      </w:r>
      <w:r>
        <w:br/>
      </w:r>
      <w:r>
        <w:br/>
      </w:r>
      <w:r>
        <w:br/>
      </w:r>
      <w:r>
        <w:br/>
      </w:r>
      <w:r>
        <w:rPr>
          <w:rFonts w:ascii="Times New Roman" w:hAnsi="Times New Roman" w:cs="Times New Roman"/>
          <w:color w:val="000000"/>
          <w:sz w:val="24"/>
        </w:rPr>
        <w:t> </w:t>
      </w:r>
    </w:p>
    <w:p w:rsidR="008E5B8F" w:rsidRDefault="008E24DD">
      <w:pPr>
        <w:spacing w:after="200"/>
        <w:ind w:left="120" w:right="114"/>
        <w:jc w:val="both"/>
        <w:rPr>
          <w:rFonts w:ascii="Times New Roman" w:hAnsi="Times New Roman" w:cs="Times New Roman"/>
          <w:color w:val="000000"/>
          <w:sz w:val="24"/>
        </w:rPr>
      </w:pPr>
      <w:r>
        <w:br/>
      </w:r>
      <w:r>
        <w:br/>
      </w:r>
      <w:r>
        <w:br/>
      </w:r>
      <w:r>
        <w:rPr>
          <w:rFonts w:ascii="Times New Roman" w:hAnsi="Times New Roman" w:cs="Times New Roman"/>
          <w:color w:val="000000"/>
          <w:sz w:val="24"/>
        </w:rPr>
        <w:t> </w:t>
      </w:r>
    </w:p>
    <w:p w:rsidR="008E5B8F" w:rsidRDefault="008E24DD">
      <w:pPr>
        <w:spacing w:after="200"/>
        <w:ind w:left="120" w:right="114"/>
        <w:jc w:val="righ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PART-II-(B)</w:t>
      </w:r>
    </w:p>
    <w:p w:rsidR="008E5B8F" w:rsidRDefault="008E24DD">
      <w:pPr>
        <w:spacing w:line="276" w:lineRule="auto"/>
        <w:ind w:left="120" w:right="114"/>
        <w:jc w:val="center"/>
        <w:rPr>
          <w:rFonts w:ascii="Times New Roman" w:hAnsi="Times New Roman" w:cs="Times New Roman"/>
          <w:b/>
          <w:bCs/>
          <w:color w:val="000000"/>
          <w:sz w:val="24"/>
        </w:rPr>
      </w:pPr>
      <w:r>
        <w:rPr>
          <w:rFonts w:ascii="Times New Roman" w:hAnsi="Times New Roman" w:cs="Times New Roman"/>
          <w:b/>
          <w:bCs/>
          <w:color w:val="000000"/>
          <w:sz w:val="24"/>
        </w:rPr>
        <w:t>(Other incidental Audit Findings)</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OBS-575295</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Subject:  Short levy of stamp duty of Rs. 8</w:t>
      </w:r>
      <w:proofErr w:type="gramStart"/>
      <w:r>
        <w:rPr>
          <w:rFonts w:ascii="Times New Roman" w:hAnsi="Times New Roman" w:cs="Times New Roman"/>
          <w:b/>
          <w:bCs/>
          <w:color w:val="000000"/>
          <w:sz w:val="24"/>
        </w:rPr>
        <w:t>,15,500</w:t>
      </w:r>
      <w:proofErr w:type="gramEnd"/>
      <w:r>
        <w:rPr>
          <w:rFonts w:ascii="Times New Roman" w:hAnsi="Times New Roman" w:cs="Times New Roman"/>
          <w:b/>
          <w:bCs/>
          <w:color w:val="000000"/>
          <w:sz w:val="24"/>
        </w:rPr>
        <w:t>/- in r/o Gift Deed Doc. No. 4412/2020.</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 xml:space="preserve">               As per the provisions of Article 34 of Bombay Stamp Act 1958, the </w:t>
      </w:r>
      <w:r>
        <w:rPr>
          <w:rFonts w:ascii="'Times New Roman','serif'" w:eastAsia="'Times New Roman','serif'" w:hAnsi="'Times New Roman','serif'" w:cs="'Times New Roman','serif'"/>
          <w:color w:val="000000"/>
          <w:sz w:val="24"/>
        </w:rPr>
        <w:t xml:space="preserve">stamp duty is chargeable on instrument of Gift not being a settlement or Will or Transfer, is same as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on a conveyance under clause (a) (b) or (c) as the case may be of Article-25, on the  market value of the property which is the subject matter</w:t>
      </w:r>
      <w:r>
        <w:rPr>
          <w:rFonts w:ascii="'Times New Roman','serif'" w:eastAsia="'Times New Roman','serif'" w:hAnsi="'Times New Roman','serif'" w:cs="'Times New Roman','serif'"/>
          <w:color w:val="000000"/>
          <w:sz w:val="24"/>
        </w:rPr>
        <w:t xml:space="preserve"> of Gift, it further provided that, with effect from 07-09-2017, if any immovable property is gifted to a family member being the husband, wife, brother or sister of the donor or to any lineal ascendant or descendant of the donor, then the amount of stamp </w:t>
      </w:r>
      <w:r>
        <w:rPr>
          <w:rFonts w:ascii="'Times New Roman','serif'" w:eastAsia="'Times New Roman','serif'" w:hAnsi="'Times New Roman','serif'" w:cs="'Times New Roman','serif'"/>
          <w:color w:val="000000"/>
          <w:sz w:val="24"/>
        </w:rPr>
        <w:t>duty will be calculated at 3% of market value or as per Article-25, whichever is less.  In any other cases, stamp duty is same as applicable to conveyance deed, under Article 25.</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Provided further that, if the residential and agricultural property is gifted</w:t>
      </w:r>
      <w:r>
        <w:rPr>
          <w:rFonts w:ascii="'Times New Roman','serif'" w:eastAsia="'Times New Roman','serif'" w:hAnsi="'Times New Roman','serif'" w:cs="'Times New Roman','serif'"/>
          <w:color w:val="000000"/>
          <w:sz w:val="24"/>
        </w:rPr>
        <w:t xml:space="preserve"> to husband, wife, son, daughter, grandson, grand-daughter, wife of deceased son, the amount of duty chargeable shall be rupees two hundred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Gift Deed was executed vide document No 4412 dated 20/10/2020 between</w:t>
      </w:r>
      <w:r>
        <w:br/>
      </w:r>
      <w:r>
        <w:rPr>
          <w:rFonts w:ascii="'Times New Roman','serif'" w:eastAsia="'Times New Roman','serif'" w:hAnsi="'Times New Roman','serif'" w:cs="'Times New Roman','serif'"/>
          <w:color w:val="000000"/>
          <w:sz w:val="24"/>
        </w:rPr>
        <w:t xml:space="preserve">Smt. </w:t>
      </w:r>
      <w:proofErr w:type="spellStart"/>
      <w:r>
        <w:rPr>
          <w:rFonts w:ascii="'Times New Roman','serif'" w:eastAsia="'Times New Roman','serif'" w:hAnsi="'Times New Roman','serif'" w:cs="'Times New Roman','serif'"/>
          <w:color w:val="000000"/>
          <w:sz w:val="24"/>
        </w:rPr>
        <w:t>Manjubai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Sitaram</w:t>
      </w:r>
      <w:proofErr w:type="spellEnd"/>
      <w:r>
        <w:rPr>
          <w:rFonts w:ascii="'Times New Roman','serif'" w:eastAsia="'Times New Roman','serif'" w:hAnsi="'Times New Roman','serif'" w:cs="'Times New Roman','serif'"/>
          <w:color w:val="000000"/>
          <w:sz w:val="24"/>
        </w:rPr>
        <w:t xml:space="preserve"> Gupta as Do</w:t>
      </w:r>
      <w:r>
        <w:rPr>
          <w:rFonts w:ascii="'Times New Roman','serif'" w:eastAsia="'Times New Roman','serif'" w:hAnsi="'Times New Roman','serif'" w:cs="'Times New Roman','serif'"/>
          <w:color w:val="000000"/>
          <w:sz w:val="24"/>
        </w:rPr>
        <w:t xml:space="preserve">nor and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Rajesh </w:t>
      </w:r>
      <w:proofErr w:type="spellStart"/>
      <w:r>
        <w:rPr>
          <w:rFonts w:ascii="'Times New Roman','serif'" w:eastAsia="'Times New Roman','serif'" w:hAnsi="'Times New Roman','serif'" w:cs="'Times New Roman','serif'"/>
          <w:color w:val="000000"/>
          <w:sz w:val="24"/>
        </w:rPr>
        <w:t>Sitaram</w:t>
      </w:r>
      <w:proofErr w:type="spellEnd"/>
      <w:r>
        <w:rPr>
          <w:rFonts w:ascii="'Times New Roman','serif'" w:eastAsia="'Times New Roman','serif'" w:hAnsi="'Times New Roman','serif'" w:cs="'Times New Roman','serif'"/>
          <w:color w:val="000000"/>
          <w:sz w:val="24"/>
        </w:rPr>
        <w:t xml:space="preserve"> Gupta as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xml:space="preserve">  and </w:t>
      </w:r>
      <w:proofErr w:type="spellStart"/>
      <w:r>
        <w:rPr>
          <w:rFonts w:ascii="'Times New Roman','serif'" w:eastAsia="'Times New Roman','serif'" w:hAnsi="'Times New Roman','serif'" w:cs="'Times New Roman','serif'"/>
          <w:color w:val="000000"/>
          <w:sz w:val="24"/>
        </w:rPr>
        <w:t>deepak</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Sitaram</w:t>
      </w:r>
      <w:proofErr w:type="spellEnd"/>
      <w:r>
        <w:rPr>
          <w:rFonts w:ascii="'Times New Roman','serif'" w:eastAsia="'Times New Roman','serif'" w:hAnsi="'Times New Roman','serif'" w:cs="'Times New Roman','serif'"/>
          <w:color w:val="000000"/>
          <w:sz w:val="24"/>
        </w:rPr>
        <w:t xml:space="preserve"> Gupta as Consenting Party for Land admeasuring 1700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situated at City Survey No.20779, Survey No. 38 </w:t>
      </w:r>
      <w:proofErr w:type="spellStart"/>
      <w:r>
        <w:rPr>
          <w:rFonts w:ascii="'Times New Roman','serif'" w:eastAsia="'Times New Roman','serif'" w:hAnsi="'Times New Roman','serif'" w:cs="'Times New Roman','serif'"/>
          <w:color w:val="000000"/>
          <w:sz w:val="24"/>
        </w:rPr>
        <w:t>Mauze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Ganesh</w:t>
      </w:r>
      <w:proofErr w:type="spellEnd"/>
      <w:r>
        <w:rPr>
          <w:rFonts w:ascii="'Times New Roman','serif'" w:eastAsia="'Times New Roman','serif'" w:hAnsi="'Times New Roman','serif'" w:cs="'Times New Roman','serif'"/>
          <w:color w:val="000000"/>
          <w:sz w:val="24"/>
        </w:rPr>
        <w:t xml:space="preserve"> Colony,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within the limit of Aurangabad Municipal</w:t>
      </w:r>
      <w:r>
        <w:rPr>
          <w:rFonts w:ascii="'Times New Roman','serif'" w:eastAsia="'Times New Roman','serif'" w:hAnsi="'Times New Roman','serif'" w:cs="'Times New Roman','serif'"/>
          <w:color w:val="000000"/>
          <w:sz w:val="24"/>
        </w:rPr>
        <w:t xml:space="preserve"> Corporation. Market value of the property worked out by the department amounting to Rs. 2</w:t>
      </w:r>
      <w:proofErr w:type="gramStart"/>
      <w:r>
        <w:rPr>
          <w:rFonts w:ascii="'Times New Roman','serif'" w:eastAsia="'Times New Roman','serif'" w:hAnsi="'Times New Roman','serif'" w:cs="'Times New Roman','serif'"/>
          <w:color w:val="000000"/>
          <w:sz w:val="24"/>
        </w:rPr>
        <w:t>,72,00,000</w:t>
      </w:r>
      <w:proofErr w:type="gramEnd"/>
      <w:r>
        <w:rPr>
          <w:rFonts w:ascii="'Times New Roman','serif'" w:eastAsia="'Times New Roman','serif'" w:hAnsi="'Times New Roman','serif'" w:cs="'Times New Roman','serif'"/>
          <w:color w:val="000000"/>
          <w:sz w:val="24"/>
        </w:rPr>
        <w:t>/- and stamp duty of Rs. 500/- was levied.  </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 per recital of document, the relation of donor and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xml:space="preserve"> is mother and son.  During scrutiny of supporting</w:t>
      </w:r>
      <w:r>
        <w:rPr>
          <w:rFonts w:ascii="'Times New Roman','serif'" w:eastAsia="'Times New Roman','serif'" w:hAnsi="'Times New Roman','serif'" w:cs="'Times New Roman','serif'"/>
          <w:color w:val="000000"/>
          <w:sz w:val="24"/>
        </w:rPr>
        <w:t xml:space="preserve"> document in Death will dated 18/08/2018 two properties mentioned (1) House at City Survey No.10261 </w:t>
      </w:r>
      <w:proofErr w:type="spellStart"/>
      <w:r>
        <w:rPr>
          <w:rFonts w:ascii="'Times New Roman','serif'" w:eastAsia="'Times New Roman','serif'" w:hAnsi="'Times New Roman','serif'" w:cs="'Times New Roman','serif'"/>
          <w:color w:val="000000"/>
          <w:sz w:val="24"/>
        </w:rPr>
        <w:t>Mohalla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Chelipura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(2) City Survey No.20779 </w:t>
      </w:r>
      <w:proofErr w:type="spellStart"/>
      <w:r>
        <w:rPr>
          <w:rFonts w:ascii="'Times New Roman','serif'" w:eastAsia="'Times New Roman','serif'" w:hAnsi="'Times New Roman','serif'" w:cs="'Times New Roman','serif'"/>
          <w:color w:val="000000"/>
          <w:sz w:val="24"/>
        </w:rPr>
        <w:t>Mauze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Ganesh</w:t>
      </w:r>
      <w:proofErr w:type="spellEnd"/>
      <w:r>
        <w:rPr>
          <w:rFonts w:ascii="'Times New Roman','serif'" w:eastAsia="'Times New Roman','serif'" w:hAnsi="'Times New Roman','serif'" w:cs="'Times New Roman','serif'"/>
          <w:color w:val="000000"/>
          <w:sz w:val="24"/>
        </w:rPr>
        <w:t xml:space="preserve"> Colony, </w:t>
      </w:r>
      <w:proofErr w:type="spellStart"/>
      <w:proofErr w:type="gramStart"/>
      <w:r>
        <w:rPr>
          <w:rFonts w:ascii="'Times New Roman','serif'" w:eastAsia="'Times New Roman','serif'" w:hAnsi="'Times New Roman','serif'" w:cs="'Times New Roman','serif'"/>
          <w:color w:val="000000"/>
          <w:sz w:val="24"/>
        </w:rPr>
        <w:t>Taluka</w:t>
      </w:r>
      <w:proofErr w:type="spellEnd"/>
      <w:proofErr w:type="gramEnd"/>
      <w:r>
        <w:rPr>
          <w:rFonts w:ascii="'Times New Roman','serif'" w:eastAsia="'Times New Roman','serif'" w:hAnsi="'Times New Roman','serif'" w:cs="'Times New Roman','serif'"/>
          <w:color w:val="000000"/>
          <w:sz w:val="24"/>
        </w:rPr>
        <w:t xml:space="preserve"> District Aurangabad.  Further, it was mentioned that on </w:t>
      </w:r>
      <w:r>
        <w:rPr>
          <w:rFonts w:ascii="'Times New Roman','serif'" w:eastAsia="'Times New Roman','serif'" w:hAnsi="'Times New Roman','serif'" w:cs="'Times New Roman','serif'"/>
          <w:color w:val="000000"/>
          <w:sz w:val="24"/>
        </w:rPr>
        <w:t xml:space="preserve">above property there is hotel namely </w:t>
      </w:r>
      <w:r>
        <w:rPr>
          <w:rFonts w:ascii="'Times New Roman','serif'" w:eastAsia="'Times New Roman','serif'" w:hAnsi="'Times New Roman','serif'" w:cs="'Times New Roman','serif'"/>
          <w:b/>
          <w:bCs/>
          <w:color w:val="000000"/>
          <w:sz w:val="24"/>
        </w:rPr>
        <w:t xml:space="preserve">"Hotel </w:t>
      </w:r>
      <w:proofErr w:type="spellStart"/>
      <w:r>
        <w:rPr>
          <w:rFonts w:ascii="'Times New Roman','serif'" w:eastAsia="'Times New Roman','serif'" w:hAnsi="'Times New Roman','serif'" w:cs="'Times New Roman','serif'"/>
          <w:b/>
          <w:bCs/>
          <w:color w:val="000000"/>
          <w:sz w:val="24"/>
        </w:rPr>
        <w:t>Samrat</w:t>
      </w:r>
      <w:proofErr w:type="spellEnd"/>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running by her son from last 30 to 35 years.  It means that on first property there is house and said second property which is subject matter is not agricultural nor residential it is commercial, howe</w:t>
      </w:r>
      <w:r>
        <w:rPr>
          <w:rFonts w:ascii="'Times New Roman','serif'" w:eastAsia="'Times New Roman','serif'" w:hAnsi="'Times New Roman','serif'" w:cs="'Times New Roman','serif'"/>
          <w:color w:val="000000"/>
          <w:sz w:val="24"/>
        </w:rPr>
        <w:t xml:space="preserve">ver area of hotel not given hence audit calculated only market value of land  which attracts 3% stamp duty which resulted in short levy of stamp duty of Rs. 8,15,500/- as under: </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tbl>
      <w:tblPr>
        <w:tblW w:w="0" w:type="auto"/>
        <w:tblInd w:w="120" w:type="dxa"/>
        <w:tblLayout w:type="fixed"/>
        <w:tblCellMar>
          <w:left w:w="0" w:type="dxa"/>
          <w:right w:w="0" w:type="dxa"/>
        </w:tblCellMar>
        <w:tblLook w:val="04A0"/>
        <w:jc w:val="center"/>
      </w:tblPr>
      <w:tblGrid>
        <w:gridCol w:w="5506"/>
        <w:gridCol w:w="3430"/>
      </w:tblGrid>
      <w:tr w:rsidR="008E5B8F">
        <w:tc>
          <w:tcPr>
            <w:tcW w:w="5324"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ASR </w:t>
            </w:r>
          </w:p>
        </w:tc>
        <w:tc>
          <w:tcPr>
            <w:tcW w:w="3316" w:type="dxa"/>
            <w:tcBorders>
              <w:top w:val="single" w:sz="8" w:space="0" w:color="000000"/>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2019-20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Zone No.</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1.449, pg-182</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Details of land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City Survey No.20779,</w:t>
            </w:r>
            <w:r>
              <w:rPr>
                <w:rFonts w:ascii="'Times New Roman','serif'" w:eastAsia="'Times New Roman','serif'" w:hAnsi="'Times New Roman','serif'" w:cs="'Times New Roman','serif'"/>
                <w:color w:val="000000"/>
                <w:sz w:val="24"/>
              </w:rPr>
              <w:t xml:space="preserve"> Survey No. 38 </w:t>
            </w:r>
            <w:proofErr w:type="spellStart"/>
            <w:r>
              <w:rPr>
                <w:rFonts w:ascii="'Times New Roman','serif'" w:eastAsia="'Times New Roman','serif'" w:hAnsi="'Times New Roman','serif'" w:cs="'Times New Roman','serif'"/>
                <w:color w:val="000000"/>
                <w:sz w:val="24"/>
              </w:rPr>
              <w:t>Mauze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Ganesh</w:t>
            </w:r>
            <w:proofErr w:type="spellEnd"/>
            <w:r>
              <w:rPr>
                <w:rFonts w:ascii="'Times New Roman','serif'" w:eastAsia="'Times New Roman','serif'" w:hAnsi="'Times New Roman','serif'" w:cs="'Times New Roman','serif'"/>
                <w:color w:val="000000"/>
                <w:sz w:val="24"/>
              </w:rPr>
              <w:t xml:space="preserve"> Colony,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within the limit of Aurangabad Municipal Corporation</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Area</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Land admeasuring 1700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Rate of land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Rs.16000/-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Market value of land </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1700 X 16000 = Rs.2,72,00,000</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Rs.2,72,00,000/-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S.D</w:t>
            </w:r>
            <w:proofErr w:type="gramStart"/>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w:t>
            </w:r>
            <w:proofErr w:type="gramEnd"/>
            <w:r>
              <w:rPr>
                <w:rFonts w:ascii="'Times New Roman','serif'" w:eastAsia="'Times New Roman','serif'" w:hAnsi="'Times New Roman','serif'" w:cs="'Times New Roman','serif'"/>
                <w:color w:val="000000"/>
                <w:sz w:val="24"/>
              </w:rPr>
              <w:t>. 3 % on Rs.2,72,00,000/-</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Rs.8,16,000/-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S.D. levied </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500/-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S.D. short levied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8,15,500/-</w:t>
            </w:r>
          </w:p>
        </w:tc>
      </w:tr>
    </w:tbl>
    <w:p w:rsidR="008E5B8F" w:rsidRDefault="008E5B8F">
      <w:pPr>
        <w:spacing w:after="200" w:line="276" w:lineRule="auto"/>
        <w:ind w:left="120" w:right="114"/>
      </w:pP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 xml:space="preserve">In reply the Sub Registrar stated that matter would be verified in detail and final compliance would be submitted to audit after </w:t>
      </w:r>
      <w:r>
        <w:rPr>
          <w:rFonts w:ascii="Calibri,'sans-serif'" w:eastAsia="Calibri,'sans-serif'" w:hAnsi="Calibri,'sans-serif'" w:cs="Calibri,'sans-serif'"/>
          <w:color w:val="000000"/>
        </w:rPr>
        <w:t>consultation with the higher authority.</w:t>
      </w:r>
      <w:r>
        <w:br/>
      </w:r>
      <w:r>
        <w:rPr>
          <w:rFonts w:ascii="Calibri,'sans-serif'" w:eastAsia="Calibri,'sans-serif'" w:hAnsi="Calibri,'sans-serif'" w:cs="Calibri,'sans-serif'"/>
          <w:color w:val="000000"/>
        </w:rPr>
        <w:t xml:space="preserve">The expeditious steps would be taken for early action under intimation to audit.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lastRenderedPageBreak/>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OBS-575283</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Short levy of stamp duty of Rs.6</w:t>
      </w:r>
      <w:proofErr w:type="gramStart"/>
      <w:r>
        <w:rPr>
          <w:rFonts w:ascii="Times New Roman" w:hAnsi="Times New Roman" w:cs="Times New Roman"/>
          <w:b/>
          <w:bCs/>
          <w:color w:val="000000"/>
          <w:sz w:val="24"/>
        </w:rPr>
        <w:t>,78,500</w:t>
      </w:r>
      <w:proofErr w:type="gramEnd"/>
      <w:r>
        <w:rPr>
          <w:rFonts w:ascii="Times New Roman" w:hAnsi="Times New Roman" w:cs="Times New Roman"/>
          <w:b/>
          <w:bCs/>
          <w:color w:val="000000"/>
          <w:sz w:val="24"/>
        </w:rPr>
        <w:t>/- in R/O Sale Deed Doc. No. 3720/2019.</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On a conveyance deed,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or (d) as the case may be, of Article 25 of Schedule-1 of Bombay Stamp (BS) Act, 1958, on the market value of the property or consideration, whichever is higher. Further as</w:t>
      </w:r>
      <w:r>
        <w:rPr>
          <w:rFonts w:ascii="'Times New Roman','serif'" w:eastAsia="'Times New Roman','serif'" w:hAnsi="'Times New Roman','serif'" w:cs="'Times New Roman','serif'"/>
          <w:color w:val="000000"/>
          <w:sz w:val="24"/>
        </w:rPr>
        <w:t xml:space="preserve"> per section 2 (</w:t>
      </w:r>
      <w:proofErr w:type="spellStart"/>
      <w:r>
        <w:rPr>
          <w:rFonts w:ascii="'Times New Roman','serif'" w:eastAsia="'Times New Roman','serif'" w:hAnsi="'Times New Roman','serif'" w:cs="'Times New Roman','serif'"/>
          <w:color w:val="000000"/>
          <w:sz w:val="24"/>
        </w:rPr>
        <w:t>na</w:t>
      </w:r>
      <w:proofErr w:type="spellEnd"/>
      <w:r>
        <w:rPr>
          <w:rFonts w:ascii="'Times New Roman','serif'" w:eastAsia="'Times New Roman','serif'" w:hAnsi="'Times New Roman','serif'" w:cs="'Times New Roman','serif'"/>
          <w:color w:val="000000"/>
          <w:sz w:val="24"/>
        </w:rPr>
        <w:t>) of MS Act, 1958 “market value” in relation to any property which is the subject matter of an instrument means the price which such property would have fetched if sold in open market on the date of execution of such instrument, or the co</w:t>
      </w:r>
      <w:r>
        <w:rPr>
          <w:rFonts w:ascii="'Times New Roman','serif'" w:eastAsia="'Times New Roman','serif'" w:hAnsi="'Times New Roman','serif'" w:cs="'Times New Roman','serif'"/>
          <w:color w:val="000000"/>
          <w:sz w:val="24"/>
        </w:rPr>
        <w:t xml:space="preserve">nsideration stated in the instrument whichever is higher.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A Sale deed for agricultural land was executed on 15-05-2019 between Mrs. </w:t>
      </w:r>
      <w:proofErr w:type="spellStart"/>
      <w:r>
        <w:rPr>
          <w:rFonts w:ascii="'Times New Roman','serif'" w:eastAsia="'Times New Roman','serif'" w:hAnsi="'Times New Roman','serif'" w:cs="'Times New Roman','serif'"/>
          <w:color w:val="000000"/>
          <w:sz w:val="24"/>
        </w:rPr>
        <w:t>Nirakar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Kaur</w:t>
      </w:r>
      <w:proofErr w:type="spellEnd"/>
      <w:r>
        <w:rPr>
          <w:rFonts w:ascii="'Times New Roman','serif'" w:eastAsia="'Times New Roman','serif'" w:hAnsi="'Times New Roman','serif'" w:cs="'Times New Roman','serif'"/>
          <w:color w:val="000000"/>
          <w:sz w:val="24"/>
        </w:rPr>
        <w:t xml:space="preserve"> w/o Kevel Singh </w:t>
      </w:r>
      <w:proofErr w:type="spellStart"/>
      <w:r>
        <w:rPr>
          <w:rFonts w:ascii="'Times New Roman','serif'" w:eastAsia="'Times New Roman','serif'" w:hAnsi="'Times New Roman','serif'" w:cs="'Times New Roman','serif'"/>
          <w:color w:val="000000"/>
          <w:sz w:val="24"/>
        </w:rPr>
        <w:t>Sodhi“Vendor</w:t>
      </w:r>
      <w:proofErr w:type="spellEnd"/>
      <w:r>
        <w:rPr>
          <w:rFonts w:ascii="'Times New Roman','serif'" w:eastAsia="'Times New Roman','serif'" w:hAnsi="'Times New Roman','serif'" w:cs="'Times New Roman','serif'"/>
          <w:color w:val="000000"/>
          <w:sz w:val="24"/>
        </w:rPr>
        <w:t xml:space="preserve">” and M/s. </w:t>
      </w:r>
      <w:proofErr w:type="spellStart"/>
      <w:r>
        <w:rPr>
          <w:rFonts w:ascii="'Times New Roman','serif'" w:eastAsia="'Times New Roman','serif'" w:hAnsi="'Times New Roman','serif'" w:cs="'Times New Roman','serif'"/>
          <w:color w:val="000000"/>
          <w:sz w:val="24"/>
        </w:rPr>
        <w:t>Balkrishna</w:t>
      </w:r>
      <w:proofErr w:type="spellEnd"/>
      <w:r>
        <w:rPr>
          <w:rFonts w:ascii="'Times New Roman','serif'" w:eastAsia="'Times New Roman','serif'" w:hAnsi="'Times New Roman','serif'" w:cs="'Times New Roman','serif'"/>
          <w:color w:val="000000"/>
          <w:sz w:val="24"/>
        </w:rPr>
        <w:t xml:space="preserve"> Industries Ltd. through its </w:t>
      </w:r>
      <w:proofErr w:type="spellStart"/>
      <w:r>
        <w:rPr>
          <w:rFonts w:ascii="'Times New Roman','serif'" w:eastAsia="'Times New Roman','serif'" w:hAnsi="'Times New Roman','serif'" w:cs="'Times New Roman','serif'"/>
          <w:color w:val="000000"/>
          <w:sz w:val="24"/>
        </w:rPr>
        <w:t>authorised</w:t>
      </w:r>
      <w:proofErr w:type="spellEnd"/>
      <w:r>
        <w:rPr>
          <w:rFonts w:ascii="'Times New Roman','serif'" w:eastAsia="'Times New Roman','serif'" w:hAnsi="'Times New Roman','serif'" w:cs="'Times New Roman','serif'"/>
          <w:color w:val="000000"/>
          <w:sz w:val="24"/>
        </w:rPr>
        <w:t xml:space="preserve"> signato</w:t>
      </w:r>
      <w:r>
        <w:rPr>
          <w:rFonts w:ascii="'Times New Roman','serif'" w:eastAsia="'Times New Roman','serif'" w:hAnsi="'Times New Roman','serif'" w:cs="'Times New Roman','serif'"/>
          <w:color w:val="000000"/>
          <w:sz w:val="24"/>
        </w:rPr>
        <w:t xml:space="preserve">ry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K. </w:t>
      </w:r>
      <w:proofErr w:type="spellStart"/>
      <w:r>
        <w:rPr>
          <w:rFonts w:ascii="'Times New Roman','serif'" w:eastAsia="'Times New Roman','serif'" w:hAnsi="'Times New Roman','serif'" w:cs="'Times New Roman','serif'"/>
          <w:color w:val="000000"/>
          <w:sz w:val="24"/>
        </w:rPr>
        <w:t>Venkatraman</w:t>
      </w:r>
      <w:proofErr w:type="spellEnd"/>
      <w:r>
        <w:rPr>
          <w:rFonts w:ascii="'Times New Roman','serif'" w:eastAsia="'Times New Roman','serif'" w:hAnsi="'Times New Roman','serif'" w:cs="'Times New Roman','serif'"/>
          <w:color w:val="000000"/>
          <w:sz w:val="24"/>
        </w:rPr>
        <w:t xml:space="preserve"> as</w:t>
      </w:r>
      <w:proofErr w:type="gramStart"/>
      <w:r>
        <w:rPr>
          <w:rFonts w:ascii="'Times New Roman','serif'" w:eastAsia="'Times New Roman','serif'" w:hAnsi="'Times New Roman','serif'" w:cs="'Times New Roman','serif'"/>
          <w:color w:val="000000"/>
          <w:sz w:val="24"/>
        </w:rPr>
        <w:t>  “</w:t>
      </w:r>
      <w:proofErr w:type="gramEnd"/>
      <w:r>
        <w:rPr>
          <w:rFonts w:ascii="'Times New Roman','serif'" w:eastAsia="'Times New Roman','serif'" w:hAnsi="'Times New Roman','serif'" w:cs="'Times New Roman','serif'"/>
          <w:color w:val="000000"/>
          <w:sz w:val="24"/>
        </w:rPr>
        <w:t xml:space="preserve">Purchasers” for agricultural land admeasuring 84 R out of 1hectare &amp; 46 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situated at Gut No. 65 of village </w:t>
      </w:r>
      <w:proofErr w:type="spellStart"/>
      <w:r>
        <w:rPr>
          <w:rFonts w:ascii="'Times New Roman','serif'" w:eastAsia="'Times New Roman','serif'" w:hAnsi="'Times New Roman','serif'" w:cs="'Times New Roman','serif'"/>
          <w:color w:val="000000"/>
          <w:sz w:val="24"/>
        </w:rPr>
        <w:t>Wadgaon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Kolhati</w:t>
      </w:r>
      <w:proofErr w:type="spellEnd"/>
      <w:r>
        <w:rPr>
          <w:rFonts w:ascii="'Times New Roman','serif'" w:eastAsia="'Times New Roman','serif'" w:hAnsi="'Times New Roman','serif'" w:cs="'Times New Roman','serif'"/>
          <w:color w:val="000000"/>
          <w:sz w:val="24"/>
        </w:rPr>
        <w:t xml:space="preserve"> (Influence area)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Market value of the property was worked out by the depa</w:t>
      </w:r>
      <w:r>
        <w:rPr>
          <w:rFonts w:ascii="'Times New Roman','serif'" w:eastAsia="'Times New Roman','serif'" w:hAnsi="'Times New Roman','serif'" w:cs="'Times New Roman','serif'"/>
          <w:color w:val="000000"/>
          <w:sz w:val="24"/>
        </w:rPr>
        <w:t>rtment amounting to Rs. 3</w:t>
      </w:r>
      <w:proofErr w:type="gramStart"/>
      <w:r>
        <w:rPr>
          <w:rFonts w:ascii="'Times New Roman','serif'" w:eastAsia="'Times New Roman','serif'" w:hAnsi="'Times New Roman','serif'" w:cs="'Times New Roman','serif'"/>
          <w:color w:val="000000"/>
          <w:sz w:val="24"/>
        </w:rPr>
        <w:t>,06,51,000</w:t>
      </w:r>
      <w:proofErr w:type="gramEnd"/>
      <w:r>
        <w:rPr>
          <w:rFonts w:ascii="'Times New Roman','serif'" w:eastAsia="'Times New Roman','serif'" w:hAnsi="'Times New Roman','serif'" w:cs="'Times New Roman','serif'"/>
          <w:color w:val="000000"/>
          <w:sz w:val="24"/>
        </w:rPr>
        <w:t>/- and consideration shown as Rs.2,33,67,000 and stamp duty @ 6%  Rs. 18,39,160/- was levied on market value.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Audit scrutiny revealed that Gut No. 65 (p) had</w:t>
      </w:r>
      <w:proofErr w:type="gramStart"/>
      <w:r>
        <w:rPr>
          <w:rFonts w:ascii="'Times New Roman','serif'" w:eastAsia="'Times New Roman','serif'" w:hAnsi="'Times New Roman','serif'" w:cs="'Times New Roman','serif'"/>
          <w:color w:val="000000"/>
          <w:sz w:val="24"/>
        </w:rPr>
        <w:t>  already</w:t>
      </w:r>
      <w:proofErr w:type="gramEnd"/>
      <w:r>
        <w:rPr>
          <w:rFonts w:ascii="'Times New Roman','serif'" w:eastAsia="'Times New Roman','serif'" w:hAnsi="'Times New Roman','serif'" w:cs="'Times New Roman','serif'"/>
          <w:color w:val="000000"/>
          <w:sz w:val="24"/>
        </w:rPr>
        <w:t xml:space="preserve"> been transferred from Non Urbanization Zone to Indus</w:t>
      </w:r>
      <w:r>
        <w:rPr>
          <w:rFonts w:ascii="'Times New Roman','serif'" w:eastAsia="'Times New Roman','serif'" w:hAnsi="'Times New Roman','serif'" w:cs="'Times New Roman','serif'"/>
          <w:color w:val="000000"/>
          <w:sz w:val="24"/>
        </w:rPr>
        <w:t xml:space="preserve">trial Zone (CIDCO) vide Notification dated 29 June 2017 of Urban Development Department.  Purchaser is also industrial company.  Department had considered the rate of non agricultural land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Rs. 5100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for village instead of CIDCO  plot rate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Rs</w:t>
      </w:r>
      <w:r>
        <w:rPr>
          <w:rFonts w:ascii="'Times New Roman','serif'" w:eastAsia="'Times New Roman','serif'" w:hAnsi="'Times New Roman','serif'" w:cs="'Times New Roman','serif'"/>
          <w:color w:val="000000"/>
          <w:sz w:val="24"/>
        </w:rPr>
        <w:t xml:space="preserve">. 7100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and hence the market value  of the property was not correctly  worked out which has resulted in undervaluation and short levy of stamp duty as shown below:</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Area of land: 8400 </w:t>
      </w:r>
      <w:proofErr w:type="spellStart"/>
      <w:r>
        <w:rPr>
          <w:rFonts w:ascii="'Times New Roman','serif'" w:eastAsia="'Times New Roman','serif'" w:hAnsi="'Times New Roman','serif'" w:cs="'Times New Roman','serif'"/>
          <w:color w:val="000000"/>
          <w:sz w:val="24"/>
        </w:rPr>
        <w:t>sqm</w:t>
      </w:r>
      <w:proofErr w:type="spellEnd"/>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Zone No. 3.1    Page No.43      Land rate Rs.7100/-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w:t>
      </w:r>
      <w:r>
        <w:rPr>
          <w:rFonts w:ascii="'Times New Roman','serif'" w:eastAsia="'Times New Roman','serif'" w:hAnsi="'Times New Roman','serif'" w:cs="'Times New Roman','serif'"/>
          <w:color w:val="000000"/>
          <w:sz w:val="24"/>
        </w:rPr>
        <w:t>airan</w:t>
      </w:r>
      <w:proofErr w:type="spellEnd"/>
      <w:r>
        <w:rPr>
          <w:rFonts w:ascii="'Times New Roman','serif'" w:eastAsia="'Times New Roman','serif'" w:hAnsi="'Times New Roman','serif'" w:cs="'Times New Roman','serif'"/>
          <w:color w:val="000000"/>
          <w:sz w:val="24"/>
        </w:rPr>
        <w:t xml:space="preserve"> land for CIDCO project) ASR 2017-18</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Market value of land as per 16 (B) of ASR</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500 X 7100 X 100 % = 35</w:t>
      </w:r>
      <w:proofErr w:type="gramStart"/>
      <w:r>
        <w:rPr>
          <w:rFonts w:ascii="'Times New Roman','serif'" w:eastAsia="'Times New Roman','serif'" w:hAnsi="'Times New Roman','serif'" w:cs="'Times New Roman','serif'"/>
          <w:color w:val="000000"/>
          <w:sz w:val="24"/>
        </w:rPr>
        <w:t>,50,000</w:t>
      </w:r>
      <w:proofErr w:type="gramEnd"/>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1500 X 7100 X 90% = 95</w:t>
      </w:r>
      <w:proofErr w:type="gramStart"/>
      <w:r>
        <w:rPr>
          <w:rFonts w:ascii="'Times New Roman','serif'" w:eastAsia="'Times New Roman','serif'" w:hAnsi="'Times New Roman','serif'" w:cs="'Times New Roman','serif'"/>
          <w:color w:val="000000"/>
          <w:sz w:val="24"/>
        </w:rPr>
        <w:t>,85,000</w:t>
      </w:r>
      <w:proofErr w:type="gramEnd"/>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2000 X 7100 X 80% = 1</w:t>
      </w:r>
      <w:proofErr w:type="gramStart"/>
      <w:r>
        <w:rPr>
          <w:rFonts w:ascii="'Times New Roman','serif'" w:eastAsia="'Times New Roman','serif'" w:hAnsi="'Times New Roman','serif'" w:cs="'Times New Roman','serif'"/>
          <w:color w:val="000000"/>
          <w:sz w:val="24"/>
        </w:rPr>
        <w:t>,13,60,000</w:t>
      </w:r>
      <w:proofErr w:type="gramEnd"/>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4400X 7100 X 60% = 1</w:t>
      </w:r>
      <w:proofErr w:type="gramStart"/>
      <w:r>
        <w:rPr>
          <w:rFonts w:ascii="'Times New Roman','serif'" w:eastAsia="'Times New Roman','serif'" w:hAnsi="'Times New Roman','serif'" w:cs="'Times New Roman','serif'"/>
          <w:color w:val="000000"/>
          <w:sz w:val="24"/>
        </w:rPr>
        <w:t>,87,44,000</w:t>
      </w:r>
      <w:proofErr w:type="gramEnd"/>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 Rs.4</w:t>
      </w:r>
      <w:proofErr w:type="gramStart"/>
      <w:r>
        <w:rPr>
          <w:rFonts w:ascii="'Times New Roman','serif'" w:eastAsia="'Times New Roman','serif'" w:hAnsi="'Times New Roman','serif'" w:cs="'Times New Roman','serif'"/>
          <w:color w:val="000000"/>
          <w:sz w:val="24"/>
        </w:rPr>
        <w:t>,32,39,000</w:t>
      </w:r>
      <w:proofErr w:type="gramEnd"/>
      <w:r>
        <w:rPr>
          <w:rFonts w:ascii="'Times New Roman','serif'" w:eastAsia="'Times New Roman','serif'" w:hAnsi="'Times New Roman','serif'" w:cs="'Times New Roman','serif'"/>
          <w:color w:val="000000"/>
          <w:sz w:val="24"/>
        </w:rPr>
        <w:t>/-</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@6%</w:t>
      </w:r>
      <w:proofErr w:type="gramStart"/>
      <w:r>
        <w:rPr>
          <w:rFonts w:ascii="'Times New Roman','serif'" w:eastAsia="'Times New Roman','serif'" w:hAnsi="'Times New Roman','serif'" w:cs="'Times New Roman','serif'"/>
          <w:color w:val="000000"/>
          <w:sz w:val="24"/>
        </w:rPr>
        <w:t>  on</w:t>
      </w:r>
      <w:proofErr w:type="gramEnd"/>
      <w:r>
        <w:rPr>
          <w:rFonts w:ascii="'Times New Roman','serif'" w:eastAsia="'Times New Roman','serif'" w:hAnsi="'Times New Roman','serif'" w:cs="'Times New Roman','serif'"/>
          <w:color w:val="000000"/>
          <w:sz w:val="24"/>
        </w:rPr>
        <w:t xml:space="preserve"> MV</w:t>
      </w:r>
      <w:r>
        <w:rPr>
          <w:rFonts w:ascii="'Times New Roman','serif'" w:eastAsia="'Times New Roman','serif'" w:hAnsi="'Times New Roman','serif'" w:cs="'Times New Roman','serif'"/>
          <w:color w:val="000000"/>
          <w:sz w:val="24"/>
        </w:rPr>
        <w:t>                  Rs.25,94,340/-</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levied @6%                     Rs.18</w:t>
      </w:r>
      <w:proofErr w:type="gramStart"/>
      <w:r>
        <w:rPr>
          <w:rFonts w:ascii="'Times New Roman','serif'" w:eastAsia="'Times New Roman','serif'" w:hAnsi="'Times New Roman','serif'" w:cs="'Times New Roman','serif'"/>
          <w:color w:val="000000"/>
          <w:sz w:val="24"/>
        </w:rPr>
        <w:t>,39,160</w:t>
      </w:r>
      <w:proofErr w:type="gramEnd"/>
      <w:r>
        <w:rPr>
          <w:rFonts w:ascii="'Times New Roman','serif'" w:eastAsia="'Times New Roman','serif'" w:hAnsi="'Times New Roman','serif'" w:cs="'Times New Roman','serif'"/>
          <w:color w:val="000000"/>
          <w:sz w:val="24"/>
        </w:rPr>
        <w:t>/-</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Short levy of stamp duty                      Rs.7</w:t>
      </w:r>
      <w:proofErr w:type="gramStart"/>
      <w:r>
        <w:rPr>
          <w:rFonts w:ascii="'Times New Roman','serif'" w:eastAsia="'Times New Roman','serif'" w:hAnsi="'Times New Roman','serif'" w:cs="'Times New Roman','serif'"/>
          <w:color w:val="000000"/>
          <w:sz w:val="24"/>
        </w:rPr>
        <w:t>,55,180</w:t>
      </w:r>
      <w:proofErr w:type="gramEnd"/>
      <w:r>
        <w:rPr>
          <w:rFonts w:ascii="'Times New Roman','serif'" w:eastAsia="'Times New Roman','serif'" w:hAnsi="'Times New Roman','serif'" w:cs="'Times New Roman','serif'"/>
          <w:color w:val="000000"/>
          <w:sz w:val="24"/>
        </w:rPr>
        <w:t>/-</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would</w:t>
      </w:r>
      <w:proofErr w:type="gramStart"/>
      <w:r>
        <w:rPr>
          <w:rFonts w:ascii="Calibri,'sans-serif'" w:eastAsia="Calibri,'sans-serif'" w:hAnsi="Calibri,'sans-serif'" w:cs="Calibri,'sans-serif'"/>
          <w:color w:val="000000"/>
        </w:rPr>
        <w:t>  be</w:t>
      </w:r>
      <w:proofErr w:type="gramEnd"/>
      <w:r>
        <w:rPr>
          <w:rFonts w:ascii="Calibri,'sans-serif'" w:eastAsia="Calibri,'sans-serif'" w:hAnsi="Calibri,'sans-serif'" w:cs="Calibri,'sans-serif'"/>
          <w:color w:val="000000"/>
        </w:rPr>
        <w:t xml:space="preserve"> verified in detail and final complia</w:t>
      </w:r>
      <w:r>
        <w:rPr>
          <w:rFonts w:ascii="Calibri,'sans-serif'" w:eastAsia="Calibri,'sans-serif'" w:hAnsi="Calibri,'sans-serif'" w:cs="Calibri,'sans-serif'"/>
          <w:color w:val="000000"/>
        </w:rPr>
        <w:t>nce would be submitted to audit after consultation with the higher authority.</w:t>
      </w:r>
      <w:r>
        <w:br/>
      </w:r>
      <w:r>
        <w:rPr>
          <w:rFonts w:ascii="Calibri,'sans-serif'" w:eastAsia="Calibri,'sans-serif'" w:hAnsi="Calibri,'sans-serif'" w:cs="Calibri,'sans-serif'"/>
          <w:color w:val="000000"/>
        </w:rPr>
        <w:t xml:space="preserve">The expeditious steps would be taken for early action under intimation to audit.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OBS-575130</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Short levy of stamp duty of Rs. 5</w:t>
      </w:r>
      <w:proofErr w:type="gramStart"/>
      <w:r>
        <w:rPr>
          <w:rFonts w:ascii="Times New Roman" w:hAnsi="Times New Roman" w:cs="Times New Roman"/>
          <w:b/>
          <w:bCs/>
          <w:color w:val="000000"/>
          <w:sz w:val="24"/>
        </w:rPr>
        <w:t>,61,100</w:t>
      </w:r>
      <w:proofErr w:type="gramEnd"/>
      <w:r>
        <w:rPr>
          <w:rFonts w:ascii="Times New Roman" w:hAnsi="Times New Roman" w:cs="Times New Roman"/>
          <w:b/>
          <w:bCs/>
          <w:color w:val="000000"/>
          <w:sz w:val="24"/>
        </w:rPr>
        <w:t xml:space="preserve">/- in R/O Gift </w:t>
      </w:r>
      <w:r>
        <w:rPr>
          <w:rFonts w:ascii="Times New Roman" w:hAnsi="Times New Roman" w:cs="Times New Roman"/>
          <w:b/>
          <w:bCs/>
          <w:color w:val="000000"/>
          <w:sz w:val="24"/>
        </w:rPr>
        <w:t>Deed Doc. No. 3679/2020</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 xml:space="preserve">               As per the provisions of Article 34 of Bombay Stamp Act 1958, the stamp duty is chargeable on instrument of Gift not being a settlement or Will or Transfer,  same as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on a conveyance under clause (a) (b) or</w:t>
      </w:r>
      <w:r>
        <w:rPr>
          <w:rFonts w:ascii="'Times New Roman','serif'" w:eastAsia="'Times New Roman','serif'" w:hAnsi="'Times New Roman','serif'" w:cs="'Times New Roman','serif'"/>
          <w:color w:val="000000"/>
          <w:sz w:val="24"/>
        </w:rPr>
        <w:t xml:space="preserve"> (c) as the case may be of Article-25, on the  market value of the property which is the subject matter of Gift, it further provided that, with effect from 07-09-2017, if any immovable property is gifted to a family member being the husband, wife, brother </w:t>
      </w:r>
      <w:r>
        <w:rPr>
          <w:rFonts w:ascii="'Times New Roman','serif'" w:eastAsia="'Times New Roman','serif'" w:hAnsi="'Times New Roman','serif'" w:cs="'Times New Roman','serif'"/>
          <w:color w:val="000000"/>
          <w:sz w:val="24"/>
        </w:rPr>
        <w:t>or sister of the donor or to any lineal ascendant or descendant of the donor, then the amount of stamp duty will be calculated at 3% of market value or as per Article-25, whichever is less.  In any other cases, stamp duty is same as applicable to conveyanc</w:t>
      </w:r>
      <w:r>
        <w:rPr>
          <w:rFonts w:ascii="'Times New Roman','serif'" w:eastAsia="'Times New Roman','serif'" w:hAnsi="'Times New Roman','serif'" w:cs="'Times New Roman','serif'"/>
          <w:color w:val="000000"/>
          <w:sz w:val="24"/>
        </w:rPr>
        <w:t>e deed, under Article 25.</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Provided further that, if the residential and agricultural property is gifted to husband, wife, son, daughter, grandson, grand-daughter, wife of deceased son, the amount of duty chargeable shall be rupees two hundred.</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w:t>
      </w:r>
      <w:r>
        <w:rPr>
          <w:rFonts w:ascii="'Times New Roman','serif'" w:eastAsia="'Times New Roman','serif'" w:hAnsi="'Times New Roman','serif'" w:cs="'Times New Roman','serif'"/>
          <w:color w:val="000000"/>
          <w:sz w:val="24"/>
        </w:rPr>
        <w:t>Gift Deed was executed vide document No 3679 dated 21/09/2020 between</w:t>
      </w:r>
      <w:r>
        <w:br/>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Kundlik</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Goje</w:t>
      </w:r>
      <w:proofErr w:type="spellEnd"/>
      <w:r>
        <w:rPr>
          <w:rFonts w:ascii="'Times New Roman','serif'" w:eastAsia="'Times New Roman','serif'" w:hAnsi="'Times New Roman','serif'" w:cs="'Times New Roman','serif'"/>
          <w:color w:val="000000"/>
          <w:sz w:val="24"/>
        </w:rPr>
        <w:t xml:space="preserve"> as Donor and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Bhagwan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Pundlik</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Goje</w:t>
      </w:r>
      <w:proofErr w:type="spellEnd"/>
      <w:r>
        <w:rPr>
          <w:rFonts w:ascii="'Times New Roman','serif'" w:eastAsia="'Times New Roman','serif'" w:hAnsi="'Times New Roman','serif'" w:cs="'Times New Roman','serif'"/>
          <w:color w:val="000000"/>
          <w:sz w:val="24"/>
        </w:rPr>
        <w:t xml:space="preserve"> as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xml:space="preserve"> for Land admeasuring 80 R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8000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situated </w:t>
      </w:r>
      <w:proofErr w:type="spellStart"/>
      <w:r>
        <w:rPr>
          <w:rFonts w:ascii="'Times New Roman','serif'" w:eastAsia="'Times New Roman','serif'" w:hAnsi="'Times New Roman','serif'" w:cs="'Times New Roman','serif'"/>
          <w:color w:val="000000"/>
          <w:sz w:val="24"/>
        </w:rPr>
        <w:t>Tonegaon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Navnagar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Aurangabad(Influence area). Market v</w:t>
      </w:r>
      <w:r>
        <w:rPr>
          <w:rFonts w:ascii="'Times New Roman','serif'" w:eastAsia="'Times New Roman','serif'" w:hAnsi="'Times New Roman','serif'" w:cs="'Times New Roman','serif'"/>
          <w:color w:val="000000"/>
          <w:sz w:val="24"/>
        </w:rPr>
        <w:t>alue of the property was worked out by the department amounting to Rs. 1</w:t>
      </w:r>
      <w:proofErr w:type="gramStart"/>
      <w:r>
        <w:rPr>
          <w:rFonts w:ascii="'Times New Roman','serif'" w:eastAsia="'Times New Roman','serif'" w:hAnsi="'Times New Roman','serif'" w:cs="'Times New Roman','serif'"/>
          <w:color w:val="000000"/>
          <w:sz w:val="24"/>
        </w:rPr>
        <w:t>,87,20,000</w:t>
      </w:r>
      <w:proofErr w:type="gramEnd"/>
      <w:r>
        <w:rPr>
          <w:rFonts w:ascii="'Times New Roman','serif'" w:eastAsia="'Times New Roman','serif'" w:hAnsi="'Times New Roman','serif'" w:cs="'Times New Roman','serif'"/>
          <w:color w:val="000000"/>
          <w:sz w:val="24"/>
        </w:rPr>
        <w:t>/- and stamp duty of Rs. 500/- was levied.  </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 per recital of document, the relation of donor and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xml:space="preserve"> mentioned as </w:t>
      </w:r>
      <w:proofErr w:type="gramStart"/>
      <w:r>
        <w:rPr>
          <w:rFonts w:ascii="'Times New Roman','serif'" w:eastAsia="'Times New Roman','serif'" w:hAnsi="'Times New Roman','serif'" w:cs="'Times New Roman','serif'"/>
          <w:color w:val="000000"/>
          <w:sz w:val="24"/>
        </w:rPr>
        <w:t>" In</w:t>
      </w:r>
      <w:proofErr w:type="gramEnd"/>
      <w:r>
        <w:rPr>
          <w:rFonts w:ascii="'Times New Roman','serif'" w:eastAsia="'Times New Roman','serif'" w:hAnsi="'Times New Roman','serif'" w:cs="'Times New Roman','serif'"/>
          <w:color w:val="000000"/>
          <w:sz w:val="24"/>
        </w:rPr>
        <w:t xml:space="preserve"> relation Son" however, there is difference in nam</w:t>
      </w:r>
      <w:r>
        <w:rPr>
          <w:rFonts w:ascii="'Times New Roman','serif'" w:eastAsia="'Times New Roman','serif'" w:hAnsi="'Times New Roman','serif'" w:cs="'Times New Roman','serif'"/>
          <w:color w:val="000000"/>
          <w:sz w:val="24"/>
        </w:rPr>
        <w:t xml:space="preserve">e of father of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xml:space="preserve">.  Further, in </w:t>
      </w:r>
      <w:proofErr w:type="spellStart"/>
      <w:r>
        <w:rPr>
          <w:rFonts w:ascii="'Times New Roman','serif'" w:eastAsia="'Times New Roman','serif'" w:hAnsi="'Times New Roman','serif'" w:cs="'Times New Roman','serif'"/>
          <w:color w:val="000000"/>
          <w:sz w:val="24"/>
        </w:rPr>
        <w:t>Adhar</w:t>
      </w:r>
      <w:proofErr w:type="spellEnd"/>
      <w:r>
        <w:rPr>
          <w:rFonts w:ascii="'Times New Roman','serif'" w:eastAsia="'Times New Roman','serif'" w:hAnsi="'Times New Roman','serif'" w:cs="'Times New Roman','serif'"/>
          <w:color w:val="000000"/>
          <w:sz w:val="24"/>
        </w:rPr>
        <w:t xml:space="preserve"> Card (supporting document) also not proved the relation of father and son.  Hence relation of father and son not established.  The transaction of property being gifted neither took place between blood relation of bo</w:t>
      </w:r>
      <w:r>
        <w:rPr>
          <w:rFonts w:ascii="'Times New Roman','serif'" w:eastAsia="'Times New Roman','serif'" w:hAnsi="'Times New Roman','serif'" w:cs="'Times New Roman','serif'"/>
          <w:color w:val="000000"/>
          <w:sz w:val="24"/>
        </w:rPr>
        <w:t>th ‘donor’ and ‘</w:t>
      </w:r>
      <w:proofErr w:type="spellStart"/>
      <w:r>
        <w:rPr>
          <w:rFonts w:ascii="'Times New Roman','serif'" w:eastAsia="'Times New Roman','serif'" w:hAnsi="'Times New Roman','serif'" w:cs="'Times New Roman','serif'"/>
          <w:color w:val="000000"/>
          <w:sz w:val="24"/>
        </w:rPr>
        <w:t>donee</w:t>
      </w:r>
      <w:proofErr w:type="spellEnd"/>
      <w:r>
        <w:rPr>
          <w:rFonts w:ascii="'Times New Roman','serif'" w:eastAsia="'Times New Roman','serif'" w:hAnsi="'Times New Roman','serif'" w:cs="'Times New Roman','serif'"/>
          <w:color w:val="000000"/>
          <w:sz w:val="24"/>
        </w:rPr>
        <w:t>’ nor was it any lineal ascendant or descendant of the donor hence the provisions of Article 25 will be applicable. As the document was executed in September 2020 during </w:t>
      </w:r>
      <w:proofErr w:type="spellStart"/>
      <w:r>
        <w:rPr>
          <w:rFonts w:ascii="'Times New Roman','serif'" w:eastAsia="'Times New Roman','serif'" w:hAnsi="'Times New Roman','serif'" w:cs="'Times New Roman','serif'"/>
          <w:color w:val="000000"/>
          <w:sz w:val="24"/>
        </w:rPr>
        <w:t>Covid</w:t>
      </w:r>
      <w:proofErr w:type="spellEnd"/>
      <w:r>
        <w:rPr>
          <w:rFonts w:ascii="'Times New Roman','serif'" w:eastAsia="'Times New Roman','serif'" w:hAnsi="'Times New Roman','serif'" w:cs="'Times New Roman','serif'"/>
          <w:color w:val="000000"/>
          <w:sz w:val="24"/>
        </w:rPr>
        <w:t xml:space="preserve"> period the rate of Stamp duty including </w:t>
      </w:r>
      <w:proofErr w:type="spellStart"/>
      <w:r>
        <w:rPr>
          <w:rFonts w:ascii="'Times New Roman','serif'" w:eastAsia="'Times New Roman','serif'" w:hAnsi="'Times New Roman','serif'" w:cs="'Times New Roman','serif'"/>
          <w:color w:val="000000"/>
          <w:sz w:val="24"/>
        </w:rPr>
        <w:t>cess</w:t>
      </w:r>
      <w:proofErr w:type="spellEnd"/>
      <w:r>
        <w:rPr>
          <w:rFonts w:ascii="'Times New Roman','serif'" w:eastAsia="'Times New Roman','serif'" w:hAnsi="'Times New Roman','serif'" w:cs="'Times New Roman','serif'"/>
          <w:color w:val="000000"/>
          <w:sz w:val="24"/>
        </w:rPr>
        <w:t xml:space="preserve"> should  be 3 p</w:t>
      </w:r>
      <w:r>
        <w:rPr>
          <w:rFonts w:ascii="'Times New Roman','serif'" w:eastAsia="'Times New Roman','serif'" w:hAnsi="'Times New Roman','serif'" w:cs="'Times New Roman','serif'"/>
          <w:color w:val="000000"/>
          <w:sz w:val="24"/>
        </w:rPr>
        <w:t xml:space="preserve">er cent, </w:t>
      </w:r>
      <w:proofErr w:type="spellStart"/>
      <w:r>
        <w:rPr>
          <w:rFonts w:ascii="'Times New Roman','serif'" w:eastAsia="'Times New Roman','serif'" w:hAnsi="'Times New Roman','serif'" w:cs="'Times New Roman','serif'"/>
          <w:color w:val="000000"/>
          <w:sz w:val="24"/>
        </w:rPr>
        <w:t>whearas</w:t>
      </w:r>
      <w:proofErr w:type="spellEnd"/>
      <w:r>
        <w:rPr>
          <w:rFonts w:ascii="'Times New Roman','serif'" w:eastAsia="'Times New Roman','serif'" w:hAnsi="'Times New Roman','serif'" w:cs="'Times New Roman','serif'"/>
          <w:color w:val="000000"/>
          <w:sz w:val="24"/>
        </w:rPr>
        <w:t xml:space="preserve"> Rs.500 was levied  resulting  in short levy of stamp duty of Rs. 5,61,100/- as under: </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tbl>
      <w:tblPr>
        <w:tblW w:w="0" w:type="auto"/>
        <w:tblInd w:w="120" w:type="dxa"/>
        <w:tblLayout w:type="fixed"/>
        <w:tblCellMar>
          <w:left w:w="0" w:type="dxa"/>
          <w:right w:w="0" w:type="dxa"/>
        </w:tblCellMar>
        <w:tblLook w:val="04A0"/>
        <w:jc w:val="center"/>
      </w:tblPr>
      <w:tblGrid>
        <w:gridCol w:w="5506"/>
        <w:gridCol w:w="3430"/>
      </w:tblGrid>
      <w:tr w:rsidR="008E5B8F">
        <w:tc>
          <w:tcPr>
            <w:tcW w:w="5324"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ASR </w:t>
            </w:r>
          </w:p>
        </w:tc>
        <w:tc>
          <w:tcPr>
            <w:tcW w:w="3316" w:type="dxa"/>
            <w:tcBorders>
              <w:top w:val="single" w:sz="8" w:space="0" w:color="000000"/>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2019-20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Zone No.</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9.4</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Details of land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Gut No.50, </w:t>
            </w:r>
            <w:proofErr w:type="spellStart"/>
            <w:r>
              <w:rPr>
                <w:rFonts w:ascii="'Times New Roman','serif'" w:eastAsia="'Times New Roman','serif'" w:hAnsi="'Times New Roman','serif'" w:cs="'Times New Roman','serif'"/>
                <w:color w:val="000000"/>
                <w:sz w:val="24"/>
              </w:rPr>
              <w:t>Tonegaon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Navnagar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(influence area)</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Area</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Land admeasuring 80 R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8000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Rate of land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Rs.3200/-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Market value of land as per 16 (B) of ASR</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500 X 3200 X 100 % = 16,00,000</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1500 X 3200 X 90% = 43,20,000</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2000 X 3200 X 80% = 51,20,000</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4000 X 3200 X 60% = 76,80,000</w:t>
            </w:r>
          </w:p>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 Rs.1,87,20,000</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Rs.55,16,604/-</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S.D</w:t>
            </w:r>
            <w:proofErr w:type="gramStart"/>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w:t>
            </w:r>
            <w:proofErr w:type="gramEnd"/>
            <w:r>
              <w:rPr>
                <w:rFonts w:ascii="'Times New Roman','serif'" w:eastAsia="'Times New Roman','serif'" w:hAnsi="'Times New Roman','serif'" w:cs="'Times New Roman','serif'"/>
                <w:color w:val="000000"/>
                <w:sz w:val="24"/>
              </w:rPr>
              <w:t>. 3 % on Rs.1,87,20,000/-</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Rs.5,61,600/-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S.D. levied </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500/-</w:t>
            </w:r>
          </w:p>
        </w:tc>
      </w:tr>
      <w:tr w:rsidR="008E5B8F">
        <w:tc>
          <w:tcPr>
            <w:tcW w:w="5324" w:type="dxa"/>
            <w:tcBorders>
              <w:left w:val="single" w:sz="8" w:space="0" w:color="000000"/>
              <w:bottom w:val="single" w:sz="8" w:space="0" w:color="000000"/>
              <w:right w:val="single" w:sz="8" w:space="0" w:color="000000"/>
            </w:tcBorders>
            <w:shd w:val="clear" w:color="auto" w:fill="FFFFFF"/>
            <w:vAlign w:val="top"/>
          </w:tcPr>
          <w:p w:rsidR="008E5B8F" w:rsidRDefault="008E24DD">
            <w:pPr>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S.D. short levied</w:t>
            </w:r>
          </w:p>
        </w:tc>
        <w:tc>
          <w:tcPr>
            <w:tcW w:w="3316"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Rs. 5,61,100/-</w:t>
            </w:r>
          </w:p>
        </w:tc>
      </w:tr>
    </w:tbl>
    <w:p w:rsidR="008E5B8F" w:rsidRDefault="008E5B8F">
      <w:pPr>
        <w:spacing w:after="200" w:line="276" w:lineRule="auto"/>
        <w:ind w:left="120" w:right="114"/>
      </w:pP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 xml:space="preserve">          In reply the Sub Registrar stated that matter will be verified in detail and final compliance will be submitted </w:t>
      </w:r>
      <w:r>
        <w:rPr>
          <w:rFonts w:ascii="'Times New Roman','serif'" w:eastAsia="'Times New Roman','serif'" w:hAnsi="'Times New Roman','serif'" w:cs="'Times New Roman','serif'"/>
          <w:color w:val="000000"/>
          <w:sz w:val="24"/>
        </w:rPr>
        <w:t>to audit after consultation with the higher authority.</w:t>
      </w:r>
      <w:r>
        <w:br/>
      </w:r>
      <w:r>
        <w:rPr>
          <w:rFonts w:ascii="'Times New Roman','serif'" w:eastAsia="'Times New Roman','serif'" w:hAnsi="'Times New Roman','serif'" w:cs="'Times New Roman','serif'"/>
          <w:color w:val="000000"/>
          <w:sz w:val="24"/>
        </w:rPr>
        <w:t>The expeditious steps would be taken for early action under intimation to audit.</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OBS-575286</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Short levy of stamp duty of Rs.3</w:t>
      </w:r>
      <w:proofErr w:type="gramStart"/>
      <w:r>
        <w:rPr>
          <w:rFonts w:ascii="Times New Roman" w:hAnsi="Times New Roman" w:cs="Times New Roman"/>
          <w:b/>
          <w:bCs/>
          <w:color w:val="000000"/>
          <w:sz w:val="24"/>
        </w:rPr>
        <w:t>,75,500</w:t>
      </w:r>
      <w:proofErr w:type="gramEnd"/>
      <w:r>
        <w:rPr>
          <w:rFonts w:ascii="Times New Roman" w:hAnsi="Times New Roman" w:cs="Times New Roman"/>
          <w:b/>
          <w:bCs/>
          <w:color w:val="000000"/>
          <w:sz w:val="24"/>
        </w:rPr>
        <w:t>/- in R/O Sale Deed Doc. No. 3721/2019</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w:t>
      </w:r>
      <w:r>
        <w:rPr>
          <w:rFonts w:ascii="'Times New Roman','serif'" w:eastAsia="'Times New Roman','serif'" w:hAnsi="'Times New Roman','serif'" w:cs="'Times New Roman','serif'"/>
          <w:color w:val="000000"/>
          <w:sz w:val="24"/>
        </w:rPr>
        <w:t xml:space="preserve">          On a conveyance deed,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or (d) as the case may be, of Article 25 of Schedule-1 of Bombay Stamp (BS) Act, 1958, on the market value of the property or consideration, whichever is higher. Further as p</w:t>
      </w:r>
      <w:r>
        <w:rPr>
          <w:rFonts w:ascii="'Times New Roman','serif'" w:eastAsia="'Times New Roman','serif'" w:hAnsi="'Times New Roman','serif'" w:cs="'Times New Roman','serif'"/>
          <w:color w:val="000000"/>
          <w:sz w:val="24"/>
        </w:rPr>
        <w:t>er section 2 (</w:t>
      </w:r>
      <w:proofErr w:type="spellStart"/>
      <w:r>
        <w:rPr>
          <w:rFonts w:ascii="'Times New Roman','serif'" w:eastAsia="'Times New Roman','serif'" w:hAnsi="'Times New Roman','serif'" w:cs="'Times New Roman','serif'"/>
          <w:color w:val="000000"/>
          <w:sz w:val="24"/>
        </w:rPr>
        <w:t>na</w:t>
      </w:r>
      <w:proofErr w:type="spellEnd"/>
      <w:r>
        <w:rPr>
          <w:rFonts w:ascii="'Times New Roman','serif'" w:eastAsia="'Times New Roman','serif'" w:hAnsi="'Times New Roman','serif'" w:cs="'Times New Roman','serif'"/>
          <w:color w:val="000000"/>
          <w:sz w:val="24"/>
        </w:rPr>
        <w:t>) of MS Act, 1958 “market value” in relation to any property which is the subject matter of an instrument means the price which such property would have fetched if sold in open market on the date of execution of such instrument, or the cons</w:t>
      </w:r>
      <w:r>
        <w:rPr>
          <w:rFonts w:ascii="'Times New Roman','serif'" w:eastAsia="'Times New Roman','serif'" w:hAnsi="'Times New Roman','serif'" w:cs="'Times New Roman','serif'"/>
          <w:color w:val="000000"/>
          <w:sz w:val="24"/>
        </w:rPr>
        <w:t xml:space="preserve">ideration stated in the instrument whichever is higher.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A Sale deed for agricultural land was executed on 15-05-2019 between Mrs. </w:t>
      </w:r>
      <w:proofErr w:type="spellStart"/>
      <w:r>
        <w:rPr>
          <w:rFonts w:ascii="'Times New Roman','serif'" w:eastAsia="'Times New Roman','serif'" w:hAnsi="'Times New Roman','serif'" w:cs="'Times New Roman','serif'"/>
          <w:color w:val="000000"/>
          <w:sz w:val="24"/>
        </w:rPr>
        <w:t>Balwinder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Kaur</w:t>
      </w:r>
      <w:proofErr w:type="spellEnd"/>
      <w:r>
        <w:rPr>
          <w:rFonts w:ascii="'Times New Roman','serif'" w:eastAsia="'Times New Roman','serif'" w:hAnsi="'Times New Roman','serif'" w:cs="'Times New Roman','serif'"/>
          <w:color w:val="000000"/>
          <w:sz w:val="24"/>
        </w:rPr>
        <w:t xml:space="preserve"> w/o </w:t>
      </w:r>
      <w:proofErr w:type="spellStart"/>
      <w:r>
        <w:rPr>
          <w:rFonts w:ascii="'Times New Roman','serif'" w:eastAsia="'Times New Roman','serif'" w:hAnsi="'Times New Roman','serif'" w:cs="'Times New Roman','serif'"/>
          <w:color w:val="000000"/>
          <w:sz w:val="24"/>
        </w:rPr>
        <w:t>Dershan</w:t>
      </w:r>
      <w:proofErr w:type="spellEnd"/>
      <w:r>
        <w:rPr>
          <w:rFonts w:ascii="'Times New Roman','serif'" w:eastAsia="'Times New Roman','serif'" w:hAnsi="'Times New Roman','serif'" w:cs="'Times New Roman','serif'"/>
          <w:color w:val="000000"/>
          <w:sz w:val="24"/>
        </w:rPr>
        <w:t xml:space="preserve"> Singh </w:t>
      </w:r>
      <w:proofErr w:type="spellStart"/>
      <w:r>
        <w:rPr>
          <w:rFonts w:ascii="'Times New Roman','serif'" w:eastAsia="'Times New Roman','serif'" w:hAnsi="'Times New Roman','serif'" w:cs="'Times New Roman','serif'"/>
          <w:color w:val="000000"/>
          <w:sz w:val="24"/>
        </w:rPr>
        <w:t>Sodhi“Vendor</w:t>
      </w:r>
      <w:proofErr w:type="spellEnd"/>
      <w:r>
        <w:rPr>
          <w:rFonts w:ascii="'Times New Roman','serif'" w:eastAsia="'Times New Roman','serif'" w:hAnsi="'Times New Roman','serif'" w:cs="'Times New Roman','serif'"/>
          <w:color w:val="000000"/>
          <w:sz w:val="24"/>
        </w:rPr>
        <w:t xml:space="preserve">” and M/s. </w:t>
      </w:r>
      <w:proofErr w:type="spellStart"/>
      <w:r>
        <w:rPr>
          <w:rFonts w:ascii="'Times New Roman','serif'" w:eastAsia="'Times New Roman','serif'" w:hAnsi="'Times New Roman','serif'" w:cs="'Times New Roman','serif'"/>
          <w:color w:val="000000"/>
          <w:sz w:val="24"/>
        </w:rPr>
        <w:t>Balkrishna</w:t>
      </w:r>
      <w:proofErr w:type="spellEnd"/>
      <w:r>
        <w:rPr>
          <w:rFonts w:ascii="'Times New Roman','serif'" w:eastAsia="'Times New Roman','serif'" w:hAnsi="'Times New Roman','serif'" w:cs="'Times New Roman','serif'"/>
          <w:color w:val="000000"/>
          <w:sz w:val="24"/>
        </w:rPr>
        <w:t xml:space="preserve"> Industries Ltd. through its </w:t>
      </w:r>
      <w:proofErr w:type="spellStart"/>
      <w:r>
        <w:rPr>
          <w:rFonts w:ascii="'Times New Roman','serif'" w:eastAsia="'Times New Roman','serif'" w:hAnsi="'Times New Roman','serif'" w:cs="'Times New Roman','serif'"/>
          <w:color w:val="000000"/>
          <w:sz w:val="24"/>
        </w:rPr>
        <w:t>authorised</w:t>
      </w:r>
      <w:proofErr w:type="spellEnd"/>
      <w:r>
        <w:rPr>
          <w:rFonts w:ascii="'Times New Roman','serif'" w:eastAsia="'Times New Roman','serif'" w:hAnsi="'Times New Roman','serif'" w:cs="'Times New Roman','serif'"/>
          <w:color w:val="000000"/>
          <w:sz w:val="24"/>
        </w:rPr>
        <w:t xml:space="preserve"> signa</w:t>
      </w:r>
      <w:r>
        <w:rPr>
          <w:rFonts w:ascii="'Times New Roman','serif'" w:eastAsia="'Times New Roman','serif'" w:hAnsi="'Times New Roman','serif'" w:cs="'Times New Roman','serif'"/>
          <w:color w:val="000000"/>
          <w:sz w:val="24"/>
        </w:rPr>
        <w:t xml:space="preserve">tory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K. </w:t>
      </w:r>
      <w:proofErr w:type="spellStart"/>
      <w:r>
        <w:rPr>
          <w:rFonts w:ascii="'Times New Roman','serif'" w:eastAsia="'Times New Roman','serif'" w:hAnsi="'Times New Roman','serif'" w:cs="'Times New Roman','serif'"/>
          <w:color w:val="000000"/>
          <w:sz w:val="24"/>
        </w:rPr>
        <w:t>Venkatraman</w:t>
      </w:r>
      <w:proofErr w:type="spellEnd"/>
      <w:r>
        <w:rPr>
          <w:rFonts w:ascii="'Times New Roman','serif'" w:eastAsia="'Times New Roman','serif'" w:hAnsi="'Times New Roman','serif'" w:cs="'Times New Roman','serif'"/>
          <w:color w:val="000000"/>
          <w:sz w:val="24"/>
        </w:rPr>
        <w:t xml:space="preserve"> as   “Purchasers” for agricultural land admeasuring 36 R out of 10 hectare &amp; 70 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situated at Gut No. 65 of village </w:t>
      </w:r>
      <w:proofErr w:type="spellStart"/>
      <w:r>
        <w:rPr>
          <w:rFonts w:ascii="'Times New Roman','serif'" w:eastAsia="'Times New Roman','serif'" w:hAnsi="'Times New Roman','serif'" w:cs="'Times New Roman','serif'"/>
          <w:color w:val="000000"/>
          <w:sz w:val="24"/>
        </w:rPr>
        <w:t>Wadgaon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Kolhati</w:t>
      </w:r>
      <w:proofErr w:type="spellEnd"/>
      <w:r>
        <w:rPr>
          <w:rFonts w:ascii="'Times New Roman','serif'" w:eastAsia="'Times New Roman','serif'" w:hAnsi="'Times New Roman','serif'" w:cs="'Times New Roman','serif'"/>
          <w:color w:val="000000"/>
          <w:sz w:val="24"/>
        </w:rPr>
        <w:t xml:space="preserve"> (Influence area)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Market value of the property worked out by the dep</w:t>
      </w:r>
      <w:r>
        <w:rPr>
          <w:rFonts w:ascii="'Times New Roman','serif'" w:eastAsia="'Times New Roman','serif'" w:hAnsi="'Times New Roman','serif'" w:cs="'Times New Roman','serif'"/>
          <w:color w:val="000000"/>
          <w:sz w:val="24"/>
        </w:rPr>
        <w:t>artment amounting to Rs. 1,59,63,000/- and consideration shown as Rs.1,00,03,874 and stamp duty @ 6%  Rs. 9,57,880/- was levied on market value.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Audit scrutiny revealed that Gut No. 65 (p) had already been transferred from Non Urbanization Zone to Indust</w:t>
      </w:r>
      <w:r>
        <w:rPr>
          <w:rFonts w:ascii="'Times New Roman','serif'" w:eastAsia="'Times New Roman','serif'" w:hAnsi="'Times New Roman','serif'" w:cs="'Times New Roman','serif'"/>
          <w:color w:val="000000"/>
          <w:sz w:val="24"/>
        </w:rPr>
        <w:t xml:space="preserve">rial Zone (CIDCO) vide Notification dated 29 June 2017 of Urban Development Department.  Purchaser is also industrial company. Department had considered the rate of non agricultural land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5100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for village instead of CIDCO  plot rate </w:t>
      </w:r>
      <w:proofErr w:type="spellStart"/>
      <w:r>
        <w:rPr>
          <w:rFonts w:ascii="'Times New Roman','serif'" w:eastAsia="'Times New Roman','serif'" w:hAnsi="'Times New Roman','serif'" w:cs="'Times New Roman','serif'"/>
          <w:color w:val="000000"/>
          <w:sz w:val="24"/>
        </w:rPr>
        <w:t>i.e</w:t>
      </w:r>
      <w:proofErr w:type="spellEnd"/>
      <w:r>
        <w:rPr>
          <w:rFonts w:ascii="'Times New Roman','serif'" w:eastAsia="'Times New Roman','serif'" w:hAnsi="'Times New Roman','serif'" w:cs="'Times New Roman','serif'"/>
          <w:color w:val="000000"/>
          <w:sz w:val="24"/>
        </w:rPr>
        <w:t xml:space="preserve"> 7100 per</w:t>
      </w:r>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and hence the market value  of the property was not correctly  worked out which has resulted in undervaluation and short levy of stamp duty as shown below:</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Area of land: 3600 </w:t>
      </w:r>
      <w:proofErr w:type="spellStart"/>
      <w:r>
        <w:rPr>
          <w:rFonts w:ascii="'Times New Roman','serif'" w:eastAsia="'Times New Roman','serif'" w:hAnsi="'Times New Roman','serif'" w:cs="'Times New Roman','serif'"/>
          <w:color w:val="000000"/>
          <w:sz w:val="24"/>
        </w:rPr>
        <w:t>sqm</w:t>
      </w:r>
      <w:proofErr w:type="spellEnd"/>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Zone No. 3.1    Page No.43      Land rate Rs.7100/-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Gairan</w:t>
      </w:r>
      <w:proofErr w:type="spellEnd"/>
      <w:r>
        <w:rPr>
          <w:rFonts w:ascii="'Times New Roman','serif'" w:eastAsia="'Times New Roman','serif'" w:hAnsi="'Times New Roman','serif'" w:cs="'Times New Roman','serif'"/>
          <w:color w:val="000000"/>
          <w:sz w:val="24"/>
        </w:rPr>
        <w:t xml:space="preserve"> land</w:t>
      </w:r>
      <w:r>
        <w:rPr>
          <w:rFonts w:ascii="'Times New Roman','serif'" w:eastAsia="'Times New Roman','serif'" w:hAnsi="'Times New Roman','serif'" w:cs="'Times New Roman','serif'"/>
          <w:color w:val="000000"/>
          <w:sz w:val="24"/>
        </w:rPr>
        <w:t xml:space="preserve"> for CIDCO project) ASR 2017-18</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Market value of land as per 16 (B) of ASR</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500 X 7100 X 100 % = 35</w:t>
      </w:r>
      <w:proofErr w:type="gramStart"/>
      <w:r>
        <w:rPr>
          <w:rFonts w:ascii="'Times New Roman','serif'" w:eastAsia="'Times New Roman','serif'" w:hAnsi="'Times New Roman','serif'" w:cs="'Times New Roman','serif'"/>
          <w:color w:val="000000"/>
          <w:sz w:val="24"/>
        </w:rPr>
        <w:t>,50,000</w:t>
      </w:r>
      <w:proofErr w:type="gramEnd"/>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1500 X 7100 X 90% = 95</w:t>
      </w:r>
      <w:proofErr w:type="gramStart"/>
      <w:r>
        <w:rPr>
          <w:rFonts w:ascii="'Times New Roman','serif'" w:eastAsia="'Times New Roman','serif'" w:hAnsi="'Times New Roman','serif'" w:cs="'Times New Roman','serif'"/>
          <w:color w:val="000000"/>
          <w:sz w:val="24"/>
        </w:rPr>
        <w:t>,85,000</w:t>
      </w:r>
      <w:proofErr w:type="gramEnd"/>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1600 X 7100 X 80% = 90</w:t>
      </w:r>
      <w:proofErr w:type="gramStart"/>
      <w:r>
        <w:rPr>
          <w:rFonts w:ascii="'Times New Roman','serif'" w:eastAsia="'Times New Roman','serif'" w:hAnsi="'Times New Roman','serif'" w:cs="'Times New Roman','serif'"/>
          <w:color w:val="000000"/>
          <w:sz w:val="24"/>
        </w:rPr>
        <w:t>,88,000</w:t>
      </w:r>
      <w:proofErr w:type="gramEnd"/>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Total = Rs.2</w:t>
      </w:r>
      <w:proofErr w:type="gramStart"/>
      <w:r>
        <w:rPr>
          <w:rFonts w:ascii="'Times New Roman','serif'" w:eastAsia="'Times New Roman','serif'" w:hAnsi="'Times New Roman','serif'" w:cs="'Times New Roman','serif'"/>
          <w:color w:val="000000"/>
          <w:sz w:val="24"/>
        </w:rPr>
        <w:t>,22,23,000</w:t>
      </w:r>
      <w:proofErr w:type="gramEnd"/>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@6%</w:t>
      </w:r>
      <w:proofErr w:type="gramStart"/>
      <w:r>
        <w:rPr>
          <w:rFonts w:ascii="'Times New Roman','serif'" w:eastAsia="'Times New Roman','serif'" w:hAnsi="'Times New Roman','serif'" w:cs="'Times New Roman','serif'"/>
          <w:color w:val="000000"/>
          <w:sz w:val="24"/>
        </w:rPr>
        <w:t>  on</w:t>
      </w:r>
      <w:proofErr w:type="gramEnd"/>
      <w:r>
        <w:rPr>
          <w:rFonts w:ascii="'Times New Roman','serif'" w:eastAsia="'Times New Roman','serif'" w:hAnsi="'Times New Roman','serif'" w:cs="'Times New Roman','serif'"/>
          <w:color w:val="000000"/>
          <w:sz w:val="24"/>
        </w:rPr>
        <w:t xml:space="preserve"> MV                  Rs.13,33,380/-</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l</w:t>
      </w:r>
      <w:r>
        <w:rPr>
          <w:rFonts w:ascii="'Times New Roman','serif'" w:eastAsia="'Times New Roman','serif'" w:hAnsi="'Times New Roman','serif'" w:cs="'Times New Roman','serif'"/>
          <w:color w:val="000000"/>
          <w:sz w:val="24"/>
        </w:rPr>
        <w:t>evied @6%                     Rs.9</w:t>
      </w:r>
      <w:proofErr w:type="gramStart"/>
      <w:r>
        <w:rPr>
          <w:rFonts w:ascii="'Times New Roman','serif'" w:eastAsia="'Times New Roman','serif'" w:hAnsi="'Times New Roman','serif'" w:cs="'Times New Roman','serif'"/>
          <w:color w:val="000000"/>
          <w:sz w:val="24"/>
        </w:rPr>
        <w:t>,57,880</w:t>
      </w:r>
      <w:proofErr w:type="gramEnd"/>
      <w:r>
        <w:rPr>
          <w:rFonts w:ascii="'Times New Roman','serif'" w:eastAsia="'Times New Roman','serif'" w:hAnsi="'Times New Roman','serif'" w:cs="'Times New Roman','serif'"/>
          <w:color w:val="000000"/>
          <w:sz w:val="24"/>
        </w:rPr>
        <w:t>/-</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Short levy of stamp duty                      Rs.3</w:t>
      </w:r>
      <w:proofErr w:type="gramStart"/>
      <w:r>
        <w:rPr>
          <w:rFonts w:ascii="'Times New Roman','serif'" w:eastAsia="'Times New Roman','serif'" w:hAnsi="'Times New Roman','serif'" w:cs="'Times New Roman','serif'"/>
          <w:color w:val="000000"/>
          <w:sz w:val="24"/>
        </w:rPr>
        <w:t>,75,500</w:t>
      </w:r>
      <w:proofErr w:type="gramEnd"/>
      <w:r>
        <w:rPr>
          <w:rFonts w:ascii="'Times New Roman','serif'" w:eastAsia="'Times New Roman','serif'" w:hAnsi="'Times New Roman','serif'" w:cs="'Times New Roman','serif'"/>
          <w:color w:val="000000"/>
          <w:sz w:val="24"/>
        </w:rPr>
        <w:t>/-</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 xml:space="preserve">In reply the Sub Registrar stated that matter would be verified in detail and final compliance will be submitted to audit after </w:t>
      </w:r>
      <w:r>
        <w:rPr>
          <w:rFonts w:ascii="Calibri,'sans-serif'" w:eastAsia="Calibri,'sans-serif'" w:hAnsi="Calibri,'sans-serif'" w:cs="Calibri,'sans-serif'"/>
          <w:color w:val="000000"/>
        </w:rPr>
        <w:t>consultation with the higher authority.</w:t>
      </w:r>
      <w:r>
        <w:br/>
      </w:r>
      <w:r>
        <w:rPr>
          <w:rFonts w:ascii="Calibri,'sans-serif'" w:eastAsia="Calibri,'sans-serif'" w:hAnsi="Calibri,'sans-serif'" w:cs="Calibri,'sans-serif'"/>
          <w:color w:val="000000"/>
        </w:rPr>
        <w:t>Final reply is awaited.</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OBS-575139</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lastRenderedPageBreak/>
        <w:t xml:space="preserve">Subject: Short levy of stamp duty of Rs 1.40 </w:t>
      </w:r>
      <w:proofErr w:type="spellStart"/>
      <w:r>
        <w:rPr>
          <w:rFonts w:ascii="Times New Roman" w:hAnsi="Times New Roman" w:cs="Times New Roman"/>
          <w:b/>
          <w:bCs/>
          <w:color w:val="000000"/>
          <w:sz w:val="24"/>
        </w:rPr>
        <w:t>lakh</w:t>
      </w:r>
      <w:proofErr w:type="spellEnd"/>
      <w:r>
        <w:rPr>
          <w:rFonts w:ascii="Times New Roman" w:hAnsi="Times New Roman" w:cs="Times New Roman"/>
          <w:b/>
          <w:bCs/>
          <w:color w:val="000000"/>
          <w:sz w:val="24"/>
        </w:rPr>
        <w:t xml:space="preserve"> (Doc. No 2635 of year 2021).</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t xml:space="preserve">On a Conveyance Deed,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as the </w:t>
      </w:r>
      <w:r>
        <w:rPr>
          <w:rFonts w:ascii="'Times New Roman','serif'" w:eastAsia="'Times New Roman','serif'" w:hAnsi="'Times New Roman','serif'" w:cs="'Times New Roman','serif'"/>
          <w:color w:val="000000"/>
          <w:sz w:val="24"/>
        </w:rPr>
        <w:t>case may be, of Article 25 of Schedule-1 of Maharashtra Stamp Act, 1958 on the market value of the property which is the subject matter of instrument. And as per Section 2 (definition) (</w:t>
      </w:r>
      <w:proofErr w:type="spellStart"/>
      <w:r>
        <w:rPr>
          <w:rFonts w:ascii="'Times New Roman','serif'" w:eastAsia="'Times New Roman','serif'" w:hAnsi="'Times New Roman','serif'" w:cs="'Times New Roman','serif'"/>
          <w:i/>
          <w:iCs/>
          <w:color w:val="000000"/>
          <w:sz w:val="24"/>
        </w:rPr>
        <w:t>i</w:t>
      </w:r>
      <w:proofErr w:type="spellEnd"/>
      <w:r>
        <w:rPr>
          <w:rFonts w:ascii="'Times New Roman','serif'" w:eastAsia="'Times New Roman','serif'" w:hAnsi="'Times New Roman','serif'" w:cs="'Times New Roman','serif'"/>
          <w:color w:val="000000"/>
          <w:sz w:val="24"/>
        </w:rPr>
        <w:t xml:space="preserve">) of Maharashtra Stamp Act, 1958,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execution</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used wit</w:t>
      </w:r>
      <w:r>
        <w:rPr>
          <w:rFonts w:ascii="'Times New Roman','serif'" w:eastAsia="'Times New Roman','serif'" w:hAnsi="'Times New Roman','serif'" w:cs="'Times New Roman','serif'"/>
          <w:color w:val="000000"/>
          <w:sz w:val="24"/>
        </w:rPr>
        <w:t xml:space="preserve">h reference to instruments, mean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signature</w:t>
      </w:r>
      <w:r>
        <w:rPr>
          <w:rFonts w:ascii="'Times New Roman','serif'" w:eastAsia="'Times New Roman','serif'" w:hAnsi="'Times New Roman','serif'" w:cs="'Times New Roman','serif'"/>
          <w:b/>
          <w:bCs/>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Further Government Resolution dated 31-08-2020 of Government of Maharashtra, levy of stamp duty in respect of Deed of Transfer, Conveyance and Agreement of Sale was reduced to @ 3% (for the period </w:t>
      </w:r>
      <w:r>
        <w:rPr>
          <w:rFonts w:ascii="'Times New Roman','serif'" w:eastAsia="'Times New Roman','serif'" w:hAnsi="'Times New Roman','serif'" w:cs="'Times New Roman','serif'"/>
          <w:color w:val="000000"/>
          <w:sz w:val="24"/>
        </w:rPr>
        <w:t>from 01-09-2020 to 31-12-2020) and @ 3.5 (from 01-01-2021 to 31-03-2021). Further levy of LBT/</w:t>
      </w:r>
      <w:proofErr w:type="spellStart"/>
      <w:r>
        <w:rPr>
          <w:rFonts w:ascii="'Times New Roman','serif'" w:eastAsia="'Times New Roman','serif'" w:hAnsi="'Times New Roman','serif'" w:cs="'Times New Roman','serif'"/>
          <w:color w:val="000000"/>
          <w:sz w:val="24"/>
        </w:rPr>
        <w:t>Cess</w:t>
      </w:r>
      <w:proofErr w:type="spellEnd"/>
      <w:r>
        <w:rPr>
          <w:rFonts w:ascii="'Times New Roman','serif'" w:eastAsia="'Times New Roman','serif'" w:hAnsi="'Times New Roman','serif'" w:cs="'Times New Roman','serif'"/>
          <w:color w:val="000000"/>
          <w:sz w:val="24"/>
        </w:rPr>
        <w:t xml:space="preserve"> was exempted for the period from 01-09-2020 to 31-12-2020 and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 0.5 from 01-01-2021 to 31-03-2021.</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 sale deed document number 2635 of 2021 was exec</w:t>
      </w:r>
      <w:r>
        <w:rPr>
          <w:rFonts w:ascii="'Times New Roman','serif'" w:eastAsia="'Times New Roman','serif'" w:hAnsi="'Times New Roman','serif'" w:cs="'Times New Roman','serif'"/>
          <w:color w:val="000000"/>
          <w:sz w:val="24"/>
        </w:rPr>
        <w:t xml:space="preserve">uted on 31-3-2021 between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Ravi </w:t>
      </w:r>
      <w:proofErr w:type="spellStart"/>
      <w:r>
        <w:rPr>
          <w:rFonts w:ascii="'Times New Roman','serif'" w:eastAsia="'Times New Roman','serif'" w:hAnsi="'Times New Roman','serif'" w:cs="'Times New Roman','serif'"/>
          <w:color w:val="000000"/>
          <w:sz w:val="24"/>
        </w:rPr>
        <w:t>Sahebrao</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Kawade</w:t>
      </w:r>
      <w:proofErr w:type="spellEnd"/>
      <w:r>
        <w:rPr>
          <w:rFonts w:ascii="'Times New Roman','serif'" w:eastAsia="'Times New Roman','serif'" w:hAnsi="'Times New Roman','serif'" w:cs="'Times New Roman','serif'"/>
          <w:color w:val="000000"/>
          <w:sz w:val="24"/>
        </w:rPr>
        <w:t xml:space="preserve"> and other four as purchaser and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Narayan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Babulal</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Varma</w:t>
      </w:r>
      <w:proofErr w:type="spellEnd"/>
      <w:r>
        <w:rPr>
          <w:rFonts w:ascii="'Times New Roman','serif'" w:eastAsia="'Times New Roman','serif'" w:hAnsi="'Times New Roman','serif'" w:cs="'Times New Roman','serif'"/>
          <w:color w:val="000000"/>
          <w:sz w:val="24"/>
        </w:rPr>
        <w:t xml:space="preserve"> and other one as owner on open land area admeasuring 550 </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xml:space="preserve"> bearing Gut number 709 </w:t>
      </w:r>
      <w:proofErr w:type="spellStart"/>
      <w:r>
        <w:rPr>
          <w:rFonts w:ascii="'Times New Roman','serif'" w:eastAsia="'Times New Roman','serif'" w:hAnsi="'Times New Roman','serif'" w:cs="'Times New Roman','serif'"/>
          <w:color w:val="000000"/>
          <w:sz w:val="24"/>
        </w:rPr>
        <w:t>Mouza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Chikalthan</w:t>
      </w:r>
      <w:proofErr w:type="spellEnd"/>
      <w:r>
        <w:rPr>
          <w:rFonts w:ascii="'Times New Roman','serif'" w:eastAsia="'Times New Roman','serif'" w:hAnsi="'Times New Roman','serif'" w:cs="'Times New Roman','serif'"/>
          <w:color w:val="000000"/>
          <w:sz w:val="24"/>
        </w:rPr>
        <w:t xml:space="preserve"> within the Aurangabad Municipal Corporatio</w:t>
      </w:r>
      <w:r>
        <w:rPr>
          <w:rFonts w:ascii="'Times New Roman','serif'" w:eastAsia="'Times New Roman','serif'" w:hAnsi="'Times New Roman','serif'" w:cs="'Times New Roman','serif'"/>
          <w:color w:val="000000"/>
          <w:sz w:val="24"/>
        </w:rPr>
        <w:t>n limit. The Sub Registrar determined the market value of the property to the extent of Rs 6800000/- (Zone 10.158 @ Rs 12400/</w:t>
      </w:r>
      <w:proofErr w:type="spellStart"/>
      <w:r>
        <w:rPr>
          <w:rFonts w:ascii="'Times New Roman','serif'" w:eastAsia="'Times New Roman','serif'" w:hAnsi="'Times New Roman','serif'" w:cs="'Times New Roman','serif'"/>
          <w:color w:val="000000"/>
          <w:sz w:val="24"/>
        </w:rPr>
        <w:t>sqmtr</w:t>
      </w:r>
      <w:proofErr w:type="spellEnd"/>
      <w:r>
        <w:rPr>
          <w:rFonts w:ascii="'Times New Roman','serif'" w:eastAsia="'Times New Roman','serif'" w:hAnsi="'Times New Roman','serif'" w:cs="'Times New Roman','serif'"/>
          <w:color w:val="000000"/>
          <w:sz w:val="24"/>
        </w:rPr>
        <w:t>) and consideration was Rs 7000000/-, accordingly stamp duty of Rs 280000/-(4%) was levied and registration fees levied Rs 300</w:t>
      </w:r>
      <w:r>
        <w:rPr>
          <w:rFonts w:ascii="'Times New Roman','serif'" w:eastAsia="'Times New Roman','serif'" w:hAnsi="'Times New Roman','serif'" w:cs="'Times New Roman','serif'"/>
          <w:color w:val="000000"/>
          <w:sz w:val="24"/>
        </w:rPr>
        <w:t>00/-.</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Detailed scrutiny of the document revealed that the stamp duty was purchased on 31-3-2021 and document executed on the same day, however it was noticed that out of consideration amount Rs 7000000/- an amount of Rs 4900000/- was paid between 5-4-2021 </w:t>
      </w:r>
      <w:r>
        <w:rPr>
          <w:rFonts w:ascii="'Times New Roman','serif'" w:eastAsia="'Times New Roman','serif'" w:hAnsi="'Times New Roman','serif'" w:cs="'Times New Roman','serif'"/>
          <w:color w:val="000000"/>
          <w:sz w:val="24"/>
        </w:rPr>
        <w:t>and 15-4-2021 through demand draft. The details are shown below-</w:t>
      </w:r>
    </w:p>
    <w:tbl>
      <w:tblPr>
        <w:tblW w:w="0" w:type="auto"/>
        <w:tblInd w:w="228" w:type="dxa"/>
        <w:tblLayout w:type="fixed"/>
        <w:tblCellMar>
          <w:left w:w="0" w:type="dxa"/>
          <w:right w:w="0" w:type="dxa"/>
        </w:tblCellMar>
        <w:tblLook w:val="04A0"/>
        <w:jc w:val="center"/>
      </w:tblPr>
      <w:tblGrid>
        <w:gridCol w:w="1920"/>
        <w:gridCol w:w="2260"/>
        <w:gridCol w:w="2560"/>
        <w:gridCol w:w="6520"/>
        <w:gridCol w:w="3840"/>
      </w:tblGrid>
      <w:tr w:rsidR="008E5B8F">
        <w:tc>
          <w:tcPr>
            <w:tcW w:w="970"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w:t>
            </w:r>
          </w:p>
        </w:tc>
        <w:tc>
          <w:tcPr>
            <w:tcW w:w="1142"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DD No</w:t>
            </w:r>
          </w:p>
        </w:tc>
        <w:tc>
          <w:tcPr>
            <w:tcW w:w="1293"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Date of DD</w:t>
            </w:r>
          </w:p>
        </w:tc>
        <w:tc>
          <w:tcPr>
            <w:tcW w:w="3294"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Name of bank</w:t>
            </w:r>
          </w:p>
        </w:tc>
        <w:tc>
          <w:tcPr>
            <w:tcW w:w="1940"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DD</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001005</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5-4-2021</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Mahesh Urban Co-op Bank Ltd Abad</w:t>
            </w:r>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1750000</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103606</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5-4-2021</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Bank of Maharashtra Abad</w:t>
            </w:r>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1500000</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397183</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5-4-2021</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SBI Abad</w:t>
            </w:r>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250000</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103610</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15-4-2021</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Bank of Maharashtra Abad</w:t>
            </w:r>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1050000</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227015</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12-4-2021</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HDFC Bank </w:t>
            </w:r>
            <w:proofErr w:type="spellStart"/>
            <w:r>
              <w:rPr>
                <w:rFonts w:ascii="'Times New Roman','serif'" w:eastAsia="'Times New Roman','serif'" w:hAnsi="'Times New Roman','serif'" w:cs="'Times New Roman','serif'"/>
                <w:color w:val="000000"/>
                <w:sz w:val="20"/>
              </w:rPr>
              <w:t>abad</w:t>
            </w:r>
            <w:proofErr w:type="spellEnd"/>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350000</w:t>
            </w:r>
          </w:p>
        </w:tc>
      </w:tr>
      <w:tr w:rsidR="008E5B8F">
        <w:tc>
          <w:tcPr>
            <w:tcW w:w="970"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1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29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3294"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940"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4900000</w:t>
            </w:r>
          </w:p>
        </w:tc>
      </w:tr>
    </w:tbl>
    <w:p w:rsidR="008E5B8F" w:rsidRDefault="008E5B8F">
      <w:pPr>
        <w:spacing w:after="200" w:line="276" w:lineRule="auto"/>
        <w:ind w:left="120" w:right="114"/>
      </w:pP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It shows that the purchasers had paid stamp duty in advance and sale deed was executed (signed) after 31-3-2021. Further document was </w:t>
      </w:r>
      <w:r>
        <w:rPr>
          <w:rFonts w:ascii="'Times New Roman','serif'" w:eastAsia="'Times New Roman','serif'" w:hAnsi="'Times New Roman','serif'" w:cs="'Times New Roman','serif'"/>
          <w:color w:val="000000"/>
          <w:sz w:val="24"/>
        </w:rPr>
        <w:t>registered on 16-4-2021.</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However, </w:t>
      </w:r>
      <w:r>
        <w:rPr>
          <w:rFonts w:ascii="'Times New Roman','serif'" w:eastAsia="'Times New Roman','serif'" w:hAnsi="'Times New Roman','serif'" w:cs="'Times New Roman','serif'"/>
          <w:b/>
          <w:bCs/>
          <w:color w:val="000000"/>
          <w:sz w:val="24"/>
          <w:u w:val="single"/>
        </w:rPr>
        <w:t>date of purchase of stamp duty was treated as date of execution of document by the department and reduced stamp duty was levied accordingly in respect of all six documents</w:t>
      </w:r>
      <w:r>
        <w:rPr>
          <w:rFonts w:ascii="'Times New Roman','serif'" w:eastAsia="'Times New Roman','serif'" w:hAnsi="'Times New Roman','serif'" w:cs="'Times New Roman','serif'"/>
          <w:color w:val="000000"/>
          <w:sz w:val="24"/>
        </w:rPr>
        <w:t xml:space="preserve">.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incorrect interpretation of word execution o</w:t>
      </w:r>
      <w:r>
        <w:rPr>
          <w:rFonts w:ascii="'Times New Roman','serif'" w:eastAsia="'Times New Roman','serif'" w:hAnsi="'Times New Roman','serif'" w:cs="'Times New Roman','serif'"/>
          <w:color w:val="000000"/>
          <w:sz w:val="24"/>
        </w:rPr>
        <w:t>f document had resulted in short levy of stamp duty of Rs. 140000/- as detailed under:</w:t>
      </w:r>
    </w:p>
    <w:tbl>
      <w:tblPr>
        <w:tblW w:w="0" w:type="auto"/>
        <w:tblInd w:w="370" w:type="dxa"/>
        <w:tblLayout w:type="fixed"/>
        <w:tblCellMar>
          <w:left w:w="0" w:type="dxa"/>
          <w:right w:w="0" w:type="dxa"/>
        </w:tblCellMar>
        <w:tblLook w:val="04A0"/>
        <w:jc w:val="center"/>
      </w:tblPr>
      <w:tblGrid>
        <w:gridCol w:w="1920"/>
        <w:gridCol w:w="4780"/>
        <w:gridCol w:w="4790"/>
        <w:gridCol w:w="4790"/>
      </w:tblGrid>
      <w:tr w:rsidR="008E5B8F">
        <w:tc>
          <w:tcPr>
            <w:tcW w:w="1019"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w:t>
            </w:r>
          </w:p>
        </w:tc>
        <w:tc>
          <w:tcPr>
            <w:tcW w:w="2537"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Particulars</w:t>
            </w:r>
          </w:p>
        </w:tc>
        <w:tc>
          <w:tcPr>
            <w:tcW w:w="2542"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As per Department </w:t>
            </w:r>
          </w:p>
        </w:tc>
        <w:tc>
          <w:tcPr>
            <w:tcW w:w="2542"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As per audit</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1</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Consideration amount </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7000000</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7000000</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Stamp duty levied </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280000 (@4%)</w:t>
            </w:r>
          </w:p>
        </w:tc>
        <w:tc>
          <w:tcPr>
            <w:tcW w:w="2542"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420000 (@6%)</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53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w:t>
            </w:r>
          </w:p>
        </w:tc>
        <w:tc>
          <w:tcPr>
            <w:tcW w:w="2542" w:type="dxa"/>
            <w:gridSpan w:val="2"/>
            <w:tcBorders>
              <w:bottom w:val="single" w:sz="8" w:space="0" w:color="000000"/>
              <w:right w:val="single" w:sz="8" w:space="0" w:color="000000"/>
            </w:tcBorders>
            <w:shd w:val="clear" w:color="auto" w:fill="FFFFFF"/>
            <w:vAlign w:val="top"/>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140000</w:t>
            </w:r>
          </w:p>
        </w:tc>
      </w:tr>
    </w:tbl>
    <w:p w:rsidR="008E5B8F" w:rsidRDefault="008E5B8F">
      <w:pPr>
        <w:spacing w:before="269" w:after="269"/>
        <w:ind w:left="370" w:right="114"/>
      </w:pP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would be verified in detail and final compliance will be submitted to audit after consultation with the higher authority.</w:t>
      </w:r>
      <w:r>
        <w:br/>
      </w:r>
      <w:r>
        <w:rPr>
          <w:rFonts w:ascii="Calibri,'sans-serif'" w:eastAsia="Calibri,'sans-serif'" w:hAnsi="Calibri,'sans-serif'" w:cs="Calibri,'sans-serif'"/>
          <w:color w:val="000000"/>
        </w:rPr>
        <w:t xml:space="preserve">The expeditious steps would be taken for early action under intimation to audit.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w:t>
      </w:r>
      <w:r>
        <w:rPr>
          <w:rFonts w:ascii="Times New Roman" w:hAnsi="Times New Roman" w:cs="Times New Roman"/>
          <w:b/>
          <w:bCs/>
          <w:color w:val="000000"/>
          <w:sz w:val="24"/>
        </w:rPr>
        <w:t>erence Number: OBS-575570</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Short levy of stamp duty of Rs. 32,458/- in R/O Sale Deed Doc. No. 949/2020</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On a conveyance deed,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or (d) as the case may be, of Article 25 of Schedule-1 of Bom</w:t>
      </w:r>
      <w:r>
        <w:rPr>
          <w:rFonts w:ascii="'Times New Roman','serif'" w:eastAsia="'Times New Roman','serif'" w:hAnsi="'Times New Roman','serif'" w:cs="'Times New Roman','serif'"/>
          <w:color w:val="000000"/>
          <w:sz w:val="24"/>
        </w:rPr>
        <w:t>bay Stamp (BS) Act, 1958, on the market value of the property or consideration, whichever is higher. Further as per section 2 (</w:t>
      </w:r>
      <w:proofErr w:type="spellStart"/>
      <w:r>
        <w:rPr>
          <w:rFonts w:ascii="'Times New Roman','serif'" w:eastAsia="'Times New Roman','serif'" w:hAnsi="'Times New Roman','serif'" w:cs="'Times New Roman','serif'"/>
          <w:color w:val="000000"/>
          <w:sz w:val="24"/>
        </w:rPr>
        <w:t>na</w:t>
      </w:r>
      <w:proofErr w:type="spellEnd"/>
      <w:r>
        <w:rPr>
          <w:rFonts w:ascii="'Times New Roman','serif'" w:eastAsia="'Times New Roman','serif'" w:hAnsi="'Times New Roman','serif'" w:cs="'Times New Roman','serif'"/>
          <w:color w:val="000000"/>
          <w:sz w:val="24"/>
        </w:rPr>
        <w:t>) of MS Act, 1958 “market value” in relation to any property which is the subject matter of an instrument means the price which</w:t>
      </w:r>
      <w:r>
        <w:rPr>
          <w:rFonts w:ascii="'Times New Roman','serif'" w:eastAsia="'Times New Roman','serif'" w:hAnsi="'Times New Roman','serif'" w:cs="'Times New Roman','serif'"/>
          <w:color w:val="000000"/>
          <w:sz w:val="24"/>
        </w:rPr>
        <w:t xml:space="preserve"> such property would have fetched if sold in open market on the date of execution of such instrument, or the consideration stated in the instrument whichever is higher.  Further as per instruction No.40 of the ASR guidelines 2017-18, property located on co</w:t>
      </w:r>
      <w:r>
        <w:rPr>
          <w:rFonts w:ascii="'Times New Roman','serif'" w:eastAsia="'Times New Roman','serif'" w:hAnsi="'Times New Roman','serif'" w:cs="'Times New Roman','serif'"/>
          <w:color w:val="000000"/>
          <w:sz w:val="24"/>
        </w:rPr>
        <w:t>rner plots should be valued @110%</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A Sale deed for residential plot was executed on 03-02-2020 between M/s. A.N. K Land Developers through its partner </w:t>
      </w:r>
      <w:proofErr w:type="spellStart"/>
      <w:r>
        <w:rPr>
          <w:rFonts w:ascii="'Times New Roman','serif'" w:eastAsia="'Times New Roman','serif'" w:hAnsi="'Times New Roman','serif'" w:cs="'Times New Roman','serif'"/>
          <w:color w:val="000000"/>
          <w:sz w:val="24"/>
        </w:rPr>
        <w:t>Shaikh</w:t>
      </w:r>
      <w:proofErr w:type="spellEnd"/>
      <w:r>
        <w:rPr>
          <w:rFonts w:ascii="'Times New Roman','serif'" w:eastAsia="'Times New Roman','serif'" w:hAnsi="'Times New Roman','serif'" w:cs="'Times New Roman','serif'"/>
          <w:color w:val="000000"/>
          <w:sz w:val="24"/>
        </w:rPr>
        <w:t xml:space="preserve"> Anis </w:t>
      </w:r>
      <w:proofErr w:type="spellStart"/>
      <w:r>
        <w:rPr>
          <w:rFonts w:ascii="'Times New Roman','serif'" w:eastAsia="'Times New Roman','serif'" w:hAnsi="'Times New Roman','serif'" w:cs="'Times New Roman','serif'"/>
          <w:color w:val="000000"/>
          <w:sz w:val="24"/>
        </w:rPr>
        <w:t>Shaikh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Makdoom</w:t>
      </w:r>
      <w:proofErr w:type="spellEnd"/>
      <w:r>
        <w:rPr>
          <w:rFonts w:ascii="'Times New Roman','serif'" w:eastAsia="'Times New Roman','serif'" w:hAnsi="'Times New Roman','serif'" w:cs="'Times New Roman','serif'"/>
          <w:color w:val="000000"/>
          <w:sz w:val="24"/>
        </w:rPr>
        <w:t xml:space="preserve"> and two others as</w:t>
      </w:r>
      <w:proofErr w:type="gramStart"/>
      <w:r>
        <w:rPr>
          <w:rFonts w:ascii="'Times New Roman','serif'" w:eastAsia="'Times New Roman','serif'" w:hAnsi="'Times New Roman','serif'" w:cs="'Times New Roman','serif'"/>
          <w:color w:val="000000"/>
          <w:sz w:val="24"/>
        </w:rPr>
        <w:t>  “</w:t>
      </w:r>
      <w:proofErr w:type="gramEnd"/>
      <w:r>
        <w:rPr>
          <w:rFonts w:ascii="'Times New Roman','serif'" w:eastAsia="'Times New Roman','serif'" w:hAnsi="'Times New Roman','serif'" w:cs="'Times New Roman','serif'"/>
          <w:color w:val="000000"/>
          <w:sz w:val="24"/>
        </w:rPr>
        <w:t xml:space="preserve">Vendor” and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Diyesh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Haribhai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Delwadiya</w:t>
      </w:r>
      <w:proofErr w:type="spellEnd"/>
      <w:r>
        <w:rPr>
          <w:rFonts w:ascii="'Times New Roman','serif'" w:eastAsia="'Times New Roman','serif'" w:hAnsi="'Times New Roman','serif'" w:cs="'Times New Roman','serif'"/>
          <w:color w:val="000000"/>
          <w:sz w:val="24"/>
        </w:rPr>
        <w:t xml:space="preserve"> as </w:t>
      </w:r>
      <w:r>
        <w:rPr>
          <w:rFonts w:ascii="'Times New Roman','serif'" w:eastAsia="'Times New Roman','serif'" w:hAnsi="'Times New Roman','serif'" w:cs="'Times New Roman','serif'"/>
          <w:color w:val="000000"/>
          <w:sz w:val="24"/>
        </w:rPr>
        <w:t xml:space="preserve"> a “Purchasers” for sale of a residential plot admeasuring 1618.75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at plot No.1, Gat No.47 </w:t>
      </w:r>
      <w:proofErr w:type="spellStart"/>
      <w:r>
        <w:rPr>
          <w:rFonts w:ascii="'Times New Roman','serif'" w:eastAsia="'Times New Roman','serif'" w:hAnsi="'Times New Roman','serif'" w:cs="'Times New Roman','serif'"/>
          <w:color w:val="000000"/>
          <w:sz w:val="24"/>
        </w:rPr>
        <w:t>Mauze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Hirapur</w:t>
      </w:r>
      <w:proofErr w:type="spellEnd"/>
      <w:r>
        <w:rPr>
          <w:rFonts w:ascii="'Times New Roman','serif'" w:eastAsia="'Times New Roman','serif'" w:hAnsi="'Times New Roman','serif'" w:cs="'Times New Roman','serif'"/>
          <w:color w:val="000000"/>
          <w:sz w:val="24"/>
        </w:rPr>
        <w:t xml:space="preserve"> (Influence Area)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  Market value of the property worked out by the department amounting to Rs. 95</w:t>
      </w:r>
      <w:proofErr w:type="gramStart"/>
      <w:r>
        <w:rPr>
          <w:rFonts w:ascii="'Times New Roman','serif'" w:eastAsia="'Times New Roman','serif'" w:hAnsi="'Times New Roman','serif'" w:cs="'Times New Roman','serif'"/>
          <w:color w:val="000000"/>
          <w:sz w:val="24"/>
        </w:rPr>
        <w:t>,82,704</w:t>
      </w:r>
      <w:proofErr w:type="gramEnd"/>
      <w:r>
        <w:rPr>
          <w:rFonts w:ascii="'Times New Roman','serif'" w:eastAsia="'Times New Roman','serif'" w:hAnsi="'Times New Roman','serif'" w:cs="'Times New Roman','serif'"/>
          <w:color w:val="000000"/>
          <w:sz w:val="24"/>
        </w:rPr>
        <w:t>/- and considerat</w:t>
      </w:r>
      <w:r>
        <w:rPr>
          <w:rFonts w:ascii="'Times New Roman','serif'" w:eastAsia="'Times New Roman','serif'" w:hAnsi="'Times New Roman','serif'" w:cs="'Times New Roman','serif'"/>
          <w:color w:val="000000"/>
          <w:sz w:val="24"/>
        </w:rPr>
        <w:t>ion shown as Rs.1,00,00,000 and stamp duty @ 6%  Rs. 6,00,000/- was levied on consideration.  </w:t>
      </w:r>
    </w:p>
    <w:p w:rsidR="008E5B8F" w:rsidRDefault="008E24D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Audit scrutiny revealed that department had not considered corner plot and hence the market value</w:t>
      </w:r>
      <w:proofErr w:type="gramStart"/>
      <w:r>
        <w:rPr>
          <w:rFonts w:ascii="'Times New Roman','serif'" w:eastAsia="'Times New Roman','serif'" w:hAnsi="'Times New Roman','serif'" w:cs="'Times New Roman','serif'"/>
          <w:color w:val="000000"/>
          <w:sz w:val="24"/>
        </w:rPr>
        <w:t>  of</w:t>
      </w:r>
      <w:proofErr w:type="gramEnd"/>
      <w:r>
        <w:rPr>
          <w:rFonts w:ascii="'Times New Roman','serif'" w:eastAsia="'Times New Roman','serif'" w:hAnsi="'Times New Roman','serif'" w:cs="'Times New Roman','serif'"/>
          <w:color w:val="000000"/>
          <w:sz w:val="24"/>
        </w:rPr>
        <w:t xml:space="preserve"> the property was not correctly  worked out which has result</w:t>
      </w:r>
      <w:r>
        <w:rPr>
          <w:rFonts w:ascii="'Times New Roman','serif'" w:eastAsia="'Times New Roman','serif'" w:hAnsi="'Times New Roman','serif'" w:cs="'Times New Roman','serif'"/>
          <w:color w:val="000000"/>
          <w:sz w:val="24"/>
        </w:rPr>
        <w:t>ed in undervaluation and short levy of stamp duty as shown below:</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Area of plot: 1618.75 </w:t>
      </w:r>
      <w:proofErr w:type="spellStart"/>
      <w:r>
        <w:rPr>
          <w:rFonts w:ascii="'Times New Roman','serif'" w:eastAsia="'Times New Roman','serif'" w:hAnsi="'Times New Roman','serif'" w:cs="'Times New Roman','serif'"/>
          <w:color w:val="000000"/>
          <w:sz w:val="24"/>
        </w:rPr>
        <w:t>sqm</w:t>
      </w:r>
      <w:proofErr w:type="spellEnd"/>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Corner plot </w:t>
      </w:r>
      <w:proofErr w:type="gramStart"/>
      <w:r>
        <w:rPr>
          <w:rFonts w:ascii="'Times New Roman','serif'" w:eastAsia="'Times New Roman','serif'" w:hAnsi="'Times New Roman','serif'" w:cs="'Times New Roman','serif'"/>
          <w:color w:val="000000"/>
          <w:sz w:val="24"/>
        </w:rPr>
        <w:t>located :</w:t>
      </w:r>
      <w:proofErr w:type="gramEnd"/>
      <w:r>
        <w:rPr>
          <w:rFonts w:ascii="'Times New Roman','serif'" w:eastAsia="'Times New Roman','serif'" w:hAnsi="'Times New Roman','serif'" w:cs="'Times New Roman','serif'"/>
          <w:color w:val="000000"/>
          <w:sz w:val="24"/>
        </w:rPr>
        <w:t xml:space="preserve"> On West : 30 meter D. P Road and South : 18 meter Road</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Plot No.1, Gat No.47 </w:t>
      </w:r>
      <w:proofErr w:type="spellStart"/>
      <w:r>
        <w:rPr>
          <w:rFonts w:ascii="'Times New Roman','serif'" w:eastAsia="'Times New Roman','serif'" w:hAnsi="'Times New Roman','serif'" w:cs="'Times New Roman','serif'"/>
          <w:color w:val="000000"/>
          <w:sz w:val="24"/>
        </w:rPr>
        <w:t>Mauze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Hirapur</w:t>
      </w:r>
      <w:proofErr w:type="spellEnd"/>
      <w:r>
        <w:rPr>
          <w:rFonts w:ascii="'Times New Roman','serif'" w:eastAsia="'Times New Roman','serif'" w:hAnsi="'Times New Roman','serif'" w:cs="'Times New Roman','serif'"/>
          <w:color w:val="000000"/>
          <w:sz w:val="24"/>
        </w:rPr>
        <w:t xml:space="preserve"> (Influence Area) </w:t>
      </w:r>
      <w:proofErr w:type="spellStart"/>
      <w:r>
        <w:rPr>
          <w:rFonts w:ascii="'Times New Roman','serif'" w:eastAsia="'Times New Roman','serif'" w:hAnsi="'Times New Roman','serif'" w:cs="'Times New Roman','serif'"/>
          <w:color w:val="000000"/>
          <w:sz w:val="24"/>
        </w:rPr>
        <w:t>Taluka</w:t>
      </w:r>
      <w:proofErr w:type="spellEnd"/>
      <w:r>
        <w:rPr>
          <w:rFonts w:ascii="'Times New Roman','serif'" w:eastAsia="'Times New Roman','serif'" w:hAnsi="'Times New Roman','serif'" w:cs="'Times New Roman','serif'"/>
          <w:color w:val="000000"/>
          <w:sz w:val="24"/>
        </w:rPr>
        <w:t xml:space="preserve"> District Aurangabad</w:t>
      </w:r>
    </w:p>
    <w:p w:rsidR="008E5B8F" w:rsidRDefault="008E24DD">
      <w:pPr>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Zone </w:t>
      </w:r>
      <w:r>
        <w:rPr>
          <w:rFonts w:ascii="'Times New Roman','serif'" w:eastAsia="'Times New Roman','serif'" w:hAnsi="'Times New Roman','serif'" w:cs="'Times New Roman','serif'"/>
          <w:color w:val="000000"/>
          <w:sz w:val="24"/>
        </w:rPr>
        <w:t>No.9/9.4 page 213</w:t>
      </w:r>
      <w:proofErr w:type="gramStart"/>
      <w:r>
        <w:rPr>
          <w:rFonts w:ascii="'Times New Roman','serif'" w:eastAsia="'Times New Roman','serif'" w:hAnsi="'Times New Roman','serif'" w:cs="'Times New Roman','serif'"/>
          <w:color w:val="000000"/>
          <w:sz w:val="24"/>
        </w:rPr>
        <w:t>  Land</w:t>
      </w:r>
      <w:proofErr w:type="gramEnd"/>
      <w:r>
        <w:rPr>
          <w:rFonts w:ascii="'Times New Roman','serif'" w:eastAsia="'Times New Roman','serif'" w:hAnsi="'Times New Roman','serif'" w:cs="'Times New Roman','serif'"/>
          <w:color w:val="000000"/>
          <w:sz w:val="24"/>
        </w:rPr>
        <w:t xml:space="preserve"> rate Rs.5920/- per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ASR 2017-18</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Market Value of land</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1618.70 </w:t>
      </w:r>
      <w:proofErr w:type="spellStart"/>
      <w:r>
        <w:rPr>
          <w:rFonts w:ascii="'Times New Roman','serif'" w:eastAsia="'Times New Roman','serif'" w:hAnsi="'Times New Roman','serif'" w:cs="'Times New Roman','serif'"/>
          <w:color w:val="000000"/>
          <w:sz w:val="24"/>
        </w:rPr>
        <w:t>sqm</w:t>
      </w:r>
      <w:proofErr w:type="spellEnd"/>
      <w:r>
        <w:rPr>
          <w:rFonts w:ascii="'Times New Roman','serif'" w:eastAsia="'Times New Roman','serif'" w:hAnsi="'Times New Roman','serif'" w:cs="'Times New Roman','serif'"/>
          <w:color w:val="000000"/>
          <w:sz w:val="24"/>
        </w:rPr>
        <w:t xml:space="preserve"> X Rs.5</w:t>
      </w:r>
      <w:proofErr w:type="gramStart"/>
      <w:r>
        <w:rPr>
          <w:rFonts w:ascii="'Times New Roman','serif'" w:eastAsia="'Times New Roman','serif'" w:hAnsi="'Times New Roman','serif'" w:cs="'Times New Roman','serif'"/>
          <w:color w:val="000000"/>
          <w:sz w:val="24"/>
        </w:rPr>
        <w:t>,920</w:t>
      </w:r>
      <w:proofErr w:type="gramEnd"/>
      <w:r>
        <w:rPr>
          <w:rFonts w:ascii="'Times New Roman','serif'" w:eastAsia="'Times New Roman','serif'" w:hAnsi="'Times New Roman','serif'" w:cs="'Times New Roman','serif'"/>
          <w:color w:val="000000"/>
          <w:sz w:val="24"/>
        </w:rPr>
        <w:t xml:space="preserve"> X 110% = Rs.1,05,40,974/-</w:t>
      </w:r>
    </w:p>
    <w:p w:rsidR="008E5B8F" w:rsidRDefault="008E24DD">
      <w:pPr>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@6%</w:t>
      </w:r>
      <w:proofErr w:type="gramStart"/>
      <w:r>
        <w:rPr>
          <w:rFonts w:ascii="'Times New Roman','serif'" w:eastAsia="'Times New Roman','serif'" w:hAnsi="'Times New Roman','serif'" w:cs="'Times New Roman','serif'"/>
          <w:color w:val="000000"/>
          <w:sz w:val="24"/>
        </w:rPr>
        <w:t>  on</w:t>
      </w:r>
      <w:proofErr w:type="gramEnd"/>
      <w:r>
        <w:rPr>
          <w:rFonts w:ascii="'Times New Roman','serif'" w:eastAsia="'Times New Roman','serif'" w:hAnsi="'Times New Roman','serif'" w:cs="'Times New Roman','serif'"/>
          <w:color w:val="000000"/>
          <w:sz w:val="24"/>
        </w:rPr>
        <w:t xml:space="preserve"> MV                  Rs.6,32,458/-</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Stamp duty levied                               Rs.6</w:t>
      </w:r>
      <w:proofErr w:type="gramStart"/>
      <w:r>
        <w:rPr>
          <w:rFonts w:ascii="'Times New Roman','serif'" w:eastAsia="'Times New Roman','serif'" w:hAnsi="'Times New Roman','serif'" w:cs="'Times New Roman','serif'"/>
          <w:color w:val="000000"/>
          <w:sz w:val="24"/>
        </w:rPr>
        <w:t>,00,000</w:t>
      </w:r>
      <w:proofErr w:type="gramEnd"/>
      <w:r>
        <w:rPr>
          <w:rFonts w:ascii="'Times New Roman','serif'" w:eastAsia="'Times New Roman','serif'" w:hAnsi="'Times New Roman','serif'" w:cs="'Times New Roman','serif'"/>
          <w:color w:val="000000"/>
          <w:sz w:val="24"/>
        </w:rPr>
        <w:t>/-</w:t>
      </w:r>
    </w:p>
    <w:p w:rsidR="008E5B8F" w:rsidRDefault="008E24DD">
      <w:pPr>
        <w:ind w:left="120" w:right="114"/>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Short le</w:t>
      </w:r>
      <w:r>
        <w:rPr>
          <w:rFonts w:ascii="'Times New Roman','serif'" w:eastAsia="'Times New Roman','serif'" w:hAnsi="'Times New Roman','serif'" w:cs="'Times New Roman','serif'"/>
          <w:color w:val="000000"/>
          <w:sz w:val="24"/>
        </w:rPr>
        <w:t>vy of stamp duty                       Rs.32</w:t>
      </w:r>
      <w:proofErr w:type="gramStart"/>
      <w:r>
        <w:rPr>
          <w:rFonts w:ascii="'Times New Roman','serif'" w:eastAsia="'Times New Roman','serif'" w:hAnsi="'Times New Roman','serif'" w:cs="'Times New Roman','serif'"/>
          <w:color w:val="000000"/>
          <w:sz w:val="24"/>
        </w:rPr>
        <w:t>,458</w:t>
      </w:r>
      <w:proofErr w:type="gramEnd"/>
      <w:r>
        <w:rPr>
          <w:rFonts w:ascii="'Times New Roman','serif'" w:eastAsia="'Times New Roman','serif'" w:hAnsi="'Times New Roman','serif'" w:cs="'Times New Roman','serif'"/>
          <w:color w:val="000000"/>
          <w:sz w:val="24"/>
        </w:rPr>
        <w:t>/-</w:t>
      </w:r>
    </w:p>
    <w:p w:rsidR="008E5B8F" w:rsidRDefault="008E24D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lastRenderedPageBreak/>
        <w:t>            This is resulted into short levy of stamp duty of Rs.32</w:t>
      </w:r>
      <w:proofErr w:type="gramStart"/>
      <w:r>
        <w:rPr>
          <w:rFonts w:ascii="'Times New Roman','serif'" w:eastAsia="'Times New Roman','serif'" w:hAnsi="'Times New Roman','serif'" w:cs="'Times New Roman','serif'"/>
          <w:color w:val="000000"/>
          <w:sz w:val="24"/>
        </w:rPr>
        <w:t>,458</w:t>
      </w:r>
      <w:proofErr w:type="gramEnd"/>
      <w:r>
        <w:rPr>
          <w:rFonts w:ascii="'Times New Roman','serif'" w:eastAsia="'Times New Roman','serif'" w:hAnsi="'Times New Roman','serif'" w:cs="'Times New Roman','serif'"/>
          <w:color w:val="000000"/>
          <w:sz w:val="24"/>
        </w:rPr>
        <w:t>/-.</w:t>
      </w:r>
      <w:r>
        <w:br/>
      </w:r>
      <w:r>
        <w:rPr>
          <w:rFonts w:ascii="Times New Roman" w:hAnsi="Times New Roman" w:cs="Times New Roman"/>
          <w:color w:val="000000"/>
          <w:sz w:val="24"/>
        </w:rPr>
        <w:t> </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will be verified in details and final compliance will be submitted to audit afte</w:t>
      </w:r>
      <w:r>
        <w:rPr>
          <w:rFonts w:ascii="Calibri,'sans-serif'" w:eastAsia="Calibri,'sans-serif'" w:hAnsi="Calibri,'sans-serif'" w:cs="Calibri,'sans-serif'"/>
          <w:color w:val="000000"/>
        </w:rPr>
        <w:t>r consultation with the higher authority.</w:t>
      </w:r>
      <w:r>
        <w:br/>
      </w:r>
      <w:r>
        <w:rPr>
          <w:rFonts w:ascii="Calibri,'sans-serif'" w:eastAsia="Calibri,'sans-serif'" w:hAnsi="Calibri,'sans-serif'" w:cs="Calibri,'sans-serif'"/>
          <w:color w:val="000000"/>
        </w:rPr>
        <w:t>The expeditious steps will be taken for early action under intimation to audit.</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OBS-575606</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Subject: Subject:-Short levy of registration fees of Rs 15000/- (Doc No 2510 of 2022)</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 mortgage deed w</w:t>
      </w:r>
      <w:r>
        <w:rPr>
          <w:rFonts w:ascii="'Times New Roman','serif'" w:eastAsia="'Times New Roman','serif'" w:hAnsi="'Times New Roman','serif'" w:cs="'Times New Roman','serif'"/>
          <w:color w:val="000000"/>
          <w:sz w:val="24"/>
        </w:rPr>
        <w:t xml:space="preserve">ithout possession document number 2510 of 2022 executed on 28-3-2022 by </w:t>
      </w:r>
      <w:proofErr w:type="spellStart"/>
      <w:r>
        <w:rPr>
          <w:rFonts w:ascii="'Times New Roman','serif'" w:eastAsia="'Times New Roman','serif'" w:hAnsi="'Times New Roman','serif'" w:cs="'Times New Roman','serif'"/>
          <w:color w:val="000000"/>
          <w:sz w:val="24"/>
        </w:rPr>
        <w:t>Satyasai</w:t>
      </w:r>
      <w:proofErr w:type="spellEnd"/>
      <w:r>
        <w:rPr>
          <w:rFonts w:ascii="'Times New Roman','serif'" w:eastAsia="'Times New Roman','serif'" w:hAnsi="'Times New Roman','serif'" w:cs="'Times New Roman','serif'"/>
          <w:color w:val="000000"/>
          <w:sz w:val="24"/>
        </w:rPr>
        <w:t xml:space="preserve"> Holdings and Consultants a partnership firm through partner </w:t>
      </w:r>
      <w:proofErr w:type="spellStart"/>
      <w:r>
        <w:rPr>
          <w:rFonts w:ascii="'Times New Roman','serif'" w:eastAsia="'Times New Roman','serif'" w:hAnsi="'Times New Roman','serif'" w:cs="'Times New Roman','serif'"/>
          <w:color w:val="000000"/>
          <w:sz w:val="24"/>
        </w:rPr>
        <w:t>Mr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Sacheen</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Madhukar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Mulay</w:t>
      </w:r>
      <w:proofErr w:type="spellEnd"/>
      <w:r>
        <w:rPr>
          <w:rFonts w:ascii="'Times New Roman','serif'" w:eastAsia="'Times New Roman','serif'" w:hAnsi="'Times New Roman','serif'" w:cs="'Times New Roman','serif'"/>
          <w:color w:val="000000"/>
          <w:sz w:val="24"/>
        </w:rPr>
        <w:t xml:space="preserve"> and one other as the borrower cum mortgager in </w:t>
      </w:r>
      <w:proofErr w:type="spellStart"/>
      <w:r>
        <w:rPr>
          <w:rFonts w:ascii="'Times New Roman','serif'" w:eastAsia="'Times New Roman','serif'" w:hAnsi="'Times New Roman','serif'" w:cs="'Times New Roman','serif'"/>
          <w:color w:val="000000"/>
          <w:sz w:val="24"/>
        </w:rPr>
        <w:t>favour</w:t>
      </w:r>
      <w:proofErr w:type="spellEnd"/>
      <w:r>
        <w:rPr>
          <w:rFonts w:ascii="'Times New Roman','serif'" w:eastAsia="'Times New Roman','serif'" w:hAnsi="'Times New Roman','serif'" w:cs="'Times New Roman','serif'"/>
          <w:color w:val="000000"/>
          <w:sz w:val="24"/>
        </w:rPr>
        <w:t xml:space="preserve"> of The </w:t>
      </w:r>
      <w:proofErr w:type="spellStart"/>
      <w:r>
        <w:rPr>
          <w:rFonts w:ascii="'Times New Roman','serif'" w:eastAsia="'Times New Roman','serif'" w:hAnsi="'Times New Roman','serif'" w:cs="'Times New Roman','serif'"/>
          <w:color w:val="000000"/>
          <w:sz w:val="24"/>
        </w:rPr>
        <w:t>Sharad</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Sahakari</w:t>
      </w:r>
      <w:proofErr w:type="spellEnd"/>
      <w:r>
        <w:rPr>
          <w:rFonts w:ascii="'Times New Roman','serif'" w:eastAsia="'Times New Roman','serif'" w:hAnsi="'Times New Roman','serif'" w:cs="'Times New Roman','serif'"/>
          <w:color w:val="000000"/>
          <w:sz w:val="24"/>
        </w:rPr>
        <w:t xml:space="preserve"> Bank Ltd </w:t>
      </w:r>
      <w:proofErr w:type="spellStart"/>
      <w:r>
        <w:rPr>
          <w:rFonts w:ascii="'Times New Roman','serif'" w:eastAsia="'Times New Roman','serif'" w:hAnsi="'Times New Roman','serif'" w:cs="'Times New Roman','serif'"/>
          <w:color w:val="000000"/>
          <w:sz w:val="24"/>
        </w:rPr>
        <w:t>Man</w:t>
      </w:r>
      <w:r>
        <w:rPr>
          <w:rFonts w:ascii="'Times New Roman','serif'" w:eastAsia="'Times New Roman','serif'" w:hAnsi="'Times New Roman','serif'" w:cs="'Times New Roman','serif'"/>
          <w:color w:val="000000"/>
          <w:sz w:val="24"/>
        </w:rPr>
        <w:t>char</w:t>
      </w:r>
      <w:proofErr w:type="spellEnd"/>
      <w:r>
        <w:rPr>
          <w:rFonts w:ascii="'Times New Roman','serif'" w:eastAsia="'Times New Roman','serif'" w:hAnsi="'Times New Roman','serif'" w:cs="'Times New Roman','serif'"/>
          <w:color w:val="000000"/>
          <w:sz w:val="24"/>
        </w:rPr>
        <w:t xml:space="preserve"> as the </w:t>
      </w:r>
      <w:proofErr w:type="spellStart"/>
      <w:r>
        <w:rPr>
          <w:rFonts w:ascii="'Times New Roman','serif'" w:eastAsia="'Times New Roman','serif'" w:hAnsi="'Times New Roman','serif'" w:cs="'Times New Roman','serif'"/>
          <w:color w:val="000000"/>
          <w:sz w:val="24"/>
        </w:rPr>
        <w:t>mortgagee</w:t>
      </w:r>
      <w:proofErr w:type="spellEnd"/>
      <w:r>
        <w:rPr>
          <w:rFonts w:ascii="'Times New Roman','serif'" w:eastAsia="'Times New Roman','serif'" w:hAnsi="'Times New Roman','serif'" w:cs="'Times New Roman','serif'"/>
          <w:color w:val="000000"/>
          <w:sz w:val="24"/>
        </w:rPr>
        <w:t xml:space="preserve"> bank for a term loan facility of Rs 12.50 </w:t>
      </w:r>
      <w:proofErr w:type="spellStart"/>
      <w:r>
        <w:rPr>
          <w:rFonts w:ascii="'Times New Roman','serif'" w:eastAsia="'Times New Roman','serif'" w:hAnsi="'Times New Roman','serif'" w:cs="'Times New Roman','serif'"/>
          <w:color w:val="000000"/>
          <w:sz w:val="24"/>
        </w:rPr>
        <w:t>crore</w:t>
      </w:r>
      <w:proofErr w:type="spellEnd"/>
      <w:r>
        <w:rPr>
          <w:rFonts w:ascii="'Times New Roman','serif'" w:eastAsia="'Times New Roman','serif'" w:hAnsi="'Times New Roman','serif'" w:cs="'Times New Roman','serif'"/>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Scrutiny of the document revealed that stamp duty of Rs 375000/- (@ 0.3% in case of where possession of the property is not given by the mortgager) was levied under article 40(b) of sch</w:t>
      </w:r>
      <w:r>
        <w:rPr>
          <w:rFonts w:ascii="'Times New Roman','serif'" w:eastAsia="'Times New Roman','serif'" w:hAnsi="'Times New Roman','serif'" w:cs="'Times New Roman','serif'"/>
          <w:color w:val="000000"/>
          <w:sz w:val="24"/>
        </w:rPr>
        <w:t>edule 1 of Maharashtra Stamp Act  and registration fees levied an amount of Rs 15000/-. The borrower credited the stamp duty and registration fees on 26-3-2022 through e-</w:t>
      </w:r>
      <w:proofErr w:type="spellStart"/>
      <w:r>
        <w:rPr>
          <w:rFonts w:ascii="'Times New Roman','serif'" w:eastAsia="'Times New Roman','serif'" w:hAnsi="'Times New Roman','serif'" w:cs="'Times New Roman','serif'"/>
          <w:color w:val="000000"/>
          <w:sz w:val="24"/>
        </w:rPr>
        <w:t>challan</w:t>
      </w:r>
      <w:proofErr w:type="spellEnd"/>
      <w:r>
        <w:rPr>
          <w:rFonts w:ascii="'Times New Roman','serif'" w:eastAsia="'Times New Roman','serif'" w:hAnsi="'Times New Roman','serif'" w:cs="'Times New Roman','serif'"/>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As per the provision of the registration Act 1908, registration fees is compu</w:t>
      </w:r>
      <w:r>
        <w:rPr>
          <w:rFonts w:ascii="'Times New Roman','serif'" w:eastAsia="'Times New Roman','serif'" w:hAnsi="'Times New Roman','serif'" w:cs="'Times New Roman','serif'"/>
          <w:color w:val="000000"/>
          <w:sz w:val="24"/>
        </w:rPr>
        <w:t xml:space="preserve">lsory for aforesaid document and it should be levied @ 1% of loan secured or Rs 30000 whichever is less. However it was noticed that the registration amounting to Rs 15000 levied instead of Rs 30000 against the loan facility of Rs 12.50 </w:t>
      </w:r>
      <w:proofErr w:type="spellStart"/>
      <w:r>
        <w:rPr>
          <w:rFonts w:ascii="'Times New Roman','serif'" w:eastAsia="'Times New Roman','serif'" w:hAnsi="'Times New Roman','serif'" w:cs="'Times New Roman','serif'"/>
          <w:color w:val="000000"/>
          <w:sz w:val="24"/>
        </w:rPr>
        <w:t>crore</w:t>
      </w:r>
      <w:proofErr w:type="spellEnd"/>
      <w:r>
        <w:rPr>
          <w:rFonts w:ascii="'Times New Roman','serif'" w:eastAsia="'Times New Roman','serif'" w:hAnsi="'Times New Roman','serif'" w:cs="'Times New Roman','serif'"/>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This is resu</w:t>
      </w:r>
      <w:r>
        <w:rPr>
          <w:rFonts w:ascii="'Times New Roman','serif'" w:eastAsia="'Times New Roman','serif'" w:hAnsi="'Times New Roman','serif'" w:cs="'Times New Roman','serif'"/>
          <w:color w:val="000000"/>
          <w:sz w:val="24"/>
        </w:rPr>
        <w:t>lted into short levy of registration fees to the extent of Rs 15000/-.</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In reply the Sub Registrar stated that matter will be verified in details and final compliance will be submitted to audit after consultation with the higher authority.</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w:t>
      </w:r>
      <w:r>
        <w:rPr>
          <w:rFonts w:ascii="'Times New Roman','serif'" w:eastAsia="'Times New Roman','serif'" w:hAnsi="'Times New Roman','serif'" w:cs="'Times New Roman','serif'"/>
          <w:color w:val="000000"/>
          <w:sz w:val="24"/>
        </w:rPr>
        <w:t xml:space="preserve">The expeditious steps will be taken for early action under intimation to audit. </w:t>
      </w: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OBS-575216</w:t>
      </w:r>
    </w:p>
    <w:p w:rsidR="008E5B8F" w:rsidRDefault="008E24D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 xml:space="preserve">Subject: Short levy of stamp duty of Rs 6.89 </w:t>
      </w:r>
      <w:proofErr w:type="spellStart"/>
      <w:r>
        <w:rPr>
          <w:rFonts w:ascii="Times New Roman" w:hAnsi="Times New Roman" w:cs="Times New Roman"/>
          <w:b/>
          <w:bCs/>
          <w:color w:val="000000"/>
          <w:sz w:val="24"/>
        </w:rPr>
        <w:t>lakh</w:t>
      </w:r>
      <w:proofErr w:type="spellEnd"/>
      <w:r>
        <w:rPr>
          <w:rFonts w:ascii="Times New Roman" w:hAnsi="Times New Roman" w:cs="Times New Roman"/>
          <w:b/>
          <w:bCs/>
          <w:color w:val="000000"/>
          <w:sz w:val="24"/>
        </w:rPr>
        <w:t xml:space="preserve"> (Doc. No 1754, 1715, 1609, 1485, 1913, 1959, 1960 &amp; 2114 of year 2021)</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t>On a Conveyance Deed,</w:t>
      </w:r>
      <w:r>
        <w:rPr>
          <w:rFonts w:ascii="'Times New Roman','serif'" w:eastAsia="'Times New Roman','serif'" w:hAnsi="'Times New Roman','serif'" w:cs="'Times New Roman','serif'"/>
          <w:color w:val="000000"/>
          <w:sz w:val="24"/>
        </w:rPr>
        <w:t xml:space="preserve"> stamp duty is </w:t>
      </w:r>
      <w:proofErr w:type="spellStart"/>
      <w:r>
        <w:rPr>
          <w:rFonts w:ascii="'Times New Roman','serif'" w:eastAsia="'Times New Roman','serif'" w:hAnsi="'Times New Roman','serif'" w:cs="'Times New Roman','serif'"/>
          <w:color w:val="000000"/>
          <w:sz w:val="24"/>
        </w:rPr>
        <w:t>leviable</w:t>
      </w:r>
      <w:proofErr w:type="spellEnd"/>
      <w:r>
        <w:rPr>
          <w:rFonts w:ascii="'Times New Roman','serif'" w:eastAsia="'Times New Roman','serif'" w:hAnsi="'Times New Roman','serif'" w:cs="'Times New Roman','serif'"/>
          <w:color w:val="000000"/>
          <w:sz w:val="24"/>
        </w:rPr>
        <w:t xml:space="preserve"> under clause (a), (b), (c) as the case may be, of Article 25 of Schedule-1 of Maharashtra Stamp Act, 1958 on the market value of the property which is the subject matter of instrument. And as per Section 2 (definition) (</w:t>
      </w:r>
      <w:proofErr w:type="spellStart"/>
      <w:r>
        <w:rPr>
          <w:rFonts w:ascii="'Times New Roman','serif'" w:eastAsia="'Times New Roman','serif'" w:hAnsi="'Times New Roman','serif'" w:cs="'Times New Roman','serif'"/>
          <w:i/>
          <w:iCs/>
          <w:color w:val="000000"/>
          <w:sz w:val="24"/>
        </w:rPr>
        <w:t>i</w:t>
      </w:r>
      <w:proofErr w:type="spellEnd"/>
      <w:r>
        <w:rPr>
          <w:rFonts w:ascii="'Times New Roman','serif'" w:eastAsia="'Times New Roman','serif'" w:hAnsi="'Times New Roman','serif'" w:cs="'Times New Roman','serif'"/>
          <w:color w:val="000000"/>
          <w:sz w:val="24"/>
        </w:rPr>
        <w:t>) of Mahara</w:t>
      </w:r>
      <w:r>
        <w:rPr>
          <w:rFonts w:ascii="'Times New Roman','serif'" w:eastAsia="'Times New Roman','serif'" w:hAnsi="'Times New Roman','serif'" w:cs="'Times New Roman','serif'"/>
          <w:color w:val="000000"/>
          <w:sz w:val="24"/>
        </w:rPr>
        <w:t xml:space="preserve">shtra Stamp Act, 1958,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execution</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used with reference to instruments, mean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signed</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b/>
          <w:bCs/>
          <w:color w:val="000000"/>
          <w:sz w:val="24"/>
        </w:rPr>
        <w:t>“</w:t>
      </w:r>
      <w:r>
        <w:rPr>
          <w:rFonts w:ascii="'Times New Roman','serif'" w:eastAsia="'Times New Roman','serif'" w:hAnsi="'Times New Roman','serif'" w:cs="'Times New Roman','serif'"/>
          <w:b/>
          <w:bCs/>
          <w:color w:val="000000"/>
          <w:sz w:val="24"/>
          <w:u w:val="single"/>
        </w:rPr>
        <w:t>signature</w:t>
      </w:r>
      <w:r>
        <w:rPr>
          <w:rFonts w:ascii="'Times New Roman','serif'" w:eastAsia="'Times New Roman','serif'" w:hAnsi="'Times New Roman','serif'" w:cs="'Times New Roman','serif'"/>
          <w:b/>
          <w:bCs/>
          <w:color w:val="000000"/>
          <w:sz w:val="24"/>
        </w:rPr>
        <w: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Further Government Resolution dated 31-08-2020 of Government of Maharashtra pertains to </w:t>
      </w:r>
      <w:r>
        <w:rPr>
          <w:rFonts w:ascii="'Times New Roman','serif'" w:eastAsia="'Times New Roman','serif'" w:hAnsi="'Times New Roman','serif'" w:cs="'Times New Roman','serif'"/>
          <w:b/>
          <w:bCs/>
          <w:color w:val="000000"/>
          <w:sz w:val="24"/>
        </w:rPr>
        <w:t>rural area property</w:t>
      </w:r>
      <w:r>
        <w:rPr>
          <w:rFonts w:ascii="'Times New Roman','serif'" w:eastAsia="'Times New Roman','serif'" w:hAnsi="'Times New Roman','serif'" w:cs="'Times New Roman','serif'"/>
          <w:color w:val="000000"/>
          <w:sz w:val="24"/>
        </w:rPr>
        <w:t>, levy of stamp duty (under arti</w:t>
      </w:r>
      <w:r>
        <w:rPr>
          <w:rFonts w:ascii="'Times New Roman','serif'" w:eastAsia="'Times New Roman','serif'" w:hAnsi="'Times New Roman','serif'" w:cs="'Times New Roman','serif'"/>
          <w:color w:val="000000"/>
          <w:sz w:val="24"/>
        </w:rPr>
        <w:t>cle 25(b) of MS Act) in respect of Deed of Transfer, Conveyance and Agreement of Sale was reduced to @ 2 % (for the period from 01-09-2020 to 31-12-2020) and @ 2.5 (from 01-01-2021 to 31-03-2021). Further levy of LBT/</w:t>
      </w:r>
      <w:proofErr w:type="spellStart"/>
      <w:r>
        <w:rPr>
          <w:rFonts w:ascii="'Times New Roman','serif'" w:eastAsia="'Times New Roman','serif'" w:hAnsi="'Times New Roman','serif'" w:cs="'Times New Roman','serif'"/>
          <w:color w:val="000000"/>
          <w:sz w:val="24"/>
        </w:rPr>
        <w:t>Zilla</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Parishad</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cess</w:t>
      </w:r>
      <w:proofErr w:type="spellEnd"/>
      <w:r>
        <w:rPr>
          <w:rFonts w:ascii="'Times New Roman','serif'" w:eastAsia="'Times New Roman','serif'" w:hAnsi="'Times New Roman','serif'" w:cs="'Times New Roman','serif'"/>
          <w:color w:val="000000"/>
          <w:sz w:val="24"/>
        </w:rPr>
        <w:t xml:space="preserve"> was exempted for th</w:t>
      </w:r>
      <w:r>
        <w:rPr>
          <w:rFonts w:ascii="'Times New Roman','serif'" w:eastAsia="'Times New Roman','serif'" w:hAnsi="'Times New Roman','serif'" w:cs="'Times New Roman','serif'"/>
          <w:color w:val="000000"/>
          <w:sz w:val="24"/>
        </w:rPr>
        <w:t xml:space="preserve">e period from 01-09-2020 to 31-12-2020 and </w:t>
      </w:r>
      <w:proofErr w:type="spellStart"/>
      <w:r>
        <w:rPr>
          <w:rFonts w:ascii="'Times New Roman','serif'" w:eastAsia="'Times New Roman','serif'" w:hAnsi="'Times New Roman','serif'" w:cs="'Times New Roman','serif'"/>
          <w:color w:val="000000"/>
          <w:sz w:val="24"/>
        </w:rPr>
        <w:lastRenderedPageBreak/>
        <w:t>leviable</w:t>
      </w:r>
      <w:proofErr w:type="spellEnd"/>
      <w:r>
        <w:rPr>
          <w:rFonts w:ascii="'Times New Roman','serif'" w:eastAsia="'Times New Roman','serif'" w:hAnsi="'Times New Roman','serif'" w:cs="'Times New Roman','serif'"/>
          <w:color w:val="000000"/>
          <w:sz w:val="24"/>
        </w:rPr>
        <w:t xml:space="preserve"> @ 0.5 from 01-01-2021 to 31-03-2021 in respect of deed of transfer, gift and subsidiary mortgage documents.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Sale deeds documents number 1754, 1715, 1609, 1484, 1913, 1959, 1960 &amp; 2114 of year 2021 were </w:t>
      </w:r>
      <w:r>
        <w:rPr>
          <w:rFonts w:ascii="'Times New Roman','serif'" w:eastAsia="'Times New Roman','serif'" w:hAnsi="'Times New Roman','serif'" w:cs="'Times New Roman','serif'"/>
          <w:color w:val="000000"/>
          <w:sz w:val="24"/>
        </w:rPr>
        <w:t xml:space="preserve">executed during the month of March 2021 by and between for the open land/ </w:t>
      </w:r>
      <w:proofErr w:type="spellStart"/>
      <w:r>
        <w:rPr>
          <w:rFonts w:ascii="'Times New Roman','serif'" w:eastAsia="'Times New Roman','serif'" w:hAnsi="'Times New Roman','serif'" w:cs="'Times New Roman','serif'"/>
          <w:color w:val="000000"/>
          <w:sz w:val="24"/>
        </w:rPr>
        <w:t>Bunglow</w:t>
      </w:r>
      <w:proofErr w:type="spellEnd"/>
      <w:r>
        <w:rPr>
          <w:rFonts w:ascii="'Times New Roman','serif'" w:eastAsia="'Times New Roman','serif'" w:hAnsi="'Times New Roman','serif'" w:cs="'Times New Roman','serif'"/>
          <w:color w:val="000000"/>
          <w:sz w:val="24"/>
        </w:rPr>
        <w:t xml:space="preserve">/ Office/ </w:t>
      </w:r>
      <w:proofErr w:type="spellStart"/>
      <w:r>
        <w:rPr>
          <w:rFonts w:ascii="'Times New Roman','serif'" w:eastAsia="'Times New Roman','serif'" w:hAnsi="'Times New Roman','serif'" w:cs="'Times New Roman','serif'"/>
          <w:color w:val="000000"/>
          <w:sz w:val="24"/>
        </w:rPr>
        <w:t>Rowhouse</w:t>
      </w:r>
      <w:proofErr w:type="spellEnd"/>
      <w:r>
        <w:rPr>
          <w:rFonts w:ascii="'Times New Roman','serif'" w:eastAsia="'Times New Roman','serif'" w:hAnsi="'Times New Roman','serif'" w:cs="'Times New Roman','serif'"/>
          <w:color w:val="000000"/>
          <w:sz w:val="24"/>
        </w:rPr>
        <w:t xml:space="preserve">/ Flat situated at different </w:t>
      </w:r>
      <w:proofErr w:type="spellStart"/>
      <w:r>
        <w:rPr>
          <w:rFonts w:ascii="'Times New Roman','serif'" w:eastAsia="'Times New Roman','serif'" w:hAnsi="'Times New Roman','serif'" w:cs="'Times New Roman','serif'"/>
          <w:color w:val="000000"/>
          <w:sz w:val="24"/>
        </w:rPr>
        <w:t>mouje</w:t>
      </w:r>
      <w:proofErr w:type="spellEnd"/>
      <w:r>
        <w:rPr>
          <w:rFonts w:ascii="'Times New Roman','serif'" w:eastAsia="'Times New Roman','serif'" w:hAnsi="'Times New Roman','serif'" w:cs="'Times New Roman','serif'"/>
          <w:color w:val="000000"/>
          <w:sz w:val="24"/>
        </w:rPr>
        <w:t xml:space="preserve"> within the Aurangabad municipal corporation limit as detailed in Annexure. The Sub Registrar determined the market value a</w:t>
      </w:r>
      <w:r>
        <w:rPr>
          <w:rFonts w:ascii="'Times New Roman','serif'" w:eastAsia="'Times New Roman','serif'" w:hAnsi="'Times New Roman','serif'" w:cs="'Times New Roman','serif'"/>
          <w:color w:val="000000"/>
          <w:sz w:val="24"/>
        </w:rPr>
        <w:t xml:space="preserve">nd consideration of the properties as </w:t>
      </w:r>
      <w:proofErr w:type="gramStart"/>
      <w:r>
        <w:rPr>
          <w:rFonts w:ascii="'Times New Roman','serif'" w:eastAsia="'Times New Roman','serif'" w:hAnsi="'Times New Roman','serif'" w:cs="'Times New Roman','serif'"/>
          <w:color w:val="000000"/>
          <w:sz w:val="24"/>
        </w:rPr>
        <w:t>detailed  in</w:t>
      </w:r>
      <w:proofErr w:type="gramEnd"/>
      <w:r>
        <w:rPr>
          <w:rFonts w:ascii="'Times New Roman','serif'" w:eastAsia="'Times New Roman','serif'" w:hAnsi="'Times New Roman','serif'" w:cs="'Times New Roman','serif'"/>
          <w:color w:val="000000"/>
          <w:sz w:val="24"/>
        </w:rPr>
        <w:t xml:space="preserve"> Annexure and accordingly stamp duty was levied at reduced rate of three percent.</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Detailed scrutiny of documents of these sale </w:t>
      </w:r>
      <w:proofErr w:type="gramStart"/>
      <w:r>
        <w:rPr>
          <w:rFonts w:ascii="'Times New Roman','serif'" w:eastAsia="'Times New Roman','serif'" w:hAnsi="'Times New Roman','serif'" w:cs="'Times New Roman','serif'"/>
          <w:color w:val="000000"/>
          <w:sz w:val="24"/>
        </w:rPr>
        <w:t>deeds,</w:t>
      </w:r>
      <w:proofErr w:type="gramEnd"/>
      <w:r>
        <w:rPr>
          <w:rFonts w:ascii="'Times New Roman','serif'" w:eastAsia="'Times New Roman','serif'" w:hAnsi="'Times New Roman','serif'" w:cs="'Times New Roman','serif'"/>
          <w:color w:val="000000"/>
          <w:sz w:val="24"/>
        </w:rPr>
        <w:t xml:space="preserve"> revealed that the purchasers had paid stamp duty in advance (in December</w:t>
      </w:r>
      <w:r>
        <w:rPr>
          <w:rFonts w:ascii="'Times New Roman','serif'" w:eastAsia="'Times New Roman','serif'" w:hAnsi="'Times New Roman','serif'" w:cs="'Times New Roman','serif'"/>
          <w:color w:val="000000"/>
          <w:sz w:val="24"/>
        </w:rPr>
        <w:t xml:space="preserve"> 2020) and sale deeds were executed (signed) during the month of March 2021. Further these documents were registered in March 2021.</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However, </w:t>
      </w:r>
      <w:r>
        <w:rPr>
          <w:rFonts w:ascii="'Times New Roman','serif'" w:eastAsia="'Times New Roman','serif'" w:hAnsi="'Times New Roman','serif'" w:cs="'Times New Roman','serif'"/>
          <w:b/>
          <w:bCs/>
          <w:color w:val="000000"/>
          <w:sz w:val="24"/>
          <w:u w:val="single"/>
        </w:rPr>
        <w:t>date of purchase of stamp duty was treated as date of execution of documents by the department and reduced stamp du</w:t>
      </w:r>
      <w:r>
        <w:rPr>
          <w:rFonts w:ascii="'Times New Roman','serif'" w:eastAsia="'Times New Roman','serif'" w:hAnsi="'Times New Roman','serif'" w:cs="'Times New Roman','serif'"/>
          <w:b/>
          <w:bCs/>
          <w:color w:val="000000"/>
          <w:sz w:val="24"/>
          <w:u w:val="single"/>
        </w:rPr>
        <w:t>ty was levied accordingly in respect of all eight documents</w:t>
      </w:r>
      <w:r>
        <w:rPr>
          <w:rFonts w:ascii="'Times New Roman','serif'" w:eastAsia="'Times New Roman','serif'" w:hAnsi="'Times New Roman','serif'" w:cs="'Times New Roman','serif'"/>
          <w:color w:val="000000"/>
          <w:sz w:val="24"/>
        </w:rPr>
        <w:t xml:space="preserve">. </w:t>
      </w:r>
    </w:p>
    <w:p w:rsidR="008E5B8F" w:rsidRDefault="008E24D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t xml:space="preserve">The incorrect interpretation of word “execution” of document levied at three percent instead of four percent had resulted in short levy of stamp duty of Rs. 689140/- as </w:t>
      </w:r>
      <w:proofErr w:type="gramStart"/>
      <w:r>
        <w:rPr>
          <w:rFonts w:ascii="'Times New Roman','serif'" w:eastAsia="'Times New Roman','serif'" w:hAnsi="'Times New Roman','serif'" w:cs="'Times New Roman','serif'"/>
          <w:color w:val="000000"/>
          <w:sz w:val="24"/>
        </w:rPr>
        <w:t>detailed  in</w:t>
      </w:r>
      <w:proofErr w:type="gramEnd"/>
      <w:r>
        <w:rPr>
          <w:rFonts w:ascii="'Times New Roman','serif'" w:eastAsia="'Times New Roman','serif'" w:hAnsi="'Times New Roman','serif'" w:cs="'Times New Roman','serif'"/>
          <w:color w:val="000000"/>
          <w:sz w:val="24"/>
        </w:rPr>
        <w:t xml:space="preserve"> </w:t>
      </w:r>
      <w:r>
        <w:rPr>
          <w:rFonts w:ascii="'Times New Roman','serif'" w:eastAsia="'Times New Roman','serif'" w:hAnsi="'Times New Roman','serif'" w:cs="'Times New Roman','serif'"/>
          <w:b/>
          <w:bCs/>
          <w:color w:val="000000"/>
          <w:sz w:val="24"/>
        </w:rPr>
        <w:t>Annexure-B.</w:t>
      </w:r>
    </w:p>
    <w:p w:rsidR="008E5B8F" w:rsidRDefault="008E24DD">
      <w:pPr>
        <w:spacing w:after="200"/>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In reply the Sub Registrar stated that matter would</w:t>
      </w:r>
      <w:proofErr w:type="gramStart"/>
      <w:r>
        <w:rPr>
          <w:rFonts w:ascii="Calibri,'sans-serif'" w:eastAsia="Calibri,'sans-serif'" w:hAnsi="Calibri,'sans-serif'" w:cs="Calibri,'sans-serif'"/>
          <w:color w:val="000000"/>
        </w:rPr>
        <w:t>  be</w:t>
      </w:r>
      <w:proofErr w:type="gramEnd"/>
      <w:r>
        <w:rPr>
          <w:rFonts w:ascii="Calibri,'sans-serif'" w:eastAsia="Calibri,'sans-serif'" w:hAnsi="Calibri,'sans-serif'" w:cs="Calibri,'sans-serif'"/>
          <w:color w:val="000000"/>
        </w:rPr>
        <w:t xml:space="preserve"> verified in detail and final compliance </w:t>
      </w:r>
      <w:proofErr w:type="spellStart"/>
      <w:r>
        <w:rPr>
          <w:rFonts w:ascii="Calibri,'sans-serif'" w:eastAsia="Calibri,'sans-serif'" w:hAnsi="Calibri,'sans-serif'" w:cs="Calibri,'sans-serif'"/>
          <w:color w:val="000000"/>
        </w:rPr>
        <w:t>wiould</w:t>
      </w:r>
      <w:proofErr w:type="spellEnd"/>
      <w:r>
        <w:rPr>
          <w:rFonts w:ascii="Calibri,'sans-serif'" w:eastAsia="Calibri,'sans-serif'" w:hAnsi="Calibri,'sans-serif'" w:cs="Calibri,'sans-serif'"/>
          <w:color w:val="000000"/>
        </w:rPr>
        <w:t> be submitted to audit after consultation with the higher authority.</w:t>
      </w:r>
      <w:r>
        <w:br/>
      </w:r>
      <w:r>
        <w:rPr>
          <w:rFonts w:ascii="Calibri,'sans-serif'" w:eastAsia="Calibri,'sans-serif'" w:hAnsi="Calibri,'sans-serif'" w:cs="Calibri,'sans-serif'"/>
          <w:color w:val="000000"/>
        </w:rPr>
        <w:t xml:space="preserve">The expeditious steps would be taken for early action under intimation to audit. </w:t>
      </w:r>
    </w:p>
    <w:p w:rsidR="008E5B8F" w:rsidRDefault="008E24DD">
      <w:pPr>
        <w:spacing w:after="200"/>
        <w:ind w:left="120" w:right="114"/>
        <w:rPr>
          <w:rFonts w:ascii="Calibri,'sans-serif'" w:eastAsia="Calibri,'sans-serif'" w:hAnsi="Calibri,'sans-serif'" w:cs="Calibri,'sans-serif'"/>
          <w:color w:val="000000"/>
        </w:rPr>
      </w:pPr>
      <w:r>
        <w:rPr>
          <w:rFonts w:ascii="Calibri,'sans-serif'" w:eastAsia="Calibri,'sans-serif'" w:hAnsi="Calibri,'sans-serif'" w:cs="Calibri,'sans-serif'"/>
          <w:color w:val="000000"/>
        </w:rPr>
        <w:t> </w:t>
      </w: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tbl>
      <w:tblPr>
        <w:tblW w:w="0" w:type="auto"/>
        <w:tblInd w:w="-481" w:type="dxa"/>
        <w:tblLayout w:type="fixed"/>
        <w:tblCellMar>
          <w:left w:w="0" w:type="dxa"/>
          <w:right w:w="0" w:type="dxa"/>
        </w:tblCellMar>
        <w:tblLook w:val="04A0"/>
        <w:jc w:val="center"/>
      </w:tblPr>
      <w:tblGrid>
        <w:gridCol w:w="1835"/>
        <w:gridCol w:w="4120"/>
        <w:gridCol w:w="3220"/>
        <w:gridCol w:w="1835"/>
        <w:gridCol w:w="1835"/>
        <w:gridCol w:w="1900"/>
        <w:gridCol w:w="1835"/>
        <w:gridCol w:w="1835"/>
        <w:gridCol w:w="1835"/>
        <w:gridCol w:w="1835"/>
        <w:gridCol w:w="1835"/>
      </w:tblGrid>
      <w:tr w:rsidR="008E5B8F">
        <w:tc>
          <w:tcPr>
            <w:tcW w:w="785" w:type="dxa"/>
            <w:gridSpan w:val="11"/>
            <w:tcBorders>
              <w:top w:val="single" w:sz="8" w:space="0" w:color="000000"/>
              <w:left w:val="single" w:sz="8" w:space="0" w:color="000000"/>
              <w:bottom w:val="single" w:sz="8" w:space="0" w:color="000000"/>
              <w:right w:val="single" w:sz="8" w:space="0" w:color="000000"/>
            </w:tcBorders>
            <w:shd w:val="clear" w:color="auto" w:fill="FFFFFF"/>
            <w:vAlign w:val="top"/>
            <w:vAlign w:val="top"/>
            <w:vAlign w:val="top"/>
            <w:vAlign w:val="top"/>
            <w:vAlign w:val="top"/>
            <w:vAlign w:val="top"/>
            <w:vAlign w:val="top"/>
            <w:vAlign w:val="top"/>
            <w:vAlign w:val="top"/>
            <w:vAlign w:val="top"/>
            <w:vAlign w:val="top"/>
          </w:tcPr>
          <w:p w:rsidR="008E5B8F" w:rsidRDefault="008E24DD">
            <w:pPr>
              <w:spacing w:after="200"/>
              <w:ind w:left="11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Annexure B-</w:t>
            </w:r>
            <w:proofErr w:type="spellStart"/>
            <w:r>
              <w:rPr>
                <w:rFonts w:ascii="'Times New Roman','serif'" w:eastAsia="'Times New Roman','serif'" w:hAnsi="'Times New Roman','serif'" w:cs="'Times New Roman','serif'"/>
                <w:b/>
                <w:bCs/>
                <w:color w:val="000000"/>
                <w:sz w:val="20"/>
              </w:rPr>
              <w:t>Stateemnt</w:t>
            </w:r>
            <w:proofErr w:type="spellEnd"/>
            <w:r>
              <w:rPr>
                <w:rFonts w:ascii="'Times New Roman','serif'" w:eastAsia="'Times New Roman','serif'" w:hAnsi="'Times New Roman','serif'" w:cs="'Times New Roman','serif'"/>
                <w:b/>
                <w:bCs/>
                <w:color w:val="000000"/>
                <w:sz w:val="20"/>
              </w:rPr>
              <w:t xml:space="preserve"> showing the short levy stamp duty due to misinterpretation of execution date</w:t>
            </w:r>
          </w:p>
          <w:p w:rsidR="008E5B8F" w:rsidRDefault="008E24DD">
            <w:pPr>
              <w:spacing w:after="200"/>
              <w:ind w:left="11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b/>
                <w:bCs/>
                <w:color w:val="000000"/>
                <w:sz w:val="20"/>
              </w:rPr>
              <w:t>( Doc. No. 1754, 1715, 1609, 1484, 1913, 1959, 1960 &amp; 2114 of year 2021)      (Amount in Rs)</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Document No./ Year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Property Description</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Purchaser / Seller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Date of stamp duty purchased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Date of instrument executed</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Date of registration of instrument.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Consideration</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Market value</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Stamp Duty </w:t>
            </w:r>
            <w:proofErr w:type="spellStart"/>
            <w:r>
              <w:rPr>
                <w:rFonts w:ascii="'Times New Roman','serif'" w:eastAsia="'Times New Roman','serif'" w:hAnsi="'Times New Roman','serif'" w:cs="'Times New Roman','serif'"/>
                <w:color w:val="000000"/>
                <w:sz w:val="20"/>
              </w:rPr>
              <w:t>leviable</w:t>
            </w:r>
            <w:proofErr w:type="spellEnd"/>
            <w:r>
              <w:rPr>
                <w:rFonts w:ascii="'Times New Roman','serif'" w:eastAsia="'Times New Roman','serif'" w:hAnsi="'Times New Roman','serif'" w:cs="'Times New Roman','serif'"/>
                <w:color w:val="000000"/>
                <w:sz w:val="20"/>
              </w:rPr>
              <w:t xml:space="preserve"> (4% of cl.7 or cl.8 which ever higher)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Stamp duty levied</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(9)</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(11)</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1754/2021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Mouje-Chikalthana</w:t>
            </w:r>
            <w:proofErr w:type="spellEnd"/>
            <w:r>
              <w:rPr>
                <w:rFonts w:ascii="'Times New Roman','serif'" w:eastAsia="'Times New Roman','serif'" w:hAnsi="'Times New Roman','serif'" w:cs="'Times New Roman','serif'"/>
                <w:color w:val="000000"/>
                <w:sz w:val="20"/>
              </w:rPr>
              <w:t>,</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Gut No 718, Plot no.-29,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Zone-10.158,    rate-Rs 12400/</w:t>
            </w:r>
            <w:proofErr w:type="spellStart"/>
            <w:r>
              <w:rPr>
                <w:rFonts w:ascii="'Times New Roman','serif'" w:eastAsia="'Times New Roman','serif'" w:hAnsi="'Times New Roman','serif'" w:cs="'Times New Roman','serif'"/>
                <w:color w:val="000000"/>
                <w:sz w:val="20"/>
              </w:rPr>
              <w:t>sqm</w:t>
            </w:r>
            <w:proofErr w:type="spellEnd"/>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Open land- 146.920 </w:t>
            </w:r>
            <w:proofErr w:type="spellStart"/>
            <w:r>
              <w:rPr>
                <w:rFonts w:ascii="'Times New Roman','serif'" w:eastAsia="'Times New Roman','serif'" w:hAnsi="'Times New Roman','serif'" w:cs="'Times New Roman','serif'"/>
                <w:color w:val="000000"/>
                <w:sz w:val="20"/>
              </w:rPr>
              <w:t>sqm</w:t>
            </w:r>
            <w:proofErr w:type="spellEnd"/>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Sanjay </w:t>
            </w:r>
            <w:proofErr w:type="spellStart"/>
            <w:r>
              <w:rPr>
                <w:rFonts w:ascii="'Times New Roman','serif'" w:eastAsia="'Times New Roman','serif'" w:hAnsi="'Times New Roman','serif'" w:cs="'Times New Roman','serif'"/>
                <w:color w:val="000000"/>
                <w:sz w:val="20"/>
              </w:rPr>
              <w:t>Dagduji</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Sadavarte</w:t>
            </w:r>
            <w:proofErr w:type="spellEnd"/>
            <w:r>
              <w:rPr>
                <w:rFonts w:ascii="'Times New Roman','serif'" w:eastAsia="'Times New Roman','serif'" w:hAnsi="'Times New Roman','serif'" w:cs="'Times New Roman','serif'"/>
                <w:color w:val="000000"/>
                <w:sz w:val="20"/>
              </w:rPr>
              <w:t xml:space="preserve"> plus one (Purchaser)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Anil </w:t>
            </w:r>
            <w:proofErr w:type="spellStart"/>
            <w:r>
              <w:rPr>
                <w:rFonts w:ascii="'Times New Roman','serif'" w:eastAsia="'Times New Roman','serif'" w:hAnsi="'Times New Roman','serif'" w:cs="'Times New Roman','serif'"/>
                <w:color w:val="000000"/>
                <w:sz w:val="20"/>
              </w:rPr>
              <w:t>Sahebrao</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Bhagat</w:t>
            </w:r>
            <w:proofErr w:type="spellEnd"/>
            <w:r>
              <w:rPr>
                <w:rFonts w:ascii="'Times New Roman','serif'" w:eastAsia="'Times New Roman','serif'" w:hAnsi="'Times New Roman','serif'" w:cs="'Times New Roman','serif'"/>
                <w:color w:val="000000"/>
                <w:sz w:val="20"/>
              </w:rPr>
              <w:t xml:space="preserve">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24.12.20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(p/7 &amp; 8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3975000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1823000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159000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1715/2021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Village-</w:t>
            </w:r>
            <w:proofErr w:type="spellStart"/>
            <w:r>
              <w:rPr>
                <w:rFonts w:ascii="'Times New Roman','serif'" w:eastAsia="'Times New Roman','serif'" w:hAnsi="'Times New Roman','serif'" w:cs="'Times New Roman','serif'"/>
                <w:color w:val="000000"/>
                <w:sz w:val="20"/>
              </w:rPr>
              <w:t>Satara</w:t>
            </w:r>
            <w:proofErr w:type="spellEnd"/>
            <w:r>
              <w:rPr>
                <w:rFonts w:ascii="'Times New Roman','serif'" w:eastAsia="'Times New Roman','serif'" w:hAnsi="'Times New Roman','serif'" w:cs="'Times New Roman','serif'"/>
                <w:color w:val="000000"/>
                <w:sz w:val="20"/>
              </w:rPr>
              <w:t xml:space="preserve">, Gut No -41, </w:t>
            </w:r>
          </w:p>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Bunglow</w:t>
            </w:r>
            <w:proofErr w:type="spellEnd"/>
            <w:r>
              <w:rPr>
                <w:rFonts w:ascii="'Times New Roman','serif'" w:eastAsia="'Times New Roman','serif'" w:hAnsi="'Times New Roman','serif'" w:cs="'Times New Roman','serif'"/>
                <w:color w:val="000000"/>
                <w:sz w:val="20"/>
              </w:rPr>
              <w:t xml:space="preserve"> No. 31, Plot </w:t>
            </w:r>
            <w:proofErr w:type="spellStart"/>
            <w:r>
              <w:rPr>
                <w:rFonts w:ascii="'Times New Roman','serif'" w:eastAsia="'Times New Roman','serif'" w:hAnsi="'Times New Roman','serif'" w:cs="'Times New Roman','serif'"/>
                <w:color w:val="000000"/>
                <w:sz w:val="20"/>
              </w:rPr>
              <w:t>adm</w:t>
            </w:r>
            <w:proofErr w:type="spellEnd"/>
            <w:r>
              <w:rPr>
                <w:rFonts w:ascii="'Times New Roman','serif'" w:eastAsia="'Times New Roman','serif'" w:hAnsi="'Times New Roman','serif'" w:cs="'Times New Roman','serif'"/>
                <w:color w:val="000000"/>
                <w:sz w:val="20"/>
              </w:rPr>
              <w:t xml:space="preserve">. 252.87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 xml:space="preserve">, B/U 216.86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Rate- Rs 33500/</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Mr. </w:t>
            </w:r>
            <w:proofErr w:type="spellStart"/>
            <w:r>
              <w:rPr>
                <w:rFonts w:ascii="'Times New Roman','serif'" w:eastAsia="'Times New Roman','serif'" w:hAnsi="'Times New Roman','serif'" w:cs="'Times New Roman','serif'"/>
                <w:color w:val="000000"/>
                <w:sz w:val="20"/>
              </w:rPr>
              <w:t>Bipin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Satyanarayan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Bangad</w:t>
            </w:r>
            <w:proofErr w:type="spellEnd"/>
            <w:r>
              <w:rPr>
                <w:rFonts w:ascii="'Times New Roman','serif'" w:eastAsia="'Times New Roman','serif'" w:hAnsi="'Times New Roman','serif'" w:cs="'Times New Roman','serif'"/>
                <w:color w:val="000000"/>
                <w:sz w:val="20"/>
              </w:rPr>
              <w:t xml:space="preserve"> (Purchaser)/</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Mr. </w:t>
            </w:r>
            <w:proofErr w:type="spellStart"/>
            <w:r>
              <w:rPr>
                <w:rFonts w:ascii="'Times New Roman','serif'" w:eastAsia="'Times New Roman','serif'" w:hAnsi="'Times New Roman','serif'" w:cs="'Times New Roman','serif'"/>
                <w:color w:val="000000"/>
                <w:sz w:val="20"/>
              </w:rPr>
              <w:t>Sachin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Omprakash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Karwa</w:t>
            </w:r>
            <w:proofErr w:type="spellEnd"/>
            <w:r>
              <w:rPr>
                <w:rFonts w:ascii="'Times New Roman','serif'" w:eastAsia="'Times New Roman','serif'" w:hAnsi="'Times New Roman','serif'" w:cs="'Times New Roman','serif'"/>
                <w:color w:val="000000"/>
                <w:sz w:val="20"/>
              </w:rPr>
              <w:t xml:space="preserve"> +1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14700000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7991291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588000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441000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147000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1609/2021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Mouje-Satara</w:t>
            </w:r>
            <w:proofErr w:type="spellEnd"/>
            <w:r>
              <w:rPr>
                <w:rFonts w:ascii="'Times New Roman','serif'" w:eastAsia="'Times New Roman','serif'" w:hAnsi="'Times New Roman','serif'" w:cs="'Times New Roman','serif'"/>
                <w:color w:val="000000"/>
                <w:sz w:val="20"/>
              </w:rPr>
              <w:t xml:space="preserve">, Gut No. 70, Plot No.13, zone – </w:t>
            </w:r>
            <w:r>
              <w:rPr>
                <w:rFonts w:ascii="'Times New Roman','serif'" w:eastAsia="'Times New Roman','serif'" w:hAnsi="'Times New Roman','serif'" w:cs="'Times New Roman','serif'"/>
                <w:color w:val="000000"/>
                <w:sz w:val="20"/>
              </w:rPr>
              <w:lastRenderedPageBreak/>
              <w:t xml:space="preserve">27.632,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Rate 20900/ </w:t>
            </w:r>
            <w:proofErr w:type="spellStart"/>
            <w:r>
              <w:rPr>
                <w:rFonts w:ascii="'Times New Roman','serif'" w:eastAsia="'Times New Roman','serif'" w:hAnsi="'Times New Roman','serif'" w:cs="'Times New Roman','serif'"/>
                <w:color w:val="000000"/>
                <w:sz w:val="20"/>
              </w:rPr>
              <w:t>sqm</w:t>
            </w:r>
            <w:proofErr w:type="spellEnd"/>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Open land-262.56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lastRenderedPageBreak/>
              <w:t>Ashutosh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Sudhakar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Bhakare</w:t>
            </w:r>
            <w:proofErr w:type="spellEnd"/>
            <w:r>
              <w:rPr>
                <w:rFonts w:ascii="'Times New Roman','serif'" w:eastAsia="'Times New Roman','serif'" w:hAnsi="'Times New Roman','serif'" w:cs="'Times New Roman','serif'"/>
                <w:color w:val="000000"/>
                <w:sz w:val="20"/>
              </w:rPr>
              <w:t xml:space="preserve"> +1 </w:t>
            </w:r>
            <w:r>
              <w:rPr>
                <w:rFonts w:ascii="'Times New Roman','serif'" w:eastAsia="'Times New Roman','serif'" w:hAnsi="'Times New Roman','serif'" w:cs="'Times New Roman','serif'"/>
                <w:color w:val="000000"/>
                <w:sz w:val="20"/>
              </w:rPr>
              <w:lastRenderedPageBreak/>
              <w:t xml:space="preserve">(Purchaser)/ </w:t>
            </w:r>
          </w:p>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Jaydev</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Jugalkishore</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Navander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Sellet</w:t>
            </w:r>
            <w:proofErr w:type="spellEnd"/>
            <w:r>
              <w:rPr>
                <w:rFonts w:ascii="'Times New Roman','serif'" w:eastAsia="'Times New Roman','serif'" w:hAnsi="'Times New Roman','serif'" w:cs="'Times New Roman','serif'"/>
                <w:color w:val="000000"/>
                <w:sz w:val="20"/>
              </w:rPr>
              <w: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30.12.20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01.03.2021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(p/9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08.03.2021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6321000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5487504</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252840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189700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63140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1484/2021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Taluka-Garkheda</w:t>
            </w:r>
            <w:proofErr w:type="spellEnd"/>
            <w:r>
              <w:rPr>
                <w:rFonts w:ascii="'Times New Roman','serif'" w:eastAsia="'Times New Roman','serif'" w:hAnsi="'Times New Roman','serif'" w:cs="'Times New Roman','serif'"/>
                <w:color w:val="000000"/>
                <w:sz w:val="20"/>
              </w:rPr>
              <w:t>, Survey -3, CTS -15308/50, Plot No 24, zone-13.172</w:t>
            </w:r>
          </w:p>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Bulglow</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adm</w:t>
            </w:r>
            <w:proofErr w:type="spellEnd"/>
            <w:r>
              <w:rPr>
                <w:rFonts w:ascii="'Times New Roman','serif'" w:eastAsia="'Times New Roman','serif'" w:hAnsi="'Times New Roman','serif'" w:cs="'Times New Roman','serif'"/>
                <w:color w:val="000000"/>
                <w:sz w:val="20"/>
              </w:rPr>
              <w:t xml:space="preserve">. 279.10 &amp; B/U 204.46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Ravindra</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Subhash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Malpani</w:t>
            </w:r>
            <w:proofErr w:type="spellEnd"/>
            <w:r>
              <w:rPr>
                <w:rFonts w:ascii="'Times New Roman','serif'" w:eastAsia="'Times New Roman','serif'" w:hAnsi="'Times New Roman','serif'" w:cs="'Times New Roman','serif'"/>
                <w:color w:val="000000"/>
                <w:sz w:val="20"/>
              </w:rPr>
              <w:t xml:space="preserve"> +4 (Purchaser)/</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Dr. </w:t>
            </w:r>
            <w:proofErr w:type="spellStart"/>
            <w:r>
              <w:rPr>
                <w:rFonts w:ascii="'Times New Roman','serif'" w:eastAsia="'Times New Roman','serif'" w:hAnsi="'Times New Roman','serif'" w:cs="'Times New Roman','serif'"/>
                <w:color w:val="000000"/>
                <w:sz w:val="20"/>
              </w:rPr>
              <w:t>Santosh</w:t>
            </w:r>
            <w:proofErr w:type="spellEnd"/>
            <w:r>
              <w:rPr>
                <w:rFonts w:ascii="'Times New Roman','serif'" w:eastAsia="'Times New Roman','serif'" w:hAnsi="'Times New Roman','serif'" w:cs="'Times New Roman','serif'"/>
                <w:color w:val="000000"/>
                <w:sz w:val="20"/>
              </w:rPr>
              <w:t xml:space="preserve"> N. </w:t>
            </w:r>
            <w:proofErr w:type="spellStart"/>
            <w:r>
              <w:rPr>
                <w:rFonts w:ascii="'Times New Roman','serif'" w:eastAsia="'Times New Roman','serif'" w:hAnsi="'Times New Roman','serif'" w:cs="'Times New Roman','serif'"/>
                <w:color w:val="000000"/>
                <w:sz w:val="20"/>
              </w:rPr>
              <w:t>Madrewar</w:t>
            </w:r>
            <w:proofErr w:type="spellEnd"/>
            <w:r>
              <w:rPr>
                <w:rFonts w:ascii="'Times New Roman','serif'" w:eastAsia="'Times New Roman','serif'" w:hAnsi="'Times New Roman','serif'" w:cs="'Times New Roman','serif'"/>
                <w:color w:val="000000"/>
                <w:sz w:val="20"/>
              </w:rPr>
              <w:t xml:space="preserve">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22.12.20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03.03.2021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03.03.2021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21000000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13376752</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840000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630000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210000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1913/2021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Kharakuwa</w:t>
            </w:r>
            <w:proofErr w:type="spellEnd"/>
            <w:r>
              <w:rPr>
                <w:rFonts w:ascii="'Times New Roman','serif'" w:eastAsia="'Times New Roman','serif'" w:hAnsi="'Times New Roman','serif'" w:cs="'Times New Roman','serif'"/>
                <w:color w:val="000000"/>
                <w:sz w:val="20"/>
              </w:rPr>
              <w:t xml:space="preserve"> Aurangabad, CTS-8167, Flat-A05, 2</w:t>
            </w:r>
            <w:r>
              <w:rPr>
                <w:rFonts w:ascii="'Times New Roman','serif'" w:eastAsia="'Times New Roman','serif'" w:hAnsi="'Times New Roman','serif'" w:cs="'Times New Roman','serif'"/>
                <w:color w:val="000000"/>
                <w:sz w:val="16"/>
                <w:vertAlign w:val="superscript"/>
              </w:rPr>
              <w:t>nd</w:t>
            </w:r>
            <w:r>
              <w:rPr>
                <w:rFonts w:ascii="'Times New Roman','serif'" w:eastAsia="'Times New Roman','serif'" w:hAnsi="'Times New Roman','serif'" w:cs="'Times New Roman','serif'"/>
                <w:color w:val="000000"/>
                <w:sz w:val="20"/>
              </w:rPr>
              <w:t xml:space="preserve"> floor, Adm.-82.37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.(B/U)</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Zone 1.232, Rate 55000/</w:t>
            </w:r>
            <w:proofErr w:type="spellStart"/>
            <w:r>
              <w:rPr>
                <w:rFonts w:ascii="'Times New Roman','serif'" w:eastAsia="'Times New Roman','serif'" w:hAnsi="'Times New Roman','serif'" w:cs="'Times New Roman','serif'"/>
                <w:color w:val="000000"/>
                <w:sz w:val="20"/>
              </w:rPr>
              <w:t>sqm</w:t>
            </w:r>
            <w:proofErr w:type="spellEnd"/>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Ashwin</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Dinesh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Sanghani</w:t>
            </w:r>
            <w:proofErr w:type="spellEnd"/>
            <w:r>
              <w:rPr>
                <w:rFonts w:ascii="'Times New Roman','serif'" w:eastAsia="'Times New Roman','serif'" w:hAnsi="'Times New Roman','serif'" w:cs="'Times New Roman','serif'"/>
                <w:color w:val="000000"/>
                <w:sz w:val="20"/>
              </w:rPr>
              <w:t xml:space="preserve"> (Purchaser)/</w:t>
            </w:r>
          </w:p>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Paresh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Dinesh</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Sanghani</w:t>
            </w:r>
            <w:proofErr w:type="spellEnd"/>
            <w:r>
              <w:rPr>
                <w:rFonts w:ascii="'Times New Roman','serif'" w:eastAsia="'Times New Roman','serif'" w:hAnsi="'Times New Roman','serif'" w:cs="'Times New Roman','serif'"/>
                <w:color w:val="000000"/>
                <w:sz w:val="20"/>
              </w:rPr>
              <w:t xml:space="preserve"> </w:t>
            </w:r>
            <w:r>
              <w:rPr>
                <w:rFonts w:ascii="'Times New Roman','serif'" w:eastAsia="'Times New Roman','serif'" w:hAnsi="'Times New Roman','serif'" w:cs="'Times New Roman','serif'"/>
                <w:color w:val="000000"/>
                <w:sz w:val="20"/>
              </w:rPr>
              <w:t>(Seller)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31.12.20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(p/4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5500000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4530350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220000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165000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55000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1959/2021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Taluka</w:t>
            </w:r>
            <w:proofErr w:type="spellEnd"/>
            <w:r>
              <w:rPr>
                <w:rFonts w:ascii="'Times New Roman','serif'" w:eastAsia="'Times New Roman','serif'" w:hAnsi="'Times New Roman','serif'" w:cs="'Times New Roman','serif'"/>
                <w:color w:val="000000"/>
                <w:sz w:val="20"/>
              </w:rPr>
              <w:t xml:space="preserve">&amp; Dist-Aurangabad, New </w:t>
            </w:r>
            <w:proofErr w:type="spellStart"/>
            <w:r>
              <w:rPr>
                <w:rFonts w:ascii="'Times New Roman','serif'" w:eastAsia="'Times New Roman','serif'" w:hAnsi="'Times New Roman','serif'" w:cs="'Times New Roman','serif'"/>
                <w:color w:val="000000"/>
                <w:sz w:val="20"/>
              </w:rPr>
              <w:t>Usmanpura</w:t>
            </w:r>
            <w:proofErr w:type="spellEnd"/>
            <w:r>
              <w:rPr>
                <w:rFonts w:ascii="'Times New Roman','serif'" w:eastAsia="'Times New Roman','serif'" w:hAnsi="'Times New Roman','serif'" w:cs="'Times New Roman','serif'"/>
                <w:color w:val="000000"/>
                <w:sz w:val="20"/>
              </w:rPr>
              <w:t>, CTS-17303,</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Office No 203, 2</w:t>
            </w:r>
            <w:r>
              <w:rPr>
                <w:rFonts w:ascii="'Times New Roman','serif'" w:eastAsia="'Times New Roman','serif'" w:hAnsi="'Times New Roman','serif'" w:cs="'Times New Roman','serif'"/>
                <w:color w:val="000000"/>
                <w:sz w:val="16"/>
                <w:vertAlign w:val="superscript"/>
              </w:rPr>
              <w:t>nd</w:t>
            </w:r>
            <w:r>
              <w:rPr>
                <w:rFonts w:ascii="'Times New Roman','serif'" w:eastAsia="'Times New Roman','serif'" w:hAnsi="'Times New Roman','serif'" w:cs="'Times New Roman','serif'"/>
                <w:color w:val="000000"/>
                <w:sz w:val="20"/>
              </w:rPr>
              <w:t xml:space="preserve"> floor, </w:t>
            </w:r>
            <w:proofErr w:type="spellStart"/>
            <w:r>
              <w:rPr>
                <w:rFonts w:ascii="'Times New Roman','serif'" w:eastAsia="'Times New Roman','serif'" w:hAnsi="'Times New Roman','serif'" w:cs="'Times New Roman','serif'"/>
                <w:color w:val="000000"/>
                <w:sz w:val="20"/>
              </w:rPr>
              <w:t>Vasantanand</w:t>
            </w:r>
            <w:proofErr w:type="spellEnd"/>
            <w:r>
              <w:rPr>
                <w:rFonts w:ascii="'Times New Roman','serif'" w:eastAsia="'Times New Roman','serif'" w:hAnsi="'Times New Roman','serif'" w:cs="'Times New Roman','serif'"/>
                <w:color w:val="000000"/>
                <w:sz w:val="20"/>
              </w:rPr>
              <w:t xml:space="preserve"> Chamber, B/U-51.93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Zone-1.48, rate – Rs 33000/</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 xml:space="preserve">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Smt. </w:t>
            </w:r>
            <w:proofErr w:type="spellStart"/>
            <w:r>
              <w:rPr>
                <w:rFonts w:ascii="'Times New Roman','serif'" w:eastAsia="'Times New Roman','serif'" w:hAnsi="'Times New Roman','serif'" w:cs="'Times New Roman','serif'"/>
                <w:color w:val="000000"/>
                <w:sz w:val="20"/>
              </w:rPr>
              <w:t>Arti</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Kumarpal</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Sah</w:t>
            </w:r>
            <w:proofErr w:type="spellEnd"/>
            <w:r>
              <w:rPr>
                <w:rFonts w:ascii="'Times New Roman','serif'" w:eastAsia="'Times New Roman','serif'" w:hAnsi="'Times New Roman','serif'" w:cs="'Times New Roman','serif'"/>
                <w:color w:val="000000"/>
                <w:sz w:val="20"/>
              </w:rPr>
              <w:t xml:space="preserve"> (Purchaser)/</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Manish </w:t>
            </w:r>
            <w:proofErr w:type="spellStart"/>
            <w:r>
              <w:rPr>
                <w:rFonts w:ascii="'Times New Roman','serif'" w:eastAsia="'Times New Roman','serif'" w:hAnsi="'Times New Roman','serif'" w:cs="'Times New Roman','serif'"/>
                <w:color w:val="000000"/>
                <w:sz w:val="20"/>
              </w:rPr>
              <w:t>Vasantrao</w:t>
            </w:r>
            <w:proofErr w:type="spellEnd"/>
            <w:r>
              <w:rPr>
                <w:rFonts w:ascii="'Times New Roman','serif'" w:eastAsia="'Times New Roman','serif'" w:hAnsi="'Times New Roman','serif'" w:cs="'Times New Roman','serif'"/>
                <w:color w:val="000000"/>
                <w:sz w:val="20"/>
              </w:rPr>
              <w:t xml:space="preserve"> Kale +2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29.12.20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4500000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1713690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135000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45000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1960/2021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Taluka</w:t>
            </w:r>
            <w:proofErr w:type="spellEnd"/>
            <w:r>
              <w:rPr>
                <w:rFonts w:ascii="'Times New Roman','serif'" w:eastAsia="'Times New Roman','serif'" w:hAnsi="'Times New Roman','serif'" w:cs="'Times New Roman','serif'"/>
                <w:color w:val="000000"/>
                <w:sz w:val="20"/>
              </w:rPr>
              <w:t xml:space="preserve">&amp; Dist-Aurangabad, New </w:t>
            </w:r>
            <w:proofErr w:type="spellStart"/>
            <w:r>
              <w:rPr>
                <w:rFonts w:ascii="'Times New Roman','serif'" w:eastAsia="'Times New Roman','serif'" w:hAnsi="'Times New Roman','serif'" w:cs="'Times New Roman','serif'"/>
                <w:color w:val="000000"/>
                <w:sz w:val="20"/>
              </w:rPr>
              <w:t>Usmanpura</w:t>
            </w:r>
            <w:proofErr w:type="spellEnd"/>
            <w:r>
              <w:rPr>
                <w:rFonts w:ascii="'Times New Roman','serif'" w:eastAsia="'Times New Roman','serif'" w:hAnsi="'Times New Roman','serif'" w:cs="'Times New Roman','serif'"/>
                <w:color w:val="000000"/>
                <w:sz w:val="20"/>
              </w:rPr>
              <w:t>, CTS-17303,</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Office No 304, 3</w:t>
            </w:r>
            <w:r>
              <w:rPr>
                <w:rFonts w:ascii="'Times New Roman','serif'" w:eastAsia="'Times New Roman','serif'" w:hAnsi="'Times New Roman','serif'" w:cs="'Times New Roman','serif'"/>
                <w:color w:val="000000"/>
                <w:sz w:val="16"/>
                <w:vertAlign w:val="superscript"/>
              </w:rPr>
              <w:t>rd</w:t>
            </w:r>
            <w:r>
              <w:rPr>
                <w:rFonts w:ascii="'Times New Roman','serif'" w:eastAsia="'Times New Roman','serif'" w:hAnsi="'Times New Roman','serif'" w:cs="'Times New Roman','serif'"/>
                <w:color w:val="000000"/>
                <w:sz w:val="20"/>
              </w:rPr>
              <w:t xml:space="preserve"> floor, </w:t>
            </w:r>
            <w:proofErr w:type="spellStart"/>
            <w:r>
              <w:rPr>
                <w:rFonts w:ascii="'Times New Roman','serif'" w:eastAsia="'Times New Roman','serif'" w:hAnsi="'Times New Roman','serif'" w:cs="'Times New Roman','serif'"/>
                <w:color w:val="000000"/>
                <w:sz w:val="20"/>
              </w:rPr>
              <w:t>Vasantanand</w:t>
            </w:r>
            <w:proofErr w:type="spellEnd"/>
            <w:r>
              <w:rPr>
                <w:rFonts w:ascii="'Times New Roman','serif'" w:eastAsia="'Times New Roman','serif'" w:hAnsi="'Times New Roman','serif'" w:cs="'Times New Roman','serif'"/>
                <w:color w:val="000000"/>
                <w:sz w:val="20"/>
              </w:rPr>
              <w:t xml:space="preserve"> Chamber, B/U-52.19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Zone-1.48, rate – Rs 33000/</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 xml:space="preserve">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Sargam</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Motilal</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Chhajed</w:t>
            </w:r>
            <w:proofErr w:type="spellEnd"/>
            <w:r>
              <w:rPr>
                <w:rFonts w:ascii="'Times New Roman','serif'" w:eastAsia="'Times New Roman','serif'" w:hAnsi="'Times New Roman','serif'" w:cs="'Times New Roman','serif'"/>
                <w:color w:val="000000"/>
                <w:sz w:val="20"/>
              </w:rPr>
              <w:t xml:space="preserve"> (Purchaser)/</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Manish </w:t>
            </w:r>
            <w:proofErr w:type="spellStart"/>
            <w:r>
              <w:rPr>
                <w:rFonts w:ascii="'Times New Roman','serif'" w:eastAsia="'Times New Roman','serif'" w:hAnsi="'Times New Roman','serif'" w:cs="'Times New Roman','serif'"/>
                <w:color w:val="000000"/>
                <w:sz w:val="20"/>
              </w:rPr>
              <w:t>Vasantrao</w:t>
            </w:r>
            <w:proofErr w:type="spellEnd"/>
            <w:r>
              <w:rPr>
                <w:rFonts w:ascii="'Times New Roman','serif'" w:eastAsia="'Times New Roman','serif'" w:hAnsi="'Times New Roman','serif'" w:cs="'Times New Roman','serif'"/>
                <w:color w:val="000000"/>
                <w:sz w:val="20"/>
              </w:rPr>
              <w:t xml:space="preserve"> Kale +2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29.12.20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4000000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1722270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160000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40000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2114/2021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Taluka-Garkheda</w:t>
            </w:r>
            <w:proofErr w:type="spellEnd"/>
            <w:r>
              <w:rPr>
                <w:rFonts w:ascii="'Times New Roman','serif'" w:eastAsia="'Times New Roman','serif'" w:hAnsi="'Times New Roman','serif'" w:cs="'Times New Roman','serif'"/>
                <w:color w:val="000000"/>
                <w:sz w:val="20"/>
              </w:rPr>
              <w:t xml:space="preserve">, </w:t>
            </w:r>
            <w:r>
              <w:rPr>
                <w:rFonts w:ascii="'Times New Roman','serif'" w:eastAsia="'Times New Roman','serif'" w:hAnsi="'Times New Roman','serif'" w:cs="'Times New Roman','serif'"/>
                <w:color w:val="000000"/>
                <w:sz w:val="20"/>
              </w:rPr>
              <w:t xml:space="preserve">Survey No. 53/2/1 &amp; 53/2/2, zone -13.181, </w:t>
            </w:r>
            <w:proofErr w:type="spellStart"/>
            <w:r>
              <w:rPr>
                <w:rFonts w:ascii="'Times New Roman','serif'" w:eastAsia="'Times New Roman','serif'" w:hAnsi="'Times New Roman','serif'" w:cs="'Times New Roman','serif'"/>
                <w:color w:val="000000"/>
                <w:sz w:val="20"/>
              </w:rPr>
              <w:t>Rowhouse</w:t>
            </w:r>
            <w:proofErr w:type="spellEnd"/>
            <w:r>
              <w:rPr>
                <w:rFonts w:ascii="'Times New Roman','serif'" w:eastAsia="'Times New Roman','serif'" w:hAnsi="'Times New Roman','serif'" w:cs="'Times New Roman','serif'"/>
                <w:color w:val="000000"/>
                <w:sz w:val="20"/>
              </w:rPr>
              <w:t xml:space="preserve"> No K-1, </w:t>
            </w:r>
            <w:proofErr w:type="spellStart"/>
            <w:r>
              <w:rPr>
                <w:rFonts w:ascii="'Times New Roman','serif'" w:eastAsia="'Times New Roman','serif'" w:hAnsi="'Times New Roman','serif'" w:cs="'Times New Roman','serif'"/>
                <w:color w:val="000000"/>
                <w:sz w:val="20"/>
              </w:rPr>
              <w:t>adm</w:t>
            </w:r>
            <w:proofErr w:type="spellEnd"/>
            <w:r>
              <w:rPr>
                <w:rFonts w:ascii="'Times New Roman','serif'" w:eastAsia="'Times New Roman','serif'" w:hAnsi="'Times New Roman','serif'" w:cs="'Times New Roman','serif'"/>
                <w:color w:val="000000"/>
                <w:sz w:val="20"/>
              </w:rPr>
              <w:t xml:space="preserve">. 95.44 </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 xml:space="preserve"> (saleable), Rate- Rs 32400/</w:t>
            </w:r>
            <w:proofErr w:type="spellStart"/>
            <w:r>
              <w:rPr>
                <w:rFonts w:ascii="'Times New Roman','serif'" w:eastAsia="'Times New Roman','serif'" w:hAnsi="'Times New Roman','serif'" w:cs="'Times New Roman','serif'"/>
                <w:color w:val="000000"/>
                <w:sz w:val="20"/>
              </w:rPr>
              <w:t>sqm</w:t>
            </w:r>
            <w:proofErr w:type="spellEnd"/>
            <w:r>
              <w:rPr>
                <w:rFonts w:ascii="'Times New Roman','serif'" w:eastAsia="'Times New Roman','serif'" w:hAnsi="'Times New Roman','serif'" w:cs="'Times New Roman','serif'"/>
                <w:color w:val="000000"/>
                <w:sz w:val="20"/>
              </w:rPr>
              <w:t>.</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Mayur</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Mohanrao</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Sonawane</w:t>
            </w:r>
            <w:proofErr w:type="spellEnd"/>
            <w:r>
              <w:rPr>
                <w:rFonts w:ascii="'Times New Roman','serif'" w:eastAsia="'Times New Roman','serif'" w:hAnsi="'Times New Roman','serif'" w:cs="'Times New Roman','serif'"/>
                <w:color w:val="000000"/>
                <w:sz w:val="20"/>
              </w:rPr>
              <w:t xml:space="preserve"> (Purchaser)/</w:t>
            </w:r>
          </w:p>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Shrikant</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Raosaheb</w:t>
            </w:r>
            <w:proofErr w:type="spell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color w:val="000000"/>
                <w:sz w:val="20"/>
              </w:rPr>
              <w:t>Palve</w:t>
            </w:r>
            <w:proofErr w:type="spellEnd"/>
            <w:r>
              <w:rPr>
                <w:rFonts w:ascii="'Times New Roman','serif'" w:eastAsia="'Times New Roman','serif'" w:hAnsi="'Times New Roman','serif'" w:cs="'Times New Roman','serif'"/>
                <w:color w:val="000000"/>
                <w:sz w:val="20"/>
              </w:rPr>
              <w:t xml:space="preserve"> (Seller)</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31.12.20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25.03.2021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(p/5 of doc)</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25.03.2021</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9000000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3092256</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360000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270000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90000</w:t>
            </w:r>
          </w:p>
        </w:tc>
      </w:tr>
      <w:tr w:rsidR="008E5B8F">
        <w:tc>
          <w:tcPr>
            <w:tcW w:w="78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2070700</w:t>
            </w:r>
          </w:p>
        </w:tc>
        <w:tc>
          <w:tcPr>
            <w:tcW w:w="78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689140</w:t>
            </w:r>
          </w:p>
        </w:tc>
      </w:tr>
    </w:tbl>
    <w:p w:rsidR="008E5B8F" w:rsidRDefault="008E5B8F">
      <w:pPr>
        <w:spacing w:after="200" w:line="276" w:lineRule="auto"/>
        <w:ind w:left="120" w:right="114"/>
      </w:pPr>
    </w:p>
    <w:p w:rsidR="008E5B8F" w:rsidRDefault="008E24D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rsidR="008E5B8F" w:rsidRDefault="008E24DD">
      <w:pPr>
        <w:spacing w:line="276" w:lineRule="auto"/>
        <w:ind w:left="120" w:right="114"/>
        <w:jc w:val="center"/>
        <w:rPr>
          <w:rFonts w:ascii="Times New Roman" w:hAnsi="Times New Roman" w:cs="Times New Roman"/>
          <w:b/>
          <w:bCs/>
          <w:color w:val="000000"/>
          <w:sz w:val="24"/>
        </w:rPr>
      </w:pPr>
      <w:r>
        <w:rPr>
          <w:rFonts w:ascii="Times New Roman" w:hAnsi="Times New Roman" w:cs="Times New Roman"/>
          <w:b/>
          <w:bCs/>
          <w:color w:val="000000"/>
          <w:sz w:val="24"/>
        </w:rPr>
        <w:t xml:space="preserve">PART-III </w:t>
      </w:r>
    </w:p>
    <w:p w:rsidR="008E5B8F" w:rsidRDefault="008E24DD">
      <w:pPr>
        <w:spacing w:line="276" w:lineRule="auto"/>
        <w:ind w:left="120" w:right="114"/>
        <w:jc w:val="center"/>
        <w:rPr>
          <w:rFonts w:ascii="Times New Roman" w:hAnsi="Times New Roman" w:cs="Times New Roman"/>
          <w:b/>
          <w:bCs/>
          <w:i/>
          <w:iCs/>
          <w:color w:val="000000"/>
          <w:sz w:val="24"/>
        </w:rPr>
      </w:pPr>
      <w:r>
        <w:rPr>
          <w:rFonts w:ascii="Times New Roman" w:hAnsi="Times New Roman" w:cs="Times New Roman"/>
          <w:b/>
          <w:bCs/>
          <w:i/>
          <w:iCs/>
          <w:color w:val="000000"/>
          <w:sz w:val="24"/>
        </w:rPr>
        <w:t>(Follow up on findings outstanding of previous Inspection Reports)</w:t>
      </w:r>
    </w:p>
    <w:p w:rsidR="008E5B8F" w:rsidRDefault="008E5B8F">
      <w:pPr>
        <w:spacing w:after="200" w:line="276" w:lineRule="auto"/>
        <w:ind w:left="120" w:right="114"/>
        <w:rPr>
          <w:rFonts w:ascii="Times New Roman" w:hAnsi="Times New Roman" w:cs="Times New Roman"/>
          <w:color w:val="000000"/>
          <w:sz w:val="24"/>
        </w:rPr>
      </w:pPr>
    </w:p>
    <w:p w:rsidR="008E5B8F" w:rsidRDefault="008E24D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PART-IV (Best Practice)</w:t>
      </w:r>
    </w:p>
    <w:p w:rsidR="008E5B8F" w:rsidRDefault="008E5B8F">
      <w:pPr>
        <w:spacing w:line="276" w:lineRule="auto"/>
        <w:ind w:left="120" w:right="114"/>
        <w:jc w:val="center"/>
        <w:rPr>
          <w:rFonts w:ascii="Times New Roman" w:hAnsi="Times New Roman" w:cs="Times New Roman"/>
          <w:color w:val="000000"/>
          <w:sz w:val="24"/>
        </w:rPr>
      </w:pPr>
    </w:p>
    <w:p w:rsidR="008E5B8F" w:rsidRDefault="008E24DD">
      <w:pPr>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PART III: FOLLOW UP ON OLD OUTSTANDING PARAGRAPHS FROM PREVIOUSINSPECTION REPORTS</w:t>
      </w:r>
      <w:r>
        <w:br/>
      </w:r>
      <w:r>
        <w:rPr>
          <w:rFonts w:ascii="'Times New Roman','serif'" w:eastAsia="'Times New Roman','serif'" w:hAnsi="'Times New Roman','serif'" w:cs="'Times New Roman','serif'"/>
          <w:b/>
          <w:bCs/>
          <w:color w:val="000000"/>
          <w:sz w:val="24"/>
        </w:rPr>
        <w:t xml:space="preserve">  </w:t>
      </w:r>
    </w:p>
    <w:tbl>
      <w:tblPr>
        <w:tblW w:w="0" w:type="auto"/>
        <w:tblInd w:w="-339" w:type="dxa"/>
        <w:tblLayout w:type="fixed"/>
        <w:tblCellMar>
          <w:left w:w="0" w:type="dxa"/>
          <w:right w:w="0" w:type="dxa"/>
        </w:tblCellMar>
        <w:tblLook w:val="04A0"/>
        <w:jc w:val="center"/>
      </w:tblPr>
      <w:tblGrid>
        <w:gridCol w:w="1060"/>
        <w:gridCol w:w="1500"/>
        <w:gridCol w:w="1420"/>
        <w:gridCol w:w="6520"/>
        <w:gridCol w:w="4820"/>
        <w:gridCol w:w="4540"/>
        <w:gridCol w:w="4540"/>
      </w:tblGrid>
      <w:tr w:rsidR="008E5B8F">
        <w:tc>
          <w:tcPr>
            <w:tcW w:w="375"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w:t>
            </w:r>
          </w:p>
        </w:tc>
        <w:tc>
          <w:tcPr>
            <w:tcW w:w="531"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Year</w:t>
            </w:r>
          </w:p>
        </w:tc>
        <w:tc>
          <w:tcPr>
            <w:tcW w:w="503"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w:t>
            </w:r>
            <w:r>
              <w:rPr>
                <w:rFonts w:ascii="'Times New Roman','serif'" w:eastAsia="'Times New Roman','serif'" w:hAnsi="'Times New Roman','serif'" w:cs="'Times New Roman','serif'"/>
                <w:color w:val="000000"/>
                <w:sz w:val="20"/>
              </w:rPr>
              <w:t>No</w:t>
            </w:r>
          </w:p>
        </w:tc>
        <w:tc>
          <w:tcPr>
            <w:tcW w:w="2309"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Subject in brief</w:t>
            </w:r>
          </w:p>
        </w:tc>
        <w:tc>
          <w:tcPr>
            <w:tcW w:w="1707"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Compliance by Department</w:t>
            </w:r>
          </w:p>
        </w:tc>
        <w:tc>
          <w:tcPr>
            <w:tcW w:w="160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Remarks of IO</w:t>
            </w:r>
          </w:p>
        </w:tc>
        <w:tc>
          <w:tcPr>
            <w:tcW w:w="1608" w:type="dxa"/>
            <w:tcBorders>
              <w:top w:val="single" w:sz="8" w:space="0" w:color="000000"/>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Hq's</w:t>
            </w:r>
            <w:proofErr w:type="spellEnd"/>
            <w:r>
              <w:rPr>
                <w:rFonts w:ascii="Times New Roman" w:hAnsi="Times New Roman" w:cs="Times New Roman"/>
                <w:color w:val="000000"/>
                <w:sz w:val="24"/>
              </w:rPr>
              <w:t xml:space="preserve"> remarks</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&amp; RF due to under valuation of property Rs.37,200/- &amp; Rs.4650/-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and RF Rs.29</w:t>
            </w:r>
            <w:proofErr w:type="gramStart"/>
            <w:r>
              <w:rPr>
                <w:rFonts w:ascii="'Times New Roman','serif'" w:eastAsia="'Times New Roman','serif'" w:hAnsi="'Times New Roman','serif'" w:cs="'Times New Roman','serif'"/>
                <w:color w:val="000000"/>
                <w:sz w:val="20"/>
              </w:rPr>
              <w:t>,470</w:t>
            </w:r>
            <w:proofErr w:type="gramEnd"/>
            <w:r>
              <w:rPr>
                <w:rFonts w:ascii="'Times New Roman','serif'" w:eastAsia="'Times New Roman','serif'" w:hAnsi="'Times New Roman','serif'" w:cs="'Times New Roman','serif'"/>
                <w:color w:val="000000"/>
                <w:sz w:val="20"/>
              </w:rPr>
              <w:t xml:space="preserve">/- and Rs.3740/- respectively due to under </w:t>
            </w:r>
            <w:r>
              <w:rPr>
                <w:rFonts w:ascii="'Times New Roman','serif'" w:eastAsia="'Times New Roman','serif'" w:hAnsi="'Times New Roman','serif'" w:cs="'Times New Roman','serif'"/>
                <w:color w:val="000000"/>
                <w:sz w:val="20"/>
              </w:rPr>
              <w:lastRenderedPageBreak/>
              <w:t>valuation of property.</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final </w:t>
            </w:r>
            <w:r>
              <w:rPr>
                <w:rFonts w:ascii="'Times New Roman','serif'" w:eastAsia="'Times New Roman','serif'" w:hAnsi="'Times New Roman','serif'" w:cs="'Times New Roman','serif'"/>
                <w:color w:val="000000"/>
                <w:sz w:val="20"/>
              </w:rPr>
              <w:lastRenderedPageBreak/>
              <w:t>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lastRenderedPageBreak/>
              <w:t>Para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undervaluation of property </w:t>
            </w:r>
            <w:r>
              <w:rPr>
                <w:rFonts w:ascii="'Times New Roman','serif'" w:eastAsia="'Times New Roman','serif'" w:hAnsi="'Times New Roman','serif'" w:cs="'Times New Roman','serif'"/>
                <w:color w:val="000000"/>
                <w:sz w:val="20"/>
              </w:rPr>
              <w:t>Rs.16,100/-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Rs.2,63,360/- due to undervaluation of property in respect of Doc. No.925 dt.22.05.2003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w:t>
            </w:r>
            <w:r>
              <w:rPr>
                <w:rFonts w:ascii="'Times New Roman','serif'" w:eastAsia="'Times New Roman','serif'" w:hAnsi="'Times New Roman','serif'" w:cs="'Times New Roman','serif'"/>
                <w:color w:val="000000"/>
                <w:sz w:val="20"/>
              </w:rPr>
              <w:t>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2)</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Rs.6,88,866/- due to </w:t>
            </w:r>
            <w:proofErr w:type="spellStart"/>
            <w:r>
              <w:rPr>
                <w:rFonts w:ascii="'Times New Roman','serif'" w:eastAsia="'Times New Roman','serif'" w:hAnsi="'Times New Roman','serif'" w:cs="'Times New Roman','serif'"/>
                <w:color w:val="000000"/>
                <w:sz w:val="20"/>
              </w:rPr>
              <w:t>Mis</w:t>
            </w:r>
            <w:proofErr w:type="spellEnd"/>
            <w:r>
              <w:rPr>
                <w:rFonts w:ascii="'Times New Roman','serif'" w:eastAsia="'Times New Roman','serif'" w:hAnsi="'Times New Roman','serif'" w:cs="'Times New Roman','serif'"/>
                <w:color w:val="000000"/>
                <w:sz w:val="20"/>
              </w:rPr>
              <w:t>-classification and undervaluation of property Doc.No.648/2004</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w:t>
            </w:r>
            <w:r>
              <w:rPr>
                <w:rFonts w:ascii="'Times New Roman','serif'" w:eastAsia="'Times New Roman','serif'" w:hAnsi="'Times New Roman','serif'" w:cs="'Times New Roman','serif'"/>
                <w:color w:val="000000"/>
                <w:sz w:val="20"/>
              </w:rPr>
              <w:t xml:space="preserve">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45)</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Rs.263360/- due to undervaluation of property in respect of Doc. No.1394/2004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3 &amp; 46)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Rs.3,80,296/- due to undervaluation of property in respect of</w:t>
            </w:r>
            <w:r>
              <w:rPr>
                <w:rFonts w:ascii="'Times New Roman','serif'" w:eastAsia="'Times New Roman','serif'" w:hAnsi="'Times New Roman','serif'" w:cs="'Times New Roman','serif'"/>
                <w:color w:val="000000"/>
                <w:sz w:val="20"/>
              </w:rPr>
              <w:t xml:space="preserve"> Doc. No.841/2004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IGR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this office letter dated 26-5-2006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Rs.3,36,175/- due to incorrect classification Doc.No.526 </w:t>
            </w:r>
            <w:r>
              <w:rPr>
                <w:rFonts w:ascii="'Times New Roman','serif'" w:eastAsia="'Times New Roman','serif'" w:hAnsi="'Times New Roman','serif'" w:cs="'Times New Roman','serif'"/>
                <w:color w:val="000000"/>
                <w:sz w:val="20"/>
              </w:rPr>
              <w:t>dt.07.02.2004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7 of p/9)</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Rs.3,07,680/- due to undervaluation of </w:t>
            </w:r>
            <w:r>
              <w:rPr>
                <w:rFonts w:ascii="'Times New Roman','serif'" w:eastAsia="'Times New Roman','serif'" w:hAnsi="'Times New Roman','serif'" w:cs="'Times New Roman','serif'"/>
                <w:color w:val="000000"/>
                <w:sz w:val="20"/>
              </w:rPr>
              <w:t>property in respect of Doc. No.2537/2004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4)</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Rs. 1,85,000/- </w:t>
            </w:r>
            <w:r>
              <w:rPr>
                <w:rFonts w:ascii="'Times New Roman','serif'" w:eastAsia="'Times New Roman','serif'" w:hAnsi="'Times New Roman','serif'" w:cs="'Times New Roman','serif'"/>
                <w:color w:val="000000"/>
                <w:sz w:val="20"/>
              </w:rPr>
              <w:t>Doc.NO.3417/2004</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IGR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u/s 53A vide this office letter dated 26-5-2006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Rs.79,475/- Doc.No.4985 dt.18.12.2004</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w:t>
            </w:r>
            <w:r>
              <w:rPr>
                <w:rFonts w:ascii="'Times New Roman','serif'" w:eastAsia="'Times New Roman','serif'" w:hAnsi="'Times New Roman','serif'" w:cs="'Times New Roman','serif'"/>
                <w:color w:val="000000"/>
                <w:sz w:val="20"/>
              </w:rPr>
              <w:t xml:space="preserve">referred to the IGR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u/s 53A vide this office letter dated 26-5-2006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undervaluation of property Rs.1,62,290/- Doc No 119,2639 and </w:t>
            </w:r>
            <w:r>
              <w:rPr>
                <w:rFonts w:ascii="'Times New Roman','serif'" w:eastAsia="'Times New Roman','serif'" w:hAnsi="'Times New Roman','serif'" w:cs="'Times New Roman','serif'"/>
                <w:color w:val="000000"/>
                <w:sz w:val="20"/>
              </w:rPr>
              <w:t>1795/2004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Rs.8310/- due to undervaluation of property Doc. No.2888/2004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r>
              <w:rPr>
                <w:rFonts w:ascii="'Times New Roman','serif'" w:eastAsia="'Times New Roman','serif'" w:hAnsi="'Times New Roman','serif'" w:cs="'Times New Roman','serif'"/>
                <w:color w:val="000000"/>
                <w:sz w:val="20"/>
              </w:rPr>
              <w:t>(</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5 of p/9)</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Mis</w:t>
            </w:r>
            <w:proofErr w:type="spellEnd"/>
            <w:r>
              <w:rPr>
                <w:rFonts w:ascii="'Times New Roman','serif'" w:eastAsia="'Times New Roman','serif'" w:hAnsi="'Times New Roman','serif'" w:cs="'Times New Roman','serif'"/>
                <w:color w:val="000000"/>
                <w:sz w:val="20"/>
              </w:rPr>
              <w:t>-classification of Doc. Resulted in short levy of SD of Rs.6960/- on Doc.No.4515/2005</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Rs 6960/- vide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w:t>
            </w:r>
            <w:r>
              <w:rPr>
                <w:rFonts w:ascii="'Times New Roman','serif'" w:eastAsia="'Times New Roman','serif'" w:hAnsi="'Times New Roman','serif'" w:cs="'Times New Roman','serif'"/>
                <w:color w:val="000000"/>
                <w:sz w:val="20"/>
              </w:rPr>
              <w:t xml:space="preserve">dated 29-2-2020, </w:t>
            </w:r>
            <w:proofErr w:type="spellStart"/>
            <w:r>
              <w:rPr>
                <w:rFonts w:ascii="'Times New Roman','serif'" w:eastAsia="'Times New Roman','serif'" w:hAnsi="'Times New Roman','serif'" w:cs="'Times New Roman','serif'"/>
                <w:color w:val="000000"/>
                <w:sz w:val="20"/>
              </w:rPr>
              <w:t>chalan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color w:val="000000"/>
                <w:sz w:val="20"/>
              </w:rPr>
              <w:t xml:space="preserve">Amount recovered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verified (enclosed)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from enclosure.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and RF on lease deed Doc. </w:t>
            </w:r>
            <w:r>
              <w:rPr>
                <w:rFonts w:ascii="'Times New Roman','serif'" w:eastAsia="'Times New Roman','serif'" w:hAnsi="'Times New Roman','serif'" w:cs="'Times New Roman','serif'"/>
                <w:color w:val="000000"/>
                <w:sz w:val="20"/>
              </w:rPr>
              <w:t>No.809/2006 Rs 660842/-</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w:t>
            </w:r>
            <w:proofErr w:type="spellStart"/>
            <w:r>
              <w:rPr>
                <w:rFonts w:ascii="'Times New Roman','serif'" w:eastAsia="'Times New Roman','serif'" w:hAnsi="'Times New Roman','serif'" w:cs="'Times New Roman','serif'"/>
                <w:color w:val="000000"/>
                <w:sz w:val="20"/>
              </w:rPr>
              <w:t>Tahsidar</w:t>
            </w:r>
            <w:proofErr w:type="spellEnd"/>
            <w:r>
              <w:rPr>
                <w:rFonts w:ascii="'Times New Roman','serif'" w:eastAsia="'Times New Roman','serif'" w:hAnsi="'Times New Roman','serif'" w:cs="'Times New Roman','serif'"/>
                <w:color w:val="000000"/>
                <w:sz w:val="20"/>
              </w:rPr>
              <w:t xml:space="preserve"> as well as City Survey officer for levy </w:t>
            </w:r>
            <w:proofErr w:type="spellStart"/>
            <w:r>
              <w:rPr>
                <w:rFonts w:ascii="'Times New Roman','serif'" w:eastAsia="'Times New Roman','serif'" w:hAnsi="'Times New Roman','serif'" w:cs="'Times New Roman','serif'"/>
                <w:color w:val="000000"/>
                <w:sz w:val="20"/>
              </w:rPr>
              <w:t>Boza</w:t>
            </w:r>
            <w:proofErr w:type="spellEnd"/>
            <w:r>
              <w:rPr>
                <w:rFonts w:ascii="'Times New Roman','serif'" w:eastAsia="'Times New Roman','serif'" w:hAnsi="'Times New Roman','serif'" w:cs="'Times New Roman','serif'"/>
                <w:color w:val="000000"/>
                <w:sz w:val="20"/>
              </w:rPr>
              <w:t xml:space="preserve"> on 2-3-2021 and 5-3-2021 resp.</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vMerge w:val="restart"/>
            <w:tcBorders>
              <w:left w:val="single" w:sz="8" w:space="0" w:color="000000"/>
              <w:bottom w:val="single" w:sz="8" w:space="0" w:color="000000"/>
              <w:right w:val="single" w:sz="8" w:space="0" w:color="000000"/>
            </w:tcBorders>
            <w:shd w:val="clear" w:color="auto" w:fill="FFFFFF"/>
            <w:vAlign w:val="top"/>
            <w:vAlign w:val="top"/>
            <w:vAlign w:val="top"/>
            <w:vAlign w:val="top"/>
            <w:vAlign w:val="top"/>
            <w:vAlign w:val="top"/>
            <w:vAlign w:val="top"/>
            <w:vAlign w:val="top"/>
            <w:vAlign w:val="top"/>
            <w:vAlign w:val="top"/>
            <w:vAlign w:val="top"/>
            <w:vAlign w:val="top"/>
            <w:vAlign w:val="top"/>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Loss of revenue due to inaction </w:t>
            </w:r>
            <w:r>
              <w:rPr>
                <w:rFonts w:ascii="'Times New Roman','serif'" w:eastAsia="'Times New Roman','serif'" w:hAnsi="'Times New Roman','serif'" w:cs="'Times New Roman','serif'"/>
                <w:color w:val="000000"/>
                <w:sz w:val="20"/>
              </w:rPr>
              <w:t>on the part of the department</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&amp; RF due to incorrect Exemption on Mortgage deed </w:t>
            </w:r>
            <w:r>
              <w:rPr>
                <w:rFonts w:ascii="'Times New Roman','serif'" w:eastAsia="'Times New Roman','serif'" w:hAnsi="'Times New Roman','serif'" w:cs="'Times New Roman','serif'"/>
                <w:color w:val="000000"/>
                <w:sz w:val="20"/>
              </w:rPr>
              <w:lastRenderedPageBreak/>
              <w:t>Doc.No.4931(para-2 of IR for the year 1984)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final </w:t>
            </w:r>
            <w:r>
              <w:rPr>
                <w:rFonts w:ascii="'Times New Roman','serif'" w:eastAsia="'Times New Roman','serif'" w:hAnsi="'Times New Roman','serif'" w:cs="'Times New Roman','serif'"/>
                <w:color w:val="000000"/>
                <w:sz w:val="20"/>
              </w:rPr>
              <w:lastRenderedPageBreak/>
              <w:t>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lastRenderedPageBreak/>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B</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Non levy of RF in respect of lease deed executed between CIDCO &amp; Co-operative housing societies (Para-4 of IR for the year 1988)  Rs 8500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C</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Mis</w:t>
            </w:r>
            <w:proofErr w:type="spellEnd"/>
            <w:r>
              <w:rPr>
                <w:rFonts w:ascii="'Times New Roman','serif'" w:eastAsia="'Times New Roman','serif'" w:hAnsi="'Times New Roman','serif'" w:cs="'Times New Roman','serif'"/>
                <w:color w:val="000000"/>
                <w:sz w:val="20"/>
              </w:rPr>
              <w:t>-classification Doc.No.765 of 28.07.1991. Short levy of SD (Para-6 of IR for the year 1990-91)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Incorrect remission of SD &amp; RF (Para-7 of IR for the year</w:t>
            </w:r>
            <w:r>
              <w:br/>
            </w:r>
            <w:r>
              <w:rPr>
                <w:rFonts w:ascii="'Times New Roman','serif'" w:eastAsia="'Times New Roman','serif'" w:hAnsi="'Times New Roman','serif'" w:cs="'Times New Roman','serif'"/>
                <w:color w:val="000000"/>
                <w:sz w:val="20"/>
              </w:rPr>
              <w:t>1990-91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E</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on Agreement to Sale Rs.32,040/- (para-2 of IR for the year 1992)</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final </w:t>
            </w:r>
            <w:r>
              <w:rPr>
                <w:rFonts w:ascii="'Times New Roman','serif'" w:eastAsia="'Times New Roman','serif'" w:hAnsi="'Times New Roman','serif'" w:cs="'Times New Roman','serif'"/>
                <w:color w:val="000000"/>
                <w:sz w:val="20"/>
              </w:rPr>
              <w:t>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F</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of Rs.14,540/- Doc. No.147 of 8.10.1992(para-4 of IR for the year 1992)</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G</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of Rs.6700/- due to incorrect calculation (para-5 of IR for the Year 1992)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H</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Mis</w:t>
            </w:r>
            <w:proofErr w:type="spellEnd"/>
            <w:r>
              <w:rPr>
                <w:rFonts w:ascii="'Times New Roman','serif'" w:eastAsia="'Times New Roman','serif'" w:hAnsi="'Times New Roman','serif'" w:cs="'Times New Roman','serif'"/>
                <w:color w:val="000000"/>
                <w:sz w:val="20"/>
              </w:rPr>
              <w:t xml:space="preserve">-classification of document due to undervaluation of </w:t>
            </w:r>
            <w:r>
              <w:rPr>
                <w:rFonts w:ascii="'Times New Roman','serif'" w:eastAsia="'Times New Roman','serif'" w:hAnsi="'Times New Roman','serif'" w:cs="'Times New Roman','serif'"/>
                <w:color w:val="000000"/>
                <w:sz w:val="20"/>
              </w:rPr>
              <w:t>property resulted in short levy of SD of RS.12,60,105/-(para-1 of IR for the year 2000)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I</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w:t>
            </w:r>
            <w:proofErr w:type="spellStart"/>
            <w:r>
              <w:rPr>
                <w:rFonts w:ascii="'Times New Roman','serif'" w:eastAsia="'Times New Roman','serif'" w:hAnsi="'Times New Roman','serif'" w:cs="'Times New Roman','serif'"/>
                <w:color w:val="000000"/>
                <w:sz w:val="20"/>
              </w:rPr>
              <w:t>Mis</w:t>
            </w:r>
            <w:proofErr w:type="spellEnd"/>
            <w:r>
              <w:rPr>
                <w:rFonts w:ascii="'Times New Roman','serif'" w:eastAsia="'Times New Roman','serif'" w:hAnsi="'Times New Roman','serif'" w:cs="'Times New Roman','serif'"/>
                <w:color w:val="000000"/>
                <w:sz w:val="20"/>
              </w:rPr>
              <w:t xml:space="preserve">-classification of document. </w:t>
            </w:r>
            <w:r>
              <w:rPr>
                <w:rFonts w:ascii="'Times New Roman','serif'" w:eastAsia="'Times New Roman','serif'" w:hAnsi="'Times New Roman','serif'" w:cs="'Times New Roman','serif'"/>
                <w:color w:val="000000"/>
                <w:sz w:val="20"/>
              </w:rPr>
              <w:t>Rs.14,10,000 (para-1 of IR for  the year 2001)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L</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due to undervaluation of property</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Rs.181500/- (Doc.No.3846/2001)</w:t>
            </w:r>
            <w:r>
              <w:rPr>
                <w:rFonts w:ascii="'Times New Roman','serif'" w:eastAsia="'Times New Roman','serif'" w:hAnsi="'Times New Roman','serif'" w:cs="'Times New Roman','serif'"/>
                <w:color w:val="000000"/>
                <w:sz w:val="20"/>
              </w:rPr>
              <w:t xml:space="preserve"> (para-3 of IR for the year2001)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SD&amp; RF on sale deed Rs.18310 Doc.</w:t>
            </w:r>
            <w:r>
              <w:rPr>
                <w:rFonts w:ascii="Calibri,'sans-serif'" w:eastAsia="Calibri,'sans-serif'" w:hAnsi="Calibri,'sans-serif'" w:cs="Calibri,'sans-serif'"/>
                <w:color w:val="000000"/>
              </w:rPr>
              <w:t xml:space="preserve"> </w:t>
            </w:r>
            <w:r>
              <w:rPr>
                <w:rFonts w:ascii="'Times New Roman','serif'" w:eastAsia="'Times New Roman','serif'" w:hAnsi="'Times New Roman','serif'" w:cs="'Times New Roman','serif'"/>
                <w:color w:val="000000"/>
                <w:sz w:val="20"/>
              </w:rPr>
              <w:t>No.</w:t>
            </w:r>
            <w:r>
              <w:rPr>
                <w:rFonts w:ascii="Calibri,'sans-serif'" w:eastAsia="Calibri,'sans-serif'" w:hAnsi="Calibri,'sans-serif'" w:cs="Calibri,'sans-serif'"/>
                <w:color w:val="000000"/>
              </w:rPr>
              <w:t xml:space="preserve"> </w:t>
            </w:r>
            <w:r>
              <w:rPr>
                <w:rFonts w:ascii="'Times New Roman','serif'" w:eastAsia="'Times New Roman','serif'" w:hAnsi="'Times New Roman','serif'" w:cs="'Times New Roman','serif'"/>
                <w:color w:val="000000"/>
                <w:sz w:val="20"/>
              </w:rPr>
              <w:t>107 dt.06.01.2001(Para-8 of IR for the year2001)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w:t>
            </w:r>
            <w:r>
              <w:rPr>
                <w:rFonts w:ascii="'Times New Roman','serif'" w:eastAsia="'Times New Roman','serif'" w:hAnsi="'Times New Roman','serif'" w:cs="'Times New Roman','serif'"/>
                <w:color w:val="000000"/>
                <w:sz w:val="20"/>
              </w:rPr>
              <w:t>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Q</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&amp; RF on sale deed  Rs.8505/- Doc. No. 4440 of the year 2001</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(Para-9 of IR for the year2001)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final </w:t>
            </w:r>
            <w:r>
              <w:rPr>
                <w:rFonts w:ascii="'Times New Roman','serif'" w:eastAsia="'Times New Roman','serif'" w:hAnsi="'Times New Roman','serif'" w:cs="'Times New Roman','serif'"/>
                <w:color w:val="000000"/>
                <w:sz w:val="20"/>
              </w:rPr>
              <w:t>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1060" w:type="dxa"/>
            <w:vMerge/>
            <w:tcBorders>
              <w:left w:val="single" w:sz="8" w:space="0" w:color="000000"/>
              <w:bottom w:val="single" w:sz="8" w:space="0" w:color="000000"/>
              <w:right w:val="single" w:sz="8" w:space="0" w:color="000000"/>
            </w:tcBorders>
            <w:shd w:val="clear" w:color="auto" w:fill="FFFFFF"/>
          </w:tcPr>
          <w:p w:rsidR="008E5B8F" w:rsidRDefault="008E5B8F"/>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R</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SD&amp; RF on development Agreement Rs.6270/- Doc. No.3880 dt.27.07.2001 of IR for the year2001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2007</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Undervaluation of Holiday resort  units resulting in short levy of SD of Rs.11,76,397/- Doc.No.2800/09.05.2007</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higher authority u/s 53A</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2007</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w:t>
            </w:r>
            <w:r>
              <w:rPr>
                <w:rFonts w:ascii="'Times New Roman','serif'" w:eastAsia="'Times New Roman','serif'" w:hAnsi="'Times New Roman','serif'" w:cs="'Times New Roman','serif'"/>
                <w:color w:val="000000"/>
                <w:sz w:val="20"/>
              </w:rPr>
              <w:t xml:space="preserve"> SD due to undervaluation of property amounting to Rs.3,87,250/- Doc. No.1764/09.04.2007</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2007</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due to undervaluation of the property amounting</w:t>
            </w:r>
            <w:r>
              <w:rPr>
                <w:rFonts w:ascii="'Times New Roman','serif'" w:eastAsia="'Times New Roman','serif'" w:hAnsi="'Times New Roman','serif'" w:cs="'Times New Roman','serif'"/>
                <w:color w:val="000000"/>
                <w:sz w:val="20"/>
              </w:rPr>
              <w:t xml:space="preserve"> to Rs.1,67,880/- Doc.No.1079/02.03.2007</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2008</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amounting to Rs.19.67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on sale deed Doc.No.2573/2008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w:t>
            </w:r>
            <w:r>
              <w:rPr>
                <w:rFonts w:ascii="'Times New Roman','serif'" w:eastAsia="'Times New Roman','serif'" w:hAnsi="'Times New Roman','serif'" w:cs="'Times New Roman','serif'"/>
                <w:color w:val="000000"/>
                <w:sz w:val="20"/>
              </w:rPr>
              <w:t>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2008</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amounting to Rs.5.40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undervaluation Doc.No.2441/2008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2008</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&amp; RF of Rs.1.87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incorrect calculation of market value of Land Doc.No.2856/2008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2008</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of Rs.57,560/- on</w:t>
            </w:r>
            <w:r>
              <w:rPr>
                <w:rFonts w:ascii="'Times New Roman','serif'" w:eastAsia="'Times New Roman','serif'" w:hAnsi="'Times New Roman','serif'" w:cs="'Times New Roman','serif'"/>
                <w:color w:val="000000"/>
                <w:sz w:val="20"/>
              </w:rPr>
              <w:t xml:space="preserve"> execution of sale deed Doc. No.4752/2008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w:t>
            </w:r>
            <w:r>
              <w:rPr>
                <w:rFonts w:ascii="'Times New Roman','serif'" w:eastAsia="'Times New Roman','serif'" w:hAnsi="'Times New Roman','serif'" w:cs="'Times New Roman','serif'"/>
                <w:color w:val="000000"/>
                <w:sz w:val="20"/>
              </w:rPr>
              <w:lastRenderedPageBreak/>
              <w:t>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10 of p/9)</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lastRenderedPageBreak/>
              <w:t>Challan</w:t>
            </w:r>
            <w:proofErr w:type="spellEnd"/>
            <w:r>
              <w:rPr>
                <w:rFonts w:ascii="'Times New Roman','serif'" w:eastAsia="'Times New Roman','serif'" w:hAnsi="'Times New Roman','serif'" w:cs="'Times New Roman','serif'"/>
                <w:color w:val="000000"/>
                <w:sz w:val="20"/>
              </w:rPr>
              <w:t xml:space="preserve"> verified, </w:t>
            </w:r>
            <w:proofErr w:type="spellStart"/>
            <w:r>
              <w:rPr>
                <w:rFonts w:ascii="'Times New Roman','serif'" w:eastAsia="'Times New Roman','serif'" w:hAnsi="'Times New Roman','serif'" w:cs="'Times New Roman','serif'"/>
                <w:color w:val="000000"/>
                <w:sz w:val="20"/>
              </w:rPr>
              <w:t>para</w:t>
            </w:r>
            <w:proofErr w:type="spellEnd"/>
            <w:r>
              <w:rPr>
                <w:rFonts w:ascii="'Times New Roman','serif'" w:eastAsia="'Times New Roman','serif'" w:hAnsi="'Times New Roman','serif'" w:cs="'Times New Roman','serif'"/>
                <w:color w:val="000000"/>
                <w:sz w:val="20"/>
              </w:rPr>
              <w:t xml:space="preserve">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24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2008</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w:t>
            </w:r>
            <w:r>
              <w:rPr>
                <w:rFonts w:ascii="'Times New Roman','serif'" w:eastAsia="'Times New Roman','serif'" w:hAnsi="'Times New Roman','serif'" w:cs="'Times New Roman','serif'"/>
                <w:color w:val="000000"/>
                <w:sz w:val="20"/>
              </w:rPr>
              <w:t>SD&amp;RF of RS.13855/- on Lease deed Doc. No.2606/08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3 of p/8)</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verified, </w:t>
            </w:r>
            <w:proofErr w:type="spellStart"/>
            <w:r>
              <w:rPr>
                <w:rFonts w:ascii="'Times New Roman','serif'" w:eastAsia="'Times New Roman','serif'" w:hAnsi="'Times New Roman','serif'" w:cs="'Times New Roman','serif'"/>
                <w:color w:val="000000"/>
                <w:sz w:val="20"/>
              </w:rPr>
              <w:t>para</w:t>
            </w:r>
            <w:proofErr w:type="spellEnd"/>
            <w:r>
              <w:rPr>
                <w:rFonts w:ascii="'Times New Roman','serif'" w:eastAsia="'Times New Roman','serif'" w:hAnsi="'Times New Roman','serif'" w:cs="'Times New Roman','serif'"/>
                <w:color w:val="000000"/>
                <w:sz w:val="20"/>
              </w:rPr>
              <w:t xml:space="preserve">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w:t>
            </w:r>
            <w:r>
              <w:rPr>
                <w:rFonts w:ascii="'Times New Roman','serif'" w:eastAsia="'Times New Roman','serif'" w:hAnsi="'Times New Roman','serif'" w:cs="'Times New Roman','serif'"/>
                <w:color w:val="000000"/>
                <w:sz w:val="20"/>
              </w:rPr>
              <w:t xml:space="preserve">levy of stamp duty due to undervaluation of property (T.E Rs.5.28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)Doc.No.14/2009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w:t>
            </w:r>
            <w:r>
              <w:rPr>
                <w:rFonts w:ascii="'Times New Roman','serif'" w:eastAsia="'Times New Roman','serif'" w:hAnsi="'Times New Roman','serif'" w:cs="'Times New Roman','serif'"/>
                <w:color w:val="000000"/>
                <w:sz w:val="20"/>
              </w:rPr>
              <w:t>due to undervaluation &amp; property (open land) Doc.No.1661,2126,119,5039,1997,812/2009)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Rs 622500 pertains to Doc No 812/2009 is recovered; remaining amount of doc no 1661, 2126, 119, 5039 and 1997 is awaited.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w:t>
            </w:r>
            <w:r>
              <w:rPr>
                <w:rFonts w:ascii="'Times New Roman','serif'" w:eastAsia="'Times New Roman','serif'" w:hAnsi="'Times New Roman','serif'" w:cs="'Times New Roman','serif'"/>
                <w:color w:val="000000"/>
                <w:sz w:val="20"/>
              </w:rPr>
              <w:t>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incorrect computation of market value in respect of constructed area(Rs. 4.82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Doc.No.2548&amp;2549/09</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t>
            </w:r>
            <w:r>
              <w:rPr>
                <w:rFonts w:ascii="'Times New Roman','serif'" w:eastAsia="'Times New Roman','serif'" w:hAnsi="'Times New Roman','serif'" w:cs="'Times New Roman','serif'"/>
                <w:color w:val="000000"/>
                <w:sz w:val="20"/>
              </w:rPr>
              <w:t>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Rs.2.42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SD to under-valuation of property in development agreement Doc.No.339/2009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w:t>
            </w:r>
            <w:r>
              <w:rPr>
                <w:rFonts w:ascii="'Times New Roman','serif'" w:eastAsia="'Times New Roman','serif'" w:hAnsi="'Times New Roman','serif'" w:cs="'Times New Roman','serif'"/>
                <w:color w:val="000000"/>
                <w:sz w:val="20"/>
              </w:rPr>
              <w:t>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&amp;RF due to Irregular availing concession (T.E.2.27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Doc. No.2600/09 &amp; 2788/09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w:t>
            </w:r>
            <w:r>
              <w:rPr>
                <w:rFonts w:ascii="'Times New Roman','serif'" w:eastAsia="'Times New Roman','serif'" w:hAnsi="'Times New Roman','serif'" w:cs="'Times New Roman','serif'"/>
                <w:color w:val="000000"/>
                <w:sz w:val="20"/>
              </w:rPr>
              <w:t>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Rs 1.49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SD due to under-valuation of property (Misplaced zone in ready </w:t>
            </w:r>
            <w:proofErr w:type="spellStart"/>
            <w:r>
              <w:rPr>
                <w:rFonts w:ascii="'Times New Roman','serif'" w:eastAsia="'Times New Roman','serif'" w:hAnsi="'Times New Roman','serif'" w:cs="'Times New Roman','serif'"/>
                <w:color w:val="000000"/>
                <w:sz w:val="20"/>
              </w:rPr>
              <w:t>reckoner</w:t>
            </w:r>
            <w:proofErr w:type="spellEnd"/>
            <w:r>
              <w:rPr>
                <w:rFonts w:ascii="'Times New Roman','serif'" w:eastAsia="'Times New Roman','serif'" w:hAnsi="'Times New Roman','serif'" w:cs="'Times New Roman','serif'"/>
                <w:color w:val="000000"/>
                <w:sz w:val="20"/>
              </w:rPr>
              <w:t xml:space="preserve"> applied) (Doc. No 4012/09).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may </w:t>
            </w:r>
            <w:r>
              <w:rPr>
                <w:rFonts w:ascii="Times New Roman" w:hAnsi="Times New Roman" w:cs="Times New Roman"/>
                <w:color w:val="000000"/>
                <w:sz w:val="24"/>
              </w:rPr>
              <w:t>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9</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incorrect computation of consideration (TE Rs 1.28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Document No 147/2009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may remain </w:t>
            </w:r>
            <w:r>
              <w:rPr>
                <w:rFonts w:ascii="Times New Roman" w:hAnsi="Times New Roman" w:cs="Times New Roman"/>
                <w:color w:val="000000"/>
                <w:sz w:val="24"/>
              </w:rPr>
              <w:t>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2009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10A</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SD due to undervaluation of property (TE Rs 1.41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(Doc. No.1866/2009&amp; 1/2009).</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not accepted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2010</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Non consideration of conditions </w:t>
            </w:r>
            <w:r>
              <w:rPr>
                <w:rFonts w:ascii="'Times New Roman','serif'" w:eastAsia="'Times New Roman','serif'" w:hAnsi="'Times New Roman','serif'" w:cs="'Times New Roman','serif'"/>
                <w:color w:val="000000"/>
                <w:sz w:val="20"/>
              </w:rPr>
              <w:t xml:space="preserve">in cull do  given the owner/assignor be the develop opens foe levy of SD resulted in short levy of SD in r/o development agreement (T.E.Rs.7.43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Doc. no. 1048, 1104, 1110, 1118/2010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w:t>
            </w:r>
            <w:r>
              <w:rPr>
                <w:rFonts w:ascii="'Times New Roman','serif'" w:eastAsia="'Times New Roman','serif'" w:hAnsi="'Times New Roman','serif'" w:cs="'Times New Roman','serif'"/>
                <w:color w:val="000000"/>
                <w:sz w:val="20"/>
              </w:rPr>
              <w:t>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2010</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Incorrect determination of market value rejecting in short levy of Rs.3,33,600/- (SD  Doc. No.1601/2010 )S</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w:t>
            </w:r>
            <w:r>
              <w:rPr>
                <w:rFonts w:ascii="'Times New Roman','serif'" w:eastAsia="'Times New Roman','serif'" w:hAnsi="'Times New Roman','serif'" w:cs="'Times New Roman','serif'"/>
                <w:color w:val="000000"/>
                <w:sz w:val="20"/>
              </w:rPr>
              <w:t xml:space="preserve">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2010</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due to undervaluation of property Rs.2,30,400/- (Document No3275/2010)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w:t>
            </w:r>
            <w:r>
              <w:rPr>
                <w:rFonts w:ascii="'Times New Roman','serif'" w:eastAsia="'Times New Roman','serif'" w:hAnsi="'Times New Roman','serif'" w:cs="'Times New Roman','serif'"/>
                <w:color w:val="000000"/>
                <w:sz w:val="20"/>
              </w:rPr>
              <w:t>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2010</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SD due to undervaluation of property 1,51,000/- (Document No4111/2010)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JDR vide letter dated 27-12-2016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may </w:t>
            </w:r>
            <w:r>
              <w:rPr>
                <w:rFonts w:ascii="Times New Roman" w:hAnsi="Times New Roman" w:cs="Times New Roman"/>
                <w:color w:val="000000"/>
                <w:sz w:val="24"/>
              </w:rPr>
              <w:t>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2011</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&amp; recovery of stamp duty amounting to </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Rs.1,20,380/- due to undervaluation of property Doc.no.3033/2011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w:t>
            </w:r>
            <w:r>
              <w:rPr>
                <w:rFonts w:ascii="Times New Roman" w:hAnsi="Times New Roman" w:cs="Times New Roman"/>
                <w:color w:val="000000"/>
                <w:sz w:val="24"/>
              </w:rPr>
              <w:t xml:space="preserve">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2011</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 &amp; RF amounting to Rs.1,01,920/- Doc. No. 1397/2011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2011</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w:t>
            </w:r>
            <w:r>
              <w:rPr>
                <w:rFonts w:ascii="'Times New Roman','serif'" w:eastAsia="'Times New Roman','serif'" w:hAnsi="'Times New Roman','serif'" w:cs="'Times New Roman','serif'"/>
                <w:color w:val="000000"/>
                <w:sz w:val="20"/>
              </w:rPr>
              <w:t>recovery of stamp duty and RF Rs.14,800/-Doc.No.609/2011.</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JDR vide letter dated 3-5-2016</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2011</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recovery of stamp duty and RF Rs.6930/- Doc. No. </w:t>
            </w:r>
            <w:r>
              <w:rPr>
                <w:rFonts w:ascii="'Times New Roman','serif'" w:eastAsia="'Times New Roman','serif'" w:hAnsi="'Times New Roman','serif'" w:cs="'Times New Roman','serif'"/>
                <w:color w:val="000000"/>
                <w:sz w:val="20"/>
              </w:rPr>
              <w:t>5375/1/11</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vide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dated 23-12-2021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Calibri,'sans-serif'" w:eastAsia="Calibri,'sans-serif'" w:hAnsi="Calibri,'sans-serif'" w:cs="Calibri,'sans-serif'"/>
                <w:b/>
                <w:bCs/>
                <w:color w:val="000000"/>
              </w:rPr>
            </w:pPr>
            <w:r>
              <w:rPr>
                <w:rFonts w:ascii="'Times New Roman','serif'" w:eastAsia="'Times New Roman','serif'" w:hAnsi="'Times New Roman','serif'" w:cs="'Times New Roman','serif'"/>
                <w:color w:val="000000"/>
                <w:sz w:val="20"/>
              </w:rPr>
              <w:t>Short levy of Stamp Duty of Rs</w:t>
            </w:r>
            <w:r>
              <w:rPr>
                <w:rFonts w:ascii="'Times New Roman','serif'" w:eastAsia="'Times New Roman','serif'" w:hAnsi="'Times New Roman','serif'" w:cs="'Times New Roman','serif'"/>
                <w:b/>
                <w:bCs/>
                <w:color w:val="000000"/>
                <w:sz w:val="20"/>
              </w:rPr>
              <w:t xml:space="preserve"> </w:t>
            </w:r>
            <w:r>
              <w:rPr>
                <w:rFonts w:ascii="'Times New Roman','serif'" w:eastAsia="'Times New Roman','serif'" w:hAnsi="'Times New Roman','serif'" w:cs="'Times New Roman','serif'"/>
                <w:color w:val="000000"/>
                <w:sz w:val="20"/>
              </w:rPr>
              <w:t>2</w:t>
            </w:r>
            <w:proofErr w:type="gramStart"/>
            <w:r>
              <w:rPr>
                <w:rFonts w:ascii="'Times New Roman','serif'" w:eastAsia="'Times New Roman','serif'" w:hAnsi="'Times New Roman','serif'" w:cs="'Times New Roman','serif'"/>
                <w:color w:val="000000"/>
                <w:sz w:val="20"/>
              </w:rPr>
              <w:t>,71,928</w:t>
            </w:r>
            <w:proofErr w:type="gramEnd"/>
            <w:r>
              <w:rPr>
                <w:rFonts w:ascii="'Times New Roman','serif'" w:eastAsia="'Times New Roman','serif'" w:hAnsi="'Times New Roman','serif'" w:cs="'Times New Roman','serif'"/>
                <w:color w:val="000000"/>
                <w:sz w:val="20"/>
              </w:rPr>
              <w:t>/-</w:t>
            </w:r>
            <w:r>
              <w:rPr>
                <w:rFonts w:ascii="Calibri,'sans-serif'" w:eastAsia="Calibri,'sans-serif'" w:hAnsi="Calibri,'sans-serif'" w:cs="Calibri,'sans-serif'"/>
                <w:b/>
                <w:bCs/>
                <w:color w:val="000000"/>
              </w:rPr>
              <w:t xml:space="preserve"> </w:t>
            </w:r>
            <w:r>
              <w:rPr>
                <w:rFonts w:ascii="'Times New Roman','serif'" w:eastAsia="'Times New Roman','serif'" w:hAnsi="'Times New Roman','serif'" w:cs="'Times New Roman','serif'"/>
                <w:color w:val="000000"/>
                <w:sz w:val="20"/>
              </w:rPr>
              <w:t xml:space="preserve">and Registration fee of RS.13,400/- due to incorrect calculation of consideration in respect of the </w:t>
            </w:r>
            <w:r>
              <w:rPr>
                <w:rFonts w:ascii="'Times New Roman','serif'" w:eastAsia="'Times New Roman','serif'" w:hAnsi="'Times New Roman','serif'" w:cs="'Times New Roman','serif'"/>
                <w:color w:val="000000"/>
                <w:sz w:val="20"/>
              </w:rPr>
              <w:lastRenderedPageBreak/>
              <w:t>development agreement Document No. 233/2012.</w:t>
            </w:r>
            <w:r>
              <w:rPr>
                <w:rFonts w:ascii="Calibri,'sans-serif'" w:eastAsia="Calibri,'sans-serif'" w:hAnsi="Calibri,'sans-serif'" w:cs="Calibri,'sans-serif'"/>
                <w:b/>
                <w:bCs/>
                <w:color w:val="000000"/>
              </w:rPr>
              <w:t xml:space="preserve">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full and </w:t>
            </w:r>
            <w:r>
              <w:rPr>
                <w:rFonts w:ascii="'Times New Roman','serif'" w:eastAsia="'Times New Roman','serif'" w:hAnsi="'Times New Roman','serif'" w:cs="'Times New Roman','serif'"/>
                <w:color w:val="000000"/>
                <w:sz w:val="20"/>
              </w:rPr>
              <w:t xml:space="preserve">final </w:t>
            </w:r>
            <w:r>
              <w:rPr>
                <w:rFonts w:ascii="'Times New Roman','serif'" w:eastAsia="'Times New Roman','serif'" w:hAnsi="'Times New Roman','serif'" w:cs="'Times New Roman','serif'"/>
                <w:color w:val="000000"/>
                <w:sz w:val="20"/>
              </w:rPr>
              <w:lastRenderedPageBreak/>
              <w:t>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lastRenderedPageBreak/>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42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 due to application of incorrect rate of Stamp Duty (DOC NO. 3023 &amp; 3808 OF 2012) RS.140286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Notices issued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may remain </w:t>
            </w:r>
            <w:r>
              <w:rPr>
                <w:rFonts w:ascii="Times New Roman" w:hAnsi="Times New Roman" w:cs="Times New Roman"/>
                <w:color w:val="000000"/>
                <w:sz w:val="24"/>
              </w:rPr>
              <w:t>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undervaluation of the property (Document </w:t>
            </w:r>
            <w:proofErr w:type="spellStart"/>
            <w:r>
              <w:rPr>
                <w:rFonts w:ascii="'Times New Roman','serif'" w:eastAsia="'Times New Roman','serif'" w:hAnsi="'Times New Roman','serif'" w:cs="'Times New Roman','serif'"/>
                <w:color w:val="000000"/>
                <w:sz w:val="20"/>
              </w:rPr>
              <w:t>Nos</w:t>
            </w:r>
            <w:proofErr w:type="spellEnd"/>
            <w:r>
              <w:rPr>
                <w:rFonts w:ascii="'Times New Roman','serif'" w:eastAsia="'Times New Roman','serif'" w:hAnsi="'Times New Roman','serif'" w:cs="'Times New Roman','serif'"/>
                <w:color w:val="000000"/>
                <w:sz w:val="20"/>
              </w:rPr>
              <w:t xml:space="preserve"> 3510/2012 AND 2931/2012, RS.108816/- and RS.27990/- respectively.</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109150/- pertains to doc no 3510/2012 recovered on 21-1-2021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 </w:t>
            </w:r>
            <w:r>
              <w:rPr>
                <w:rFonts w:ascii="'Times New Roman','serif'" w:eastAsia="'Times New Roman','serif'" w:hAnsi="'Times New Roman','serif'" w:cs="'Times New Roman','serif'"/>
                <w:color w:val="000000"/>
                <w:sz w:val="20"/>
              </w:rPr>
              <w:t>and amount pertains to doc 2931/2012 yet to be recovered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of Rs 109150/- pertains to doc no 3510/2012 recovered on 21-1-2021 and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verified by audit, amount of Rs 27990 pertains to doc no 2931/2012 is yet to be recovered.</w:t>
            </w:r>
          </w:p>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Department recovered R</w:t>
            </w:r>
            <w:r>
              <w:rPr>
                <w:rFonts w:ascii="'Times New Roman','serif'" w:eastAsia="'Times New Roman','serif'" w:hAnsi="'Times New Roman','serif'" w:cs="'Times New Roman','serif'"/>
                <w:color w:val="000000"/>
                <w:sz w:val="20"/>
              </w:rPr>
              <w:t xml:space="preserve">s 109150 (80%) out of Rs 136806,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closure on the responsibility of department</w:t>
            </w:r>
            <w:r>
              <w:rPr>
                <w:rFonts w:ascii="'Times New Roman','serif'" w:eastAsia="'Times New Roman','serif'" w:hAnsi="'Times New Roman','serif'" w:cs="'Times New Roman','serif'"/>
                <w:color w:val="000000"/>
                <w:sz w:val="20"/>
              </w:rPr>
              <w:t xml:space="preserve"> to recovered the balance amount. </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An amount of Rs 27990/- is to be recovered in respect of Doc. No. 2931/2012. </w:t>
            </w:r>
            <w:r>
              <w:br/>
            </w:r>
            <w:r>
              <w:rPr>
                <w:rFonts w:ascii="Times New Roman" w:hAnsi="Times New Roman" w:cs="Times New Roman"/>
                <w:color w:val="000000"/>
                <w:sz w:val="24"/>
              </w:rPr>
              <w:t xml:space="preserve">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remain till the recovery </w:t>
            </w:r>
            <w:r>
              <w:rPr>
                <w:rFonts w:ascii="Times New Roman" w:hAnsi="Times New Roman" w:cs="Times New Roman"/>
                <w:color w:val="000000"/>
                <w:sz w:val="24"/>
              </w:rPr>
              <w:t>of balance amount.</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undervaluation of the property. (Document No 5092/2012, </w:t>
            </w:r>
            <w:r>
              <w:rPr>
                <w:rFonts w:ascii="Calibri,'sans-serif'" w:eastAsia="Calibri,'sans-serif'" w:hAnsi="Calibri,'sans-serif'" w:cs="Calibri,'sans-serif'"/>
                <w:color w:val="000000"/>
              </w:rPr>
              <w:t> </w:t>
            </w:r>
            <w:r>
              <w:rPr>
                <w:rFonts w:ascii="'Times New Roman','serif'" w:eastAsia="'Times New Roman','serif'" w:hAnsi="'Times New Roman','serif'" w:cs="'Times New Roman','serif'"/>
                <w:color w:val="000000"/>
                <w:sz w:val="20"/>
              </w:rPr>
              <w:t>RS.99,639/-)</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99640/- pertains to doc no 5092/2012 recovered on 21-1-2021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color w:val="000000"/>
                <w:sz w:val="20"/>
              </w:rPr>
              <w:t xml:space="preserve">Amount recovered and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verified by audit,</w:t>
            </w:r>
            <w:proofErr w:type="gramStart"/>
            <w:r>
              <w:rPr>
                <w:rFonts w:ascii="'Times New Roman','serif'" w:eastAsia="'Times New Roman','serif'" w:hAnsi="'Times New Roman','serif'" w:cs="'Times New Roman','serif'"/>
                <w:color w:val="000000"/>
                <w:sz w:val="20"/>
              </w:rPr>
              <w:t>  hence</w:t>
            </w:r>
            <w:proofErr w:type="gramEnd"/>
            <w:r>
              <w:rPr>
                <w:rFonts w:ascii="'Times New Roman','serif'" w:eastAsia="'Times New Roman','serif'" w:hAnsi="'Times New Roman','serif'" w:cs="'Times New Roman','serif'"/>
                <w:color w:val="000000"/>
                <w:sz w:val="20"/>
              </w:rPr>
              <w:t xml:space="preserv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closure.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2012</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undervaluation of the property. (Document No 4382/2012, </w:t>
            </w:r>
            <w:r>
              <w:rPr>
                <w:rFonts w:ascii="Calibri,'sans-serif'" w:eastAsia="Calibri,'sans-serif'" w:hAnsi="Calibri,'sans-serif'" w:cs="Calibri,'sans-serif'"/>
                <w:color w:val="000000"/>
              </w:rPr>
              <w:t> </w:t>
            </w:r>
            <w:r>
              <w:rPr>
                <w:rFonts w:ascii="'Times New Roman','serif'" w:eastAsia="'Times New Roman','serif'" w:hAnsi="'Times New Roman','serif'" w:cs="'Times New Roman','serif'"/>
                <w:color w:val="000000"/>
                <w:sz w:val="20"/>
              </w:rPr>
              <w:t>RS.12360/-)</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4 of p/9)</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Non levy of Stamp duty  Registration fees and Penalty Rs. 55.66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w:t>
            </w:r>
            <w:r>
              <w:rPr>
                <w:rFonts w:ascii="'Times New Roman','serif'" w:eastAsia="'Times New Roman','serif'" w:hAnsi="'Times New Roman','serif'" w:cs="'Times New Roman','serif'"/>
                <w:color w:val="000000"/>
                <w:sz w:val="20"/>
              </w:rPr>
              <w:t xml:space="preserve"> Non impounding of Gift deed  document</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t>
            </w:r>
            <w:proofErr w:type="spellStart"/>
            <w:r>
              <w:rPr>
                <w:rFonts w:ascii="'Times New Roman','serif'" w:eastAsia="'Times New Roman','serif'" w:hAnsi="'Times New Roman','serif'" w:cs="'Times New Roman','serif'"/>
                <w:color w:val="000000"/>
                <w:sz w:val="20"/>
              </w:rPr>
              <w:t>wantof</w:t>
            </w:r>
            <w:proofErr w:type="spellEnd"/>
            <w:r>
              <w:rPr>
                <w:rFonts w:ascii="'Times New Roman','serif'" w:eastAsia="'Times New Roman','serif'" w:hAnsi="'Times New Roman','serif'" w:cs="'Times New Roman','serif'"/>
                <w:color w:val="000000"/>
                <w:sz w:val="20"/>
              </w:rPr>
              <w:t xml:space="preserve">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Non levy of Stamp duty, Registration fees Rs. 10.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on the mortgage  </w:t>
            </w:r>
            <w:r>
              <w:rPr>
                <w:rFonts w:ascii="'Times New Roman','serif'" w:eastAsia="'Times New Roman','serif'" w:hAnsi="'Times New Roman','serif'" w:cs="'Times New Roman','serif'"/>
                <w:color w:val="000000"/>
                <w:sz w:val="20"/>
              </w:rPr>
              <w:t>deed  executed  by Aurangabad  Municipal Corporation (Document No. 2194/2013)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w:t>
            </w:r>
            <w:r>
              <w:rPr>
                <w:rFonts w:ascii="'Times New Roman','serif'" w:eastAsia="'Times New Roman','serif'" w:hAnsi="'Times New Roman','serif'" w:cs="'Times New Roman','serif'"/>
                <w:color w:val="000000"/>
                <w:sz w:val="20"/>
              </w:rPr>
              <w:t xml:space="preserve">8.66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under  valuation of property (Document No. 6016/2013)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Out of Rs 8.66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an amount of Rs 240160 recovered on 4-2-2020</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Rs. </w:t>
            </w:r>
            <w:r>
              <w:rPr>
                <w:rFonts w:ascii="'Times New Roman','serif'" w:eastAsia="'Times New Roman','serif'" w:hAnsi="'Times New Roman','serif'" w:cs="'Times New Roman','serif'"/>
                <w:color w:val="000000"/>
                <w:sz w:val="20"/>
              </w:rPr>
              <w:t>472605/- due to  Non Considering  profit  earned  as considered  by the land owner from sale of the flats  agreed  to be given by the developer  (Document No. 4571/2013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remained IR for want of </w:t>
            </w:r>
            <w:r>
              <w:rPr>
                <w:rFonts w:ascii="'Times New Roman','serif'" w:eastAsia="'Times New Roman','serif'" w:hAnsi="'Times New Roman','serif'" w:cs="'Times New Roman','serif'"/>
                <w:color w:val="000000"/>
                <w:sz w:val="20"/>
              </w:rPr>
              <w:t>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Non considering  profit  earned  as consideration  by the land owner  from sale of the flats  agreed to be given by the developer Rs. 1,47,456/- (document no. </w:t>
            </w:r>
            <w:r>
              <w:rPr>
                <w:rFonts w:ascii="'Times New Roman','serif'" w:eastAsia="'Times New Roman','serif'" w:hAnsi="'Times New Roman','serif'" w:cs="'Times New Roman','serif'"/>
                <w:color w:val="000000"/>
                <w:sz w:val="20"/>
              </w:rPr>
              <w:t>4136/2013)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non considering  profit  earned  as consideration  by the land  </w:t>
            </w:r>
            <w:r>
              <w:rPr>
                <w:rFonts w:ascii="'Times New Roman','serif'" w:eastAsia="'Times New Roman','serif'" w:hAnsi="'Times New Roman','serif'" w:cs="'Times New Roman','serif'"/>
                <w:color w:val="000000"/>
                <w:sz w:val="20"/>
              </w:rPr>
              <w:t>owner from sale of the flats  agreed  to  be given  by the developers Rs.1,01,328/-  (Document No/ 3125/2013)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2013</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Misclassification of documents  as gift deed  instead  of settlement deed  led  to short levy of Stamp duty amounting  to</w:t>
            </w:r>
            <w:r>
              <w:br/>
            </w:r>
            <w:r>
              <w:rPr>
                <w:rFonts w:ascii="'Times New Roman','serif'" w:eastAsia="'Times New Roman','serif'" w:hAnsi="'Times New Roman','serif'" w:cs="'Times New Roman','serif'"/>
                <w:color w:val="000000"/>
                <w:sz w:val="20"/>
              </w:rPr>
              <w:t>Rs. 35100/- (Document No. 1951/2013</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6 of p/1)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w:t>
            </w:r>
            <w:r>
              <w:rPr>
                <w:rFonts w:ascii="Times New Roman" w:hAnsi="Times New Roman" w:cs="Times New Roman"/>
                <w:color w:val="000000"/>
                <w:sz w:val="24"/>
              </w:rPr>
              <w:t xml:space="preserve">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 of Rs.1795500/- on lease deed due to incorrect calculation of market value</w:t>
            </w:r>
            <w:r>
              <w:br/>
            </w:r>
            <w:r>
              <w:rPr>
                <w:rFonts w:ascii="'Times New Roman','serif'" w:eastAsia="'Times New Roman','serif'" w:hAnsi="'Times New Roman','serif'" w:cs="'Times New Roman','serif'"/>
                <w:color w:val="000000"/>
                <w:sz w:val="20"/>
              </w:rPr>
              <w:t>(doc. No. 1436/2014)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w:t>
            </w:r>
            <w:r>
              <w:rPr>
                <w:rFonts w:ascii="'Times New Roman','serif'" w:eastAsia="'Times New Roman','serif'" w:hAnsi="'Times New Roman','serif'" w:cs="'Times New Roman','serif'"/>
                <w:color w:val="000000"/>
                <w:sz w:val="20"/>
              </w:rPr>
              <w:t>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2 of p/8)</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287500 due to under valuation of property (document no. 2949/2014)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Doc no not matched, </w:t>
            </w:r>
            <w:proofErr w:type="spellStart"/>
            <w:r>
              <w:rPr>
                <w:rFonts w:ascii="'Times New Roman','serif'" w:eastAsia="'Times New Roman','serif'" w:hAnsi="'Times New Roman','serif'" w:cs="'Times New Roman','serif'"/>
                <w:color w:val="000000"/>
                <w:sz w:val="20"/>
              </w:rPr>
              <w:t>para</w:t>
            </w:r>
            <w:proofErr w:type="spellEnd"/>
            <w:r>
              <w:rPr>
                <w:rFonts w:ascii="'Times New Roman','serif'" w:eastAsia="'Times New Roman','serif'" w:hAnsi="'Times New Roman','serif'" w:cs="'Times New Roman','serif'"/>
                <w:color w:val="000000"/>
                <w:sz w:val="20"/>
              </w:rPr>
              <w:t xml:space="preserve"> remained in IR </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Verified in OB Register. Document No. is not </w:t>
            </w:r>
            <w:proofErr w:type="gramStart"/>
            <w:r>
              <w:rPr>
                <w:rFonts w:ascii="Times New Roman" w:hAnsi="Times New Roman" w:cs="Times New Roman"/>
                <w:color w:val="000000"/>
                <w:sz w:val="24"/>
              </w:rPr>
              <w:t>matched .</w:t>
            </w:r>
            <w:proofErr w:type="gram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Hence,para</w:t>
            </w:r>
            <w:proofErr w:type="spellEnd"/>
            <w:r>
              <w:rPr>
                <w:rFonts w:ascii="Times New Roman" w:hAnsi="Times New Roman" w:cs="Times New Roman"/>
                <w:color w:val="000000"/>
                <w:sz w:val="24"/>
              </w:rPr>
              <w:t xml:space="preserve">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2.52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under valuation of property (document </w:t>
            </w:r>
            <w:r>
              <w:rPr>
                <w:rFonts w:ascii="'Times New Roman','serif'" w:eastAsia="'Times New Roman','serif'" w:hAnsi="'Times New Roman','serif'" w:cs="'Times New Roman','serif'"/>
                <w:color w:val="000000"/>
                <w:sz w:val="20"/>
              </w:rPr>
              <w:t>no. 2588/2014)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1.21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application of incorrect rate </w:t>
            </w:r>
            <w:r>
              <w:rPr>
                <w:rFonts w:ascii="'Times New Roman','serif'" w:eastAsia="'Times New Roman','serif'" w:hAnsi="'Times New Roman','serif'" w:cs="'Times New Roman','serif'"/>
                <w:color w:val="000000"/>
                <w:sz w:val="20"/>
              </w:rPr>
              <w:lastRenderedPageBreak/>
              <w:t xml:space="preserve">of stamp duty </w:t>
            </w:r>
            <w:r>
              <w:rPr>
                <w:rFonts w:ascii="'Times New Roman','serif'" w:eastAsia="'Times New Roman','serif'" w:hAnsi="'Times New Roman','serif'" w:cs="'Times New Roman','serif'"/>
                <w:color w:val="000000"/>
                <w:sz w:val="20"/>
              </w:rPr>
              <w:t>(document no. 2718/2014)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Amount of Rs 96300/- (80500+15800) recovered on 4-7-</w:t>
            </w:r>
            <w:r>
              <w:rPr>
                <w:rFonts w:ascii="'Times New Roman','serif'" w:eastAsia="'Times New Roman','serif'" w:hAnsi="'Times New Roman','serif'" w:cs="'Times New Roman','serif'"/>
                <w:color w:val="000000"/>
                <w:sz w:val="20"/>
              </w:rPr>
              <w:lastRenderedPageBreak/>
              <w:t>2022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 </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b/>
                <w:bCs/>
                <w:color w:val="000000"/>
                <w:sz w:val="20"/>
              </w:rPr>
            </w:pPr>
            <w:r>
              <w:rPr>
                <w:rFonts w:ascii="'Times New Roman','serif'" w:eastAsia="'Times New Roman','serif'" w:hAnsi="'Times New Roman','serif'" w:cs="'Times New Roman','serif'"/>
                <w:color w:val="000000"/>
                <w:sz w:val="20"/>
              </w:rPr>
              <w:lastRenderedPageBreak/>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w:t>
            </w:r>
            <w:r>
              <w:rPr>
                <w:rFonts w:ascii="'Times New Roman','serif'" w:eastAsia="'Times New Roman','serif'" w:hAnsi="'Times New Roman','serif'" w:cs="'Times New Roman','serif'"/>
                <w:b/>
                <w:bCs/>
                <w:color w:val="000000"/>
                <w:sz w:val="20"/>
              </w:rPr>
              <w:lastRenderedPageBreak/>
              <w:t>is proposed for final closure.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lastRenderedPageBreak/>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w:t>
            </w:r>
            <w:r>
              <w:rPr>
                <w:rFonts w:ascii="Times New Roman" w:hAnsi="Times New Roman" w:cs="Times New Roman"/>
                <w:color w:val="000000"/>
                <w:sz w:val="24"/>
              </w:rPr>
              <w:lastRenderedPageBreak/>
              <w:t>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lastRenderedPageBreak/>
              <w:t>57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 of Rs. 116100/- due to under-valuation of property (document no. 3325/2014)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2014</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8</w:t>
            </w:r>
          </w:p>
        </w:tc>
        <w:tc>
          <w:tcPr>
            <w:tcW w:w="2309" w:type="dxa"/>
            <w:tcBorders>
              <w:bottom w:val="single" w:sz="8" w:space="0" w:color="000000"/>
              <w:right w:val="single" w:sz="8" w:space="0" w:color="000000"/>
            </w:tcBorders>
            <w:shd w:val="clear" w:color="auto" w:fill="FFFFFF"/>
            <w:vAlign w:val="top"/>
          </w:tcPr>
          <w:p w:rsidR="008E5B8F" w:rsidRDefault="008E24DD">
            <w:pPr>
              <w:spacing w:before="269"/>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w:t>
            </w:r>
            <w:r>
              <w:rPr>
                <w:rFonts w:ascii="'Times New Roman','serif'" w:eastAsia="'Times New Roman','serif'" w:hAnsi="'Times New Roman','serif'" w:cs="'Times New Roman','serif'"/>
                <w:color w:val="000000"/>
                <w:sz w:val="20"/>
              </w:rPr>
              <w:t xml:space="preserve"> of stamp duty of Rs. 50,790/- due to under valuation of property (document no. 2279/2014)</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Para settled in ACM held in </w:t>
            </w:r>
            <w:proofErr w:type="spellStart"/>
            <w:r>
              <w:rPr>
                <w:rFonts w:ascii="'Times New Roman','serif'" w:eastAsia="'Times New Roman','serif'" w:hAnsi="'Times New Roman','serif'" w:cs="'Times New Roman','serif'"/>
                <w:color w:val="000000"/>
                <w:sz w:val="20"/>
              </w:rPr>
              <w:t>Pune</w:t>
            </w:r>
            <w:proofErr w:type="spellEnd"/>
            <w:r>
              <w:rPr>
                <w:rFonts w:ascii="'Times New Roman','serif'" w:eastAsia="'Times New Roman','serif'" w:hAnsi="'Times New Roman','serif'" w:cs="'Times New Roman','serif'"/>
                <w:color w:val="000000"/>
                <w:sz w:val="20"/>
              </w:rPr>
              <w:t xml:space="preserve"> vide letter dated 29-4-2022 (</w:t>
            </w:r>
            <w:proofErr w:type="spellStart"/>
            <w:r>
              <w:rPr>
                <w:rFonts w:ascii="'Times New Roman','serif'" w:eastAsia="'Times New Roman','serif'" w:hAnsi="'Times New Roman','serif'" w:cs="'Times New Roman','serif'"/>
                <w:color w:val="000000"/>
                <w:sz w:val="20"/>
              </w:rPr>
              <w:t>sr</w:t>
            </w:r>
            <w:proofErr w:type="spellEnd"/>
            <w:r>
              <w:rPr>
                <w:rFonts w:ascii="'Times New Roman','serif'" w:eastAsia="'Times New Roman','serif'" w:hAnsi="'Times New Roman','serif'" w:cs="'Times New Roman','serif'"/>
                <w:color w:val="000000"/>
                <w:sz w:val="20"/>
              </w:rPr>
              <w:t xml:space="preserve"> no 15 of p/3)</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Settled in ACM</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Para settled in </w:t>
            </w:r>
            <w:proofErr w:type="gramStart"/>
            <w:r>
              <w:rPr>
                <w:rFonts w:ascii="Times New Roman" w:hAnsi="Times New Roman" w:cs="Times New Roman"/>
                <w:color w:val="000000"/>
                <w:sz w:val="24"/>
              </w:rPr>
              <w:t>ACM .</w:t>
            </w:r>
            <w:proofErr w:type="gramEnd"/>
            <w:r>
              <w:rPr>
                <w:rFonts w:ascii="Times New Roman" w:hAnsi="Times New Roman" w:cs="Times New Roman"/>
                <w:color w:val="000000"/>
                <w:sz w:val="24"/>
              </w:rPr>
              <w:t xml:space="preserve"> The same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may be settled</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Rs.29.30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undervaluation of the property in respect of lease deed document no.2638 of 2015</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of Rs 2930450 recovered vide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number MH007479846202122E dated 13-10-2021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please check at </w:t>
            </w:r>
            <w:proofErr w:type="spellStart"/>
            <w:r>
              <w:rPr>
                <w:rFonts w:ascii="'Times New Roman','serif'" w:eastAsia="'Times New Roman','serif'" w:hAnsi="'Times New Roman','serif'" w:cs="'Times New Roman','serif'"/>
                <w:color w:val="000000"/>
                <w:sz w:val="20"/>
              </w:rPr>
              <w:t>Hqrs</w:t>
            </w:r>
            <w:proofErr w:type="spellEnd"/>
            <w:r>
              <w:rPr>
                <w:rFonts w:ascii="'Times New Roman','serif'" w:eastAsia="'Times New Roman','serif'" w:hAnsi="'Times New Roman','serif'" w:cs="'Times New Roman','serif'"/>
                <w:color w:val="000000"/>
                <w:sz w:val="20"/>
              </w:rPr>
              <w:t xml:space="preserve"> level whether it is DP or not and accordingly decide </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 xml:space="preserve">DP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w:t>
            </w:r>
            <w:proofErr w:type="spellStart"/>
            <w:r>
              <w:rPr>
                <w:rFonts w:ascii="Times New Roman" w:hAnsi="Times New Roman" w:cs="Times New Roman"/>
                <w:color w:val="000000"/>
                <w:sz w:val="24"/>
              </w:rPr>
              <w:t>cllosed</w:t>
            </w:r>
            <w:proofErr w:type="spellEnd"/>
            <w:r>
              <w:rPr>
                <w:rFonts w:ascii="Times New Roman" w:hAnsi="Times New Roman" w:cs="Times New Roman"/>
                <w:color w:val="000000"/>
                <w:sz w:val="24"/>
              </w:rPr>
              <w:t xml:space="preserve">.  Full amount of SD is recovered by the department.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in r/o sale deed </w:t>
            </w:r>
            <w:proofErr w:type="spellStart"/>
            <w:r>
              <w:rPr>
                <w:rFonts w:ascii="'Times New Roman','serif'" w:eastAsia="'Times New Roman','serif'" w:hAnsi="'Times New Roman','serif'" w:cs="'Times New Roman','serif'"/>
                <w:color w:val="000000"/>
                <w:sz w:val="20"/>
              </w:rPr>
              <w:t>doc.no</w:t>
            </w:r>
            <w:proofErr w:type="spellEnd"/>
            <w:r>
              <w:rPr>
                <w:rFonts w:ascii="'Times New Roman','serif'" w:eastAsia="'Times New Roman','serif'" w:hAnsi="'Times New Roman','serif'" w:cs="'Times New Roman','serif'"/>
                <w:color w:val="000000"/>
                <w:sz w:val="20"/>
              </w:rPr>
              <w:t>. 2216 of 2015 (T.E.Rs. 1,38,400/-) owing to undervaluation of property</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 due to undervaluation of the property of document, Rs. 1,38,400/- document no. 6768 of 2015</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138650 recovered on 1-9-2021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4</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due to undervaluation of property (doc no.6518/2015 Rs 1.29 </w:t>
            </w:r>
            <w:proofErr w:type="spellStart"/>
            <w:r>
              <w:rPr>
                <w:rFonts w:ascii="'Times New Roman','serif'" w:eastAsia="'Times New Roman','serif'" w:hAnsi="'Times New Roman','serif'" w:cs="'Times New Roman','serif'"/>
                <w:color w:val="000000"/>
                <w:sz w:val="20"/>
              </w:rPr>
              <w:t>lakh</w:t>
            </w:r>
            <w:proofErr w:type="spellEnd"/>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129150 recovered on dated 3-2-2021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63</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5</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in r/o sale deed </w:t>
            </w:r>
            <w:proofErr w:type="spellStart"/>
            <w:r>
              <w:rPr>
                <w:rFonts w:ascii="'Times New Roman','serif'" w:eastAsia="'Times New Roman','serif'" w:hAnsi="'Times New Roman','serif'" w:cs="'Times New Roman','serif'"/>
                <w:color w:val="000000"/>
                <w:sz w:val="20"/>
              </w:rPr>
              <w:t>doc.no</w:t>
            </w:r>
            <w:proofErr w:type="spellEnd"/>
            <w:r>
              <w:rPr>
                <w:rFonts w:ascii="'Times New Roman','serif'" w:eastAsia="'Times New Roman','serif'" w:hAnsi="'Times New Roman','serif'" w:cs="'Times New Roman','serif'"/>
                <w:color w:val="000000"/>
                <w:sz w:val="20"/>
              </w:rPr>
              <w:t xml:space="preserve">. 2547 of 2015 (T.E.Rs. 107900/-) owing to </w:t>
            </w:r>
            <w:r>
              <w:rPr>
                <w:rFonts w:ascii="'Times New Roman','serif'" w:eastAsia="'Times New Roman','serif'" w:hAnsi="'Times New Roman','serif'" w:cs="'Times New Roman','serif'"/>
                <w:color w:val="000000"/>
                <w:sz w:val="20"/>
              </w:rPr>
              <w:t>undervaluation of property</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Matter referred to the Revenue authority for levied </w:t>
            </w:r>
            <w:proofErr w:type="spellStart"/>
            <w:r>
              <w:rPr>
                <w:rFonts w:ascii="'Times New Roman','serif'" w:eastAsia="'Times New Roman','serif'" w:hAnsi="'Times New Roman','serif'" w:cs="'Times New Roman','serif'"/>
                <w:color w:val="000000"/>
                <w:sz w:val="20"/>
              </w:rPr>
              <w:t>Boza</w:t>
            </w:r>
            <w:proofErr w:type="spellEnd"/>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64</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6(A)</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41,800/- due to undervaluation of property in </w:t>
            </w:r>
            <w:r>
              <w:rPr>
                <w:rFonts w:ascii="'Times New Roman','serif'" w:eastAsia="'Times New Roman','serif'" w:hAnsi="'Times New Roman','serif'" w:cs="'Times New Roman','serif'"/>
                <w:color w:val="000000"/>
                <w:sz w:val="20"/>
              </w:rPr>
              <w:t>doc. no-7451/2015</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42050 recovered on dated 18-1-2021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w:t>
            </w:r>
            <w:proofErr w:type="gramStart"/>
            <w:r>
              <w:rPr>
                <w:rFonts w:ascii="Times New Roman" w:hAnsi="Times New Roman" w:cs="Times New Roman"/>
                <w:color w:val="000000"/>
                <w:sz w:val="24"/>
              </w:rPr>
              <w:t>  Hence</w:t>
            </w:r>
            <w:proofErr w:type="gram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65</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6(B)</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w:t>
            </w:r>
            <w:r>
              <w:rPr>
                <w:rFonts w:ascii="'Times New Roman','serif'" w:eastAsia="'Times New Roman','serif'" w:hAnsi="'Times New Roman','serif'" w:cs="'Times New Roman','serif'"/>
                <w:color w:val="000000"/>
                <w:sz w:val="20"/>
              </w:rPr>
              <w:t>stamp duty of Rs. 41,800/- due to undervaluation of property in doc. no-7452/2015</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Issued notices</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66</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2015</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 C)</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 41,800/- due to undervaluation of </w:t>
            </w:r>
            <w:r>
              <w:rPr>
                <w:rFonts w:ascii="'Times New Roman','serif'" w:eastAsia="'Times New Roman','serif'" w:hAnsi="'Times New Roman','serif'" w:cs="'Times New Roman','serif'"/>
                <w:color w:val="000000"/>
                <w:sz w:val="20"/>
              </w:rPr>
              <w:t>property in doc. no-7453/2015</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42050 recovered on dated 15-1-2021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67</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w:t>
            </w:r>
            <w:r>
              <w:rPr>
                <w:rFonts w:ascii="'Times New Roman','serif'" w:eastAsia="'Times New Roman','serif'" w:hAnsi="'Times New Roman','serif'" w:cs="'Times New Roman','serif'"/>
                <w:color w:val="000000"/>
                <w:sz w:val="20"/>
              </w:rPr>
              <w:t xml:space="preserve">levy of stamp duty due to undervaluation of the property ( Doc. No. 3322/2016 Rs. 1.77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JDR Aurangabad on 24-5-2021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68</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stamp duty</w:t>
            </w:r>
            <w:r>
              <w:rPr>
                <w:rFonts w:ascii="'Times New Roman','serif'" w:eastAsia="'Times New Roman','serif'" w:hAnsi="'Times New Roman','serif'" w:cs="'Times New Roman','serif'"/>
                <w:color w:val="000000"/>
                <w:sz w:val="20"/>
              </w:rPr>
              <w:t xml:space="preserve"> due to undervaluation of the property ( Doc. No. 55/2017 Rs. 1.75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Bank authority on 31-5-2021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69</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2016</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Short levy of S. D. to Incorrect computation</w:t>
            </w:r>
            <w:r>
              <w:rPr>
                <w:rFonts w:ascii="'Times New Roman','serif'" w:eastAsia="'Times New Roman','serif'" w:hAnsi="'Times New Roman','serif'" w:cs="'Times New Roman','serif'"/>
                <w:color w:val="000000"/>
                <w:sz w:val="20"/>
              </w:rPr>
              <w:t xml:space="preserve"> on Market value Rs. 1.27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(Instrument No. 1799/2016)</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Compliance is awaited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70</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2017-19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1</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Rs.3.40 </w:t>
            </w:r>
            <w:proofErr w:type="spellStart"/>
            <w:r>
              <w:rPr>
                <w:rFonts w:ascii="'Times New Roman','serif'" w:eastAsia="'Times New Roman','serif'" w:hAnsi="'Times New Roman','serif'" w:cs="'Times New Roman','serif'"/>
                <w:color w:val="000000"/>
                <w:sz w:val="20"/>
              </w:rPr>
              <w:t>lakh</w:t>
            </w:r>
            <w:proofErr w:type="spellEnd"/>
            <w:r>
              <w:rPr>
                <w:rFonts w:ascii="'Times New Roman','serif'" w:eastAsia="'Times New Roman','serif'" w:hAnsi="'Times New Roman','serif'" w:cs="'Times New Roman','serif'"/>
                <w:color w:val="000000"/>
                <w:sz w:val="20"/>
              </w:rPr>
              <w:t xml:space="preserve"> due to undervaluation of property (SD </w:t>
            </w:r>
            <w:r>
              <w:rPr>
                <w:rFonts w:ascii="'Times New Roman','serif'" w:eastAsia="'Times New Roman','serif'" w:hAnsi="'Times New Roman','serif'" w:cs="'Times New Roman','serif'"/>
                <w:color w:val="000000"/>
                <w:sz w:val="20"/>
              </w:rPr>
              <w:t>doc.No.3924/2018)</w:t>
            </w:r>
          </w:p>
          <w:p w:rsidR="008E5B8F" w:rsidRDefault="008E24D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Bank authority on 31-5-2021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71</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2017-19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Rs.1,90,500/- due to undervaluation of property (SD </w:t>
            </w:r>
            <w:r>
              <w:rPr>
                <w:rFonts w:ascii="'Times New Roman','serif'" w:eastAsia="'Times New Roman','serif'" w:hAnsi="'Times New Roman','serif'" w:cs="'Times New Roman','serif'"/>
                <w:color w:val="000000"/>
                <w:sz w:val="20"/>
              </w:rPr>
              <w:t>doc.No.4247/2018)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Matter referred to the Bank authority on 31-5-2021</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Para remained IR for want of full and final compliance</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r>
              <w:rPr>
                <w:rFonts w:ascii="Times New Roman" w:hAnsi="Times New Roman" w:cs="Times New Roman"/>
                <w:color w:val="000000"/>
                <w:sz w:val="24"/>
              </w:rPr>
              <w:t>Para may remain in IR</w:t>
            </w:r>
          </w:p>
        </w:tc>
      </w:tr>
      <w:tr w:rsidR="008E5B8F">
        <w:tc>
          <w:tcPr>
            <w:tcW w:w="375"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72</w:t>
            </w:r>
          </w:p>
        </w:tc>
        <w:tc>
          <w:tcPr>
            <w:tcW w:w="531"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2017-19</w:t>
            </w:r>
          </w:p>
        </w:tc>
        <w:tc>
          <w:tcPr>
            <w:tcW w:w="503"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3</w:t>
            </w:r>
          </w:p>
        </w:tc>
        <w:tc>
          <w:tcPr>
            <w:tcW w:w="2309"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Short levy of stamp duty of Rs.14130/- due to incorrect computation of market value </w:t>
            </w:r>
            <w:r>
              <w:rPr>
                <w:rFonts w:ascii="'Times New Roman','serif'" w:eastAsia="'Times New Roman','serif'" w:hAnsi="'Times New Roman','serif'" w:cs="'Times New Roman','serif'"/>
                <w:color w:val="000000"/>
                <w:sz w:val="20"/>
              </w:rPr>
              <w:t>(Doc.No.4901/2018)</w:t>
            </w:r>
          </w:p>
        </w:tc>
        <w:tc>
          <w:tcPr>
            <w:tcW w:w="1707"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Amount of Rs 14380 recovered on dated 6-8-2021 (</w:t>
            </w:r>
            <w:proofErr w:type="spellStart"/>
            <w:r>
              <w:rPr>
                <w:rFonts w:ascii="'Times New Roman','serif'" w:eastAsia="'Times New Roman','serif'" w:hAnsi="'Times New Roman','serif'" w:cs="'Times New Roman','serif'"/>
                <w:color w:val="000000"/>
                <w:sz w:val="20"/>
              </w:rPr>
              <w:t>challan</w:t>
            </w:r>
            <w:proofErr w:type="spellEnd"/>
            <w:r>
              <w:rPr>
                <w:rFonts w:ascii="'Times New Roman','serif'" w:eastAsia="'Times New Roman','serif'" w:hAnsi="'Times New Roman','serif'" w:cs="'Times New Roman','serif'"/>
                <w:color w:val="000000"/>
                <w:sz w:val="20"/>
              </w:rPr>
              <w:t xml:space="preserve"> enclosed)</w:t>
            </w:r>
          </w:p>
        </w:tc>
        <w:tc>
          <w:tcPr>
            <w:tcW w:w="160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0"/>
              </w:rPr>
            </w:pPr>
            <w:r>
              <w:rPr>
                <w:rFonts w:ascii="'Times New Roman','serif'" w:eastAsia="'Times New Roman','serif'" w:hAnsi="'Times New Roman','serif'" w:cs="'Times New Roman','serif'"/>
                <w:color w:val="000000"/>
                <w:sz w:val="20"/>
              </w:rPr>
              <w:t xml:space="preserve">Amount recovered and verified by audit, hence </w:t>
            </w:r>
            <w:proofErr w:type="spellStart"/>
            <w:r>
              <w:rPr>
                <w:rFonts w:ascii="'Times New Roman','serif'" w:eastAsia="'Times New Roman','serif'" w:hAnsi="'Times New Roman','serif'" w:cs="'Times New Roman','serif'"/>
                <w:b/>
                <w:bCs/>
                <w:color w:val="000000"/>
                <w:sz w:val="20"/>
              </w:rPr>
              <w:t>para</w:t>
            </w:r>
            <w:proofErr w:type="spellEnd"/>
            <w:r>
              <w:rPr>
                <w:rFonts w:ascii="'Times New Roman','serif'" w:eastAsia="'Times New Roman','serif'" w:hAnsi="'Times New Roman','serif'" w:cs="'Times New Roman','serif'"/>
                <w:b/>
                <w:bCs/>
                <w:color w:val="000000"/>
                <w:sz w:val="20"/>
              </w:rPr>
              <w:t xml:space="preserve"> is proposed for final closure</w:t>
            </w:r>
            <w:r>
              <w:rPr>
                <w:rFonts w:ascii="'Times New Roman','serif'" w:eastAsia="'Times New Roman','serif'" w:hAnsi="'Times New Roman','serif'" w:cs="'Times New Roman','serif'"/>
                <w:color w:val="000000"/>
                <w:sz w:val="20"/>
              </w:rPr>
              <w:t>.</w:t>
            </w:r>
          </w:p>
        </w:tc>
        <w:tc>
          <w:tcPr>
            <w:tcW w:w="1608" w:type="dxa"/>
            <w:tcBorders>
              <w:bottom w:val="single" w:sz="8" w:space="0" w:color="000000"/>
              <w:right w:val="single" w:sz="8" w:space="0" w:color="000000"/>
            </w:tcBorders>
            <w:shd w:val="clear" w:color="auto" w:fill="FFFFFF"/>
            <w:vAlign w:val="top"/>
          </w:tcPr>
          <w:p w:rsidR="008E5B8F" w:rsidRDefault="008E24DD">
            <w:pPr>
              <w:ind w:left="108" w:right="118"/>
              <w:jc w:val="left"/>
              <w:rPr>
                <w:rFonts w:ascii="Times New Roman" w:hAnsi="Times New Roman" w:cs="Times New Roman"/>
                <w:color w:val="000000"/>
                <w:sz w:val="24"/>
              </w:rPr>
            </w:pPr>
            <w:proofErr w:type="spellStart"/>
            <w:r>
              <w:rPr>
                <w:rFonts w:ascii="Times New Roman" w:hAnsi="Times New Roman" w:cs="Times New Roman"/>
                <w:color w:val="000000"/>
                <w:sz w:val="24"/>
              </w:rPr>
              <w:t>Challan</w:t>
            </w:r>
            <w:proofErr w:type="spellEnd"/>
            <w:r>
              <w:rPr>
                <w:rFonts w:ascii="Times New Roman" w:hAnsi="Times New Roman" w:cs="Times New Roman"/>
                <w:color w:val="000000"/>
                <w:sz w:val="24"/>
              </w:rPr>
              <w:t xml:space="preserve"> is verified.  Hence, </w:t>
            </w:r>
            <w:proofErr w:type="spellStart"/>
            <w:r>
              <w:rPr>
                <w:rFonts w:ascii="Times New Roman" w:hAnsi="Times New Roman" w:cs="Times New Roman"/>
                <w:color w:val="000000"/>
                <w:sz w:val="24"/>
              </w:rPr>
              <w:t>para</w:t>
            </w:r>
            <w:proofErr w:type="spellEnd"/>
            <w:r>
              <w:rPr>
                <w:rFonts w:ascii="Times New Roman" w:hAnsi="Times New Roman" w:cs="Times New Roman"/>
                <w:color w:val="000000"/>
                <w:sz w:val="24"/>
              </w:rPr>
              <w:t xml:space="preserve"> is proposed for closure.</w:t>
            </w:r>
          </w:p>
        </w:tc>
      </w:tr>
    </w:tbl>
    <w:p w:rsidR="008E5B8F" w:rsidRDefault="008E5B8F">
      <w:pPr>
        <w:spacing w:line="276" w:lineRule="auto"/>
        <w:ind w:left="120" w:right="114"/>
      </w:pPr>
    </w:p>
    <w:p w:rsidR="008E5B8F" w:rsidRDefault="008E24D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b/>
          <w:bCs/>
          <w:color w:val="000000"/>
          <w:sz w:val="24"/>
        </w:rPr>
        <w:t>       </w:t>
      </w:r>
      <w:r>
        <w:br/>
      </w:r>
      <w:r>
        <w:rPr>
          <w:rFonts w:ascii="'Times New Roman','serif'" w:eastAsia="'Times New Roman','serif'" w:hAnsi="'Times New Roman','serif'" w:cs="'Times New Roman','serif'"/>
          <w:b/>
          <w:bCs/>
          <w:color w:val="000000"/>
          <w:sz w:val="24"/>
        </w:rPr>
        <w:t xml:space="preserve">PART-IV BSET </w:t>
      </w:r>
      <w:r>
        <w:rPr>
          <w:rFonts w:ascii="'Times New Roman','serif'" w:eastAsia="'Times New Roman','serif'" w:hAnsi="'Times New Roman','serif'" w:cs="'Times New Roman','serif'"/>
          <w:b/>
          <w:bCs/>
          <w:color w:val="000000"/>
          <w:sz w:val="24"/>
        </w:rPr>
        <w:t>PRACTICES</w:t>
      </w:r>
      <w:r>
        <w:br/>
      </w:r>
      <w:r>
        <w:rPr>
          <w:rFonts w:ascii="'Times New Roman','serif'" w:eastAsia="'Times New Roman','serif'" w:hAnsi="'Times New Roman','serif'" w:cs="'Times New Roman','serif'"/>
          <w:b/>
          <w:bCs/>
          <w:color w:val="000000"/>
          <w:sz w:val="24"/>
        </w:rPr>
        <w:t>   --NIL---</w:t>
      </w:r>
      <w:r>
        <w:br/>
      </w:r>
      <w:r>
        <w:br/>
      </w:r>
      <w:r>
        <w:lastRenderedPageBreak/>
        <w:br/>
      </w:r>
      <w:r>
        <w:rPr>
          <w:rFonts w:ascii="Times New Roman" w:hAnsi="Times New Roman" w:cs="Times New Roman"/>
          <w:color w:val="000000"/>
          <w:sz w:val="24"/>
        </w:rPr>
        <w:t> </w:t>
      </w:r>
    </w:p>
    <w:p w:rsidR="008E5B8F" w:rsidRDefault="008E5B8F">
      <w:pPr>
        <w:spacing w:line="276" w:lineRule="auto"/>
        <w:ind w:left="120" w:right="114"/>
        <w:jc w:val="center"/>
        <w:rPr>
          <w:rFonts w:ascii="Times New Roman" w:hAnsi="Times New Roman" w:cs="Times New Roman"/>
          <w:color w:val="000000"/>
          <w:sz w:val="24"/>
        </w:rPr>
      </w:pPr>
    </w:p>
    <w:p w:rsidR="008E5B8F" w:rsidRDefault="008E24DD">
      <w:pPr>
        <w:spacing w:after="200"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PART-V (Acknowledgement)</w:t>
      </w:r>
    </w:p>
    <w:p w:rsidR="008E5B8F" w:rsidRDefault="008E24DD">
      <w:pPr>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Following officers held the charge of the post of the Joint Sub-Registrar Aurangabad-</w:t>
      </w:r>
      <w:proofErr w:type="gramStart"/>
      <w:r>
        <w:rPr>
          <w:rFonts w:ascii="'Times New Roman','serif'" w:eastAsia="'Times New Roman','serif'" w:hAnsi="'Times New Roman','serif'" w:cs="'Times New Roman','serif'"/>
          <w:color w:val="000000"/>
          <w:sz w:val="24"/>
        </w:rPr>
        <w:t>1,</w:t>
      </w:r>
      <w:proofErr w:type="gramEnd"/>
      <w:r>
        <w:rPr>
          <w:rFonts w:ascii="'Times New Roman','serif'" w:eastAsia="'Times New Roman','serif'" w:hAnsi="'Times New Roman','serif'" w:cs="'Times New Roman','serif'"/>
          <w:color w:val="000000"/>
          <w:sz w:val="24"/>
        </w:rPr>
        <w:t xml:space="preserve"> district Aurangabad during the period covered by audit (i.e. 01-04-2019 to 31-03-2022).</w:t>
      </w:r>
    </w:p>
    <w:tbl>
      <w:tblPr>
        <w:tblW w:w="0" w:type="auto"/>
        <w:tblInd w:w="370" w:type="dxa"/>
        <w:tblLayout w:type="fixed"/>
        <w:tblCellMar>
          <w:left w:w="0" w:type="dxa"/>
          <w:right w:w="0" w:type="dxa"/>
        </w:tblCellMar>
        <w:tblLook w:val="04A0"/>
        <w:jc w:val="center"/>
      </w:tblPr>
      <w:tblGrid>
        <w:gridCol w:w="2040"/>
        <w:gridCol w:w="9300"/>
        <w:gridCol w:w="3120"/>
        <w:gridCol w:w="2840"/>
      </w:tblGrid>
      <w:tr w:rsidR="008E5B8F">
        <w:tc>
          <w:tcPr>
            <w:tcW w:w="1019"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Sr.No</w:t>
            </w:r>
            <w:proofErr w:type="spellEnd"/>
            <w:r>
              <w:rPr>
                <w:rFonts w:ascii="'Times New Roman','serif'" w:eastAsia="'Times New Roman','serif'" w:hAnsi="'Times New Roman','serif'" w:cs="'Times New Roman','serif'"/>
                <w:color w:val="000000"/>
                <w:sz w:val="24"/>
              </w:rPr>
              <w:t>.</w:t>
            </w:r>
          </w:p>
        </w:tc>
        <w:tc>
          <w:tcPr>
            <w:tcW w:w="4645"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Name of officer</w:t>
            </w:r>
          </w:p>
        </w:tc>
        <w:tc>
          <w:tcPr>
            <w:tcW w:w="155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From </w:t>
            </w:r>
          </w:p>
        </w:tc>
        <w:tc>
          <w:tcPr>
            <w:tcW w:w="1418" w:type="dxa"/>
            <w:tcBorders>
              <w:top w:val="single" w:sz="8" w:space="0" w:color="000000"/>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To </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 V </w:t>
            </w:r>
            <w:proofErr w:type="spellStart"/>
            <w:r>
              <w:rPr>
                <w:rFonts w:ascii="'Times New Roman','serif'" w:eastAsia="'Times New Roman','serif'" w:hAnsi="'Times New Roman','serif'" w:cs="'Times New Roman','serif'"/>
                <w:color w:val="000000"/>
                <w:sz w:val="24"/>
              </w:rPr>
              <w:t>Kshirsagar</w:t>
            </w:r>
            <w:proofErr w:type="spellEnd"/>
            <w:r>
              <w:rPr>
                <w:rFonts w:ascii="'Times New Roman','serif'" w:eastAsia="'Times New Roman','serif'" w:hAnsi="'Times New Roman','serif'" w:cs="'Times New Roman','serif'"/>
                <w:color w:val="000000"/>
                <w:sz w:val="24"/>
              </w:rPr>
              <w:t xml:space="preserve"> </w:t>
            </w:r>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1-4-2019</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5-6-2019</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 B </w:t>
            </w:r>
            <w:proofErr w:type="spellStart"/>
            <w:r>
              <w:rPr>
                <w:rFonts w:ascii="'Times New Roman','serif'" w:eastAsia="'Times New Roman','serif'" w:hAnsi="'Times New Roman','serif'" w:cs="'Times New Roman','serif'"/>
                <w:color w:val="000000"/>
                <w:sz w:val="24"/>
              </w:rPr>
              <w:t>Kulkarni</w:t>
            </w:r>
            <w:proofErr w:type="spellEnd"/>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6-6-2019</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18-9-2020</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Akshar</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Sugandi</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incharge</w:t>
            </w:r>
            <w:proofErr w:type="spellEnd"/>
            <w:r>
              <w:rPr>
                <w:rFonts w:ascii="'Times New Roman','serif'" w:eastAsia="'Times New Roman','serif'" w:hAnsi="'Times New Roman','serif'" w:cs="'Times New Roman','serif'"/>
                <w:color w:val="000000"/>
                <w:sz w:val="24"/>
              </w:rPr>
              <w:t>)</w:t>
            </w:r>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19-9-2020</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15-12-2020</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R K </w:t>
            </w:r>
            <w:proofErr w:type="spellStart"/>
            <w:r>
              <w:rPr>
                <w:rFonts w:ascii="'Times New Roman','serif'" w:eastAsia="'Times New Roman','serif'" w:hAnsi="'Times New Roman','serif'" w:cs="'Times New Roman','serif'"/>
                <w:color w:val="000000"/>
                <w:sz w:val="24"/>
              </w:rPr>
              <w:t>Rathod</w:t>
            </w:r>
            <w:proofErr w:type="spellEnd"/>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16-12-2020</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31-3-2022</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Smt</w:t>
            </w:r>
            <w:proofErr w:type="spellEnd"/>
            <w:r>
              <w:rPr>
                <w:rFonts w:ascii="'Times New Roman','serif'" w:eastAsia="'Times New Roman','serif'" w:hAnsi="'Times New Roman','serif'" w:cs="'Times New Roman','serif'"/>
                <w:color w:val="000000"/>
                <w:sz w:val="24"/>
              </w:rPr>
              <w:t xml:space="preserve"> P S </w:t>
            </w:r>
            <w:proofErr w:type="spellStart"/>
            <w:r>
              <w:rPr>
                <w:rFonts w:ascii="'Times New Roman','serif'" w:eastAsia="'Times New Roman','serif'" w:hAnsi="'Times New Roman','serif'" w:cs="'Times New Roman','serif'"/>
                <w:color w:val="000000"/>
                <w:sz w:val="24"/>
              </w:rPr>
              <w:t>Ghube</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incharge</w:t>
            </w:r>
            <w:proofErr w:type="spellEnd"/>
            <w:r>
              <w:rPr>
                <w:rFonts w:ascii="'Times New Roman','serif'" w:eastAsia="'Times New Roman','serif'" w:hAnsi="'Times New Roman','serif'" w:cs="'Times New Roman','serif'"/>
                <w:color w:val="000000"/>
                <w:sz w:val="24"/>
              </w:rPr>
              <w:t>)</w:t>
            </w:r>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1-4-2022</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27-9-2022</w:t>
            </w:r>
          </w:p>
        </w:tc>
      </w:tr>
      <w:tr w:rsidR="008E5B8F">
        <w:tc>
          <w:tcPr>
            <w:tcW w:w="1019" w:type="dxa"/>
            <w:tcBorders>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w:t>
            </w:r>
          </w:p>
        </w:tc>
        <w:tc>
          <w:tcPr>
            <w:tcW w:w="4645"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 B </w:t>
            </w:r>
            <w:proofErr w:type="spellStart"/>
            <w:r>
              <w:rPr>
                <w:rFonts w:ascii="'Times New Roman','serif'" w:eastAsia="'Times New Roman','serif'" w:hAnsi="'Times New Roman','serif'" w:cs="'Times New Roman','serif'"/>
                <w:color w:val="000000"/>
                <w:sz w:val="24"/>
              </w:rPr>
              <w:t>Kulkarni</w:t>
            </w:r>
            <w:proofErr w:type="spellEnd"/>
            <w:r>
              <w:rPr>
                <w:rFonts w:ascii="'Times New Roman','serif'" w:eastAsia="'Times New Roman','serif'" w:hAnsi="'Times New Roman','serif'" w:cs="'Times New Roman','serif'"/>
                <w:color w:val="000000"/>
                <w:sz w:val="24"/>
              </w:rPr>
              <w:t xml:space="preserve"> (on</w:t>
            </w:r>
            <w:r>
              <w:rPr>
                <w:rFonts w:ascii="'Times New Roman','serif'" w:eastAsia="'Times New Roman','serif'" w:hAnsi="'Times New Roman','serif'" w:cs="'Times New Roman','serif'"/>
                <w:color w:val="000000"/>
                <w:sz w:val="24"/>
              </w:rPr>
              <w:t xml:space="preserve"> leave </w:t>
            </w:r>
            <w:proofErr w:type="spellStart"/>
            <w:r>
              <w:rPr>
                <w:rFonts w:ascii="'Times New Roman','serif'" w:eastAsia="'Times New Roman','serif'" w:hAnsi="'Times New Roman','serif'" w:cs="'Times New Roman','serif'"/>
                <w:color w:val="000000"/>
                <w:sz w:val="24"/>
              </w:rPr>
              <w:t>upto</w:t>
            </w:r>
            <w:proofErr w:type="spellEnd"/>
            <w:r>
              <w:rPr>
                <w:rFonts w:ascii="'Times New Roman','serif'" w:eastAsia="'Times New Roman','serif'" w:hAnsi="'Times New Roman','serif'" w:cs="'Times New Roman','serif'"/>
                <w:color w:val="000000"/>
                <w:sz w:val="24"/>
              </w:rPr>
              <w:t xml:space="preserve"> 25-1-2023)</w:t>
            </w:r>
          </w:p>
        </w:tc>
        <w:tc>
          <w:tcPr>
            <w:tcW w:w="155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28-9-2022</w:t>
            </w:r>
          </w:p>
        </w:tc>
        <w:tc>
          <w:tcPr>
            <w:tcW w:w="1418" w:type="dxa"/>
            <w:tcBorders>
              <w:bottom w:val="single" w:sz="8" w:space="0" w:color="000000"/>
              <w:right w:val="single" w:sz="8" w:space="0" w:color="000000"/>
            </w:tcBorders>
            <w:shd w:val="clear" w:color="auto" w:fill="FFFFFF"/>
            <w:vAlign w:val="top"/>
          </w:tcPr>
          <w:p w:rsidR="008E5B8F" w:rsidRDefault="008E24D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To date </w:t>
            </w:r>
          </w:p>
        </w:tc>
      </w:tr>
    </w:tbl>
    <w:p w:rsidR="008E5B8F" w:rsidRDefault="008E5B8F">
      <w:pPr>
        <w:spacing w:line="276" w:lineRule="auto"/>
        <w:ind w:left="120" w:right="114"/>
      </w:pPr>
    </w:p>
    <w:p w:rsidR="008E5B8F" w:rsidRDefault="008E24DD">
      <w:pPr>
        <w:spacing w:after="200"/>
        <w:ind w:left="120" w:right="114"/>
        <w:jc w:val="both"/>
        <w:rPr>
          <w:rFonts w:ascii="Calibri,'sans-serif'" w:eastAsia="Calibri,'sans-serif'" w:hAnsi="Calibri,'sans-serif'" w:cs="Calibri,'sans-serif'"/>
          <w:b/>
          <w:bCs/>
          <w:color w:val="000000"/>
        </w:rPr>
      </w:pPr>
      <w:r>
        <w:rPr>
          <w:rFonts w:ascii="Calibri,'sans-serif'" w:eastAsia="Calibri,'sans-serif'" w:hAnsi="Calibri,'sans-serif'" w:cs="Calibri,'sans-serif'"/>
          <w:b/>
          <w:bCs/>
          <w:color w:val="000000"/>
        </w:rPr>
        <w:t xml:space="preserve">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b/>
          <w:bCs/>
          <w:color w:val="000000"/>
          <w:sz w:val="24"/>
        </w:rPr>
        <w:t xml:space="preserve">(B) </w:t>
      </w:r>
      <w:r>
        <w:rPr>
          <w:rFonts w:ascii="'Times New Roman','serif'" w:eastAsia="'Times New Roman','serif'" w:hAnsi="'Times New Roman','serif'" w:cs="'Times New Roman','serif'"/>
          <w:color w:val="000000"/>
          <w:sz w:val="24"/>
        </w:rPr>
        <w:t xml:space="preserve">The staff in office of the Joint Sub-Registrar Aurangabad-2, District Aurangabad is very cooperative and produced the necessary record to audit well in time. </w:t>
      </w:r>
      <w:proofErr w:type="spellStart"/>
      <w:r>
        <w:rPr>
          <w:rFonts w:ascii="'Times New Roman','serif'" w:eastAsia="'Times New Roman','serif'" w:hAnsi="'Times New Roman','serif'" w:cs="'Times New Roman','serif'"/>
          <w:color w:val="000000"/>
          <w:sz w:val="24"/>
        </w:rPr>
        <w:t>Shri</w:t>
      </w:r>
      <w:proofErr w:type="spellEnd"/>
      <w:r>
        <w:rPr>
          <w:rFonts w:ascii="'Times New Roman','serif'" w:eastAsia="'Times New Roman','serif'" w:hAnsi="'Times New Roman','serif'" w:cs="'Times New Roman','serif'"/>
          <w:color w:val="000000"/>
          <w:sz w:val="24"/>
        </w:rPr>
        <w:t xml:space="preserve"> S V </w:t>
      </w:r>
      <w:proofErr w:type="spellStart"/>
      <w:r>
        <w:rPr>
          <w:rFonts w:ascii="'Times New Roman','serif'" w:eastAsia="'Times New Roman','serif'" w:hAnsi="'Times New Roman','serif'" w:cs="'Times New Roman','serif'"/>
          <w:color w:val="000000"/>
          <w:sz w:val="24"/>
        </w:rPr>
        <w:t>Kshirsa</w:t>
      </w:r>
      <w:r>
        <w:rPr>
          <w:rFonts w:ascii="'Times New Roman','serif'" w:eastAsia="'Times New Roman','serif'" w:hAnsi="'Times New Roman','serif'" w:cs="'Times New Roman','serif'"/>
          <w:color w:val="000000"/>
          <w:sz w:val="24"/>
        </w:rPr>
        <w:t>gar</w:t>
      </w:r>
      <w:proofErr w:type="spellEnd"/>
      <w:r>
        <w:rPr>
          <w:rFonts w:ascii="'Times New Roman','serif'" w:eastAsia="'Times New Roman','serif'" w:hAnsi="'Times New Roman','serif'" w:cs="'Times New Roman','serif'"/>
          <w:color w:val="000000"/>
          <w:sz w:val="24"/>
        </w:rPr>
        <w:t>, the Joint Sub-Registrar Aurangabad-1, district Aurangabad helped in arranging conduct the audit smoothly by giving necessary instructions to the subordinate staff for production of record to audit. The office of the Accountant General (Audit)-II, Maha</w:t>
      </w:r>
      <w:r>
        <w:rPr>
          <w:rFonts w:ascii="'Times New Roman','serif'" w:eastAsia="'Times New Roman','serif'" w:hAnsi="'Times New Roman','serif'" w:cs="'Times New Roman','serif'"/>
          <w:color w:val="000000"/>
          <w:sz w:val="24"/>
        </w:rPr>
        <w:t>rashtra, Nagpur acknowledges with thanks for the cooperation extended by the Joint Sub-Registrar Aurangabad-1, district Aurangabad in the smooth conduct of Audit.  </w:t>
      </w: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tbl>
      <w:tblPr>
        <w:tblW w:w="0" w:type="auto"/>
        <w:tblInd w:w="228" w:type="dxa"/>
        <w:tblLayout w:type="fixed"/>
        <w:tblCellMar>
          <w:left w:w="0" w:type="dxa"/>
          <w:right w:w="0" w:type="dxa"/>
        </w:tblCellMar>
        <w:tblLook w:val="04A0"/>
        <w:jc w:val="center"/>
      </w:tblPr>
      <w:tblGrid>
        <w:gridCol w:w="18720"/>
      </w:tblGrid>
      <w:tr w:rsidR="008E5B8F">
        <w:tc>
          <w:tcPr>
            <w:tcW w:w="8640" w:type="dxa"/>
            <w:tcBorders>
              <w:top w:val="single" w:sz="8" w:space="0" w:color="000000"/>
              <w:left w:val="single" w:sz="8" w:space="0" w:color="000000"/>
              <w:bottom w:val="single" w:sz="8" w:space="0" w:color="000000"/>
              <w:right w:val="single" w:sz="8" w:space="0" w:color="000000"/>
            </w:tcBorders>
            <w:shd w:val="clear" w:color="auto" w:fill="FFFFFF"/>
            <w:vAlign w:val="top"/>
          </w:tcPr>
          <w:p w:rsidR="008E5B8F" w:rsidRDefault="008E24D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b/>
                <w:bCs/>
                <w:color w:val="000000"/>
                <w:sz w:val="24"/>
              </w:rPr>
              <w:t>( C)</w:t>
            </w:r>
            <w:r>
              <w:rPr>
                <w:rFonts w:ascii="'Times New Roman','serif'" w:eastAsia="'Times New Roman','serif'" w:hAnsi="'Times New Roman','serif'" w:cs="'Times New Roman','serif'"/>
                <w:color w:val="000000"/>
                <w:sz w:val="24"/>
              </w:rPr>
              <w:t xml:space="preserve"> It is requested that, to-the-point replies to the Inspection Report be sent within ‘four weeks’ from the date of issue of Inspection Report .This will enable us to take into account the department’s views before the Inspection Reports Para(s) is/are proce</w:t>
            </w:r>
            <w:r>
              <w:rPr>
                <w:rFonts w:ascii="'Times New Roman','serif'" w:eastAsia="'Times New Roman','serif'" w:hAnsi="'Times New Roman','serif'" w:cs="'Times New Roman','serif'"/>
                <w:color w:val="000000"/>
                <w:sz w:val="24"/>
              </w:rPr>
              <w:t>ssed further for the C&amp;AG Audit Report.</w:t>
            </w:r>
          </w:p>
        </w:tc>
      </w:tr>
    </w:tbl>
    <w:p w:rsidR="008E5B8F" w:rsidRDefault="008E5B8F">
      <w:pPr>
        <w:spacing w:before="269" w:after="269"/>
        <w:ind w:left="228" w:right="114"/>
      </w:pPr>
    </w:p>
    <w:p w:rsidR="008E5B8F" w:rsidRDefault="008E24DD">
      <w:pPr>
        <w:spacing w:after="200"/>
        <w:ind w:left="120" w:right="114"/>
        <w:rPr>
          <w:rFonts w:ascii="Calibri,'sans-serif'" w:eastAsia="Calibri,'sans-serif'" w:hAnsi="Calibri,'sans-serif'" w:cs="Calibri,'sans-serif'"/>
          <w:color w:val="000000"/>
        </w:rPr>
      </w:pPr>
      <w:r>
        <w:rPr>
          <w:rFonts w:ascii="Calibri,'sans-serif'" w:eastAsia="Calibri,'sans-serif'" w:hAnsi="Calibri,'sans-serif'" w:cs="Calibri,'sans-serif'"/>
          <w:color w:val="000000"/>
        </w:rPr>
        <w:t xml:space="preserve">                                                                                                </w:t>
      </w:r>
    </w:p>
    <w:p w:rsidR="008E5B8F" w:rsidRDefault="008E24DD">
      <w:pPr>
        <w:spacing w:after="200"/>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jc w:val="righ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(B N Sharma)</w:t>
      </w:r>
    </w:p>
    <w:p w:rsidR="008E5B8F" w:rsidRDefault="008E24DD">
      <w:pPr>
        <w:spacing w:after="200"/>
        <w:ind w:left="120" w:right="114"/>
        <w:jc w:val="righ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Sr. Audit Officer / LAP-II </w:t>
      </w:r>
    </w:p>
    <w:p w:rsidR="008E5B8F" w:rsidRDefault="008E24D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Joint Sub-Registrar Aurangabad-1, district Aurangabad </w:t>
      </w:r>
    </w:p>
    <w:p w:rsidR="008E5B8F" w:rsidRDefault="008E24DD">
      <w:pPr>
        <w:spacing w:after="200"/>
        <w:ind w:left="120" w:right="114"/>
        <w:jc w:val="both"/>
        <w:rPr>
          <w:rFonts w:ascii="'Times New Roman','serif'" w:eastAsia="'Times New Roman','serif'" w:hAnsi="'Times New Roman','serif'" w:cs="'Times New Roman','serif'"/>
          <w:color w:val="000000"/>
          <w:sz w:val="24"/>
        </w:rPr>
      </w:pPr>
      <w:proofErr w:type="spellStart"/>
      <w:proofErr w:type="gramStart"/>
      <w:r>
        <w:rPr>
          <w:rFonts w:ascii="'Times New Roman','serif'" w:eastAsia="'Times New Roman','serif'" w:hAnsi="'Times New Roman','serif'" w:cs="'Times New Roman','serif'"/>
          <w:color w:val="000000"/>
          <w:sz w:val="24"/>
        </w:rPr>
        <w:t>may</w:t>
      </w:r>
      <w:proofErr w:type="spellEnd"/>
      <w:proofErr w:type="gramEnd"/>
      <w:r>
        <w:rPr>
          <w:rFonts w:ascii="'Times New Roman','serif'" w:eastAsia="'Times New Roman','serif'" w:hAnsi="'Times New Roman','serif'" w:cs="'Times New Roman','serif'"/>
          <w:color w:val="000000"/>
          <w:sz w:val="24"/>
        </w:rPr>
        <w:t xml:space="preserve"> please see and discuss the Draft Inspection Report. </w:t>
      </w:r>
    </w:p>
    <w:p w:rsidR="008E5B8F" w:rsidRDefault="008E24DD">
      <w:pPr>
        <w:spacing w:after="200"/>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rPr>
          <w:rFonts w:ascii="Times New Roman" w:hAnsi="Times New Roman" w:cs="Times New Roman"/>
          <w:color w:val="000000"/>
          <w:sz w:val="24"/>
        </w:rPr>
      </w:pPr>
      <w:r>
        <w:rPr>
          <w:rFonts w:ascii="Times New Roman" w:hAnsi="Times New Roman" w:cs="Times New Roman"/>
          <w:color w:val="000000"/>
          <w:sz w:val="24"/>
        </w:rPr>
        <w:lastRenderedPageBreak/>
        <w:t> </w:t>
      </w:r>
    </w:p>
    <w:p w:rsidR="008E5B8F" w:rsidRDefault="008E24DD">
      <w:pPr>
        <w:spacing w:after="200"/>
        <w:ind w:left="120" w:right="114"/>
        <w:rPr>
          <w:rFonts w:ascii="Times New Roman" w:hAnsi="Times New Roman" w:cs="Times New Roman"/>
          <w:color w:val="000000"/>
          <w:sz w:val="24"/>
        </w:rPr>
      </w:pPr>
      <w:r>
        <w:rPr>
          <w:rFonts w:ascii="Times New Roman" w:hAnsi="Times New Roman" w:cs="Times New Roman"/>
          <w:color w:val="000000"/>
          <w:sz w:val="24"/>
        </w:rPr>
        <w:t> </w:t>
      </w:r>
    </w:p>
    <w:p w:rsidR="008E5B8F" w:rsidRDefault="008E24DD">
      <w:pPr>
        <w:spacing w:after="200"/>
        <w:ind w:left="120" w:right="114"/>
        <w:rPr>
          <w:rFonts w:ascii="Times New Roman" w:hAnsi="Times New Roman" w:cs="Times New Roman"/>
          <w:color w:val="000000"/>
          <w:sz w:val="24"/>
        </w:rPr>
      </w:pPr>
      <w:r>
        <w:rPr>
          <w:rFonts w:ascii="'Times New Roman','serif'" w:eastAsia="'Times New Roman','serif'" w:hAnsi="'Times New Roman','serif'" w:cs="'Times New Roman','serif'"/>
          <w:color w:val="000000"/>
          <w:sz w:val="24"/>
        </w:rPr>
        <w:t>Sr. Audit Officer /</w:t>
      </w:r>
      <w:r>
        <w:rPr>
          <w:rFonts w:ascii="'Times New Roman','serif'" w:eastAsia="'Times New Roman','serif'" w:hAnsi="'Times New Roman','serif'" w:cs="'Times New Roman','serif'"/>
          <w:color w:val="000000"/>
          <w:sz w:val="24"/>
        </w:rPr>
        <w:t xml:space="preserve"> LAP-II  </w:t>
      </w:r>
      <w:r>
        <w:br/>
      </w:r>
      <w:r>
        <w:br/>
      </w:r>
      <w:r>
        <w:br/>
      </w:r>
      <w:r>
        <w:br/>
      </w:r>
      <w:r>
        <w:rPr>
          <w:rFonts w:ascii="Times New Roman" w:hAnsi="Times New Roman" w:cs="Times New Roman"/>
          <w:color w:val="000000"/>
          <w:sz w:val="24"/>
        </w:rPr>
        <w:t> </w:t>
      </w:r>
    </w:p>
    <w:p w:rsidR="008E5B8F" w:rsidRDefault="008E5B8F">
      <w:pPr>
        <w:spacing w:after="200" w:line="276" w:lineRule="auto"/>
        <w:ind w:left="120" w:right="114"/>
        <w:jc w:val="center"/>
        <w:rPr>
          <w:rFonts w:ascii="Times New Roman" w:hAnsi="Times New Roman" w:cs="Times New Roman"/>
          <w:color w:val="000000"/>
          <w:sz w:val="24"/>
        </w:rPr>
      </w:pPr>
    </w:p>
    <w:p w:rsidR="008E5B8F" w:rsidRDefault="008E5B8F">
      <w:pPr>
        <w:spacing w:after="200" w:line="276" w:lineRule="auto"/>
        <w:ind w:left="120" w:right="114"/>
        <w:jc w:val="center"/>
        <w:rPr>
          <w:rFonts w:ascii="Times New Roman" w:hAnsi="Times New Roman" w:cs="Times New Roman"/>
          <w:color w:val="000000"/>
          <w:sz w:val="24"/>
        </w:rPr>
      </w:pPr>
    </w:p>
    <w:p w:rsidR="008E5B8F" w:rsidRDefault="008E24DD">
      <w:pPr>
        <w:spacing w:after="200" w:line="276" w:lineRule="auto"/>
        <w:ind w:left="120" w:right="114"/>
        <w:jc w:val="right"/>
        <w:rPr>
          <w:rFonts w:ascii="Times New Roman" w:hAnsi="Times New Roman" w:cs="Times New Roman"/>
          <w:color w:val="000000"/>
          <w:sz w:val="24"/>
        </w:rPr>
      </w:pPr>
      <w:r>
        <w:rPr>
          <w:rFonts w:ascii="Times New Roman" w:hAnsi="Times New Roman" w:cs="Times New Roman"/>
          <w:color w:val="000000"/>
          <w:sz w:val="24"/>
        </w:rPr>
        <w:t>Senior Audit Officer</w:t>
      </w:r>
    </w:p>
    <w:p w:rsidR="008E5B8F" w:rsidRDefault="008E5B8F">
      <w:pPr>
        <w:spacing w:after="200" w:line="276" w:lineRule="auto"/>
        <w:ind w:left="120" w:right="114"/>
        <w:jc w:val="right"/>
        <w:rPr>
          <w:rFonts w:ascii="Calibri" w:eastAsia="Calibri" w:hAnsi="Calibri" w:cs="Calibri"/>
          <w:color w:val="000000"/>
        </w:rPr>
      </w:pPr>
      <w:bookmarkStart w:id="0" w:name="page_total_master0"/>
      <w:bookmarkStart w:id="1" w:name="page_total"/>
      <w:bookmarkEnd w:id="0"/>
      <w:bookmarkEnd w:id="1"/>
    </w:p>
    <w:sectPr w:rsidR="008E5B8F" w:rsidSect="008E5B8F">
      <w:pgSz w:w="11900" w:h="16820"/>
      <w:pgMar w:top="1420" w:right="1320" w:bottom="1420" w:left="1320" w:header="708" w:footer="708" w:gutter="0"/>
      <w:pgNumType w:start="1"/>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imes New Roman','serif'">
    <w:altName w:val="Times New Roman"/>
    <w:panose1 w:val="00000000000000000000"/>
    <w:charset w:val="00"/>
    <w:family w:val="roman"/>
    <w:notTrueType/>
    <w:pitch w:val="default"/>
    <w:sig w:usb0="00000000" w:usb1="00000000" w:usb2="00000000" w:usb3="00000000" w:csb0="00000000" w:csb1="00000000"/>
  </w:font>
  <w:font w:name="Calibri,'sans-serif'">
    <w:altName w:val="Times New Roman"/>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NotUseHTMLParagraphAutoSpacing/>
    <w:useFELayout/>
  </w:compat>
  <w:rsids>
    <w:rsidRoot w:val="008E5B8F"/>
    <w:rsid w:val="008E24DD"/>
    <w:rsid w:val="008E5B8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B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B8F"/>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9597</Words>
  <Characters>54708</Characters>
  <Application>Microsoft Office Word</Application>
  <DocSecurity>0</DocSecurity>
  <Lines>455</Lines>
  <Paragraphs>128</Paragraphs>
  <ScaleCrop>false</ScaleCrop>
  <Company>Oracle USA</Company>
  <LinksUpToDate>false</LinksUpToDate>
  <CharactersWithSpaces>64177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 Template</dc:title>
  <dc:creator>User</dc:creator>
  <dc:description>Generated by Oracle Analytics Publisher</dc:description>
  <cp:lastModifiedBy>Admin</cp:lastModifiedBy>
  <cp:revision>2</cp:revision>
  <dcterms:created xsi:type="dcterms:W3CDTF">2023-03-02T09:27:00Z</dcterms:created>
  <dcterms:modified xsi:type="dcterms:W3CDTF">2023-03-02T09:27:00Z</dcterms:modified>
</cp:coreProperties>
</file>