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36A1" w:rsidRDefault="00A35CE6" w:rsidP="005B7B59">
      <w:pPr>
        <w:spacing w:after="0" w:line="240" w:lineRule="auto"/>
        <w:jc w:val="center"/>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rPr>
        <w:t xml:space="preserve">Insects as a tool for solving growing plastic and microplastic problem: A review to solve anthropogenic pollution </w:t>
      </w:r>
    </w:p>
    <w:p w:rsidR="005B7B59" w:rsidRPr="006473E1" w:rsidRDefault="005B7B59" w:rsidP="005B7B59">
      <w:pPr>
        <w:spacing w:after="0" w:line="240" w:lineRule="auto"/>
        <w:jc w:val="center"/>
        <w:rPr>
          <w:rFonts w:ascii="Times New Roman" w:hAnsi="Times New Roman" w:cs="Times New Roman"/>
          <w:b/>
          <w:bCs/>
          <w:color w:val="212529"/>
          <w:sz w:val="28"/>
          <w:szCs w:val="28"/>
          <w:shd w:val="clear" w:color="auto" w:fill="FFFFFF"/>
        </w:rPr>
      </w:pPr>
    </w:p>
    <w:p w:rsidR="00934CDB" w:rsidRPr="00F17E3F" w:rsidRDefault="00A35CE6" w:rsidP="005B7B59">
      <w:pPr>
        <w:spacing w:after="0" w:line="240" w:lineRule="auto"/>
        <w:jc w:val="center"/>
        <w:rPr>
          <w:rFonts w:ascii="Times New Roman" w:hAnsi="Times New Roman" w:cs="Times New Roman"/>
          <w:vertAlign w:val="superscript"/>
          <w:lang w:val="en-GB"/>
        </w:rPr>
      </w:pPr>
      <w:r>
        <w:rPr>
          <w:rFonts w:ascii="Times New Roman" w:hAnsi="Times New Roman" w:cs="Times New Roman"/>
          <w:lang w:val="en-GB"/>
        </w:rPr>
        <w:t>Archita Bhagawati</w:t>
      </w:r>
      <w:r w:rsidR="005B7B59">
        <w:rPr>
          <w:rFonts w:ascii="Times New Roman" w:hAnsi="Times New Roman" w:cs="Times New Roman"/>
          <w:vertAlign w:val="superscript"/>
          <w:lang w:val="en-GB"/>
        </w:rPr>
        <w:t>1</w:t>
      </w:r>
      <w:r>
        <w:rPr>
          <w:rFonts w:ascii="Times New Roman" w:hAnsi="Times New Roman" w:cs="Times New Roman"/>
          <w:lang w:val="en-GB"/>
        </w:rPr>
        <w:t>, *</w:t>
      </w:r>
      <w:proofErr w:type="spellStart"/>
      <w:r>
        <w:rPr>
          <w:rFonts w:ascii="Times New Roman" w:hAnsi="Times New Roman" w:cs="Times New Roman"/>
          <w:lang w:val="en-GB"/>
        </w:rPr>
        <w:t>Dr.</w:t>
      </w:r>
      <w:proofErr w:type="spellEnd"/>
      <w:r>
        <w:rPr>
          <w:rFonts w:ascii="Times New Roman" w:hAnsi="Times New Roman" w:cs="Times New Roman"/>
          <w:lang w:val="en-GB"/>
        </w:rPr>
        <w:t xml:space="preserve"> Ratul Kumar Borah</w:t>
      </w:r>
      <w:r w:rsidR="005B7B59">
        <w:rPr>
          <w:rFonts w:ascii="Times New Roman" w:hAnsi="Times New Roman" w:cs="Times New Roman"/>
          <w:vertAlign w:val="superscript"/>
          <w:lang w:val="en-GB"/>
        </w:rPr>
        <w:t>1</w:t>
      </w:r>
    </w:p>
    <w:p w:rsidR="005B7B59" w:rsidRDefault="005B7B59" w:rsidP="005B7B59">
      <w:pPr>
        <w:spacing w:after="0" w:line="240" w:lineRule="auto"/>
        <w:jc w:val="center"/>
        <w:rPr>
          <w:rFonts w:ascii="Times New Roman" w:hAnsi="Times New Roman" w:cs="Times New Roman"/>
          <w:lang w:val="en-GB"/>
        </w:rPr>
      </w:pPr>
    </w:p>
    <w:p w:rsidR="005B7B59" w:rsidRDefault="005B7B59" w:rsidP="005B7B59">
      <w:pPr>
        <w:spacing w:after="0" w:line="240" w:lineRule="auto"/>
        <w:jc w:val="center"/>
        <w:rPr>
          <w:rFonts w:ascii="Times New Roman" w:hAnsi="Times New Roman" w:cs="Times New Roman"/>
          <w:lang w:val="en-GB"/>
        </w:rPr>
      </w:pPr>
      <w:r>
        <w:rPr>
          <w:rFonts w:ascii="Times New Roman" w:hAnsi="Times New Roman" w:cs="Times New Roman"/>
          <w:vertAlign w:val="superscript"/>
          <w:lang w:val="en-GB"/>
        </w:rPr>
        <w:t>1</w:t>
      </w:r>
      <w:r>
        <w:rPr>
          <w:rFonts w:ascii="Times New Roman" w:hAnsi="Times New Roman" w:cs="Times New Roman"/>
          <w:lang w:val="en-GB"/>
        </w:rPr>
        <w:t>Department o</w:t>
      </w:r>
      <w:r w:rsidR="00A35CE6">
        <w:rPr>
          <w:rFonts w:ascii="Times New Roman" w:hAnsi="Times New Roman" w:cs="Times New Roman"/>
          <w:lang w:val="en-GB"/>
        </w:rPr>
        <w:t>f Entomology, College of Agriculture</w:t>
      </w:r>
      <w:r>
        <w:rPr>
          <w:rFonts w:ascii="Times New Roman" w:hAnsi="Times New Roman" w:cs="Times New Roman"/>
          <w:lang w:val="en-GB"/>
        </w:rPr>
        <w:t>, AAU</w:t>
      </w:r>
    </w:p>
    <w:p w:rsidR="005B7B59" w:rsidRDefault="005B7B59" w:rsidP="005B7B59">
      <w:pPr>
        <w:spacing w:after="0" w:line="240" w:lineRule="auto"/>
        <w:jc w:val="center"/>
        <w:rPr>
          <w:rFonts w:ascii="Times New Roman" w:hAnsi="Times New Roman" w:cs="Times New Roman"/>
          <w:lang w:val="en-GB"/>
        </w:rPr>
      </w:pPr>
    </w:p>
    <w:p w:rsidR="005B7B59" w:rsidRDefault="005B7B59" w:rsidP="005B7B59">
      <w:pPr>
        <w:spacing w:after="0" w:line="240" w:lineRule="auto"/>
        <w:jc w:val="center"/>
        <w:rPr>
          <w:rFonts w:ascii="Times New Roman" w:hAnsi="Times New Roman" w:cs="Times New Roman"/>
          <w:lang w:val="en-GB"/>
        </w:rPr>
      </w:pPr>
      <w:r>
        <w:rPr>
          <w:rFonts w:ascii="Times New Roman" w:hAnsi="Times New Roman" w:cs="Times New Roman"/>
          <w:lang w:val="en-GB"/>
        </w:rPr>
        <w:t>*Corresponding author email:</w:t>
      </w:r>
    </w:p>
    <w:p w:rsidR="00A35CE6" w:rsidRPr="00A35CE6" w:rsidRDefault="00000000" w:rsidP="00A35CE6">
      <w:pPr>
        <w:spacing w:after="0" w:line="240" w:lineRule="auto"/>
        <w:jc w:val="center"/>
        <w:rPr>
          <w:rFonts w:ascii="Times New Roman" w:hAnsi="Times New Roman" w:cs="Times New Roman"/>
          <w:lang w:val="en-GB"/>
        </w:rPr>
      </w:pPr>
      <w:hyperlink r:id="rId5" w:history="1">
        <w:r w:rsidR="009D6032" w:rsidRPr="007665C0">
          <w:rPr>
            <w:rStyle w:val="Hyperlink"/>
            <w:rFonts w:ascii="Times New Roman" w:hAnsi="Times New Roman" w:cs="Times New Roman"/>
            <w:lang w:val="en-GB"/>
          </w:rPr>
          <w:t>archita.bhagawati.amj21@aau.ac.in</w:t>
        </w:r>
      </w:hyperlink>
    </w:p>
    <w:p w:rsidR="005B7B59" w:rsidRPr="005B7B59" w:rsidRDefault="005B7B59" w:rsidP="005B7B59">
      <w:pPr>
        <w:spacing w:line="240" w:lineRule="auto"/>
        <w:jc w:val="center"/>
        <w:rPr>
          <w:rFonts w:ascii="Times New Roman" w:hAnsi="Times New Roman" w:cs="Times New Roman"/>
          <w:color w:val="002060"/>
          <w:u w:val="single"/>
          <w:lang w:val="en-GB"/>
        </w:rPr>
      </w:pPr>
    </w:p>
    <w:p w:rsidR="00A35CE6" w:rsidRPr="00A35CE6" w:rsidRDefault="00A35CE6" w:rsidP="00A35CE6">
      <w:pPr>
        <w:spacing w:line="240" w:lineRule="auto"/>
        <w:jc w:val="both"/>
        <w:rPr>
          <w:rFonts w:ascii="Times New Roman" w:hAnsi="Times New Roman" w:cs="Times New Roman"/>
          <w:lang w:val="en-GB"/>
        </w:rPr>
      </w:pPr>
      <w:r w:rsidRPr="00A35CE6">
        <w:rPr>
          <w:rFonts w:ascii="Times New Roman" w:hAnsi="Times New Roman" w:cs="Times New Roman"/>
          <w:lang w:val="en-GB"/>
        </w:rPr>
        <w:t xml:space="preserve">Insects are the most dominant group of species on earth occupying a wide range of habitat and performing different ecological function from acting as </w:t>
      </w:r>
      <w:proofErr w:type="gramStart"/>
      <w:r w:rsidRPr="00A35CE6">
        <w:rPr>
          <w:rFonts w:ascii="Times New Roman" w:hAnsi="Times New Roman" w:cs="Times New Roman"/>
          <w:lang w:val="en-GB"/>
        </w:rPr>
        <w:t>a</w:t>
      </w:r>
      <w:proofErr w:type="gramEnd"/>
      <w:r w:rsidRPr="00A35CE6">
        <w:rPr>
          <w:rFonts w:ascii="Times New Roman" w:hAnsi="Times New Roman" w:cs="Times New Roman"/>
          <w:lang w:val="en-GB"/>
        </w:rPr>
        <w:t xml:space="preserve"> herbivore and carnivore to feeding on the detritus. Out of the ecological functions, the key ecological functions the insects perform in the natural ecosystems are ecosystem cycling, pollination, predation/parasitism and decomposition. Over the last few decades, anthropogenic litter has increased in a dramatic manner both in the aquatic and terrestrial ecosystem out of which plastics occupies approximately 60-80% of the total anthropogenic pollution. Micro plastics (MPs) are plastic particles which size ranges from 1 µm to 5 mm.</w:t>
      </w:r>
      <w:r w:rsidR="009D6032">
        <w:rPr>
          <w:rFonts w:ascii="Times New Roman" w:hAnsi="Times New Roman" w:cs="Times New Roman"/>
          <w:lang w:val="en-GB"/>
        </w:rPr>
        <w:t xml:space="preserve"> MP</w:t>
      </w:r>
      <w:r w:rsidRPr="00A35CE6">
        <w:rPr>
          <w:rFonts w:ascii="Times New Roman" w:hAnsi="Times New Roman" w:cs="Times New Roman"/>
          <w:lang w:val="en-GB"/>
        </w:rPr>
        <w:t xml:space="preserve">s has both primary and secondary sources of origin. </w:t>
      </w:r>
      <w:bookmarkStart w:id="0" w:name="_Hlk132839773"/>
      <w:r w:rsidRPr="00A35CE6">
        <w:rPr>
          <w:rFonts w:ascii="Times New Roman" w:hAnsi="Times New Roman" w:cs="Times New Roman"/>
          <w:lang w:val="en-GB"/>
        </w:rPr>
        <w:t xml:space="preserve">Primary source </w:t>
      </w:r>
      <w:r w:rsidR="00A323A3" w:rsidRPr="00A35CE6">
        <w:rPr>
          <w:rFonts w:ascii="Times New Roman" w:hAnsi="Times New Roman" w:cs="Times New Roman"/>
          <w:lang w:val="en-GB"/>
        </w:rPr>
        <w:t>comprises</w:t>
      </w:r>
      <w:r w:rsidRPr="00A35CE6">
        <w:rPr>
          <w:rFonts w:ascii="Times New Roman" w:hAnsi="Times New Roman" w:cs="Times New Roman"/>
          <w:lang w:val="en-GB"/>
        </w:rPr>
        <w:t xml:space="preserve"> polythene (PE), polypropylene (PP) and polystyrene (PS) particles used in the cosmetic and medical products, while fragmentation of plastic debris through physical, chemical and biological process results in the origin of s</w:t>
      </w:r>
      <w:r w:rsidR="009D6032">
        <w:rPr>
          <w:rFonts w:ascii="Times New Roman" w:hAnsi="Times New Roman" w:cs="Times New Roman"/>
          <w:lang w:val="en-GB"/>
        </w:rPr>
        <w:t>econdary micro plastics.</w:t>
      </w:r>
      <w:bookmarkEnd w:id="0"/>
      <w:r w:rsidR="009D6032">
        <w:rPr>
          <w:rFonts w:ascii="Times New Roman" w:hAnsi="Times New Roman" w:cs="Times New Roman"/>
          <w:lang w:val="en-GB"/>
        </w:rPr>
        <w:t xml:space="preserve">  MP</w:t>
      </w:r>
      <w:r w:rsidRPr="00A35CE6">
        <w:rPr>
          <w:rFonts w:ascii="Times New Roman" w:hAnsi="Times New Roman" w:cs="Times New Roman"/>
          <w:lang w:val="en-GB"/>
        </w:rPr>
        <w:t xml:space="preserve">s could pose a serious pollution threat and a </w:t>
      </w:r>
      <w:r w:rsidR="00A323A3" w:rsidRPr="00A35CE6">
        <w:rPr>
          <w:rFonts w:ascii="Times New Roman" w:hAnsi="Times New Roman" w:cs="Times New Roman"/>
          <w:lang w:val="en-GB"/>
        </w:rPr>
        <w:t>long-time</w:t>
      </w:r>
      <w:r w:rsidRPr="00A35CE6">
        <w:rPr>
          <w:rFonts w:ascii="Times New Roman" w:hAnsi="Times New Roman" w:cs="Times New Roman"/>
          <w:lang w:val="en-GB"/>
        </w:rPr>
        <w:t xml:space="preserve"> negative effect to soil, sediments and freshwater ecosystem including the human bloodstream. Recently, </w:t>
      </w:r>
      <w:r w:rsidR="00A323A3">
        <w:rPr>
          <w:rFonts w:ascii="Times New Roman" w:hAnsi="Times New Roman" w:cs="Times New Roman"/>
          <w:lang w:val="en-GB"/>
        </w:rPr>
        <w:t>past studies</w:t>
      </w:r>
      <w:r w:rsidRPr="00A35CE6">
        <w:rPr>
          <w:rFonts w:ascii="Times New Roman" w:hAnsi="Times New Roman" w:cs="Times New Roman"/>
          <w:lang w:val="en-GB"/>
        </w:rPr>
        <w:t xml:space="preserve"> have found out the </w:t>
      </w:r>
      <w:r w:rsidR="00A323A3" w:rsidRPr="00A35CE6">
        <w:rPr>
          <w:rFonts w:ascii="Times New Roman" w:hAnsi="Times New Roman" w:cs="Times New Roman"/>
          <w:lang w:val="en-GB"/>
        </w:rPr>
        <w:t>low-grade</w:t>
      </w:r>
      <w:r w:rsidRPr="00A35CE6">
        <w:rPr>
          <w:rFonts w:ascii="Times New Roman" w:hAnsi="Times New Roman" w:cs="Times New Roman"/>
          <w:lang w:val="en-GB"/>
        </w:rPr>
        <w:t xml:space="preserve"> silk derived from silkworm, which is no longer promising to the textile industry to weave fabric can be used as an excellent tool to combat the added micro plastics in food, paint and cosmetics. Microencapsulation with the </w:t>
      </w:r>
      <w:r w:rsidR="00A323A3" w:rsidRPr="00A35CE6">
        <w:rPr>
          <w:rFonts w:ascii="Times New Roman" w:hAnsi="Times New Roman" w:cs="Times New Roman"/>
          <w:lang w:val="en-GB"/>
        </w:rPr>
        <w:t>silk-based</w:t>
      </w:r>
      <w:r w:rsidRPr="00A35CE6">
        <w:rPr>
          <w:rFonts w:ascii="Times New Roman" w:hAnsi="Times New Roman" w:cs="Times New Roman"/>
          <w:lang w:val="en-GB"/>
        </w:rPr>
        <w:t xml:space="preserve"> coating will be eco-friendly as silk is non-toxic and dissolvable in the body. Studies using ultraviolet-visible light show that microencapsulating a common herbicide (saflufenacil) in silk fibroin greatly reduces its burst release from 25% to 0.8%. Additionally, honeybee due to their morphological structure, foraging range, pollen collection </w:t>
      </w:r>
      <w:r w:rsidR="00E23E11" w:rsidRPr="00A35CE6">
        <w:rPr>
          <w:rFonts w:ascii="Times New Roman" w:hAnsi="Times New Roman" w:cs="Times New Roman"/>
          <w:lang w:val="en-GB"/>
        </w:rPr>
        <w:t>behaviour</w:t>
      </w:r>
      <w:r w:rsidRPr="00A35CE6">
        <w:rPr>
          <w:rFonts w:ascii="Times New Roman" w:hAnsi="Times New Roman" w:cs="Times New Roman"/>
          <w:lang w:val="en-GB"/>
        </w:rPr>
        <w:t xml:space="preserve"> and worldwide distribution has always been used for environmental monitoring from acting as an indicator for air quality to active samplers for micr</w:t>
      </w:r>
      <w:r w:rsidR="00A355F9">
        <w:rPr>
          <w:rFonts w:ascii="Times New Roman" w:hAnsi="Times New Roman" w:cs="Times New Roman"/>
          <w:lang w:val="en-GB"/>
        </w:rPr>
        <w:t>o</w:t>
      </w:r>
      <w:r w:rsidR="00E23E11">
        <w:rPr>
          <w:rFonts w:ascii="Times New Roman" w:hAnsi="Times New Roman" w:cs="Times New Roman"/>
          <w:lang w:val="en-GB"/>
        </w:rPr>
        <w:t xml:space="preserve">plastics in the recent years. This review further highlights how different insects </w:t>
      </w:r>
      <w:r w:rsidR="009B289E">
        <w:rPr>
          <w:rFonts w:ascii="Times New Roman" w:hAnsi="Times New Roman" w:cs="Times New Roman"/>
          <w:lang w:val="en-GB"/>
        </w:rPr>
        <w:t>contribute to the plastic degradation</w:t>
      </w:r>
      <w:r w:rsidR="00E23E11">
        <w:rPr>
          <w:rFonts w:ascii="Times New Roman" w:hAnsi="Times New Roman" w:cs="Times New Roman"/>
          <w:lang w:val="en-GB"/>
        </w:rPr>
        <w:t>, but</w:t>
      </w:r>
      <w:r w:rsidR="009D6032">
        <w:rPr>
          <w:rFonts w:ascii="Times New Roman" w:hAnsi="Times New Roman" w:cs="Times New Roman"/>
          <w:lang w:val="en-GB"/>
        </w:rPr>
        <w:t xml:space="preserve"> there is a research gap and more study</w:t>
      </w:r>
      <w:r w:rsidR="00E23E11">
        <w:rPr>
          <w:rFonts w:ascii="Times New Roman" w:hAnsi="Times New Roman" w:cs="Times New Roman"/>
          <w:lang w:val="en-GB"/>
        </w:rPr>
        <w:t xml:space="preserve"> should be conducted on the role and </w:t>
      </w:r>
      <w:r w:rsidR="009D6032">
        <w:rPr>
          <w:rFonts w:ascii="Times New Roman" w:hAnsi="Times New Roman" w:cs="Times New Roman"/>
          <w:lang w:val="en-GB"/>
        </w:rPr>
        <w:t xml:space="preserve">physiological processes of different insects in order to end the issue of plastic and microplastic </w:t>
      </w:r>
      <w:r w:rsidR="00A323A3">
        <w:rPr>
          <w:rFonts w:ascii="Times New Roman" w:hAnsi="Times New Roman" w:cs="Times New Roman"/>
          <w:lang w:val="en-GB"/>
        </w:rPr>
        <w:t>problem.</w:t>
      </w:r>
    </w:p>
    <w:p w:rsidR="00F17E3F" w:rsidRDefault="00F17E3F" w:rsidP="00F17E3F">
      <w:pPr>
        <w:spacing w:line="240" w:lineRule="auto"/>
        <w:jc w:val="both"/>
        <w:rPr>
          <w:rFonts w:ascii="Times New Roman" w:hAnsi="Times New Roman" w:cs="Times New Roman"/>
          <w:b/>
          <w:bCs/>
          <w:color w:val="252525"/>
          <w:shd w:val="clear" w:color="auto" w:fill="FFFFFF"/>
        </w:rPr>
      </w:pPr>
      <w:r>
        <w:rPr>
          <w:rFonts w:ascii="Times New Roman" w:hAnsi="Times New Roman" w:cs="Times New Roman"/>
          <w:color w:val="252525"/>
          <w:shd w:val="clear" w:color="auto" w:fill="FFFFFF"/>
        </w:rPr>
        <w:t xml:space="preserve">Keywords: </w:t>
      </w:r>
      <w:r w:rsidRPr="00F17E3F">
        <w:rPr>
          <w:rFonts w:ascii="Times New Roman" w:hAnsi="Times New Roman" w:cs="Times New Roman"/>
          <w:b/>
          <w:bCs/>
          <w:color w:val="252525"/>
          <w:shd w:val="clear" w:color="auto" w:fill="FFFFFF"/>
        </w:rPr>
        <w:t xml:space="preserve">Microplastics, </w:t>
      </w:r>
      <w:r w:rsidR="009D6032" w:rsidRPr="009D6032">
        <w:rPr>
          <w:rFonts w:ascii="Times New Roman" w:hAnsi="Times New Roman" w:cs="Times New Roman"/>
          <w:b/>
          <w:bCs/>
          <w:color w:val="252525"/>
          <w:shd w:val="clear" w:color="auto" w:fill="FFFFFF"/>
        </w:rPr>
        <w:t>plastics, insects, anthropogen</w:t>
      </w:r>
      <w:r w:rsidR="00A355F9">
        <w:rPr>
          <w:rFonts w:ascii="Times New Roman" w:hAnsi="Times New Roman" w:cs="Times New Roman"/>
          <w:b/>
          <w:bCs/>
          <w:color w:val="252525"/>
          <w:shd w:val="clear" w:color="auto" w:fill="FFFFFF"/>
        </w:rPr>
        <w:t>ic pollution, natural ecosystem</w:t>
      </w:r>
    </w:p>
    <w:p w:rsidR="00F17E3F" w:rsidRDefault="00F17E3F" w:rsidP="00F17E3F">
      <w:pPr>
        <w:spacing w:line="240" w:lineRule="auto"/>
        <w:jc w:val="both"/>
        <w:rPr>
          <w:rFonts w:ascii="Times New Roman" w:hAnsi="Times New Roman" w:cs="Times New Roman"/>
          <w:b/>
          <w:bCs/>
          <w:color w:val="252525"/>
          <w:shd w:val="clear" w:color="auto" w:fill="FFFFFF"/>
        </w:rPr>
      </w:pPr>
      <w:r>
        <w:rPr>
          <w:rFonts w:ascii="Times New Roman" w:hAnsi="Times New Roman" w:cs="Times New Roman"/>
          <w:b/>
          <w:bCs/>
          <w:color w:val="252525"/>
          <w:shd w:val="clear" w:color="auto" w:fill="FFFFFF"/>
        </w:rPr>
        <w:t>References:</w:t>
      </w:r>
    </w:p>
    <w:p w:rsidR="00AE5484" w:rsidRPr="00AE5484" w:rsidRDefault="00AE5484" w:rsidP="00AE5484">
      <w:pPr>
        <w:pStyle w:val="ListParagraph"/>
        <w:numPr>
          <w:ilvl w:val="0"/>
          <w:numId w:val="1"/>
        </w:numPr>
        <w:spacing w:line="240" w:lineRule="auto"/>
        <w:jc w:val="both"/>
        <w:rPr>
          <w:rFonts w:ascii="Times New Roman" w:hAnsi="Times New Roman" w:cs="Times New Roman"/>
          <w:lang w:val="en-GB"/>
        </w:rPr>
      </w:pPr>
      <w:r w:rsidRPr="00AE5484">
        <w:rPr>
          <w:rFonts w:ascii="Times New Roman" w:hAnsi="Times New Roman" w:cs="Times New Roman"/>
          <w:lang w:val="en-GB"/>
        </w:rPr>
        <w:t xml:space="preserve">Liu, M., Millard, P. E., </w:t>
      </w:r>
      <w:proofErr w:type="spellStart"/>
      <w:r w:rsidRPr="00AE5484">
        <w:rPr>
          <w:rFonts w:ascii="Times New Roman" w:hAnsi="Times New Roman" w:cs="Times New Roman"/>
          <w:lang w:val="en-GB"/>
        </w:rPr>
        <w:t>Urch</w:t>
      </w:r>
      <w:proofErr w:type="spellEnd"/>
      <w:r w:rsidRPr="00AE5484">
        <w:rPr>
          <w:rFonts w:ascii="Times New Roman" w:hAnsi="Times New Roman" w:cs="Times New Roman"/>
          <w:lang w:val="en-GB"/>
        </w:rPr>
        <w:t xml:space="preserve">, H., </w:t>
      </w:r>
      <w:proofErr w:type="spellStart"/>
      <w:r w:rsidRPr="00AE5484">
        <w:rPr>
          <w:rFonts w:ascii="Times New Roman" w:hAnsi="Times New Roman" w:cs="Times New Roman"/>
          <w:lang w:val="en-GB"/>
        </w:rPr>
        <w:t>Zeyons</w:t>
      </w:r>
      <w:proofErr w:type="spellEnd"/>
      <w:r w:rsidRPr="00AE5484">
        <w:rPr>
          <w:rFonts w:ascii="Times New Roman" w:hAnsi="Times New Roman" w:cs="Times New Roman"/>
          <w:lang w:val="en-GB"/>
        </w:rPr>
        <w:t xml:space="preserve">, O., Findley, D., </w:t>
      </w:r>
      <w:proofErr w:type="spellStart"/>
      <w:r w:rsidRPr="00AE5484">
        <w:rPr>
          <w:rFonts w:ascii="Times New Roman" w:hAnsi="Times New Roman" w:cs="Times New Roman"/>
          <w:lang w:val="en-GB"/>
        </w:rPr>
        <w:t>Konradi</w:t>
      </w:r>
      <w:proofErr w:type="spellEnd"/>
      <w:r w:rsidRPr="00AE5484">
        <w:rPr>
          <w:rFonts w:ascii="Times New Roman" w:hAnsi="Times New Roman" w:cs="Times New Roman"/>
          <w:lang w:val="en-GB"/>
        </w:rPr>
        <w:t xml:space="preserve">, R., &amp; Marelli, B. (2022). Microencapsulation of High‐Content Actives Using Biodegradable Silk Materials. </w:t>
      </w:r>
      <w:r w:rsidRPr="00AE5484">
        <w:rPr>
          <w:rFonts w:ascii="Times New Roman" w:hAnsi="Times New Roman" w:cs="Times New Roman"/>
          <w:i/>
          <w:lang w:val="en-GB"/>
        </w:rPr>
        <w:t>Small</w:t>
      </w:r>
      <w:r w:rsidRPr="00AE5484">
        <w:rPr>
          <w:rFonts w:ascii="Times New Roman" w:hAnsi="Times New Roman" w:cs="Times New Roman"/>
          <w:lang w:val="en-GB"/>
        </w:rPr>
        <w:t>, 18(31), 2201487.</w:t>
      </w:r>
    </w:p>
    <w:p w:rsidR="00AE5484" w:rsidRDefault="00AE5484" w:rsidP="00AE5484">
      <w:pPr>
        <w:pStyle w:val="ListParagraph"/>
        <w:numPr>
          <w:ilvl w:val="0"/>
          <w:numId w:val="1"/>
        </w:numPr>
        <w:spacing w:line="240" w:lineRule="auto"/>
        <w:jc w:val="both"/>
        <w:rPr>
          <w:rFonts w:ascii="Times New Roman" w:hAnsi="Times New Roman" w:cs="Times New Roman"/>
          <w:lang w:val="en-GB"/>
        </w:rPr>
      </w:pPr>
      <w:r w:rsidRPr="00AE5484">
        <w:rPr>
          <w:rFonts w:ascii="Times New Roman" w:hAnsi="Times New Roman" w:cs="Times New Roman"/>
          <w:lang w:val="en-GB"/>
        </w:rPr>
        <w:t>Edo, C</w:t>
      </w:r>
      <w:r w:rsidR="00B67931">
        <w:rPr>
          <w:rFonts w:ascii="Times New Roman" w:hAnsi="Times New Roman" w:cs="Times New Roman"/>
          <w:lang w:val="en-GB"/>
        </w:rPr>
        <w:t xml:space="preserve">., Fernández-Alba, A. R., </w:t>
      </w:r>
      <w:proofErr w:type="spellStart"/>
      <w:r w:rsidR="00B67931">
        <w:rPr>
          <w:rFonts w:ascii="Times New Roman" w:hAnsi="Times New Roman" w:cs="Times New Roman"/>
          <w:lang w:val="en-GB"/>
        </w:rPr>
        <w:t>Vejsnae</w:t>
      </w:r>
      <w:r w:rsidRPr="00AE5484">
        <w:rPr>
          <w:rFonts w:ascii="Times New Roman" w:hAnsi="Times New Roman" w:cs="Times New Roman"/>
          <w:lang w:val="en-GB"/>
        </w:rPr>
        <w:t>s</w:t>
      </w:r>
      <w:proofErr w:type="spellEnd"/>
      <w:r w:rsidRPr="00AE5484">
        <w:rPr>
          <w:rFonts w:ascii="Times New Roman" w:hAnsi="Times New Roman" w:cs="Times New Roman"/>
          <w:lang w:val="en-GB"/>
        </w:rPr>
        <w:t>, F., van der Steen, J. J., Fernández-</w:t>
      </w:r>
      <w:proofErr w:type="spellStart"/>
      <w:r w:rsidRPr="00AE5484">
        <w:rPr>
          <w:rFonts w:ascii="Times New Roman" w:hAnsi="Times New Roman" w:cs="Times New Roman"/>
          <w:lang w:val="en-GB"/>
        </w:rPr>
        <w:t>Piñas</w:t>
      </w:r>
      <w:proofErr w:type="spellEnd"/>
      <w:r w:rsidRPr="00AE5484">
        <w:rPr>
          <w:rFonts w:ascii="Times New Roman" w:hAnsi="Times New Roman" w:cs="Times New Roman"/>
          <w:lang w:val="en-GB"/>
        </w:rPr>
        <w:t xml:space="preserve">, F., &amp; Rosal, R. (2021). Honeybees as active samplers for microplastics. </w:t>
      </w:r>
      <w:r w:rsidRPr="00AE5484">
        <w:rPr>
          <w:rFonts w:ascii="Times New Roman" w:hAnsi="Times New Roman" w:cs="Times New Roman"/>
          <w:i/>
          <w:lang w:val="en-GB"/>
        </w:rPr>
        <w:t>Science of the Total Environment</w:t>
      </w:r>
      <w:r w:rsidRPr="00AE5484">
        <w:rPr>
          <w:rFonts w:ascii="Times New Roman" w:hAnsi="Times New Roman" w:cs="Times New Roman"/>
          <w:lang w:val="en-GB"/>
        </w:rPr>
        <w:t>, 767, 144481.</w:t>
      </w:r>
    </w:p>
    <w:p w:rsidR="00AE5484" w:rsidRPr="00AE5484" w:rsidRDefault="00AE5484" w:rsidP="00AE5484">
      <w:pPr>
        <w:pStyle w:val="ListParagraph"/>
        <w:numPr>
          <w:ilvl w:val="0"/>
          <w:numId w:val="1"/>
        </w:numPr>
        <w:spacing w:line="240" w:lineRule="auto"/>
        <w:jc w:val="both"/>
        <w:rPr>
          <w:rFonts w:ascii="Times New Roman" w:hAnsi="Times New Roman" w:cs="Times New Roman"/>
          <w:lang w:val="en-GB"/>
        </w:rPr>
      </w:pPr>
      <w:r w:rsidRPr="00AE5484">
        <w:rPr>
          <w:rFonts w:ascii="Times New Roman" w:hAnsi="Times New Roman" w:cs="Times New Roman"/>
          <w:lang w:val="en-GB"/>
        </w:rPr>
        <w:t xml:space="preserve">Bilal, H., Raza, H., Bibi, H., &amp; Bibi, T. (2021). Plastic biodegradation through insects and their symbionts microbes: a review. </w:t>
      </w:r>
      <w:r w:rsidRPr="00AE5484">
        <w:rPr>
          <w:rFonts w:ascii="Times New Roman" w:hAnsi="Times New Roman" w:cs="Times New Roman"/>
          <w:i/>
          <w:lang w:val="en-GB"/>
        </w:rPr>
        <w:t>Journal of Bioresource Management</w:t>
      </w:r>
      <w:r w:rsidRPr="00AE5484">
        <w:rPr>
          <w:rFonts w:ascii="Times New Roman" w:hAnsi="Times New Roman" w:cs="Times New Roman"/>
          <w:lang w:val="en-GB"/>
        </w:rPr>
        <w:t>, 8(4), 7.</w:t>
      </w:r>
    </w:p>
    <w:p w:rsidR="00F17E3F" w:rsidRPr="00F17E3F" w:rsidRDefault="00F17E3F" w:rsidP="00AE5484">
      <w:pPr>
        <w:pStyle w:val="ListParagraph"/>
        <w:spacing w:line="240" w:lineRule="auto"/>
        <w:jc w:val="both"/>
        <w:rPr>
          <w:rFonts w:ascii="Times New Roman" w:hAnsi="Times New Roman" w:cs="Times New Roman"/>
          <w:lang w:val="en-GB"/>
        </w:rPr>
      </w:pPr>
    </w:p>
    <w:sectPr w:rsidR="00F17E3F" w:rsidRPr="00F17E3F" w:rsidSect="008D4CEE">
      <w:pgSz w:w="11906" w:h="16838"/>
      <w:pgMar w:top="1418" w:right="851"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02D0B"/>
    <w:multiLevelType w:val="hybridMultilevel"/>
    <w:tmpl w:val="86EEEEEA"/>
    <w:lvl w:ilvl="0" w:tplc="85AA72E8">
      <w:start w:val="1"/>
      <w:numFmt w:val="decimal"/>
      <w:lvlText w:val="%1."/>
      <w:lvlJc w:val="left"/>
      <w:pPr>
        <w:ind w:left="720" w:hanging="360"/>
      </w:pPr>
      <w:rPr>
        <w:rFonts w:hint="default"/>
        <w:color w:val="2525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8475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A00"/>
    <w:rsid w:val="00040673"/>
    <w:rsid w:val="000856FE"/>
    <w:rsid w:val="0008667A"/>
    <w:rsid w:val="001022FC"/>
    <w:rsid w:val="00102892"/>
    <w:rsid w:val="00152179"/>
    <w:rsid w:val="002F1FFE"/>
    <w:rsid w:val="002F78B8"/>
    <w:rsid w:val="003272B5"/>
    <w:rsid w:val="003637D2"/>
    <w:rsid w:val="00364271"/>
    <w:rsid w:val="0037334A"/>
    <w:rsid w:val="003C7CD9"/>
    <w:rsid w:val="00410CF3"/>
    <w:rsid w:val="0041717C"/>
    <w:rsid w:val="0055311B"/>
    <w:rsid w:val="0057451F"/>
    <w:rsid w:val="005B7B59"/>
    <w:rsid w:val="006473E1"/>
    <w:rsid w:val="006F7C1A"/>
    <w:rsid w:val="00702364"/>
    <w:rsid w:val="007A4FC8"/>
    <w:rsid w:val="007F674F"/>
    <w:rsid w:val="00800BD9"/>
    <w:rsid w:val="008315A2"/>
    <w:rsid w:val="008A6EA4"/>
    <w:rsid w:val="008D4CEE"/>
    <w:rsid w:val="00934CDB"/>
    <w:rsid w:val="009B289E"/>
    <w:rsid w:val="009D6032"/>
    <w:rsid w:val="00A323A3"/>
    <w:rsid w:val="00A355F9"/>
    <w:rsid w:val="00A35CE6"/>
    <w:rsid w:val="00AE4ED2"/>
    <w:rsid w:val="00AE5484"/>
    <w:rsid w:val="00B52D55"/>
    <w:rsid w:val="00B67931"/>
    <w:rsid w:val="00BA5454"/>
    <w:rsid w:val="00CA5A00"/>
    <w:rsid w:val="00D3206C"/>
    <w:rsid w:val="00D632B4"/>
    <w:rsid w:val="00DB1241"/>
    <w:rsid w:val="00E23E11"/>
    <w:rsid w:val="00E67A25"/>
    <w:rsid w:val="00EB7622"/>
    <w:rsid w:val="00F17E3F"/>
    <w:rsid w:val="00F3693F"/>
    <w:rsid w:val="00F56416"/>
    <w:rsid w:val="00FB74AB"/>
    <w:rsid w:val="00FC36A1"/>
    <w:rsid w:val="00FE2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E0782"/>
  <w15:docId w15:val="{5999B39D-81E2-49C5-8E75-AE89A158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B59"/>
    <w:rPr>
      <w:color w:val="0563C1" w:themeColor="hyperlink"/>
      <w:u w:val="single"/>
    </w:rPr>
  </w:style>
  <w:style w:type="character" w:customStyle="1" w:styleId="UnresolvedMention1">
    <w:name w:val="Unresolved Mention1"/>
    <w:basedOn w:val="DefaultParagraphFont"/>
    <w:uiPriority w:val="99"/>
    <w:semiHidden/>
    <w:unhideWhenUsed/>
    <w:rsid w:val="005B7B59"/>
    <w:rPr>
      <w:color w:val="605E5C"/>
      <w:shd w:val="clear" w:color="auto" w:fill="E1DFDD"/>
    </w:rPr>
  </w:style>
  <w:style w:type="paragraph" w:styleId="ListParagraph">
    <w:name w:val="List Paragraph"/>
    <w:basedOn w:val="Normal"/>
    <w:uiPriority w:val="34"/>
    <w:qFormat/>
    <w:rsid w:val="00F17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83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chita.bhagawati.amj21@aau.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SAGARSKAPIL111@outlook.com</dc:creator>
  <cp:keywords/>
  <dc:description/>
  <cp:lastModifiedBy>SAGARSKAPIL111@outlook.com</cp:lastModifiedBy>
  <cp:revision>3</cp:revision>
  <dcterms:created xsi:type="dcterms:W3CDTF">2023-04-19T15:15:00Z</dcterms:created>
  <dcterms:modified xsi:type="dcterms:W3CDTF">2023-04-19T18:16:00Z</dcterms:modified>
</cp:coreProperties>
</file>