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FCF9" w14:textId="2E61AC26" w:rsidR="00BF3B16" w:rsidRPr="00BF3B16" w:rsidRDefault="00BF3B16" w:rsidP="001611FA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F3B16">
        <w:rPr>
          <w:rFonts w:ascii="Times New Roman" w:hAnsi="Times New Roman" w:cs="Times New Roman"/>
          <w:sz w:val="28"/>
          <w:szCs w:val="28"/>
          <w:shd w:val="clear" w:color="auto" w:fill="FFFFFF"/>
        </w:rPr>
        <w:t>Optimization of Triple Cation Lead Halide Perovskite Material for Efficient and Stable Solar Cell</w:t>
      </w:r>
    </w:p>
    <w:p w14:paraId="0A690DCC" w14:textId="151515EA" w:rsidR="00BF3B16" w:rsidRDefault="00BF3B16" w:rsidP="001611FA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</w:pPr>
      <w:r w:rsidRPr="00BF3B16">
        <w:rPr>
          <w:rFonts w:ascii="Times New Roman" w:hAnsi="Times New Roman" w:cs="Times New Roman"/>
          <w:sz w:val="24"/>
          <w:szCs w:val="24"/>
          <w:shd w:val="clear" w:color="auto" w:fill="FFFFFF"/>
        </w:rPr>
        <w:t>Deepak Yadav</w:t>
      </w:r>
      <w:r w:rsidRPr="00BF3B1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a</w:t>
      </w:r>
      <w:r w:rsidRPr="00BF3B16">
        <w:rPr>
          <w:rFonts w:ascii="Times New Roman" w:hAnsi="Times New Roman" w:cs="Times New Roman"/>
          <w:sz w:val="24"/>
          <w:szCs w:val="24"/>
          <w:shd w:val="clear" w:color="auto" w:fill="FFFFFF"/>
        </w:rPr>
        <w:t>, Mayur J. Patel</w:t>
      </w:r>
      <w:r w:rsidRPr="00BF3B1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a</w:t>
      </w:r>
      <w:r w:rsidRPr="00BF3B16">
        <w:rPr>
          <w:rFonts w:ascii="Times New Roman" w:hAnsi="Times New Roman" w:cs="Times New Roman"/>
          <w:sz w:val="24"/>
          <w:szCs w:val="24"/>
          <w:shd w:val="clear" w:color="auto" w:fill="FFFFFF"/>
        </w:rPr>
        <w:t>, Parameswar K. Iyer*</w:t>
      </w:r>
      <w:r w:rsidRPr="00BF3B1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a</w:t>
      </w:r>
    </w:p>
    <w:p w14:paraId="297CC10D" w14:textId="0040ABDD" w:rsidR="00BF3B16" w:rsidRPr="00BF3B16" w:rsidRDefault="0094259B" w:rsidP="001611FA">
      <w:pPr>
        <w:adjustRightInd w:val="0"/>
        <w:ind w:left="1769" w:right="2249"/>
        <w:jc w:val="center"/>
        <w:rPr>
          <w:rFonts w:ascii="Times New Roman" w:hAnsi="Times New Roman" w:cs="Times New Roman"/>
          <w:w w:val="94"/>
        </w:rPr>
      </w:pPr>
      <w:r>
        <w:rPr>
          <w:rFonts w:ascii="Times New Roman" w:hAnsi="Times New Roman" w:cs="Times New Roman"/>
          <w:position w:val="7"/>
        </w:rPr>
        <w:t xml:space="preserve">    </w:t>
      </w:r>
      <w:r w:rsidR="00BF3B16" w:rsidRPr="00BF3B16">
        <w:rPr>
          <w:rFonts w:ascii="Times New Roman" w:hAnsi="Times New Roman" w:cs="Times New Roman"/>
          <w:position w:val="7"/>
        </w:rPr>
        <w:t xml:space="preserve">a </w:t>
      </w:r>
      <w:r w:rsidR="00BF3B16" w:rsidRPr="00BF3B16">
        <w:rPr>
          <w:rFonts w:ascii="Times New Roman" w:hAnsi="Times New Roman" w:cs="Times New Roman"/>
          <w:w w:val="90"/>
        </w:rPr>
        <w:t>Department of Chemistry</w:t>
      </w:r>
      <w:r w:rsidR="00BF3B16" w:rsidRPr="00BF3B16">
        <w:rPr>
          <w:rFonts w:ascii="Times New Roman" w:hAnsi="Times New Roman" w:cs="Times New Roman"/>
          <w:w w:val="92"/>
        </w:rPr>
        <w:t>,</w:t>
      </w:r>
      <w:r w:rsidR="00BF3B16" w:rsidRPr="00BF3B16">
        <w:rPr>
          <w:rFonts w:ascii="Times New Roman" w:hAnsi="Times New Roman" w:cs="Times New Roman"/>
          <w:spacing w:val="-13"/>
          <w:w w:val="92"/>
        </w:rPr>
        <w:t xml:space="preserve"> </w:t>
      </w:r>
      <w:r w:rsidR="00BF3B16" w:rsidRPr="00BF3B16">
        <w:rPr>
          <w:rFonts w:ascii="Times New Roman" w:hAnsi="Times New Roman" w:cs="Times New Roman"/>
          <w:w w:val="92"/>
        </w:rPr>
        <w:t>IIT Guwahati</w:t>
      </w:r>
      <w:r w:rsidR="00BF3B16" w:rsidRPr="00BF3B16">
        <w:rPr>
          <w:rFonts w:ascii="Times New Roman" w:hAnsi="Times New Roman" w:cs="Times New Roman"/>
          <w:w w:val="88"/>
        </w:rPr>
        <w:t>,</w:t>
      </w:r>
      <w:r w:rsidR="00133BEC">
        <w:rPr>
          <w:rFonts w:ascii="Times New Roman" w:hAnsi="Times New Roman" w:cs="Times New Roman"/>
          <w:spacing w:val="1"/>
          <w:w w:val="88"/>
        </w:rPr>
        <w:t xml:space="preserve"> Guwahati-781039, Assam, INDIA</w:t>
      </w:r>
    </w:p>
    <w:p w14:paraId="1896F9EA" w14:textId="4C0DE765" w:rsidR="00BF3B16" w:rsidRPr="00BF3B16" w:rsidRDefault="001611FA" w:rsidP="001611FA">
      <w:pPr>
        <w:pStyle w:val="BodyText"/>
        <w:spacing w:before="8"/>
        <w:ind w:left="0" w:firstLine="0"/>
        <w:rPr>
          <w:b/>
          <w:sz w:val="22"/>
          <w:szCs w:val="22"/>
        </w:rPr>
      </w:pPr>
      <w:r>
        <w:rPr>
          <w:sz w:val="22"/>
          <w:szCs w:val="22"/>
        </w:rPr>
        <w:t xml:space="preserve">                                  </w:t>
      </w:r>
      <w:r w:rsidR="0094259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 w:rsidR="00BF3B16" w:rsidRPr="00BF3B16">
        <w:rPr>
          <w:sz w:val="22"/>
          <w:szCs w:val="22"/>
        </w:rPr>
        <w:t>*E-mail:</w:t>
      </w:r>
      <w:r w:rsidR="00BF3B16" w:rsidRPr="00BF3B16">
        <w:rPr>
          <w:i/>
          <w:iCs/>
          <w:w w:val="93"/>
          <w:sz w:val="22"/>
          <w:szCs w:val="22"/>
        </w:rPr>
        <w:t xml:space="preserve"> </w:t>
      </w:r>
      <w:r>
        <w:rPr>
          <w:i/>
          <w:iCs/>
          <w:w w:val="93"/>
          <w:sz w:val="22"/>
          <w:szCs w:val="22"/>
        </w:rPr>
        <w:t>d</w:t>
      </w:r>
      <w:r w:rsidR="00BF3B16" w:rsidRPr="00BF3B16">
        <w:rPr>
          <w:i/>
          <w:iCs/>
          <w:w w:val="93"/>
          <w:sz w:val="22"/>
          <w:szCs w:val="22"/>
        </w:rPr>
        <w:t>eepak.yadav</w:t>
      </w:r>
      <w:r w:rsidR="00BF3B16" w:rsidRPr="00BF3B16">
        <w:rPr>
          <w:i/>
          <w:iCs/>
          <w:w w:val="93"/>
          <w:sz w:val="22"/>
          <w:szCs w:val="22"/>
        </w:rPr>
        <w:t>@iitg</w:t>
      </w:r>
      <w:r w:rsidR="00BF3B16" w:rsidRPr="00BF3B16">
        <w:rPr>
          <w:i/>
          <w:iCs/>
          <w:w w:val="89"/>
          <w:sz w:val="22"/>
          <w:szCs w:val="22"/>
        </w:rPr>
        <w:t>.ac.in</w:t>
      </w:r>
      <w:r w:rsidR="00BF3B16" w:rsidRPr="00BF3B16">
        <w:rPr>
          <w:spacing w:val="-19"/>
          <w:sz w:val="22"/>
          <w:szCs w:val="22"/>
        </w:rPr>
        <w:t xml:space="preserve"> </w:t>
      </w:r>
      <w:r w:rsidR="00BF3B16" w:rsidRPr="00BF3B16">
        <w:rPr>
          <w:i/>
          <w:spacing w:val="-19"/>
          <w:sz w:val="22"/>
          <w:szCs w:val="22"/>
        </w:rPr>
        <w:t>and</w:t>
      </w:r>
      <w:r>
        <w:rPr>
          <w:i/>
          <w:spacing w:val="-19"/>
          <w:sz w:val="22"/>
          <w:szCs w:val="22"/>
        </w:rPr>
        <w:t xml:space="preserve"> </w:t>
      </w:r>
      <w:r w:rsidR="00BF3B16" w:rsidRPr="00BF3B16">
        <w:rPr>
          <w:i/>
          <w:iCs/>
          <w:w w:val="93"/>
          <w:sz w:val="22"/>
          <w:szCs w:val="22"/>
        </w:rPr>
        <w:t>pki@iitg</w:t>
      </w:r>
      <w:r w:rsidR="00BF3B16" w:rsidRPr="00BF3B16">
        <w:rPr>
          <w:i/>
          <w:iCs/>
          <w:w w:val="89"/>
          <w:sz w:val="22"/>
          <w:szCs w:val="22"/>
        </w:rPr>
        <w:t>.ac.in</w:t>
      </w:r>
    </w:p>
    <w:p w14:paraId="5B6F39EA" w14:textId="77777777" w:rsidR="00BF3B16" w:rsidRPr="00BF3B16" w:rsidRDefault="00BF3B16" w:rsidP="00280DB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43BF184" w14:textId="4C99402E" w:rsidR="00BF3B16" w:rsidRPr="00280DBA" w:rsidRDefault="00280DBA" w:rsidP="005279D3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280DB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Abstract</w:t>
      </w:r>
    </w:p>
    <w:p w14:paraId="16BCEDFD" w14:textId="6229AE42" w:rsidR="00B71AE0" w:rsidRPr="005279D3" w:rsidRDefault="00B71AE0" w:rsidP="005279D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279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Formamidinium (FA) based lead-halide perovskite material has got tremendous research interest after achieving highest efficiency of 25.7% owing to their optimum bandgap </w:t>
      </w:r>
      <w:r w:rsidR="002C0F59" w:rsidRPr="005279D3">
        <w:rPr>
          <w:rFonts w:ascii="Times New Roman" w:hAnsi="Times New Roman" w:cs="Times New Roman"/>
          <w:sz w:val="24"/>
          <w:szCs w:val="24"/>
          <w:shd w:val="clear" w:color="auto" w:fill="FFFFFF"/>
        </w:rPr>
        <w:t>of 1.48 eV with high thermal stability. However, the serious phase transition of FAPbI</w:t>
      </w:r>
      <w:r w:rsidR="002C0F59" w:rsidRPr="005279D3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3</w:t>
      </w:r>
      <w:r w:rsidR="002C0F59" w:rsidRPr="005279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material from photoactive </w:t>
      </w:r>
      <w:r w:rsidR="00E702DB">
        <w:rPr>
          <w:rFonts w:ascii="Times New Roman" w:hAnsi="Times New Roman" w:cs="Times New Roman"/>
          <w:sz w:val="24"/>
          <w:szCs w:val="24"/>
          <w:shd w:val="clear" w:color="auto" w:fill="FFFFFF"/>
        </w:rPr>
        <w:t>α</w:t>
      </w:r>
      <w:r w:rsidR="002C0F59" w:rsidRPr="005279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-phase to non-perovskite </w:t>
      </w:r>
      <w:r w:rsidR="00E702DB">
        <w:rPr>
          <w:rFonts w:ascii="Times New Roman" w:hAnsi="Times New Roman" w:cs="Times New Roman"/>
          <w:sz w:val="24"/>
          <w:szCs w:val="24"/>
          <w:shd w:val="clear" w:color="auto" w:fill="FFFFFF"/>
        </w:rPr>
        <w:t>δ</w:t>
      </w:r>
      <w:r w:rsidR="002C0F59" w:rsidRPr="005279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-phase at ambient temperature restricts its long-term stability. In order to stabilize the photoactive </w:t>
      </w:r>
      <w:r w:rsidR="00E702DB">
        <w:rPr>
          <w:rFonts w:ascii="Times New Roman" w:hAnsi="Times New Roman" w:cs="Times New Roman"/>
          <w:sz w:val="24"/>
          <w:szCs w:val="24"/>
          <w:shd w:val="clear" w:color="auto" w:fill="FFFFFF"/>
        </w:rPr>
        <w:t>α</w:t>
      </w:r>
      <w:r w:rsidR="002C0F59" w:rsidRPr="005279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-phase cation engineering by incorporating </w:t>
      </w:r>
      <w:r w:rsidR="005279D3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2C0F59" w:rsidRPr="005279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ethylammonium (MA), </w:t>
      </w:r>
      <w:r w:rsidR="005279D3"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="002C0F59" w:rsidRPr="005279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esium (Cs) atom in the perovskite structure has shown a potential route. In this study we have optimised a triple cation 3D perovskite structure </w:t>
      </w:r>
      <w:r w:rsidR="002C0F59" w:rsidRPr="005279D3">
        <w:rPr>
          <w:rFonts w:ascii="Times New Roman" w:hAnsi="Times New Roman" w:cs="Times New Roman"/>
          <w:sz w:val="24"/>
          <w:szCs w:val="24"/>
        </w:rPr>
        <w:t>Cs</w:t>
      </w:r>
      <w:r w:rsidR="002C0F59" w:rsidRPr="005279D3">
        <w:rPr>
          <w:rFonts w:ascii="Times New Roman" w:hAnsi="Times New Roman" w:cs="Times New Roman"/>
          <w:sz w:val="24"/>
          <w:szCs w:val="24"/>
          <w:vertAlign w:val="subscript"/>
        </w:rPr>
        <w:t>0.05</w:t>
      </w:r>
      <w:r w:rsidR="002C0F59" w:rsidRPr="005279D3">
        <w:rPr>
          <w:rFonts w:ascii="Times New Roman" w:hAnsi="Times New Roman" w:cs="Times New Roman"/>
          <w:sz w:val="24"/>
          <w:szCs w:val="24"/>
        </w:rPr>
        <w:t>FA</w:t>
      </w:r>
      <w:r w:rsidR="002C0F59" w:rsidRPr="005279D3">
        <w:rPr>
          <w:rFonts w:ascii="Times New Roman" w:hAnsi="Times New Roman" w:cs="Times New Roman"/>
          <w:sz w:val="24"/>
          <w:szCs w:val="24"/>
          <w:vertAlign w:val="subscript"/>
        </w:rPr>
        <w:t>0.86</w:t>
      </w:r>
      <w:r w:rsidR="005279D3" w:rsidRPr="005279D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2C0F59" w:rsidRPr="005279D3">
        <w:rPr>
          <w:rFonts w:ascii="Times New Roman" w:hAnsi="Times New Roman" w:cs="Times New Roman"/>
          <w:sz w:val="24"/>
          <w:szCs w:val="24"/>
        </w:rPr>
        <w:t>MA</w:t>
      </w:r>
      <w:r w:rsidR="002C0F59" w:rsidRPr="005279D3">
        <w:rPr>
          <w:rFonts w:ascii="Times New Roman" w:hAnsi="Times New Roman" w:cs="Times New Roman"/>
          <w:sz w:val="24"/>
          <w:szCs w:val="24"/>
          <w:vertAlign w:val="subscript"/>
        </w:rPr>
        <w:t>0.09</w:t>
      </w:r>
      <w:r w:rsidR="005279D3" w:rsidRPr="005279D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2C0F59" w:rsidRPr="005279D3">
        <w:rPr>
          <w:rFonts w:ascii="Times New Roman" w:hAnsi="Times New Roman" w:cs="Times New Roman"/>
          <w:sz w:val="24"/>
          <w:szCs w:val="24"/>
        </w:rPr>
        <w:t>Pb(I</w:t>
      </w:r>
      <w:r w:rsidR="002C0F59" w:rsidRPr="005279D3">
        <w:rPr>
          <w:rFonts w:ascii="Times New Roman" w:hAnsi="Times New Roman" w:cs="Times New Roman"/>
          <w:sz w:val="24"/>
          <w:szCs w:val="24"/>
          <w:vertAlign w:val="subscript"/>
        </w:rPr>
        <w:t>0.97</w:t>
      </w:r>
      <w:r w:rsidR="005279D3" w:rsidRPr="005279D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2C0F59" w:rsidRPr="005279D3">
        <w:rPr>
          <w:rFonts w:ascii="Times New Roman" w:hAnsi="Times New Roman" w:cs="Times New Roman"/>
          <w:sz w:val="24"/>
          <w:szCs w:val="24"/>
        </w:rPr>
        <w:t>Br</w:t>
      </w:r>
      <w:r w:rsidR="002C0F59" w:rsidRPr="005279D3">
        <w:rPr>
          <w:rFonts w:ascii="Times New Roman" w:hAnsi="Times New Roman" w:cs="Times New Roman"/>
          <w:sz w:val="24"/>
          <w:szCs w:val="24"/>
          <w:vertAlign w:val="subscript"/>
        </w:rPr>
        <w:t>0.03</w:t>
      </w:r>
      <w:r w:rsidR="002C0F59" w:rsidRPr="005279D3">
        <w:rPr>
          <w:rFonts w:ascii="Times New Roman" w:hAnsi="Times New Roman" w:cs="Times New Roman"/>
          <w:sz w:val="24"/>
          <w:szCs w:val="24"/>
        </w:rPr>
        <w:t>)</w:t>
      </w:r>
      <w:r w:rsidR="002C0F59" w:rsidRPr="005279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279D3">
        <w:rPr>
          <w:rFonts w:ascii="Times New Roman" w:hAnsi="Times New Roman" w:cs="Times New Roman"/>
          <w:sz w:val="24"/>
          <w:szCs w:val="24"/>
        </w:rPr>
        <w:t>.</w:t>
      </w:r>
      <w:r w:rsidR="00337E90">
        <w:rPr>
          <w:rFonts w:ascii="Times New Roman" w:hAnsi="Times New Roman" w:cs="Times New Roman"/>
          <w:sz w:val="24"/>
          <w:szCs w:val="24"/>
        </w:rPr>
        <w:t xml:space="preserve"> </w:t>
      </w:r>
      <w:r w:rsidR="002C0F59" w:rsidRPr="005279D3">
        <w:rPr>
          <w:rFonts w:ascii="Times New Roman" w:hAnsi="Times New Roman" w:cs="Times New Roman"/>
          <w:sz w:val="24"/>
          <w:szCs w:val="24"/>
        </w:rPr>
        <w:t xml:space="preserve">Further </w:t>
      </w:r>
      <w:r w:rsidR="004B4613" w:rsidRPr="005279D3">
        <w:rPr>
          <w:rFonts w:ascii="Times New Roman" w:hAnsi="Times New Roman" w:cs="Times New Roman"/>
          <w:sz w:val="24"/>
          <w:szCs w:val="24"/>
        </w:rPr>
        <w:t>a</w:t>
      </w:r>
      <w:r w:rsidR="005279D3">
        <w:rPr>
          <w:rFonts w:ascii="Times New Roman" w:hAnsi="Times New Roman" w:cs="Times New Roman"/>
          <w:sz w:val="24"/>
          <w:szCs w:val="24"/>
        </w:rPr>
        <w:t xml:space="preserve"> simple </w:t>
      </w:r>
      <w:r w:rsidR="002C0F59" w:rsidRPr="005279D3">
        <w:rPr>
          <w:rFonts w:ascii="Times New Roman" w:hAnsi="Times New Roman" w:cs="Times New Roman"/>
          <w:sz w:val="24"/>
          <w:szCs w:val="24"/>
        </w:rPr>
        <w:t xml:space="preserve">inverted architecture perovskite solar cell device has fabricated by the using the optimised perovskite structure which shows </w:t>
      </w:r>
      <w:r w:rsidR="005279D3" w:rsidRPr="005279D3">
        <w:rPr>
          <w:rFonts w:ascii="Times New Roman" w:hAnsi="Times New Roman" w:cs="Times New Roman"/>
          <w:sz w:val="24"/>
          <w:szCs w:val="24"/>
        </w:rPr>
        <w:t>highest power conversion efficiency (PCE) of 16.2% with the photovoltaic parameters Voc~1,1V, Jsc~21.5 mAcm</w:t>
      </w:r>
      <w:r w:rsidR="005279D3" w:rsidRPr="00337E90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5279D3" w:rsidRPr="005279D3">
        <w:rPr>
          <w:rFonts w:ascii="Times New Roman" w:hAnsi="Times New Roman" w:cs="Times New Roman"/>
          <w:sz w:val="24"/>
          <w:szCs w:val="24"/>
        </w:rPr>
        <w:t xml:space="preserve"> and FF~70%.</w:t>
      </w:r>
      <w:r w:rsidR="005279D3">
        <w:rPr>
          <w:rFonts w:ascii="Times New Roman" w:hAnsi="Times New Roman" w:cs="Times New Roman"/>
          <w:sz w:val="24"/>
          <w:szCs w:val="24"/>
        </w:rPr>
        <w:t xml:space="preserve"> The device stored at a dark condition of 60-70% relative humidity has able to maintain a normalised PCE of 65% after 15 days. </w:t>
      </w:r>
    </w:p>
    <w:p w14:paraId="4A343E31" w14:textId="77777777" w:rsidR="009E12C7" w:rsidRDefault="009E12C7" w:rsidP="005279D3">
      <w:pPr>
        <w:jc w:val="both"/>
        <w:rPr>
          <w:rFonts w:ascii="Source Sans Pro" w:hAnsi="Source Sans Pro"/>
          <w:shd w:val="clear" w:color="auto" w:fill="FFFFFF"/>
        </w:rPr>
      </w:pPr>
    </w:p>
    <w:p w14:paraId="0957CB90" w14:textId="77777777" w:rsidR="009E12C7" w:rsidRDefault="009E12C7" w:rsidP="005279D3">
      <w:pPr>
        <w:jc w:val="both"/>
        <w:rPr>
          <w:rFonts w:ascii="Source Sans Pro" w:hAnsi="Source Sans Pro"/>
          <w:shd w:val="clear" w:color="auto" w:fill="FFFFFF"/>
        </w:rPr>
      </w:pPr>
    </w:p>
    <w:p w14:paraId="18C91CD2" w14:textId="77777777" w:rsidR="00B71AE0" w:rsidRDefault="00B71AE0" w:rsidP="005279D3">
      <w:pPr>
        <w:jc w:val="both"/>
        <w:rPr>
          <w:rFonts w:ascii="Source Sans Pro" w:hAnsi="Source Sans Pro"/>
          <w:shd w:val="clear" w:color="auto" w:fill="FFFFFF"/>
        </w:rPr>
      </w:pPr>
    </w:p>
    <w:sectPr w:rsidR="00B71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wMTU2MrGwtDAzsDBT0lEKTi0uzszPAykwrAUAjfpfEywAAAA="/>
  </w:docVars>
  <w:rsids>
    <w:rsidRoot w:val="000C6141"/>
    <w:rsid w:val="000C6141"/>
    <w:rsid w:val="00133BEC"/>
    <w:rsid w:val="001611FA"/>
    <w:rsid w:val="001C59EB"/>
    <w:rsid w:val="00280DBA"/>
    <w:rsid w:val="002C0F59"/>
    <w:rsid w:val="00337E90"/>
    <w:rsid w:val="003C0834"/>
    <w:rsid w:val="003F237E"/>
    <w:rsid w:val="0041541D"/>
    <w:rsid w:val="004B4613"/>
    <w:rsid w:val="00525737"/>
    <w:rsid w:val="005279D3"/>
    <w:rsid w:val="00723D4F"/>
    <w:rsid w:val="00891862"/>
    <w:rsid w:val="0094259B"/>
    <w:rsid w:val="009764FF"/>
    <w:rsid w:val="009A1A60"/>
    <w:rsid w:val="009D2301"/>
    <w:rsid w:val="009E12C7"/>
    <w:rsid w:val="00A56464"/>
    <w:rsid w:val="00AD1C3D"/>
    <w:rsid w:val="00B71AE0"/>
    <w:rsid w:val="00BA6758"/>
    <w:rsid w:val="00BF3B16"/>
    <w:rsid w:val="00D30BBE"/>
    <w:rsid w:val="00D94E67"/>
    <w:rsid w:val="00E430E9"/>
    <w:rsid w:val="00E702DB"/>
    <w:rsid w:val="00EA25CE"/>
    <w:rsid w:val="00E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E0A1"/>
  <w15:chartTrackingRefBased/>
  <w15:docId w15:val="{D5CE980F-9FA1-4D58-A563-94F7D037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141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14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6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F3B16"/>
    <w:pPr>
      <w:widowControl w:val="0"/>
      <w:autoSpaceDE w:val="0"/>
      <w:autoSpaceDN w:val="0"/>
      <w:spacing w:after="0" w:line="240" w:lineRule="auto"/>
      <w:ind w:left="1440" w:hanging="1280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F3B1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</dc:creator>
  <cp:keywords/>
  <dc:description/>
  <cp:lastModifiedBy>Deepak Yadav</cp:lastModifiedBy>
  <cp:revision>2</cp:revision>
  <dcterms:created xsi:type="dcterms:W3CDTF">2023-04-20T15:53:00Z</dcterms:created>
  <dcterms:modified xsi:type="dcterms:W3CDTF">2023-04-20T15:53:00Z</dcterms:modified>
</cp:coreProperties>
</file>