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1385" w14:textId="77777777" w:rsidR="003E15D6" w:rsidRPr="003E15D6" w:rsidRDefault="003E15D6" w:rsidP="003E15D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E15D6">
        <w:rPr>
          <w:rFonts w:ascii="Arial" w:hAnsi="Arial" w:cs="Arial"/>
          <w:b/>
          <w:bCs/>
          <w:sz w:val="28"/>
          <w:szCs w:val="28"/>
        </w:rPr>
        <w:t>Visible-Light-Mediated Solvent-Switched Photosensitizer-Free</w:t>
      </w:r>
    </w:p>
    <w:p w14:paraId="02D1E0AA" w14:textId="400DAE8E" w:rsidR="003E15D6" w:rsidRPr="003E15D6" w:rsidRDefault="003E15D6" w:rsidP="003E15D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E15D6">
        <w:rPr>
          <w:rFonts w:ascii="Arial" w:hAnsi="Arial" w:cs="Arial"/>
          <w:b/>
          <w:bCs/>
          <w:sz w:val="28"/>
          <w:szCs w:val="28"/>
        </w:rPr>
        <w:t>Synthesis of Polyfunctionalized Quinolines and Pyridines</w:t>
      </w:r>
    </w:p>
    <w:p w14:paraId="6A389A93" w14:textId="77777777" w:rsidR="003E15D6" w:rsidRDefault="003E15D6" w:rsidP="003E15D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DD2969" w14:textId="253396A3" w:rsidR="003E15D6" w:rsidRDefault="003E15D6" w:rsidP="003E15D6">
      <w:pPr>
        <w:jc w:val="center"/>
        <w:rPr>
          <w:rFonts w:ascii="Arial" w:hAnsi="Arial" w:cs="Arial"/>
          <w:sz w:val="20"/>
          <w:szCs w:val="20"/>
        </w:rPr>
      </w:pPr>
      <w:r w:rsidRPr="003E15D6">
        <w:rPr>
          <w:rFonts w:ascii="Arial" w:hAnsi="Arial" w:cs="Arial"/>
          <w:sz w:val="20"/>
          <w:szCs w:val="20"/>
        </w:rPr>
        <w:t>Hirendra Nath Dhara, Amitava Rakshit, Tipu Alam, Ashish Kumar Sahoo, and Bhisma K. Patel*</w:t>
      </w:r>
    </w:p>
    <w:p w14:paraId="15CD0D3D" w14:textId="7F8404E3" w:rsidR="003E15D6" w:rsidRPr="003E15D6" w:rsidRDefault="003E15D6" w:rsidP="003E15D6">
      <w:pPr>
        <w:jc w:val="center"/>
        <w:rPr>
          <w:rFonts w:ascii="Arial" w:hAnsi="Arial" w:cs="Arial"/>
          <w:sz w:val="20"/>
          <w:szCs w:val="20"/>
        </w:rPr>
      </w:pPr>
      <w:r w:rsidRPr="003E15D6">
        <w:rPr>
          <w:rFonts w:ascii="Arial" w:hAnsi="Arial" w:cs="Arial"/>
          <w:sz w:val="20"/>
          <w:szCs w:val="20"/>
        </w:rPr>
        <w:t>Department of Chemistry, Indian Institute of Technology Guwahati, North Guwahati 781039, India</w:t>
      </w:r>
    </w:p>
    <w:p w14:paraId="045C7448" w14:textId="4F44F81F" w:rsidR="003E15D6" w:rsidRPr="003E15D6" w:rsidRDefault="003E15D6" w:rsidP="003E15D6">
      <w:pPr>
        <w:jc w:val="center"/>
        <w:rPr>
          <w:rFonts w:ascii="Arial" w:hAnsi="Arial" w:cs="Arial"/>
          <w:bCs/>
          <w:sz w:val="20"/>
          <w:szCs w:val="20"/>
        </w:rPr>
      </w:pPr>
      <w:r w:rsidRPr="003E15D6">
        <w:rPr>
          <w:rFonts w:ascii="Arial" w:hAnsi="Arial" w:cs="Arial"/>
          <w:bCs/>
          <w:sz w:val="20"/>
          <w:szCs w:val="20"/>
        </w:rPr>
        <w:t xml:space="preserve">E-mail: </w:t>
      </w:r>
      <w:hyperlink r:id="rId4" w:history="1">
        <w:r w:rsidRPr="003E15D6">
          <w:rPr>
            <w:rStyle w:val="Hyperlink"/>
            <w:rFonts w:ascii="Arial" w:hAnsi="Arial" w:cs="Arial"/>
            <w:bCs/>
            <w:i/>
            <w:iCs/>
            <w:sz w:val="20"/>
            <w:szCs w:val="20"/>
          </w:rPr>
          <w:t>n.hirendra@iitg.ac.in</w:t>
        </w:r>
      </w:hyperlink>
    </w:p>
    <w:p w14:paraId="6555FE03" w14:textId="77777777" w:rsidR="003E15D6" w:rsidRDefault="003E15D6" w:rsidP="003E15D6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eastAsia="Times New Roman" w:hAnsi="Times New Roman" w:cs="Times New Roman"/>
          <w:b/>
          <w:w w:val="87"/>
          <w:kern w:val="0"/>
          <w:position w:val="4"/>
          <w:sz w:val="24"/>
          <w:szCs w:val="20"/>
          <w:lang w:eastAsia="en-IN"/>
          <w14:ligatures w14:val="none"/>
        </w:rPr>
      </w:pPr>
    </w:p>
    <w:p w14:paraId="2E9558CC" w14:textId="327C4B00" w:rsidR="003E15D6" w:rsidRPr="003E15D6" w:rsidRDefault="003E15D6" w:rsidP="003E15D6">
      <w:pPr>
        <w:widowControl w:val="0"/>
        <w:autoSpaceDE w:val="0"/>
        <w:autoSpaceDN w:val="0"/>
        <w:adjustRightInd w:val="0"/>
        <w:spacing w:after="0" w:line="236" w:lineRule="exact"/>
        <w:ind w:left="142" w:right="592" w:firstLine="578"/>
        <w:jc w:val="center"/>
        <w:rPr>
          <w:rFonts w:ascii="Times New Roman" w:eastAsia="Times New Roman" w:hAnsi="Times New Roman" w:cs="Times New Roman"/>
          <w:b/>
          <w:w w:val="87"/>
          <w:kern w:val="0"/>
          <w:position w:val="4"/>
          <w:sz w:val="24"/>
          <w:szCs w:val="20"/>
          <w:lang w:eastAsia="en-IN"/>
          <w14:ligatures w14:val="none"/>
        </w:rPr>
      </w:pPr>
      <w:r w:rsidRPr="003E15D6">
        <w:rPr>
          <w:rFonts w:ascii="Times New Roman" w:eastAsia="Times New Roman" w:hAnsi="Times New Roman" w:cs="Times New Roman"/>
          <w:b/>
          <w:w w:val="87"/>
          <w:kern w:val="0"/>
          <w:position w:val="4"/>
          <w:sz w:val="24"/>
          <w:szCs w:val="20"/>
          <w:lang w:eastAsia="en-IN"/>
          <w14:ligatures w14:val="none"/>
        </w:rPr>
        <w:t>Abstract</w:t>
      </w:r>
    </w:p>
    <w:p w14:paraId="66E0C8FE" w14:textId="77777777" w:rsidR="003E15D6" w:rsidRPr="003E15D6" w:rsidRDefault="003E15D6" w:rsidP="003E15D6">
      <w:pPr>
        <w:jc w:val="center"/>
        <w:rPr>
          <w:rFonts w:ascii="Arial" w:hAnsi="Arial" w:cs="Arial"/>
          <w:sz w:val="20"/>
          <w:szCs w:val="20"/>
        </w:rPr>
      </w:pPr>
    </w:p>
    <w:p w14:paraId="69A9B7EF" w14:textId="48A482BE" w:rsidR="004F6C67" w:rsidRDefault="003E15D6" w:rsidP="003E15D6">
      <w:pPr>
        <w:jc w:val="both"/>
        <w:rPr>
          <w:rFonts w:ascii="Times New Roman" w:hAnsi="Times New Roman" w:cs="Times New Roman"/>
          <w:sz w:val="20"/>
          <w:szCs w:val="20"/>
        </w:rPr>
      </w:pPr>
      <w:r w:rsidRPr="003E15D6">
        <w:rPr>
          <w:rFonts w:ascii="Times New Roman" w:hAnsi="Times New Roman" w:cs="Times New Roman"/>
          <w:sz w:val="20"/>
          <w:szCs w:val="20"/>
        </w:rPr>
        <w:t>A solvent (2,2,2-trifluoroethanol (TFE) vs ethyl alcohol (EtOH)) switched synthesis of quinolines and pyridines is illustrated from (</w:t>
      </w:r>
      <w:r w:rsidRPr="003E15D6">
        <w:rPr>
          <w:rFonts w:ascii="Times New Roman" w:hAnsi="Times New Roman" w:cs="Times New Roman"/>
          <w:i/>
          <w:iCs/>
          <w:sz w:val="20"/>
          <w:szCs w:val="20"/>
        </w:rPr>
        <w:t>E</w:t>
      </w:r>
      <w:r w:rsidRPr="003E15D6">
        <w:rPr>
          <w:rFonts w:ascii="Times New Roman" w:hAnsi="Times New Roman" w:cs="Times New Roman"/>
          <w:sz w:val="20"/>
          <w:szCs w:val="20"/>
        </w:rPr>
        <w:t>)-2-(1,3-diphenylallylidene)malononitriles via a Pd(II)-catalyzed photochemical process. The active catalyst [L</w:t>
      </w:r>
      <w:r w:rsidRPr="00301B9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E15D6">
        <w:rPr>
          <w:rFonts w:ascii="Times New Roman" w:hAnsi="Times New Roman" w:cs="Times New Roman"/>
          <w:sz w:val="20"/>
          <w:szCs w:val="20"/>
        </w:rPr>
        <w:t xml:space="preserve">Pd(0)] generated serves as an exogenous photosensitizer. The process offers predominantly </w:t>
      </w:r>
      <w:r w:rsidRPr="003E15D6">
        <w:rPr>
          <w:rFonts w:ascii="Times New Roman" w:hAnsi="Times New Roman" w:cs="Times New Roman"/>
          <w:i/>
          <w:iCs/>
          <w:sz w:val="20"/>
          <w:szCs w:val="20"/>
        </w:rPr>
        <w:t>Z</w:t>
      </w:r>
      <w:r w:rsidRPr="003E15D6">
        <w:rPr>
          <w:rFonts w:ascii="Times New Roman" w:hAnsi="Times New Roman" w:cs="Times New Roman"/>
          <w:sz w:val="20"/>
          <w:szCs w:val="20"/>
        </w:rPr>
        <w:t>-alkenylated quinolines and pyridines in TFE and EtOH, respectively. Furthermore, large-scale synthesis and a few interesting post-synthetic modifications have been demonstrated.</w:t>
      </w:r>
    </w:p>
    <w:p w14:paraId="4F00D16E" w14:textId="5DC0B923" w:rsidR="000F2274" w:rsidRPr="000F2274" w:rsidRDefault="000F2274" w:rsidP="000F2274">
      <w:pPr>
        <w:jc w:val="both"/>
        <w:rPr>
          <w:rFonts w:ascii="Times New Roman" w:hAnsi="Times New Roman" w:cs="Times New Roman"/>
          <w:sz w:val="20"/>
          <w:szCs w:val="20"/>
        </w:rPr>
      </w:pPr>
      <w:r w:rsidRPr="000F2274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Keywords: </w:t>
      </w:r>
      <w:r w:rsidR="005750B5" w:rsidRPr="005750B5">
        <w:rPr>
          <w:rFonts w:ascii="Times New Roman" w:hAnsi="Times New Roman" w:cs="Times New Roman"/>
          <w:sz w:val="20"/>
          <w:szCs w:val="20"/>
          <w:lang w:val="en-US"/>
        </w:rPr>
        <w:t>solvent-selective attack at one -CN, exogenous photosensitizer free</w:t>
      </w:r>
      <w:r w:rsidR="005750B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750B5" w:rsidRPr="005750B5">
        <w:rPr>
          <w:rFonts w:ascii="Times New Roman" w:hAnsi="Times New Roman" w:cs="Times New Roman"/>
          <w:sz w:val="20"/>
          <w:szCs w:val="20"/>
          <w:lang w:val="en-US"/>
        </w:rPr>
        <w:t>Pd(II)-catalyzed C-N bond formation under visible-light</w:t>
      </w:r>
    </w:p>
    <w:p w14:paraId="24D75DFB" w14:textId="1BD6B9AD" w:rsidR="000F2274" w:rsidRDefault="005408B5" w:rsidP="005408B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5408B5">
        <w:rPr>
          <w:rFonts w:ascii="Times New Roman" w:hAnsi="Times New Roman" w:cs="Times New Roman"/>
          <w:sz w:val="20"/>
          <w:szCs w:val="20"/>
          <w:lang w:val="en-US"/>
        </w:rPr>
        <w:object w:dxaOrig="8035" w:dyaOrig="2920" w14:anchorId="76259B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8pt;height:93.6pt" o:ole="">
            <v:imagedata r:id="rId5" o:title=""/>
          </v:shape>
          <o:OLEObject Type="Embed" ProgID="ChemDraw.Document.6.0" ShapeID="_x0000_i1025" DrawAspect="Content" ObjectID="_1743967872" r:id="rId6"/>
        </w:object>
      </w:r>
    </w:p>
    <w:p w14:paraId="0B732F6D" w14:textId="77777777" w:rsidR="008F7DB9" w:rsidRDefault="008F7DB9" w:rsidP="008F7DB9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8C7CC67" w14:textId="4DCA8591" w:rsidR="008F7DB9" w:rsidRDefault="008F7DB9" w:rsidP="008F7DB9">
      <w:pPr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F7DB9">
        <w:rPr>
          <w:rFonts w:ascii="Times New Roman" w:hAnsi="Times New Roman" w:cs="Times New Roman"/>
          <w:b/>
          <w:bCs/>
          <w:sz w:val="20"/>
          <w:szCs w:val="20"/>
          <w:lang w:val="en-US"/>
        </w:rPr>
        <w:t>Reference</w:t>
      </w:r>
      <w:r w:rsidR="000068B6">
        <w:rPr>
          <w:rFonts w:ascii="Times New Roman" w:hAnsi="Times New Roman" w:cs="Times New Roman"/>
          <w:b/>
          <w:bCs/>
          <w:sz w:val="20"/>
          <w:szCs w:val="20"/>
          <w:lang w:val="en-US"/>
        </w:rPr>
        <w:t>:</w:t>
      </w:r>
    </w:p>
    <w:p w14:paraId="5B29212D" w14:textId="60C7BF92" w:rsidR="008F7DB9" w:rsidRPr="008F7DB9" w:rsidRDefault="008F7DB9" w:rsidP="008F7DB9">
      <w:pPr>
        <w:jc w:val="both"/>
        <w:rPr>
          <w:rFonts w:ascii="Times New Roman" w:hAnsi="Times New Roman" w:cs="Times New Roman"/>
          <w:sz w:val="20"/>
          <w:szCs w:val="20"/>
        </w:rPr>
      </w:pPr>
      <w:r w:rsidRPr="008F7DB9">
        <w:rPr>
          <w:rFonts w:ascii="Times New Roman" w:hAnsi="Times New Roman" w:cs="Times New Roman"/>
          <w:sz w:val="20"/>
          <w:szCs w:val="20"/>
          <w:lang w:val="en-US"/>
        </w:rPr>
        <w:t xml:space="preserve">1. </w:t>
      </w:r>
      <w:r w:rsidRPr="008F7DB9">
        <w:rPr>
          <w:rFonts w:ascii="Times New Roman" w:hAnsi="Times New Roman" w:cs="Times New Roman"/>
          <w:sz w:val="20"/>
          <w:szCs w:val="20"/>
        </w:rPr>
        <w:t xml:space="preserve">Dhara, H. N.; Rakshit, A.; Alam, T.; Sahoo, A. K.; Patel, B. K. </w:t>
      </w:r>
      <w:r w:rsidRPr="008F7DB9">
        <w:rPr>
          <w:rFonts w:ascii="Times New Roman" w:hAnsi="Times New Roman" w:cs="Times New Roman"/>
          <w:i/>
          <w:iCs/>
          <w:sz w:val="20"/>
          <w:szCs w:val="20"/>
        </w:rPr>
        <w:t xml:space="preserve">Org. Lett. </w:t>
      </w:r>
      <w:r w:rsidRPr="008F7DB9">
        <w:rPr>
          <w:rFonts w:ascii="Times New Roman" w:hAnsi="Times New Roman" w:cs="Times New Roman"/>
          <w:b/>
          <w:bCs/>
          <w:sz w:val="20"/>
          <w:szCs w:val="20"/>
        </w:rPr>
        <w:t>2023</w:t>
      </w:r>
      <w:r w:rsidRPr="008F7DB9">
        <w:rPr>
          <w:rFonts w:ascii="Times New Roman" w:hAnsi="Times New Roman" w:cs="Times New Roman"/>
          <w:sz w:val="20"/>
          <w:szCs w:val="20"/>
        </w:rPr>
        <w:t xml:space="preserve">, </w:t>
      </w:r>
      <w:r w:rsidRPr="008F7DB9">
        <w:rPr>
          <w:rFonts w:ascii="Times New Roman" w:hAnsi="Times New Roman" w:cs="Times New Roman"/>
          <w:i/>
          <w:iCs/>
          <w:sz w:val="20"/>
          <w:szCs w:val="20"/>
        </w:rPr>
        <w:t>25</w:t>
      </w:r>
      <w:r w:rsidRPr="008F7DB9">
        <w:rPr>
          <w:rFonts w:ascii="Times New Roman" w:hAnsi="Times New Roman" w:cs="Times New Roman"/>
          <w:sz w:val="20"/>
          <w:szCs w:val="20"/>
        </w:rPr>
        <w:t>, 471−476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8F7DB9" w:rsidRPr="008F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NDM2N7O0NDQ3MjBX0lEKTi0uzszPAykwrAUAn+wATSwAAAA="/>
  </w:docVars>
  <w:rsids>
    <w:rsidRoot w:val="003E15D6"/>
    <w:rsid w:val="000068B6"/>
    <w:rsid w:val="000F2274"/>
    <w:rsid w:val="00301B97"/>
    <w:rsid w:val="003E15D6"/>
    <w:rsid w:val="004F6C67"/>
    <w:rsid w:val="005408B5"/>
    <w:rsid w:val="005750B5"/>
    <w:rsid w:val="008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D034"/>
  <w15:chartTrackingRefBased/>
  <w15:docId w15:val="{3120DDA3-E4C9-403F-9072-471B61DF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n.hirendra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</dc:creator>
  <cp:keywords/>
  <dc:description/>
  <cp:lastModifiedBy> </cp:lastModifiedBy>
  <cp:revision>6</cp:revision>
  <dcterms:created xsi:type="dcterms:W3CDTF">2023-04-25T13:47:00Z</dcterms:created>
  <dcterms:modified xsi:type="dcterms:W3CDTF">2023-04-25T17:15:00Z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be1ecbcc-e47a-4d81-9361-b6a36c7cd9de</vt:lpwstr>
  </property>
</Properties>
</file>