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Pr="008A0D39" w:rsidR="00F010F4" w:rsidP="00DB0603" w:rsidRDefault="00F010F4" w14:paraId="672A6659" wp14:textId="77777777">
      <w:pPr>
        <w:widowControl w:val="0"/>
        <w:autoSpaceDE w:val="0"/>
        <w:autoSpaceDN w:val="0"/>
        <w:adjustRightInd w:val="0"/>
        <w:spacing w:after="0" w:line="236" w:lineRule="exact"/>
        <w:ind w:right="592"/>
        <w:rPr>
          <w:rFonts w:ascii="Times New Roman" w:hAnsi="Times New Roman"/>
          <w:b/>
          <w:w w:val="87"/>
          <w:position w:val="4"/>
          <w:sz w:val="24"/>
          <w:szCs w:val="20"/>
        </w:rPr>
      </w:pPr>
    </w:p>
    <w:p xmlns:wp14="http://schemas.microsoft.com/office/word/2010/wordml" w:rsidR="00D94356" w:rsidP="0816646A" w:rsidRDefault="00D94356" w14:paraId="709BBF2F" wp14:textId="3DD7C5FB">
      <w:pPr>
        <w:widowControl w:val="0"/>
        <w:autoSpaceDE w:val="0"/>
        <w:autoSpaceDN w:val="0"/>
        <w:adjustRightInd w:val="0"/>
        <w:spacing w:before="11" w:after="0" w:line="240" w:lineRule="auto"/>
        <w:ind w:left="1928" w:right="2408"/>
        <w:jc w:val="center"/>
        <w:rPr>
          <w:rFonts w:ascii="Arial" w:hAnsi="Arial" w:eastAsia="Arial" w:cs="Arial"/>
          <w:b w:val="0"/>
          <w:bCs w:val="0"/>
          <w:i w:val="0"/>
          <w:iCs w:val="0"/>
          <w:caps w:val="0"/>
          <w:smallCaps w:val="0"/>
          <w:noProof w:val="0"/>
          <w:color w:val="000000" w:themeColor="text1" w:themeTint="FF" w:themeShade="FF"/>
          <w:sz w:val="28"/>
          <w:szCs w:val="28"/>
          <w:lang w:val="en-IN"/>
        </w:rPr>
      </w:pPr>
      <w:r w:rsidRPr="0816646A" w:rsidR="1CE815C3">
        <w:rPr>
          <w:rFonts w:ascii="Arial" w:hAnsi="Arial" w:eastAsia="Arial" w:cs="Arial"/>
          <w:b w:val="1"/>
          <w:bCs w:val="1"/>
          <w:i w:val="0"/>
          <w:iCs w:val="0"/>
          <w:caps w:val="0"/>
          <w:smallCaps w:val="0"/>
          <w:noProof w:val="0"/>
          <w:color w:val="000000" w:themeColor="text1" w:themeTint="FF" w:themeShade="FF"/>
          <w:sz w:val="28"/>
          <w:szCs w:val="28"/>
          <w:lang w:val="en-IN"/>
        </w:rPr>
        <w:t>Knee Sleeve Integrated with Capacitive Strain Gauge to Measure Knee Joint Laxity due to ACL Injuries</w:t>
      </w:r>
    </w:p>
    <w:p xmlns:wp14="http://schemas.microsoft.com/office/word/2010/wordml" w:rsidR="00D94356" w:rsidP="0816646A" w:rsidRDefault="00D94356" w14:paraId="4C268703" wp14:textId="222305B3">
      <w:pPr>
        <w:widowControl w:val="0"/>
        <w:autoSpaceDE w:val="0"/>
        <w:autoSpaceDN w:val="0"/>
        <w:adjustRightInd w:val="0"/>
        <w:spacing w:before="11" w:after="0" w:line="240" w:lineRule="auto"/>
        <w:ind w:right="2408"/>
        <w:rPr>
          <w:rFonts w:ascii="Arial" w:hAnsi="Arial" w:eastAsia="Arial" w:cs="Arial"/>
          <w:b w:val="0"/>
          <w:bCs w:val="0"/>
          <w:i w:val="0"/>
          <w:iCs w:val="0"/>
          <w:caps w:val="0"/>
          <w:smallCaps w:val="0"/>
          <w:noProof w:val="0"/>
          <w:color w:val="000000" w:themeColor="text1" w:themeTint="FF" w:themeShade="FF"/>
          <w:sz w:val="24"/>
          <w:szCs w:val="24"/>
          <w:lang w:val="en-IN"/>
        </w:rPr>
      </w:pPr>
    </w:p>
    <w:p xmlns:wp14="http://schemas.microsoft.com/office/word/2010/wordml" w:rsidR="00D94356" w:rsidP="00D94356" w:rsidRDefault="00D94356" w14:paraId="65603927" wp14:textId="0D0193BB">
      <w:pPr>
        <w:widowControl w:val="0"/>
        <w:autoSpaceDE w:val="0"/>
        <w:autoSpaceDN w:val="0"/>
        <w:adjustRightInd w:val="0"/>
        <w:spacing w:after="0" w:line="240" w:lineRule="auto"/>
        <w:ind w:left="3597" w:right="4087"/>
        <w:jc w:val="center"/>
        <w:rPr>
          <w:rFonts w:ascii="Arial" w:hAnsi="Arial" w:cs="Arial"/>
          <w:sz w:val="14"/>
          <w:szCs w:val="14"/>
        </w:rPr>
      </w:pPr>
      <w:r w:rsidR="1DFA329A">
        <w:rPr>
          <w:rFonts w:ascii="Arial" w:hAnsi="Arial" w:cs="Arial"/>
          <w:w w:val="101"/>
          <w:position w:val="7"/>
          <w:sz w:val="14"/>
          <w:szCs w:val="14"/>
        </w:rPr>
        <w:t>K Ravichandan Reddy</w:t>
      </w:r>
      <w:r w:rsidR="00D94356">
        <w:rPr>
          <w:rFonts w:ascii="Arial" w:hAnsi="Arial" w:cs="Arial"/>
          <w:w w:val="101"/>
          <w:position w:val="7"/>
          <w:sz w:val="14"/>
          <w:szCs w:val="14"/>
        </w:rPr>
        <w:t>1</w:t>
      </w:r>
      <w:r w:rsidR="00D94356">
        <w:rPr>
          <w:rFonts w:ascii="Arial" w:hAnsi="Arial" w:cs="Arial"/>
          <w:spacing w:val="-29"/>
          <w:position w:val="7"/>
          <w:sz w:val="14"/>
          <w:szCs w:val="14"/>
        </w:rPr>
        <w:t xml:space="preserve"> </w:t>
      </w:r>
    </w:p>
    <w:p xmlns:wp14="http://schemas.microsoft.com/office/word/2010/wordml" w:rsidR="00D94356" w:rsidP="00D94356" w:rsidRDefault="00D94356" w14:paraId="02EB378F" wp14:textId="77777777">
      <w:pPr>
        <w:widowControl w:val="0"/>
        <w:autoSpaceDE w:val="0"/>
        <w:autoSpaceDN w:val="0"/>
        <w:adjustRightInd w:val="0"/>
        <w:spacing w:before="7" w:after="0" w:line="130" w:lineRule="exact"/>
        <w:rPr>
          <w:rFonts w:ascii="Arial" w:hAnsi="Arial" w:cs="Arial"/>
          <w:sz w:val="13"/>
          <w:szCs w:val="13"/>
        </w:rPr>
      </w:pPr>
    </w:p>
    <w:p xmlns:wp14="http://schemas.microsoft.com/office/word/2010/wordml" w:rsidR="00D94356" w:rsidP="00D94356" w:rsidRDefault="00D94356" w14:paraId="27786ABC" wp14:textId="77777777">
      <w:pPr>
        <w:widowControl w:val="0"/>
        <w:autoSpaceDE w:val="0"/>
        <w:autoSpaceDN w:val="0"/>
        <w:adjustRightInd w:val="0"/>
        <w:spacing w:after="0" w:line="240" w:lineRule="auto"/>
        <w:ind w:left="1769" w:right="2249"/>
        <w:jc w:val="center"/>
        <w:rPr>
          <w:rFonts w:ascii="Arial" w:hAnsi="Arial" w:cs="Arial"/>
          <w:sz w:val="20"/>
          <w:szCs w:val="20"/>
        </w:rPr>
      </w:pPr>
      <w:r w:rsidR="00D94356">
        <w:rPr>
          <w:rFonts w:ascii="Arial" w:hAnsi="Arial" w:cs="Arial"/>
          <w:position w:val="7"/>
          <w:sz w:val="14"/>
          <w:szCs w:val="14"/>
        </w:rPr>
        <w:t>1</w:t>
      </w:r>
      <w:r w:rsidR="00D94356">
        <w:rPr>
          <w:rFonts w:ascii="Arial" w:hAnsi="Arial" w:cs="Arial"/>
          <w:spacing w:val="22"/>
          <w:position w:val="7"/>
          <w:sz w:val="14"/>
          <w:szCs w:val="14"/>
        </w:rPr>
        <w:t xml:space="preserve"> </w:t>
      </w:r>
      <w:r w:rsidR="00D94356">
        <w:rPr>
          <w:rFonts w:ascii="Arial" w:hAnsi="Arial" w:cs="Arial"/>
          <w:w w:val="90"/>
          <w:sz w:val="20"/>
          <w:szCs w:val="20"/>
        </w:rPr>
        <w:t xml:space="preserve">Department </w:t>
      </w:r>
      <w:r w:rsidR="00D94356">
        <w:rPr>
          <w:rFonts w:ascii="Arial" w:hAnsi="Arial" w:cs="Arial"/>
          <w:sz w:val="20"/>
          <w:szCs w:val="20"/>
        </w:rPr>
        <w:t>of</w:t>
      </w:r>
      <w:r w:rsidR="00D94356">
        <w:rPr>
          <w:rFonts w:ascii="Arial" w:hAnsi="Arial" w:cs="Arial"/>
          <w:spacing w:val="-8"/>
          <w:sz w:val="20"/>
          <w:szCs w:val="20"/>
        </w:rPr>
        <w:t xml:space="preserve"> </w:t>
      </w:r>
      <w:r w:rsidR="00D94356">
        <w:rPr>
          <w:rFonts w:ascii="Arial" w:hAnsi="Arial" w:cs="Arial"/>
          <w:w w:val="91"/>
          <w:sz w:val="20"/>
          <w:szCs w:val="20"/>
        </w:rPr>
        <w:t>Electronics</w:t>
      </w:r>
      <w:r w:rsidR="00D94356">
        <w:rPr>
          <w:rFonts w:ascii="Arial" w:hAnsi="Arial" w:cs="Arial"/>
          <w:spacing w:val="-1"/>
          <w:w w:val="91"/>
          <w:sz w:val="20"/>
          <w:szCs w:val="20"/>
        </w:rPr>
        <w:t xml:space="preserve"> </w:t>
      </w:r>
      <w:r w:rsidR="00D94356">
        <w:rPr>
          <w:rFonts w:ascii="Arial" w:hAnsi="Arial" w:cs="Arial"/>
          <w:sz w:val="20"/>
          <w:szCs w:val="20"/>
        </w:rPr>
        <w:t>&amp;</w:t>
      </w:r>
      <w:r w:rsidR="00D94356">
        <w:rPr>
          <w:rFonts w:ascii="Arial" w:hAnsi="Arial" w:cs="Arial"/>
          <w:spacing w:val="15"/>
          <w:sz w:val="20"/>
          <w:szCs w:val="20"/>
        </w:rPr>
        <w:t xml:space="preserve"> </w:t>
      </w:r>
      <w:r w:rsidR="00D94356">
        <w:rPr>
          <w:rFonts w:ascii="Arial" w:hAnsi="Arial" w:cs="Arial"/>
          <w:w w:val="92"/>
          <w:sz w:val="20"/>
          <w:szCs w:val="20"/>
        </w:rPr>
        <w:t>E</w:t>
      </w:r>
      <w:r w:rsidR="00D94356">
        <w:rPr>
          <w:rFonts w:ascii="Arial" w:hAnsi="Arial" w:cs="Arial"/>
          <w:spacing w:val="-7"/>
          <w:w w:val="92"/>
          <w:sz w:val="20"/>
          <w:szCs w:val="20"/>
        </w:rPr>
        <w:t>lectrical</w:t>
      </w:r>
      <w:r w:rsidR="00D94356">
        <w:rPr>
          <w:rFonts w:ascii="Arial" w:hAnsi="Arial" w:cs="Arial"/>
          <w:spacing w:val="3"/>
          <w:w w:val="92"/>
          <w:sz w:val="20"/>
          <w:szCs w:val="20"/>
        </w:rPr>
        <w:t xml:space="preserve"> </w:t>
      </w:r>
      <w:r w:rsidR="00D94356">
        <w:rPr>
          <w:rFonts w:ascii="Arial" w:hAnsi="Arial" w:cs="Arial"/>
          <w:w w:val="92"/>
          <w:sz w:val="20"/>
          <w:szCs w:val="20"/>
        </w:rPr>
        <w:t>Engineering,</w:t>
      </w:r>
      <w:r w:rsidR="00D94356">
        <w:rPr>
          <w:rFonts w:ascii="Arial" w:hAnsi="Arial" w:cs="Arial"/>
          <w:spacing w:val="-13"/>
          <w:w w:val="92"/>
          <w:sz w:val="20"/>
          <w:szCs w:val="20"/>
        </w:rPr>
        <w:t xml:space="preserve"> </w:t>
      </w:r>
      <w:r w:rsidR="00D94356">
        <w:rPr>
          <w:rFonts w:ascii="Arial" w:hAnsi="Arial" w:cs="Arial"/>
          <w:w w:val="92"/>
          <w:sz w:val="20"/>
          <w:szCs w:val="20"/>
        </w:rPr>
        <w:t>IIT Guwahati</w:t>
      </w:r>
      <w:r w:rsidR="00D94356">
        <w:rPr>
          <w:rFonts w:ascii="Arial" w:hAnsi="Arial" w:cs="Arial"/>
          <w:w w:val="88"/>
          <w:sz w:val="20"/>
          <w:szCs w:val="20"/>
        </w:rPr>
        <w:t>,</w:t>
      </w:r>
      <w:r w:rsidR="00D94356">
        <w:rPr>
          <w:rFonts w:ascii="Arial" w:hAnsi="Arial" w:cs="Arial"/>
          <w:spacing w:val="1"/>
          <w:w w:val="88"/>
          <w:sz w:val="20"/>
          <w:szCs w:val="20"/>
        </w:rPr>
        <w:t xml:space="preserve"> </w:t>
      </w:r>
      <w:r w:rsidR="00D94356">
        <w:rPr>
          <w:rFonts w:ascii="Arial" w:hAnsi="Arial" w:cs="Arial"/>
          <w:w w:val="94"/>
          <w:sz w:val="20"/>
          <w:szCs w:val="20"/>
        </w:rPr>
        <w:t>India</w:t>
      </w:r>
    </w:p>
    <w:p xmlns:wp14="http://schemas.microsoft.com/office/word/2010/wordml" w:rsidR="00D94356" w:rsidP="00D94356" w:rsidRDefault="00D94356" w14:paraId="6A05A809" wp14:textId="77777777">
      <w:pPr>
        <w:widowControl w:val="0"/>
        <w:autoSpaceDE w:val="0"/>
        <w:autoSpaceDN w:val="0"/>
        <w:adjustRightInd w:val="0"/>
        <w:spacing w:after="0" w:line="239" w:lineRule="exact"/>
        <w:ind w:left="1914" w:right="2394"/>
        <w:jc w:val="center"/>
        <w:rPr>
          <w:rFonts w:ascii="Arial" w:hAnsi="Arial" w:cs="Arial"/>
          <w:sz w:val="20"/>
          <w:szCs w:val="20"/>
        </w:rPr>
      </w:pPr>
    </w:p>
    <w:p xmlns:wp14="http://schemas.microsoft.com/office/word/2010/wordml" w:rsidR="00D94356" w:rsidP="00D94356" w:rsidRDefault="00D94356" w14:paraId="433381FD" wp14:textId="19892753">
      <w:pPr>
        <w:widowControl w:val="0"/>
        <w:autoSpaceDE w:val="0"/>
        <w:autoSpaceDN w:val="0"/>
        <w:adjustRightInd w:val="0"/>
        <w:spacing w:before="9" w:after="0" w:line="240" w:lineRule="auto"/>
        <w:ind w:left="3899" w:right="4382"/>
        <w:jc w:val="center"/>
        <w:rPr>
          <w:rFonts w:ascii="Arial" w:hAnsi="Arial" w:cs="Arial"/>
          <w:sz w:val="20"/>
          <w:szCs w:val="20"/>
        </w:rPr>
      </w:pPr>
      <w:r w:rsidR="00D94356">
        <w:rPr>
          <w:rFonts w:ascii="Arial" w:hAnsi="Arial" w:cs="Arial"/>
          <w:sz w:val="20"/>
          <w:szCs w:val="20"/>
        </w:rPr>
        <w:t>E-mail:</w:t>
      </w:r>
      <w:r w:rsidR="00D94356">
        <w:rPr>
          <w:rFonts w:ascii="Arial" w:hAnsi="Arial" w:cs="Arial"/>
          <w:spacing w:val="-19"/>
          <w:sz w:val="20"/>
          <w:szCs w:val="20"/>
        </w:rPr>
        <w:t xml:space="preserve"> </w:t>
      </w:r>
      <w:r w:rsidR="2B9ADF05">
        <w:rPr>
          <w:rFonts w:ascii="Arial" w:hAnsi="Arial" w:cs="Arial"/>
          <w:spacing w:val="-19"/>
          <w:sz w:val="20"/>
          <w:szCs w:val="20"/>
        </w:rPr>
        <w:t xml:space="preserve">ravichan@iitg.ac.in</w:t>
      </w:r>
    </w:p>
    <w:p xmlns:wp14="http://schemas.microsoft.com/office/word/2010/wordml" w:rsidR="00D94356" w:rsidP="00E464DE" w:rsidRDefault="00D94356" w14:paraId="5A39BBE3" wp14:textId="77777777">
      <w:pPr>
        <w:widowControl w:val="0"/>
        <w:autoSpaceDE w:val="0"/>
        <w:autoSpaceDN w:val="0"/>
        <w:adjustRightInd w:val="0"/>
        <w:spacing w:after="0" w:line="236" w:lineRule="exact"/>
        <w:ind w:right="592"/>
        <w:rPr>
          <w:rFonts w:ascii="Times New Roman" w:hAnsi="Times New Roman"/>
          <w:b/>
          <w:w w:val="87"/>
          <w:position w:val="4"/>
          <w:sz w:val="24"/>
          <w:szCs w:val="20"/>
        </w:rPr>
      </w:pPr>
    </w:p>
    <w:p xmlns:wp14="http://schemas.microsoft.com/office/word/2010/wordml" w:rsidRPr="008A0D39" w:rsidR="00002A03" w:rsidP="28E81441" w:rsidRDefault="00002A03" w14:paraId="7CBFD60A" wp14:textId="77777777">
      <w:pPr>
        <w:widowControl w:val="0"/>
        <w:autoSpaceDE w:val="0"/>
        <w:autoSpaceDN w:val="0"/>
        <w:adjustRightInd w:val="0"/>
        <w:spacing w:after="0" w:line="236" w:lineRule="exact"/>
        <w:ind w:left="142" w:right="592" w:firstLine="0"/>
        <w:jc w:val="center"/>
        <w:rPr>
          <w:rFonts w:ascii="Times New Roman" w:hAnsi="Times New Roman"/>
          <w:b w:val="1"/>
          <w:bCs w:val="1"/>
          <w:w w:val="87"/>
          <w:position w:val="4"/>
          <w:sz w:val="24"/>
          <w:szCs w:val="24"/>
        </w:rPr>
      </w:pPr>
      <w:r w:rsidRPr="28E81441" w:rsidR="00002A03">
        <w:rPr>
          <w:rFonts w:ascii="Times New Roman" w:hAnsi="Times New Roman"/>
          <w:b w:val="1"/>
          <w:bCs w:val="1"/>
          <w:w w:val="87"/>
          <w:position w:val="4"/>
          <w:sz w:val="24"/>
          <w:szCs w:val="24"/>
        </w:rPr>
        <w:t>Abstract</w:t>
      </w:r>
    </w:p>
    <w:p xmlns:wp14="http://schemas.microsoft.com/office/word/2010/wordml" w:rsidRPr="008A0D39" w:rsidR="00002A03" w:rsidP="00FB700C" w:rsidRDefault="00002A03" w14:paraId="41C8F396" wp14:textId="77777777">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xmlns:wp14="http://schemas.microsoft.com/office/word/2010/wordml" w:rsidRPr="008A0D39" w:rsidR="00AE0ECA" w:rsidP="009510D2" w:rsidRDefault="00020684" w14:paraId="37B7F6B2" wp14:textId="77777777">
      <w:pPr>
        <w:widowControl w:val="0"/>
        <w:autoSpaceDE w:val="0"/>
        <w:autoSpaceDN w:val="0"/>
        <w:adjustRightInd w:val="0"/>
        <w:spacing w:after="0" w:line="236" w:lineRule="exact"/>
        <w:ind w:left="142" w:right="592" w:firstLine="578"/>
        <w:jc w:val="both"/>
        <w:rPr>
          <w:rFonts w:ascii="Times New Roman" w:hAnsi="Times New Roman"/>
          <w:sz w:val="20"/>
          <w:szCs w:val="20"/>
        </w:rPr>
      </w:pPr>
      <w:r w:rsidRPr="008A0D39">
        <w:rPr>
          <w:rFonts w:ascii="Times New Roman" w:hAnsi="Times New Roman"/>
          <w:noProof/>
        </w:rPr>
        <mc:AlternateContent>
          <mc:Choice Requires="wps">
            <w:drawing>
              <wp:anchor xmlns:wp14="http://schemas.microsoft.com/office/word/2010/wordprocessingDrawing" distT="0" distB="0" distL="114300" distR="114300" simplePos="0" relativeHeight="251657216" behindDoc="1" locked="0" layoutInCell="0" allowOverlap="1" wp14:anchorId="5DBF22C9" wp14:editId="7777777">
                <wp:simplePos x="0" y="0"/>
                <wp:positionH relativeFrom="page">
                  <wp:posOffset>150495</wp:posOffset>
                </wp:positionH>
                <wp:positionV relativeFrom="page">
                  <wp:posOffset>3148965</wp:posOffset>
                </wp:positionV>
                <wp:extent cx="207010" cy="61956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AE0ECA" w:rsidP="00002A03" w:rsidRDefault="00403C4C" w14:paraId="3078331A" wp14:textId="77777777">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6306684">
              <v:shapetype id="_x0000_t202" coordsize="21600,21600" o:spt="202" path="m,l,21600r21600,l21600,xe">
                <v:stroke joinstyle="miter"/>
                <v:path gradientshapeok="t" o:connecttype="rect"/>
              </v:shapetype>
              <v:shape id="Text Box 3" style="position:absolute;left:0;text-align:left;margin-left:11.85pt;margin-top:247.95pt;width:16.3pt;height:48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">
                <v:textbox style="layout-flow:vertical;mso-layout-flow-alt:bottom-to-top" inset="0,0,0,0">
                  <w:txbxContent>
                    <w:p w:rsidR="00AE0ECA" w:rsidP="00002A03" w:rsidRDefault="00403C4C" w14:paraId="418D21FB" wp14:textId="77777777">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Pr="008A0D39" w:rsidR="464A5DF8">
        <w:rPr>
          <w:rFonts w:ascii="Times New Roman" w:hAnsi="Times New Roman"/>
          <w:w w:val="86"/>
          <w:sz w:val="20"/>
          <w:szCs w:val="20"/>
        </w:rPr>
        <w:t xml:space="preserve"> </w:t>
      </w:r>
    </w:p>
    <w:p xmlns:wp14="http://schemas.microsoft.com/office/word/2010/wordml" w:rsidR="008A0D39" w:rsidP="003A6B2B" w:rsidRDefault="00020684" w14:paraId="41DA90DE" wp14:textId="6119E6EE">
      <w:pPr>
        <w:widowControl w:val="0"/>
        <w:autoSpaceDE w:val="0"/>
        <w:autoSpaceDN w:val="0"/>
        <w:adjustRightInd w:val="0"/>
        <w:spacing w:after="0" w:line="249" w:lineRule="auto"/>
        <w:ind w:left="110" w:right="556" w:firstLine="610"/>
        <w:jc w:val="both"/>
        <w:rPr>
          <w:rFonts w:ascii="Times New Roman" w:hAnsi="Times New Roman"/>
          <w:w w:val="93"/>
          <w:sz w:val="20"/>
          <w:szCs w:val="20"/>
        </w:rPr>
      </w:pPr>
      <w:r w:rsidRPr="008A0D39">
        <w:rPr>
          <w:rFonts w:ascii="Times New Roman" w:hAnsi="Times New Roman"/>
          <w:noProof/>
        </w:rPr>
        <mc:AlternateContent>
          <mc:Choice Requires="wps">
            <w:drawing>
              <wp:anchor xmlns:wp14="http://schemas.microsoft.com/office/word/2010/wordprocessingDrawing" distT="0" distB="0" distL="114300" distR="114300" simplePos="0" relativeHeight="251658240" behindDoc="1" locked="0" layoutInCell="0" allowOverlap="1" wp14:anchorId="44279A8D" wp14:editId="7777777">
                <wp:simplePos x="0" y="0"/>
                <wp:positionH relativeFrom="page">
                  <wp:posOffset>7256780</wp:posOffset>
                </wp:positionH>
                <wp:positionV relativeFrom="paragraph">
                  <wp:posOffset>82550</wp:posOffset>
                </wp:positionV>
                <wp:extent cx="215900" cy="579310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D3B3E" w:rsidR="004D3B3E" w:rsidP="0004059A" w:rsidRDefault="004D3B3E" w14:paraId="573201EF" wp14:textId="77777777">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xmlns:wp14="http://schemas.microsoft.com/office/word/2010/wordml" w:rsidR="00AE0ECA" w:rsidP="0004059A" w:rsidRDefault="00AE0ECA" w14:paraId="289BB792" wp14:textId="77777777">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D07BCEF">
              <v:shape id="Text Box 4" style="position:absolute;left:0;text-align:left;margin-left:571.4pt;margin-top:6.5pt;width:17pt;height:4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">
                <v:textbox style="layout-flow:vertical;mso-layout-flow-alt:bottom-to-top" inset="0,0,0,0">
                  <w:txbxContent>
                    <w:p w:rsidRPr="004D3B3E" w:rsidR="004D3B3E" w:rsidP="0004059A" w:rsidRDefault="004D3B3E" w14:paraId="5DD87EC1" wp14:textId="77777777">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AE0ECA" w:rsidP="0004059A" w:rsidRDefault="00AE0ECA" w14:paraId="4AF451A3" wp14:textId="77777777">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Pr="3B4385CA" w:rsidR="1ADFA035">
        <w:rPr>
          <w:rFonts w:ascii="Times New Roman" w:hAnsi="Times New Roman"/>
          <w:sz w:val="20"/>
          <w:szCs w:val="20"/>
        </w:rPr>
        <w:t xml:space="preserve">Measuring knee joint laxity is crucial in </w:t>
      </w:r>
      <w:r w:rsidRPr="3B4385CA" w:rsidR="7A642DDD">
        <w:rPr>
          <w:rFonts w:ascii="Times New Roman" w:hAnsi="Times New Roman"/>
          <w:sz w:val="20"/>
          <w:szCs w:val="20"/>
        </w:rPr>
        <w:t>orthopaedic</w:t>
      </w:r>
      <w:r w:rsidRPr="3B4385CA" w:rsidR="1ADFA035">
        <w:rPr>
          <w:rFonts w:ascii="Times New Roman" w:hAnsi="Times New Roman"/>
          <w:sz w:val="20"/>
          <w:szCs w:val="20"/>
        </w:rPr>
        <w:t xml:space="preserve"> assessment and rehabil</w:t>
      </w:r>
      <w:r w:rsidRPr="3B4385CA" w:rsidR="1ADFA035">
        <w:rPr>
          <w:rFonts w:ascii="Times New Roman" w:hAnsi="Times New Roman"/>
          <w:sz w:val="20"/>
          <w:szCs w:val="20"/>
        </w:rPr>
        <w:t>itation. I</w:t>
      </w:r>
      <w:r w:rsidRPr="3B4385CA" w:rsidR="1ADFA035">
        <w:rPr>
          <w:rFonts w:ascii="Times New Roman" w:hAnsi="Times New Roman"/>
          <w:sz w:val="20"/>
          <w:szCs w:val="20"/>
        </w:rPr>
        <w:t xml:space="preserve">t aids in diagnosis, treatment planning, rehabilitation progress monitoring, and determining return-to-sport readiness. Existing methods for measuring knee joint laxity, such as manual tests like the Lachman test, anterior drawer test, pivot shift test, and instrumented methods like arthrometers, and stress radiography, have limitations including subjectivity, low sensitivity, invasiveness, and lack of real-time data. These limitations may affect the accuracy and reliability of measurements. </w:t>
      </w:r>
      <w:r w:rsidRPr="3B4385CA" w:rsidR="1ADFA035">
        <w:rPr>
          <w:rFonts w:ascii="Times New Roman" w:hAnsi="Times New Roman"/>
          <w:sz w:val="20"/>
          <w:szCs w:val="20"/>
        </w:rPr>
        <w:t>A new approach</w:t>
      </w:r>
      <w:r w:rsidRPr="3B4385CA" w:rsidR="1ADFA035">
        <w:rPr>
          <w:rFonts w:ascii="Times New Roman" w:hAnsi="Times New Roman"/>
          <w:sz w:val="20"/>
          <w:szCs w:val="20"/>
        </w:rPr>
        <w:t xml:space="preserve"> using capacitive s</w:t>
      </w:r>
      <w:r w:rsidRPr="3B4385CA" w:rsidR="1ADFA035">
        <w:rPr>
          <w:rFonts w:ascii="Times New Roman" w:hAnsi="Times New Roman"/>
          <w:sz w:val="20"/>
          <w:szCs w:val="20"/>
        </w:rPr>
        <w:t>train gauges s</w:t>
      </w:r>
      <w:r w:rsidRPr="3B4385CA" w:rsidR="1ADFA035">
        <w:rPr>
          <w:rFonts w:ascii="Times New Roman" w:hAnsi="Times New Roman"/>
          <w:sz w:val="20"/>
          <w:szCs w:val="20"/>
        </w:rPr>
        <w:t xml:space="preserve">hows promise due to their non-invasiveness, high sensitivity, real-time data acquisition, and potential for remote monitoring. Integrating Capacitive strain gauges into a wearable design like knee sleeves can be a portable, cost-effective approach and </w:t>
      </w:r>
      <w:r w:rsidRPr="3B4385CA" w:rsidR="1ADFA035">
        <w:rPr>
          <w:rFonts w:ascii="Times New Roman" w:hAnsi="Times New Roman"/>
          <w:sz w:val="20"/>
          <w:szCs w:val="20"/>
        </w:rPr>
        <w:t>provide</w:t>
      </w:r>
      <w:r w:rsidRPr="3B4385CA" w:rsidR="1ADFA035">
        <w:rPr>
          <w:rFonts w:ascii="Times New Roman" w:hAnsi="Times New Roman"/>
          <w:sz w:val="20"/>
          <w:szCs w:val="20"/>
        </w:rPr>
        <w:t xml:space="preserve"> real-time and </w:t>
      </w:r>
      <w:r w:rsidRPr="3B4385CA" w:rsidR="1ADFA035">
        <w:rPr>
          <w:rFonts w:ascii="Times New Roman" w:hAnsi="Times New Roman"/>
          <w:sz w:val="20"/>
          <w:szCs w:val="20"/>
        </w:rPr>
        <w:t>accurate</w:t>
      </w:r>
      <w:r w:rsidRPr="3B4385CA" w:rsidR="1ADFA035">
        <w:rPr>
          <w:rFonts w:ascii="Times New Roman" w:hAnsi="Times New Roman"/>
          <w:sz w:val="20"/>
          <w:szCs w:val="20"/>
        </w:rPr>
        <w:t xml:space="preserve"> me</w:t>
      </w:r>
      <w:r w:rsidRPr="3B4385CA" w:rsidR="1ADFA035">
        <w:rPr>
          <w:rFonts w:ascii="Times New Roman" w:hAnsi="Times New Roman"/>
          <w:sz w:val="20"/>
          <w:szCs w:val="20"/>
        </w:rPr>
        <w:t>asureme</w:t>
      </w:r>
      <w:r w:rsidRPr="3B4385CA" w:rsidR="1ADFA035">
        <w:rPr>
          <w:rFonts w:ascii="Times New Roman" w:hAnsi="Times New Roman"/>
          <w:sz w:val="20"/>
          <w:szCs w:val="20"/>
        </w:rPr>
        <w:t>nts of knee joi</w:t>
      </w:r>
      <w:r w:rsidRPr="3B4385CA" w:rsidR="1ADFA035">
        <w:rPr>
          <w:rFonts w:ascii="Times New Roman" w:hAnsi="Times New Roman"/>
          <w:sz w:val="20"/>
          <w:szCs w:val="20"/>
        </w:rPr>
        <w:t>nt laxit</w:t>
      </w:r>
      <w:r w:rsidRPr="3B4385CA" w:rsidR="1ADFA035">
        <w:rPr>
          <w:rFonts w:ascii="Times New Roman" w:hAnsi="Times New Roman"/>
          <w:sz w:val="20"/>
          <w:szCs w:val="20"/>
        </w:rPr>
        <w:t>y irrespective of the examiner's experience.</w:t>
      </w:r>
    </w:p>
    <w:p xmlns:wp14="http://schemas.microsoft.com/office/word/2010/wordml" w:rsidR="003A6B2B" w:rsidP="003A6B2B" w:rsidRDefault="003A6B2B" w14:paraId="72A3D3EC" wp14:textId="77777777">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p>
    <w:p xmlns:wp14="http://schemas.microsoft.com/office/word/2010/wordml" w:rsidRPr="008A0D39" w:rsidR="008A0D39" w:rsidP="28E81441" w:rsidRDefault="008A0D39" w14:paraId="69676A6C" wp14:textId="1F778A90">
      <w:pPr>
        <w:widowControl w:val="0"/>
        <w:spacing w:after="0" w:line="249" w:lineRule="auto"/>
        <w:ind w:left="110" w:right="556" w:firstLine="610"/>
        <w:jc w:val="both"/>
        <w:rPr>
          <w:rFonts w:ascii="Times New Roman" w:hAnsi="Times New Roman"/>
          <w:b w:val="1"/>
          <w:bCs w:val="1"/>
          <w:sz w:val="20"/>
          <w:szCs w:val="20"/>
          <w:lang w:val="en-US"/>
        </w:rPr>
      </w:pPr>
      <w:r w:rsidRPr="28E81441" w:rsidR="008A0D39">
        <w:rPr>
          <w:rFonts w:ascii="Times New Roman" w:hAnsi="Times New Roman"/>
          <w:b w:val="1"/>
          <w:bCs w:val="1"/>
          <w:sz w:val="20"/>
          <w:szCs w:val="20"/>
          <w:lang w:val="en-US"/>
        </w:rPr>
        <w:t xml:space="preserve">Keywords: </w:t>
      </w:r>
      <w:r w:rsidRPr="28E81441" w:rsidR="249389D1">
        <w:rPr>
          <w:rFonts w:ascii="Times New Roman" w:hAnsi="Times New Roman"/>
          <w:b w:val="0"/>
          <w:bCs w:val="0"/>
          <w:sz w:val="20"/>
          <w:szCs w:val="20"/>
          <w:lang w:val="en-US"/>
        </w:rPr>
        <w:t>K</w:t>
      </w:r>
      <w:r w:rsidRPr="28E81441" w:rsidR="707D88D8">
        <w:rPr>
          <w:rFonts w:ascii="Times New Roman" w:hAnsi="Times New Roman"/>
          <w:b w:val="0"/>
          <w:bCs w:val="0"/>
          <w:sz w:val="20"/>
          <w:szCs w:val="20"/>
          <w:lang w:val="en-US"/>
        </w:rPr>
        <w:t xml:space="preserve">nee joint laxity, </w:t>
      </w:r>
      <w:r w:rsidRPr="28E81441" w:rsidR="30F44A7A">
        <w:rPr>
          <w:rFonts w:ascii="Times New Roman" w:hAnsi="Times New Roman"/>
          <w:b w:val="0"/>
          <w:bCs w:val="0"/>
          <w:sz w:val="20"/>
          <w:szCs w:val="20"/>
          <w:lang w:val="en-US"/>
        </w:rPr>
        <w:t>C</w:t>
      </w:r>
      <w:r w:rsidRPr="28E81441" w:rsidR="707D88D8">
        <w:rPr>
          <w:rFonts w:ascii="Times New Roman" w:hAnsi="Times New Roman"/>
          <w:b w:val="0"/>
          <w:bCs w:val="0"/>
          <w:sz w:val="20"/>
          <w:szCs w:val="20"/>
          <w:lang w:val="en-US"/>
        </w:rPr>
        <w:t>apacitive strain gauge, ACL injuries.</w:t>
      </w:r>
    </w:p>
    <w:p w:rsidR="28E81441" w:rsidP="28E81441" w:rsidRDefault="28E81441" w14:paraId="1D13161E" w14:textId="2106F3F9">
      <w:pPr>
        <w:pStyle w:val="Normal"/>
        <w:widowControl w:val="0"/>
        <w:spacing w:after="0" w:line="249" w:lineRule="auto"/>
        <w:ind w:left="110" w:right="556" w:firstLine="610"/>
        <w:jc w:val="both"/>
        <w:rPr>
          <w:rFonts w:ascii="Times New Roman" w:hAnsi="Times New Roman"/>
          <w:b w:val="0"/>
          <w:bCs w:val="0"/>
          <w:sz w:val="20"/>
          <w:szCs w:val="20"/>
          <w:lang w:val="en-US"/>
        </w:rPr>
      </w:pPr>
    </w:p>
    <w:p w:rsidR="4E4FAA1F" w:rsidP="28E81441" w:rsidRDefault="4E4FAA1F" w14:paraId="18B1A057" w14:textId="4C43E75A">
      <w:pPr>
        <w:pStyle w:val="Normal"/>
        <w:widowControl w:val="0"/>
        <w:spacing w:after="0" w:line="249" w:lineRule="auto"/>
        <w:ind w:left="110" w:right="556" w:firstLine="610"/>
        <w:jc w:val="both"/>
        <w:rPr>
          <w:rFonts w:ascii="Times New Roman" w:hAnsi="Times New Roman"/>
          <w:b w:val="0"/>
          <w:bCs w:val="0"/>
          <w:sz w:val="20"/>
          <w:szCs w:val="20"/>
          <w:lang w:val="en-US"/>
        </w:rPr>
      </w:pPr>
    </w:p>
    <w:p xmlns:wp14="http://schemas.microsoft.com/office/word/2010/wordml" w:rsidRPr="008A0D39" w:rsidR="008A0D39" w:rsidP="008A0D39" w:rsidRDefault="008A0D39" w14:paraId="0D0B940D" wp14:textId="77777777">
      <w:pPr>
        <w:widowControl w:val="0"/>
        <w:spacing w:after="0" w:line="249" w:lineRule="auto"/>
        <w:ind w:left="110" w:right="556" w:firstLine="610"/>
        <w:jc w:val="both"/>
        <w:rPr>
          <w:rFonts w:ascii="Times New Roman" w:hAnsi="Times New Roman"/>
          <w:sz w:val="20"/>
          <w:szCs w:val="20"/>
        </w:rPr>
      </w:pPr>
    </w:p>
    <w:p xmlns:wp14="http://schemas.microsoft.com/office/word/2010/wordml" w:rsidRPr="008A0D39" w:rsidR="008A0D39" w:rsidP="008A0D39" w:rsidRDefault="008A0D39" w14:paraId="0E27B00A" wp14:textId="77777777">
      <w:pPr>
        <w:widowControl w:val="0"/>
        <w:spacing w:after="0" w:line="249" w:lineRule="auto"/>
        <w:ind w:left="110" w:right="556" w:firstLine="610"/>
        <w:jc w:val="both"/>
        <w:rPr>
          <w:rFonts w:ascii="Times New Roman" w:hAnsi="Times New Roman"/>
          <w:sz w:val="20"/>
          <w:szCs w:val="20"/>
        </w:rPr>
      </w:pPr>
    </w:p>
    <w:p xmlns:wp14="http://schemas.microsoft.com/office/word/2010/wordml" w:rsidRPr="008A0D39" w:rsidR="008A0D39" w:rsidP="008A0D39" w:rsidRDefault="008A0D39" w14:paraId="60061E4C" wp14:textId="77777777">
      <w:pPr>
        <w:widowControl w:val="0"/>
        <w:spacing w:after="0" w:line="249" w:lineRule="auto"/>
        <w:ind w:left="110" w:right="556" w:firstLine="610"/>
        <w:jc w:val="both"/>
        <w:rPr>
          <w:rFonts w:ascii="Times New Roman" w:hAnsi="Times New Roman"/>
          <w:sz w:val="20"/>
          <w:szCs w:val="20"/>
        </w:rPr>
      </w:pPr>
    </w:p>
    <w:p xmlns:wp14="http://schemas.microsoft.com/office/word/2010/wordml" w:rsidRPr="008A0D39" w:rsidR="008A0D39" w:rsidP="28E81441" w:rsidRDefault="008A0D39" w14:paraId="7FC87940" wp14:textId="2FF7CB84">
      <w:pPr>
        <w:widowControl w:val="0"/>
        <w:autoSpaceDE w:val="0"/>
        <w:autoSpaceDN w:val="0"/>
        <w:adjustRightInd w:val="0"/>
        <w:spacing w:after="0" w:line="249" w:lineRule="auto"/>
        <w:ind w:right="556"/>
        <w:jc w:val="center"/>
        <w:rPr>
          <w:rFonts w:ascii="Times New Roman" w:hAnsi="Times New Roman"/>
          <w:b w:val="1"/>
          <w:bCs w:val="1"/>
          <w:color w:val="FF0000"/>
          <w:sz w:val="36"/>
          <w:szCs w:val="36"/>
          <w:u w:val="single"/>
          <w:lang w:val="en-US"/>
        </w:rPr>
      </w:pPr>
    </w:p>
    <w:sectPr w:rsidRPr="008A0D39" w:rsidR="008A0D39" w:rsidSect="003E6FDC">
      <w:headerReference w:type="default" r:id="rId7"/>
      <w:type w:val="continuous"/>
      <w:pgSz w:w="11920" w:h="16840" w:orient="portrait"/>
      <w:pgMar w:top="160" w:right="240" w:bottom="280" w:left="740" w:header="15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B02E0" w:rsidP="00E34974" w:rsidRDefault="008B02E0" w14:paraId="4B94D5A5" wp14:textId="77777777">
      <w:pPr>
        <w:spacing w:after="0" w:line="240" w:lineRule="auto"/>
      </w:pPr>
      <w:r>
        <w:separator/>
      </w:r>
    </w:p>
  </w:endnote>
  <w:endnote w:type="continuationSeparator" w:id="0">
    <w:p xmlns:wp14="http://schemas.microsoft.com/office/word/2010/wordml" w:rsidR="008B02E0" w:rsidP="00E34974" w:rsidRDefault="008B02E0" w14:paraId="3DEEC66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B02E0" w:rsidP="00E34974" w:rsidRDefault="008B02E0" w14:paraId="3656B9AB" wp14:textId="77777777">
      <w:pPr>
        <w:spacing w:after="0" w:line="240" w:lineRule="auto"/>
      </w:pPr>
      <w:r>
        <w:separator/>
      </w:r>
    </w:p>
  </w:footnote>
  <w:footnote w:type="continuationSeparator" w:id="0">
    <w:p xmlns:wp14="http://schemas.microsoft.com/office/word/2010/wordml" w:rsidR="008B02E0" w:rsidP="00E34974" w:rsidRDefault="008B02E0" w14:paraId="45FB081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3E6FDC" w:rsidP="00D94356" w:rsidRDefault="00020684" w14:paraId="44EAFD9C" wp14:textId="77777777">
    <w:pPr>
      <w:widowControl w:val="0"/>
      <w:autoSpaceDE w:val="0"/>
      <w:autoSpaceDN w:val="0"/>
      <w:adjustRightInd w:val="0"/>
      <w:spacing w:before="11" w:after="0" w:line="240" w:lineRule="auto"/>
      <w:ind w:left="1928" w:right="2408"/>
      <w:jc w:val="center"/>
    </w:pPr>
    <w:r>
      <w:rPr>
        <w:noProof/>
      </w:rPr>
      <w:drawing>
        <wp:inline xmlns:wp14="http://schemas.microsoft.com/office/word/2010/wordprocessingDrawing" distT="0" distB="0" distL="0" distR="0" wp14:anchorId="5B5A3059" wp14:editId="7777777">
          <wp:extent cx="180975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bordersDoNotSurroundHeader/>
  <w:bordersDoNotSurroundFooter/>
  <w:trackRevisions w:val="false"/>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4"/>
    <w:rsid w:val="00002A03"/>
    <w:rsid w:val="00020684"/>
    <w:rsid w:val="0004059A"/>
    <w:rsid w:val="000738BB"/>
    <w:rsid w:val="00095162"/>
    <w:rsid w:val="00227104"/>
    <w:rsid w:val="00253C2E"/>
    <w:rsid w:val="002C0B6E"/>
    <w:rsid w:val="002F68B9"/>
    <w:rsid w:val="0038735D"/>
    <w:rsid w:val="003A6B2B"/>
    <w:rsid w:val="003E6FDC"/>
    <w:rsid w:val="00403C4C"/>
    <w:rsid w:val="00410DD4"/>
    <w:rsid w:val="00445FCC"/>
    <w:rsid w:val="00484971"/>
    <w:rsid w:val="00494BB4"/>
    <w:rsid w:val="004C3300"/>
    <w:rsid w:val="004D3B3E"/>
    <w:rsid w:val="00522C39"/>
    <w:rsid w:val="005A3039"/>
    <w:rsid w:val="006621EA"/>
    <w:rsid w:val="007120C8"/>
    <w:rsid w:val="007724E7"/>
    <w:rsid w:val="007957EA"/>
    <w:rsid w:val="007C0A60"/>
    <w:rsid w:val="007F0FE6"/>
    <w:rsid w:val="00894700"/>
    <w:rsid w:val="008A0D39"/>
    <w:rsid w:val="008B02E0"/>
    <w:rsid w:val="008C4B21"/>
    <w:rsid w:val="008D63EB"/>
    <w:rsid w:val="0091498F"/>
    <w:rsid w:val="009510D2"/>
    <w:rsid w:val="009C0850"/>
    <w:rsid w:val="009D7A00"/>
    <w:rsid w:val="00AB447A"/>
    <w:rsid w:val="00AE0ECA"/>
    <w:rsid w:val="00B06965"/>
    <w:rsid w:val="00BF5308"/>
    <w:rsid w:val="00C15C56"/>
    <w:rsid w:val="00C15E81"/>
    <w:rsid w:val="00C16BE5"/>
    <w:rsid w:val="00D06901"/>
    <w:rsid w:val="00D11C5F"/>
    <w:rsid w:val="00D94356"/>
    <w:rsid w:val="00D95DA2"/>
    <w:rsid w:val="00DB0603"/>
    <w:rsid w:val="00DE2743"/>
    <w:rsid w:val="00E07FB1"/>
    <w:rsid w:val="00E33A3E"/>
    <w:rsid w:val="00E34974"/>
    <w:rsid w:val="00E464DE"/>
    <w:rsid w:val="00EB4371"/>
    <w:rsid w:val="00F010F4"/>
    <w:rsid w:val="00F043B7"/>
    <w:rsid w:val="00F47019"/>
    <w:rsid w:val="00FB3FDD"/>
    <w:rsid w:val="00FB700C"/>
    <w:rsid w:val="00FC3B7C"/>
    <w:rsid w:val="00FE5C38"/>
    <w:rsid w:val="07C614E8"/>
    <w:rsid w:val="0816646A"/>
    <w:rsid w:val="0AA48088"/>
    <w:rsid w:val="18EB4DFB"/>
    <w:rsid w:val="1979FDE5"/>
    <w:rsid w:val="1ADFA035"/>
    <w:rsid w:val="1CE815C3"/>
    <w:rsid w:val="1DFA329A"/>
    <w:rsid w:val="204BFD44"/>
    <w:rsid w:val="2131D35C"/>
    <w:rsid w:val="22A24666"/>
    <w:rsid w:val="2418FB1F"/>
    <w:rsid w:val="249389D1"/>
    <w:rsid w:val="26892510"/>
    <w:rsid w:val="28E81441"/>
    <w:rsid w:val="2B9ADF05"/>
    <w:rsid w:val="2F025BC8"/>
    <w:rsid w:val="30330686"/>
    <w:rsid w:val="30F44A7A"/>
    <w:rsid w:val="3B4385CA"/>
    <w:rsid w:val="3F079092"/>
    <w:rsid w:val="4031B05E"/>
    <w:rsid w:val="464A5DF8"/>
    <w:rsid w:val="4E4FAA1F"/>
    <w:rsid w:val="6003D9E9"/>
    <w:rsid w:val="67950821"/>
    <w:rsid w:val="707D88D8"/>
    <w:rsid w:val="730A9CAD"/>
    <w:rsid w:val="7A642D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76BAF30E"/>
  <w14:defaultImageDpi w14:val="0"/>
  <w15:docId w15:val="{B21274CE-CAE0-4EB6-AEA2-050F0257D5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IN"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styleId="HeaderChar" w:customStyle="1">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styleId="FooterChar" w:customStyle="1">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styleId="BalloonTextChar" w:customStyle="1">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Umesh</dc:creator>
  <keywords/>
  <dc:description/>
  <lastModifiedBy>KONALA RAVICHANDAN REDDY</lastModifiedBy>
  <revision>13</revision>
  <lastPrinted>2016-02-23T09:52:00.0000000Z</lastPrinted>
  <dcterms:created xsi:type="dcterms:W3CDTF">2023-04-12T08:05:00.0000000Z</dcterms:created>
  <dcterms:modified xsi:type="dcterms:W3CDTF">2023-04-17T08:56:11.5794484Z</dcterms:modified>
</coreProperties>
</file>