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4695" w14:textId="281D69AB" w:rsidR="00264B97" w:rsidRDefault="00AF6AB9" w:rsidP="00AF6AB9">
      <w:pPr>
        <w:spacing w:line="276" w:lineRule="auto"/>
        <w:jc w:val="center"/>
        <w:rPr>
          <w:rFonts w:ascii="Arial" w:hAnsi="Arial" w:cs="Arial"/>
          <w:b/>
          <w:bCs/>
          <w:sz w:val="28"/>
          <w:szCs w:val="28"/>
        </w:rPr>
      </w:pPr>
      <w:r>
        <w:rPr>
          <w:rFonts w:ascii="Arial" w:hAnsi="Arial" w:cs="Arial"/>
          <w:b/>
          <w:bCs/>
          <w:sz w:val="28"/>
          <w:szCs w:val="28"/>
        </w:rPr>
        <w:t>C</w:t>
      </w:r>
      <w:r w:rsidR="00FB2F50" w:rsidRPr="00264B97">
        <w:rPr>
          <w:rFonts w:ascii="Arial" w:hAnsi="Arial" w:cs="Arial"/>
          <w:b/>
          <w:bCs/>
          <w:sz w:val="28"/>
          <w:szCs w:val="28"/>
        </w:rPr>
        <w:t>yclic peptidomimetic</w:t>
      </w:r>
      <w:r w:rsidR="00B43897" w:rsidRPr="00264B97">
        <w:rPr>
          <w:rFonts w:ascii="Arial" w:hAnsi="Arial" w:cs="Arial"/>
          <w:b/>
          <w:bCs/>
          <w:sz w:val="28"/>
          <w:szCs w:val="28"/>
        </w:rPr>
        <w:t xml:space="preserve"> </w:t>
      </w:r>
      <w:r>
        <w:rPr>
          <w:rFonts w:ascii="Arial" w:hAnsi="Arial" w:cs="Arial"/>
          <w:b/>
          <w:bCs/>
          <w:sz w:val="28"/>
          <w:szCs w:val="28"/>
        </w:rPr>
        <w:t xml:space="preserve">with </w:t>
      </w:r>
      <w:r w:rsidR="00B43897" w:rsidRPr="00264B97">
        <w:rPr>
          <w:rFonts w:ascii="Arial" w:hAnsi="Arial" w:cs="Arial"/>
          <w:b/>
          <w:bCs/>
          <w:sz w:val="28"/>
          <w:szCs w:val="28"/>
        </w:rPr>
        <w:t>copper chelating ligand</w:t>
      </w:r>
      <w:r w:rsidR="00FB2F50" w:rsidRPr="00264B97">
        <w:rPr>
          <w:rFonts w:ascii="Arial" w:hAnsi="Arial" w:cs="Arial"/>
          <w:b/>
          <w:bCs/>
          <w:sz w:val="28"/>
          <w:szCs w:val="28"/>
        </w:rPr>
        <w:t xml:space="preserve"> inhibits fibrillogenesis</w:t>
      </w:r>
      <w:r>
        <w:rPr>
          <w:rFonts w:ascii="Arial" w:hAnsi="Arial" w:cs="Arial"/>
          <w:b/>
          <w:bCs/>
          <w:sz w:val="28"/>
          <w:szCs w:val="28"/>
        </w:rPr>
        <w:t xml:space="preserve"> of </w:t>
      </w:r>
      <w:r w:rsidRPr="00264B97">
        <w:rPr>
          <w:rFonts w:ascii="Arial" w:hAnsi="Arial" w:cs="Arial"/>
          <w:b/>
          <w:bCs/>
          <w:sz w:val="28"/>
          <w:szCs w:val="28"/>
        </w:rPr>
        <w:t>A</w:t>
      </w:r>
      <w:r>
        <w:rPr>
          <w:rFonts w:ascii="Arial" w:hAnsi="Arial" w:cs="Arial"/>
          <w:b/>
          <w:bCs/>
          <w:sz w:val="28"/>
          <w:szCs w:val="28"/>
        </w:rPr>
        <w:t>myloid-</w:t>
      </w:r>
      <w:r w:rsidRPr="00264B97">
        <w:rPr>
          <w:rFonts w:ascii="Arial" w:hAnsi="Arial" w:cs="Arial"/>
          <w:b/>
          <w:bCs/>
          <w:sz w:val="28"/>
          <w:szCs w:val="28"/>
        </w:rPr>
        <w:t>β</w:t>
      </w:r>
    </w:p>
    <w:p w14:paraId="3CDBF545" w14:textId="172B00D8" w:rsidR="00264B97" w:rsidRPr="00264B97" w:rsidRDefault="00335F9F" w:rsidP="00A46057">
      <w:pPr>
        <w:spacing w:line="276" w:lineRule="auto"/>
        <w:jc w:val="center"/>
        <w:rPr>
          <w:rFonts w:ascii="Arial" w:hAnsi="Arial" w:cs="Arial"/>
          <w:i/>
          <w:iCs/>
          <w:sz w:val="20"/>
          <w:szCs w:val="20"/>
        </w:rPr>
      </w:pPr>
      <w:r w:rsidRPr="007B713D">
        <w:rPr>
          <w:rFonts w:ascii="Arial" w:hAnsi="Arial" w:cs="Arial"/>
          <w:sz w:val="20"/>
          <w:szCs w:val="20"/>
          <w:u w:val="single" w:color="000000" w:themeColor="text1"/>
        </w:rPr>
        <w:t>S</w:t>
      </w:r>
      <w:r w:rsidR="006E7613" w:rsidRPr="007B713D">
        <w:rPr>
          <w:rFonts w:ascii="Arial" w:hAnsi="Arial" w:cs="Arial"/>
          <w:sz w:val="20"/>
          <w:szCs w:val="20"/>
          <w:u w:val="single" w:color="000000" w:themeColor="text1"/>
        </w:rPr>
        <w:t>ukesh</w:t>
      </w:r>
      <w:r w:rsidRPr="007B713D">
        <w:rPr>
          <w:rFonts w:ascii="Arial" w:hAnsi="Arial" w:cs="Arial"/>
          <w:sz w:val="20"/>
          <w:szCs w:val="20"/>
          <w:u w:val="single" w:color="000000" w:themeColor="text1"/>
        </w:rPr>
        <w:t xml:space="preserve"> Shill</w:t>
      </w:r>
      <w:r w:rsidRPr="00264B97">
        <w:rPr>
          <w:rFonts w:ascii="Arial" w:hAnsi="Arial" w:cs="Arial"/>
          <w:sz w:val="20"/>
          <w:szCs w:val="20"/>
        </w:rPr>
        <w:t xml:space="preserve">, </w:t>
      </w:r>
      <w:r w:rsidR="00FB2F50" w:rsidRPr="007B713D">
        <w:rPr>
          <w:rFonts w:ascii="Arial" w:hAnsi="Arial" w:cs="Arial"/>
          <w:sz w:val="20"/>
          <w:szCs w:val="20"/>
        </w:rPr>
        <w:t>S</w:t>
      </w:r>
      <w:r w:rsidR="008B0BD2" w:rsidRPr="007B713D">
        <w:rPr>
          <w:rFonts w:ascii="Arial" w:hAnsi="Arial" w:cs="Arial"/>
          <w:sz w:val="20"/>
          <w:szCs w:val="20"/>
        </w:rPr>
        <w:t>ujan</w:t>
      </w:r>
      <w:r w:rsidR="00FB2F50" w:rsidRPr="007B713D">
        <w:rPr>
          <w:rFonts w:ascii="Arial" w:hAnsi="Arial" w:cs="Arial"/>
          <w:sz w:val="20"/>
          <w:szCs w:val="20"/>
        </w:rPr>
        <w:t xml:space="preserve"> Ka</w:t>
      </w:r>
      <w:r w:rsidR="008B0BD2" w:rsidRPr="007B713D">
        <w:rPr>
          <w:rFonts w:ascii="Arial" w:hAnsi="Arial" w:cs="Arial"/>
          <w:sz w:val="20"/>
          <w:szCs w:val="20"/>
        </w:rPr>
        <w:t>lita</w:t>
      </w:r>
      <w:r w:rsidR="00FB2F50" w:rsidRPr="00264B97">
        <w:rPr>
          <w:rFonts w:ascii="Arial" w:hAnsi="Arial" w:cs="Arial"/>
          <w:sz w:val="20"/>
          <w:szCs w:val="20"/>
        </w:rPr>
        <w:t>, Sourav Kalita,</w:t>
      </w:r>
      <w:r w:rsidR="00B43897" w:rsidRPr="00264B97">
        <w:rPr>
          <w:rFonts w:ascii="Arial" w:hAnsi="Arial" w:cs="Arial"/>
          <w:sz w:val="20"/>
          <w:szCs w:val="20"/>
        </w:rPr>
        <w:t xml:space="preserve"> Altaf Hussain Kawa,</w:t>
      </w:r>
      <w:r w:rsidR="00FB2F50" w:rsidRPr="00264B97">
        <w:rPr>
          <w:rFonts w:ascii="Arial" w:hAnsi="Arial" w:cs="Arial"/>
          <w:sz w:val="20"/>
          <w:szCs w:val="20"/>
        </w:rPr>
        <w:t xml:space="preserve"> Bhubaneswar Mandal</w:t>
      </w:r>
      <w:r w:rsidR="006E7613" w:rsidRPr="00264B97">
        <w:rPr>
          <w:rFonts w:ascii="Arial" w:hAnsi="Arial" w:cs="Arial"/>
          <w:sz w:val="20"/>
          <w:szCs w:val="20"/>
        </w:rPr>
        <w:t>*</w:t>
      </w:r>
      <w:r w:rsidR="006E7613" w:rsidRPr="00264B97">
        <w:rPr>
          <w:rFonts w:ascii="Arial" w:hAnsi="Arial" w:cs="Arial"/>
          <w:b/>
          <w:bCs/>
          <w:sz w:val="20"/>
          <w:szCs w:val="20"/>
          <w:vertAlign w:val="superscript"/>
        </w:rPr>
        <w:t xml:space="preserve"> </w:t>
      </w:r>
      <w:r w:rsidR="006E7613" w:rsidRPr="00264B97">
        <w:rPr>
          <w:rFonts w:ascii="Arial" w:hAnsi="Arial" w:cs="Arial"/>
          <w:i/>
          <w:iCs/>
          <w:sz w:val="20"/>
          <w:szCs w:val="20"/>
        </w:rPr>
        <w:t xml:space="preserve">  </w:t>
      </w:r>
      <w:r w:rsidR="00264B97">
        <w:rPr>
          <w:rFonts w:ascii="Arial" w:hAnsi="Arial" w:cs="Arial"/>
          <w:i/>
          <w:iCs/>
          <w:sz w:val="20"/>
          <w:szCs w:val="20"/>
        </w:rPr>
        <w:t xml:space="preserve">       </w:t>
      </w:r>
      <w:r w:rsidR="00A46057">
        <w:rPr>
          <w:rFonts w:ascii="Arial" w:hAnsi="Arial" w:cs="Arial"/>
          <w:i/>
          <w:iCs/>
          <w:sz w:val="20"/>
          <w:szCs w:val="20"/>
        </w:rPr>
        <w:t xml:space="preserve">                    </w:t>
      </w:r>
      <w:r w:rsidR="00264B97">
        <w:rPr>
          <w:rFonts w:ascii="Arial" w:hAnsi="Arial" w:cs="Arial"/>
          <w:i/>
          <w:iCs/>
          <w:sz w:val="20"/>
          <w:szCs w:val="20"/>
        </w:rPr>
        <w:t xml:space="preserve"> </w:t>
      </w:r>
      <w:r w:rsidR="00B43897" w:rsidRPr="00A46057">
        <w:rPr>
          <w:rFonts w:ascii="Arial" w:hAnsi="Arial" w:cs="Arial"/>
          <w:sz w:val="20"/>
          <w:szCs w:val="20"/>
        </w:rPr>
        <w:t>Department of chemistry, IIT Guwahati,</w:t>
      </w:r>
      <w:r w:rsidR="008B0BD2" w:rsidRPr="00A46057">
        <w:rPr>
          <w:rFonts w:ascii="Arial" w:hAnsi="Arial" w:cs="Arial"/>
          <w:sz w:val="20"/>
          <w:szCs w:val="20"/>
        </w:rPr>
        <w:t xml:space="preserve"> Guwahati,</w:t>
      </w:r>
      <w:r w:rsidR="00B43897" w:rsidRPr="00A46057">
        <w:rPr>
          <w:rFonts w:ascii="Arial" w:hAnsi="Arial" w:cs="Arial"/>
          <w:sz w:val="20"/>
          <w:szCs w:val="20"/>
        </w:rPr>
        <w:t xml:space="preserve"> Assam</w:t>
      </w:r>
      <w:r w:rsidR="008B0BD2" w:rsidRPr="00A46057">
        <w:rPr>
          <w:rFonts w:ascii="Arial" w:hAnsi="Arial" w:cs="Arial"/>
          <w:sz w:val="20"/>
          <w:szCs w:val="20"/>
        </w:rPr>
        <w:t>-781039</w:t>
      </w:r>
      <w:r w:rsidR="00B43897" w:rsidRPr="00A46057">
        <w:rPr>
          <w:rFonts w:ascii="Arial" w:hAnsi="Arial" w:cs="Arial"/>
          <w:sz w:val="20"/>
          <w:szCs w:val="20"/>
        </w:rPr>
        <w:t>, India</w:t>
      </w:r>
    </w:p>
    <w:p w14:paraId="5080D9AD" w14:textId="4FD38325" w:rsidR="00636D95" w:rsidRPr="007B713D" w:rsidRDefault="00964AA5" w:rsidP="003328BF">
      <w:pPr>
        <w:spacing w:line="276" w:lineRule="auto"/>
        <w:jc w:val="center"/>
        <w:rPr>
          <w:rFonts w:ascii="Arial" w:hAnsi="Arial" w:cs="Arial"/>
          <w:i/>
          <w:iCs/>
          <w:color w:val="000000" w:themeColor="text1"/>
          <w:sz w:val="20"/>
          <w:szCs w:val="20"/>
        </w:rPr>
      </w:pPr>
      <w:r w:rsidRPr="007B713D">
        <w:rPr>
          <w:rFonts w:ascii="Arial" w:hAnsi="Arial" w:cs="Arial"/>
          <w:sz w:val="20"/>
          <w:szCs w:val="20"/>
        </w:rPr>
        <w:t>Email</w:t>
      </w:r>
      <w:r w:rsidR="006E7613" w:rsidRPr="007B713D">
        <w:rPr>
          <w:rFonts w:ascii="Arial" w:hAnsi="Arial" w:cs="Arial"/>
          <w:sz w:val="20"/>
          <w:szCs w:val="20"/>
        </w:rPr>
        <w:t xml:space="preserve"> id</w:t>
      </w:r>
      <w:r w:rsidRPr="007B713D">
        <w:rPr>
          <w:rFonts w:ascii="Arial" w:hAnsi="Arial" w:cs="Arial"/>
          <w:i/>
          <w:iCs/>
          <w:sz w:val="20"/>
          <w:szCs w:val="20"/>
        </w:rPr>
        <w:t xml:space="preserve">: </w:t>
      </w:r>
      <w:r w:rsidR="007B713D" w:rsidRPr="007B713D">
        <w:rPr>
          <w:rFonts w:ascii="Arial" w:hAnsi="Arial" w:cs="Arial"/>
          <w:i/>
          <w:iCs/>
          <w:sz w:val="20"/>
          <w:szCs w:val="20"/>
        </w:rPr>
        <w:t>bmandal@iitg.ac.in</w:t>
      </w:r>
    </w:p>
    <w:p w14:paraId="322670F7" w14:textId="3F544C53" w:rsidR="003328BF" w:rsidRPr="003328BF" w:rsidRDefault="003328BF" w:rsidP="003328BF">
      <w:pPr>
        <w:spacing w:line="276" w:lineRule="auto"/>
        <w:jc w:val="center"/>
        <w:rPr>
          <w:rFonts w:ascii="Times New Roman" w:hAnsi="Times New Roman" w:cs="Times New Roman"/>
          <w:b/>
          <w:bCs/>
          <w:sz w:val="24"/>
          <w:szCs w:val="24"/>
        </w:rPr>
      </w:pPr>
      <w:r w:rsidRPr="003328BF">
        <w:rPr>
          <w:rFonts w:ascii="Times New Roman" w:hAnsi="Times New Roman" w:cs="Times New Roman"/>
          <w:b/>
          <w:bCs/>
          <w:sz w:val="24"/>
          <w:szCs w:val="24"/>
        </w:rPr>
        <w:t>Abstract</w:t>
      </w:r>
    </w:p>
    <w:p w14:paraId="48249FBC" w14:textId="5452AB4C" w:rsidR="00560FF3" w:rsidRPr="00636D95" w:rsidRDefault="00D46AC7" w:rsidP="006E7613">
      <w:pPr>
        <w:spacing w:line="240" w:lineRule="auto"/>
        <w:jc w:val="both"/>
        <w:rPr>
          <w:rFonts w:ascii="Times New Roman" w:hAnsi="Times New Roman" w:cs="Times New Roman"/>
          <w:sz w:val="20"/>
          <w:szCs w:val="20"/>
          <w:u w:val="single"/>
        </w:rPr>
      </w:pPr>
      <w:r w:rsidRPr="007B713D">
        <w:rPr>
          <w:rFonts w:ascii="Times New Roman" w:hAnsi="Times New Roman" w:cs="Times New Roman"/>
          <w:sz w:val="20"/>
          <w:szCs w:val="20"/>
        </w:rPr>
        <w:t>Amyloid-beta</w:t>
      </w:r>
      <w:r w:rsidRPr="008B0BD2">
        <w:rPr>
          <w:rFonts w:ascii="Times New Roman" w:hAnsi="Times New Roman" w:cs="Times New Roman"/>
          <w:sz w:val="20"/>
          <w:szCs w:val="20"/>
        </w:rPr>
        <w:t xml:space="preserve"> peptide (Aβ) misfolding and formation of toxic oligomer followed by fibril formation is one of the major causes of Alzheimer’s disease. </w:t>
      </w:r>
      <w:r w:rsidR="00EB415C" w:rsidRPr="008B0BD2">
        <w:rPr>
          <w:rFonts w:ascii="Times New Roman" w:hAnsi="Times New Roman" w:cs="Times New Roman"/>
          <w:sz w:val="20"/>
          <w:szCs w:val="20"/>
        </w:rPr>
        <w:t>On the other hand, excessive deposition of copper, zinc and iron also promotes amyloid aggregation. In recent times, several cyclic peptides modified in various ways have been used as potential amyloid inhibitors. Head-to-tail cyclic peptides with alternating D,</w:t>
      </w:r>
      <w:r w:rsidR="00964AA5" w:rsidRPr="008B0BD2">
        <w:rPr>
          <w:rFonts w:ascii="Times New Roman" w:hAnsi="Times New Roman" w:cs="Times New Roman"/>
          <w:sz w:val="20"/>
          <w:szCs w:val="20"/>
        </w:rPr>
        <w:t xml:space="preserve"> </w:t>
      </w:r>
      <w:r w:rsidR="00EB415C" w:rsidRPr="008B0BD2">
        <w:rPr>
          <w:rFonts w:ascii="Times New Roman" w:hAnsi="Times New Roman" w:cs="Times New Roman"/>
          <w:sz w:val="20"/>
          <w:szCs w:val="20"/>
        </w:rPr>
        <w:t>L amino acids inhibits amyloid formation significantly. Herein, we</w:t>
      </w:r>
      <w:r w:rsidR="001D10EA" w:rsidRPr="008B0BD2">
        <w:rPr>
          <w:rFonts w:ascii="Times New Roman" w:hAnsi="Times New Roman" w:cs="Times New Roman"/>
          <w:sz w:val="20"/>
          <w:szCs w:val="20"/>
        </w:rPr>
        <w:t xml:space="preserve"> report our</w:t>
      </w:r>
      <w:r w:rsidR="00EB415C" w:rsidRPr="008B0BD2">
        <w:rPr>
          <w:rFonts w:ascii="Times New Roman" w:hAnsi="Times New Roman" w:cs="Times New Roman"/>
          <w:sz w:val="20"/>
          <w:szCs w:val="20"/>
        </w:rPr>
        <w:t xml:space="preserve"> designed</w:t>
      </w:r>
      <w:r w:rsidR="001D10EA" w:rsidRPr="008B0BD2">
        <w:rPr>
          <w:rFonts w:ascii="Times New Roman" w:hAnsi="Times New Roman" w:cs="Times New Roman"/>
          <w:sz w:val="20"/>
          <w:szCs w:val="20"/>
        </w:rPr>
        <w:t xml:space="preserve"> head-to-tail</w:t>
      </w:r>
      <w:r w:rsidR="00EB415C" w:rsidRPr="008B0BD2">
        <w:rPr>
          <w:rFonts w:ascii="Times New Roman" w:hAnsi="Times New Roman" w:cs="Times New Roman"/>
          <w:sz w:val="20"/>
          <w:szCs w:val="20"/>
        </w:rPr>
        <w:t xml:space="preserve"> cyclic peptidomimetics</w:t>
      </w:r>
      <w:r w:rsidR="001D10EA" w:rsidRPr="008B0BD2">
        <w:rPr>
          <w:rFonts w:ascii="Times New Roman" w:hAnsi="Times New Roman" w:cs="Times New Roman"/>
          <w:sz w:val="20"/>
          <w:szCs w:val="20"/>
        </w:rPr>
        <w:t xml:space="preserve"> with only one D-amino acid in the sequence that shows significant inhibition of amyloid aggregation when used in 2-fold molar excess to that of Aβ. In one of our designed peptidomimetics we have attached a copper chelating ligand and investigated its efficacy towards amyloid aggregation inhibition and confirmed by various bio-physicals tools such as thioflavin T (</w:t>
      </w:r>
      <w:proofErr w:type="spellStart"/>
      <w:r w:rsidR="001D10EA" w:rsidRPr="008B0BD2">
        <w:rPr>
          <w:rFonts w:ascii="Times New Roman" w:hAnsi="Times New Roman" w:cs="Times New Roman"/>
          <w:sz w:val="20"/>
          <w:szCs w:val="20"/>
        </w:rPr>
        <w:t>ThT</w:t>
      </w:r>
      <w:proofErr w:type="spellEnd"/>
      <w:r w:rsidR="00005592" w:rsidRPr="008B0BD2">
        <w:rPr>
          <w:rFonts w:ascii="Times New Roman" w:hAnsi="Times New Roman" w:cs="Times New Roman"/>
          <w:sz w:val="20"/>
          <w:szCs w:val="20"/>
        </w:rPr>
        <w:t xml:space="preserve">) fluorescence assay, dynamic light scattering (DLS), transmission electron microscopy (TEM), </w:t>
      </w:r>
      <w:r w:rsidR="00005592" w:rsidRPr="00636D95">
        <w:rPr>
          <w:rFonts w:ascii="Times New Roman" w:hAnsi="Times New Roman" w:cs="Times New Roman"/>
          <w:sz w:val="20"/>
          <w:szCs w:val="20"/>
          <w:u w:val="single"/>
        </w:rPr>
        <w:t xml:space="preserve">and </w:t>
      </w:r>
      <w:r w:rsidR="00005592" w:rsidRPr="008B0BD2">
        <w:rPr>
          <w:rFonts w:ascii="Times New Roman" w:hAnsi="Times New Roman" w:cs="Times New Roman"/>
          <w:sz w:val="20"/>
          <w:szCs w:val="20"/>
        </w:rPr>
        <w:t xml:space="preserve">Congo-red stained birefringence studies. The non-toxicity of our designed cyclic peptidomimetics was confirmed by the MTT assay on the mouse neuronal cell line. Such peptidomimetics </w:t>
      </w:r>
      <w:r w:rsidR="006C54CA" w:rsidRPr="008B0BD2">
        <w:rPr>
          <w:rFonts w:ascii="Times New Roman" w:hAnsi="Times New Roman" w:cs="Times New Roman"/>
          <w:sz w:val="20"/>
          <w:szCs w:val="20"/>
        </w:rPr>
        <w:t xml:space="preserve">works synergistically, firstly by restraining the conformational change in Aβ-peptide and also restores metal ion homeostasis. Such peptidomimetics can be of great help in understanding the mechanism of Aβ-aggregation and can prove to be a </w:t>
      </w:r>
      <w:r w:rsidR="006C54CA" w:rsidRPr="007B713D">
        <w:rPr>
          <w:rFonts w:ascii="Times New Roman" w:hAnsi="Times New Roman" w:cs="Times New Roman"/>
          <w:sz w:val="20"/>
          <w:szCs w:val="20"/>
        </w:rPr>
        <w:t>no</w:t>
      </w:r>
      <w:r w:rsidR="000A7B5D" w:rsidRPr="007B713D">
        <w:rPr>
          <w:rFonts w:ascii="Times New Roman" w:hAnsi="Times New Roman" w:cs="Times New Roman"/>
          <w:sz w:val="20"/>
          <w:szCs w:val="20"/>
        </w:rPr>
        <w:t>v</w:t>
      </w:r>
      <w:r w:rsidR="006C54CA" w:rsidRPr="007B713D">
        <w:rPr>
          <w:rFonts w:ascii="Times New Roman" w:hAnsi="Times New Roman" w:cs="Times New Roman"/>
          <w:sz w:val="20"/>
          <w:szCs w:val="20"/>
        </w:rPr>
        <w:t>e</w:t>
      </w:r>
      <w:r w:rsidR="000A7B5D" w:rsidRPr="007B713D">
        <w:rPr>
          <w:rFonts w:ascii="Times New Roman" w:hAnsi="Times New Roman" w:cs="Times New Roman"/>
          <w:sz w:val="20"/>
          <w:szCs w:val="20"/>
        </w:rPr>
        <w:t>l</w:t>
      </w:r>
      <w:r w:rsidR="006C54CA" w:rsidRPr="007B713D">
        <w:rPr>
          <w:rFonts w:ascii="Times New Roman" w:hAnsi="Times New Roman" w:cs="Times New Roman"/>
          <w:sz w:val="20"/>
          <w:szCs w:val="20"/>
        </w:rPr>
        <w:t xml:space="preserve"> therapeutic approach</w:t>
      </w:r>
      <w:r w:rsidR="006C54CA" w:rsidRPr="008B0BD2">
        <w:rPr>
          <w:rFonts w:ascii="Times New Roman" w:hAnsi="Times New Roman" w:cs="Times New Roman"/>
          <w:sz w:val="20"/>
          <w:szCs w:val="20"/>
        </w:rPr>
        <w:t>.</w:t>
      </w:r>
      <w:r w:rsidR="00940F85" w:rsidRPr="008B0BD2">
        <w:rPr>
          <w:rFonts w:ascii="Times New Roman" w:hAnsi="Times New Roman" w:cs="Times New Roman"/>
          <w:sz w:val="20"/>
          <w:szCs w:val="20"/>
          <w:vertAlign w:val="superscript"/>
        </w:rPr>
        <w:t>1</w:t>
      </w:r>
    </w:p>
    <w:p w14:paraId="3CDCFB14" w14:textId="028256D5" w:rsidR="000A7B5D" w:rsidRPr="000A7B5D" w:rsidRDefault="008A16BF" w:rsidP="00964AA5">
      <w:pPr>
        <w:spacing w:line="276"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D82DFB1" wp14:editId="66DA6224">
            <wp:simplePos x="0" y="0"/>
            <wp:positionH relativeFrom="margin">
              <wp:posOffset>455930</wp:posOffset>
            </wp:positionH>
            <wp:positionV relativeFrom="paragraph">
              <wp:posOffset>206375</wp:posOffset>
            </wp:positionV>
            <wp:extent cx="5679440" cy="12884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9440" cy="1288415"/>
                    </a:xfrm>
                    <a:prstGeom prst="rect">
                      <a:avLst/>
                    </a:prstGeom>
                    <a:noFill/>
                    <a:ln>
                      <a:noFill/>
                    </a:ln>
                  </pic:spPr>
                </pic:pic>
              </a:graphicData>
            </a:graphic>
          </wp:anchor>
        </w:drawing>
      </w:r>
    </w:p>
    <w:p w14:paraId="4EC1E34A" w14:textId="3F9EB27B" w:rsidR="00252245" w:rsidRPr="008E5BBA" w:rsidRDefault="008B0BD2" w:rsidP="008A16BF">
      <w:pPr>
        <w:spacing w:line="276" w:lineRule="auto"/>
        <w:jc w:val="center"/>
        <w:rPr>
          <w:rFonts w:ascii="Times New Roman" w:hAnsi="Times New Roman" w:cs="Times New Roman"/>
          <w:b/>
          <w:bCs/>
          <w:sz w:val="20"/>
          <w:szCs w:val="20"/>
        </w:rPr>
      </w:pPr>
      <w:r w:rsidRPr="008E5BBA">
        <w:rPr>
          <w:rFonts w:ascii="Times New Roman" w:hAnsi="Times New Roman" w:cs="Times New Roman"/>
          <w:b/>
          <w:bCs/>
          <w:sz w:val="20"/>
          <w:szCs w:val="20"/>
        </w:rPr>
        <w:t>Fig</w:t>
      </w:r>
      <w:r w:rsidR="00450ADE">
        <w:rPr>
          <w:rFonts w:ascii="Times New Roman" w:hAnsi="Times New Roman" w:cs="Times New Roman"/>
          <w:b/>
          <w:bCs/>
          <w:sz w:val="20"/>
          <w:szCs w:val="20"/>
        </w:rPr>
        <w:t>ure</w:t>
      </w:r>
      <w:r w:rsidR="008E5BBA" w:rsidRPr="008E5BBA">
        <w:rPr>
          <w:rFonts w:ascii="Times New Roman" w:hAnsi="Times New Roman" w:cs="Times New Roman"/>
          <w:b/>
          <w:bCs/>
          <w:sz w:val="20"/>
          <w:szCs w:val="20"/>
        </w:rPr>
        <w:t xml:space="preserve"> 1.</w:t>
      </w:r>
      <w:r w:rsidR="008E5BBA">
        <w:rPr>
          <w:rFonts w:ascii="Times New Roman" w:hAnsi="Times New Roman" w:cs="Times New Roman"/>
          <w:b/>
          <w:bCs/>
          <w:sz w:val="20"/>
          <w:szCs w:val="20"/>
        </w:rPr>
        <w:t xml:space="preserve"> </w:t>
      </w:r>
      <w:r w:rsidR="008E5BBA" w:rsidRPr="008E5BBA">
        <w:rPr>
          <w:rFonts w:ascii="Times New Roman" w:hAnsi="Times New Roman" w:cs="Times New Roman"/>
          <w:sz w:val="20"/>
          <w:szCs w:val="20"/>
        </w:rPr>
        <w:t>Graphical representation of working</w:t>
      </w:r>
      <w:r w:rsidR="008E5BBA">
        <w:rPr>
          <w:rFonts w:ascii="Times New Roman" w:hAnsi="Times New Roman" w:cs="Times New Roman"/>
          <w:sz w:val="20"/>
          <w:szCs w:val="20"/>
        </w:rPr>
        <w:t xml:space="preserve"> mode of the cyclic peptidomimetics inhibiting </w:t>
      </w:r>
      <w:r w:rsidR="008E5BBA" w:rsidRPr="008E5BBA">
        <w:rPr>
          <w:rFonts w:ascii="Times New Roman" w:hAnsi="Times New Roman" w:cs="Times New Roman"/>
          <w:sz w:val="20"/>
          <w:szCs w:val="20"/>
        </w:rPr>
        <w:t>Aβ</w:t>
      </w:r>
      <w:r w:rsidR="008E5BBA">
        <w:rPr>
          <w:rFonts w:ascii="Times New Roman" w:hAnsi="Times New Roman" w:cs="Times New Roman"/>
          <w:sz w:val="20"/>
          <w:szCs w:val="20"/>
        </w:rPr>
        <w:t>-aggregation</w:t>
      </w:r>
      <w:r w:rsidR="008A16BF">
        <w:rPr>
          <w:rFonts w:ascii="Times New Roman" w:hAnsi="Times New Roman" w:cs="Times New Roman"/>
          <w:sz w:val="20"/>
          <w:szCs w:val="20"/>
        </w:rPr>
        <w:t>.</w:t>
      </w:r>
    </w:p>
    <w:p w14:paraId="4070BA0F" w14:textId="77777777" w:rsidR="008A16BF" w:rsidRDefault="008A16BF" w:rsidP="00964AA5">
      <w:pPr>
        <w:spacing w:line="276" w:lineRule="auto"/>
        <w:jc w:val="both"/>
        <w:rPr>
          <w:rFonts w:ascii="Times New Roman" w:hAnsi="Times New Roman" w:cs="Times New Roman"/>
          <w:b/>
          <w:bCs/>
          <w:sz w:val="20"/>
          <w:szCs w:val="20"/>
        </w:rPr>
      </w:pPr>
    </w:p>
    <w:p w14:paraId="48559A0B" w14:textId="4631FB24" w:rsidR="008E5BBA" w:rsidRPr="00A46057" w:rsidRDefault="003328BF" w:rsidP="00964AA5">
      <w:pPr>
        <w:spacing w:line="276" w:lineRule="auto"/>
        <w:jc w:val="both"/>
        <w:rPr>
          <w:rFonts w:ascii="Times New Roman" w:hAnsi="Times New Roman" w:cs="Times New Roman"/>
          <w:sz w:val="20"/>
          <w:szCs w:val="20"/>
        </w:rPr>
      </w:pPr>
      <w:r w:rsidRPr="003328BF">
        <w:rPr>
          <w:rFonts w:ascii="Times New Roman" w:hAnsi="Times New Roman" w:cs="Times New Roman"/>
          <w:b/>
          <w:bCs/>
          <w:sz w:val="20"/>
          <w:szCs w:val="20"/>
        </w:rPr>
        <w:t>Keywords:</w:t>
      </w:r>
      <w:r w:rsidR="00A46057">
        <w:rPr>
          <w:rFonts w:ascii="Times New Roman" w:hAnsi="Times New Roman" w:cs="Times New Roman"/>
          <w:b/>
          <w:bCs/>
          <w:sz w:val="20"/>
          <w:szCs w:val="20"/>
        </w:rPr>
        <w:t xml:space="preserve"> </w:t>
      </w:r>
      <w:r w:rsidR="00A46057">
        <w:rPr>
          <w:rFonts w:ascii="Times New Roman" w:hAnsi="Times New Roman" w:cs="Times New Roman"/>
          <w:sz w:val="20"/>
          <w:szCs w:val="20"/>
        </w:rPr>
        <w:t>Alzheimer’s disease, Amyloid fibrils, Metal chelation</w:t>
      </w:r>
      <w:r w:rsidR="008A16BF">
        <w:rPr>
          <w:rFonts w:ascii="Times New Roman" w:hAnsi="Times New Roman" w:cs="Times New Roman"/>
          <w:sz w:val="20"/>
          <w:szCs w:val="20"/>
        </w:rPr>
        <w:t>.</w:t>
      </w:r>
    </w:p>
    <w:p w14:paraId="58EB0EC4" w14:textId="060DCFCE" w:rsidR="00252245" w:rsidRPr="008B0BD2" w:rsidRDefault="00252245" w:rsidP="00964AA5">
      <w:pPr>
        <w:spacing w:line="276" w:lineRule="auto"/>
        <w:jc w:val="both"/>
        <w:rPr>
          <w:rFonts w:ascii="Times New Roman" w:hAnsi="Times New Roman" w:cs="Times New Roman"/>
          <w:b/>
          <w:bCs/>
          <w:sz w:val="20"/>
          <w:szCs w:val="20"/>
        </w:rPr>
      </w:pPr>
      <w:r w:rsidRPr="008B0BD2">
        <w:rPr>
          <w:rFonts w:ascii="Times New Roman" w:hAnsi="Times New Roman" w:cs="Times New Roman"/>
          <w:b/>
          <w:bCs/>
          <w:sz w:val="20"/>
          <w:szCs w:val="20"/>
        </w:rPr>
        <w:t>Reference</w:t>
      </w:r>
      <w:r w:rsidR="00FE60B3">
        <w:rPr>
          <w:rFonts w:ascii="Times New Roman" w:hAnsi="Times New Roman" w:cs="Times New Roman"/>
          <w:b/>
          <w:bCs/>
          <w:sz w:val="20"/>
          <w:szCs w:val="20"/>
        </w:rPr>
        <w:t>s</w:t>
      </w:r>
      <w:r w:rsidR="00622691">
        <w:rPr>
          <w:rFonts w:ascii="Times New Roman" w:hAnsi="Times New Roman" w:cs="Times New Roman"/>
          <w:b/>
          <w:bCs/>
          <w:sz w:val="20"/>
          <w:szCs w:val="20"/>
        </w:rPr>
        <w:t>:</w:t>
      </w:r>
    </w:p>
    <w:p w14:paraId="14C19F83" w14:textId="1011B77F" w:rsidR="00252245" w:rsidRPr="008A16BF" w:rsidRDefault="004F1A18" w:rsidP="00964AA5">
      <w:pPr>
        <w:spacing w:line="276" w:lineRule="auto"/>
        <w:jc w:val="both"/>
        <w:rPr>
          <w:rFonts w:ascii="Times New Roman" w:hAnsi="Times New Roman" w:cs="Times New Roman"/>
          <w:sz w:val="20"/>
          <w:szCs w:val="20"/>
        </w:rPr>
      </w:pPr>
      <w:r w:rsidRPr="008A16BF">
        <w:rPr>
          <w:rFonts w:ascii="Times New Roman" w:hAnsi="Times New Roman" w:cs="Times New Roman"/>
          <w:sz w:val="20"/>
          <w:szCs w:val="20"/>
        </w:rPr>
        <w:t>[</w:t>
      </w:r>
      <w:r w:rsidR="00252245" w:rsidRPr="008A16BF">
        <w:rPr>
          <w:rFonts w:ascii="Times New Roman" w:hAnsi="Times New Roman" w:cs="Times New Roman"/>
          <w:sz w:val="20"/>
          <w:szCs w:val="20"/>
        </w:rPr>
        <w:t>1</w:t>
      </w:r>
      <w:r w:rsidRPr="008A16BF">
        <w:rPr>
          <w:rFonts w:ascii="Times New Roman" w:hAnsi="Times New Roman" w:cs="Times New Roman"/>
          <w:sz w:val="20"/>
          <w:szCs w:val="20"/>
        </w:rPr>
        <w:t xml:space="preserve">] </w:t>
      </w:r>
      <w:r w:rsidR="00252245" w:rsidRPr="008A16BF">
        <w:rPr>
          <w:rFonts w:ascii="Times New Roman" w:hAnsi="Times New Roman" w:cs="Times New Roman"/>
          <w:sz w:val="20"/>
          <w:szCs w:val="20"/>
        </w:rPr>
        <w:t>Kalita</w:t>
      </w:r>
      <w:r w:rsidR="001526B2" w:rsidRPr="008A16BF">
        <w:rPr>
          <w:rFonts w:ascii="Times New Roman" w:hAnsi="Times New Roman" w:cs="Times New Roman"/>
          <w:sz w:val="20"/>
          <w:szCs w:val="20"/>
        </w:rPr>
        <w:t>, S.;</w:t>
      </w:r>
      <w:r w:rsidR="00252245" w:rsidRPr="008A16BF">
        <w:rPr>
          <w:rFonts w:ascii="Times New Roman" w:hAnsi="Times New Roman" w:cs="Times New Roman"/>
          <w:sz w:val="20"/>
          <w:szCs w:val="20"/>
        </w:rPr>
        <w:t xml:space="preserve"> </w:t>
      </w:r>
      <w:r w:rsidR="008E5BBA" w:rsidRPr="008A16BF">
        <w:rPr>
          <w:rFonts w:ascii="Times New Roman" w:hAnsi="Times New Roman" w:cs="Times New Roman"/>
          <w:sz w:val="20"/>
          <w:szCs w:val="20"/>
        </w:rPr>
        <w:t>Kalita</w:t>
      </w:r>
      <w:r w:rsidR="004A000D" w:rsidRPr="008A16BF">
        <w:rPr>
          <w:rFonts w:ascii="Times New Roman" w:hAnsi="Times New Roman" w:cs="Times New Roman"/>
          <w:sz w:val="20"/>
          <w:szCs w:val="20"/>
        </w:rPr>
        <w:t xml:space="preserve">, </w:t>
      </w:r>
      <w:r w:rsidR="001526B2" w:rsidRPr="008A16BF">
        <w:rPr>
          <w:rFonts w:ascii="Times New Roman" w:hAnsi="Times New Roman" w:cs="Times New Roman"/>
          <w:sz w:val="20"/>
          <w:szCs w:val="20"/>
        </w:rPr>
        <w:t>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Kawa,</w:t>
      </w:r>
      <w:r w:rsidR="001526B2" w:rsidRPr="008A16BF">
        <w:rPr>
          <w:rFonts w:ascii="Times New Roman" w:hAnsi="Times New Roman" w:cs="Times New Roman"/>
          <w:sz w:val="20"/>
          <w:szCs w:val="20"/>
        </w:rPr>
        <w:t xml:space="preserve"> A.H</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Shill,</w:t>
      </w:r>
      <w:r w:rsidR="001526B2" w:rsidRPr="008A16BF">
        <w:rPr>
          <w:rFonts w:ascii="Times New Roman" w:hAnsi="Times New Roman" w:cs="Times New Roman"/>
          <w:sz w:val="20"/>
          <w:szCs w:val="20"/>
        </w:rPr>
        <w:t xml:space="preserve"> 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Gupta,</w:t>
      </w:r>
      <w:r w:rsidR="001526B2" w:rsidRPr="008A16BF">
        <w:rPr>
          <w:rFonts w:ascii="Times New Roman" w:hAnsi="Times New Roman" w:cs="Times New Roman"/>
          <w:sz w:val="20"/>
          <w:szCs w:val="20"/>
        </w:rPr>
        <w:t xml:space="preserve"> A</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Kumar</w:t>
      </w:r>
      <w:r w:rsidR="001526B2" w:rsidRPr="008A16BF">
        <w:rPr>
          <w:rFonts w:ascii="Times New Roman" w:hAnsi="Times New Roman" w:cs="Times New Roman"/>
          <w:sz w:val="20"/>
          <w:szCs w:val="20"/>
        </w:rPr>
        <w:t>, S</w:t>
      </w:r>
      <w:r w:rsidR="004A000D" w:rsidRPr="008A16BF">
        <w:rPr>
          <w:rFonts w:ascii="Times New Roman" w:hAnsi="Times New Roman" w:cs="Times New Roman"/>
          <w:sz w:val="20"/>
          <w:szCs w:val="20"/>
        </w:rPr>
        <w:t>.</w:t>
      </w:r>
      <w:r w:rsidR="001526B2" w:rsidRPr="008A16BF">
        <w:rPr>
          <w:rFonts w:ascii="Times New Roman" w:hAnsi="Times New Roman" w:cs="Times New Roman"/>
          <w:sz w:val="20"/>
          <w:szCs w:val="20"/>
        </w:rPr>
        <w:t>;</w:t>
      </w:r>
      <w:r w:rsidR="008E5BBA" w:rsidRPr="008A16BF">
        <w:rPr>
          <w:rFonts w:ascii="Times New Roman" w:hAnsi="Times New Roman" w:cs="Times New Roman"/>
          <w:sz w:val="20"/>
          <w:szCs w:val="20"/>
        </w:rPr>
        <w:t xml:space="preserve"> </w:t>
      </w:r>
      <w:r w:rsidR="00252245" w:rsidRPr="008A16BF">
        <w:rPr>
          <w:rFonts w:ascii="Times New Roman" w:hAnsi="Times New Roman" w:cs="Times New Roman"/>
          <w:sz w:val="20"/>
          <w:szCs w:val="20"/>
        </w:rPr>
        <w:t>Mandal</w:t>
      </w:r>
      <w:r w:rsidR="008E5BBA" w:rsidRPr="008A16BF">
        <w:rPr>
          <w:rFonts w:ascii="Times New Roman" w:hAnsi="Times New Roman" w:cs="Times New Roman"/>
          <w:sz w:val="20"/>
          <w:szCs w:val="20"/>
        </w:rPr>
        <w:t>,</w:t>
      </w:r>
      <w:r w:rsidR="001526B2" w:rsidRPr="008A16BF">
        <w:rPr>
          <w:rFonts w:ascii="Times New Roman" w:hAnsi="Times New Roman" w:cs="Times New Roman"/>
          <w:sz w:val="20"/>
          <w:szCs w:val="20"/>
        </w:rPr>
        <w:t xml:space="preserve"> B.</w:t>
      </w:r>
      <w:r w:rsidR="006D64A1" w:rsidRPr="008A16BF">
        <w:rPr>
          <w:rFonts w:ascii="Times New Roman" w:hAnsi="Times New Roman" w:cs="Times New Roman"/>
          <w:sz w:val="20"/>
          <w:szCs w:val="20"/>
        </w:rPr>
        <w:t xml:space="preserve"> </w:t>
      </w:r>
      <w:r w:rsidR="00252245" w:rsidRPr="008A16BF">
        <w:rPr>
          <w:rFonts w:ascii="Times New Roman" w:hAnsi="Times New Roman" w:cs="Times New Roman"/>
          <w:i/>
          <w:iCs/>
          <w:sz w:val="20"/>
          <w:szCs w:val="20"/>
        </w:rPr>
        <w:t>RSC Medicinal Chemistry</w:t>
      </w:r>
      <w:r w:rsidR="006D64A1" w:rsidRPr="008A16BF">
        <w:rPr>
          <w:rFonts w:ascii="Times New Roman" w:hAnsi="Times New Roman" w:cs="Times New Roman"/>
          <w:sz w:val="20"/>
          <w:szCs w:val="20"/>
        </w:rPr>
        <w:t>,</w:t>
      </w:r>
      <w:r w:rsidR="00252245" w:rsidRPr="008A16BF">
        <w:rPr>
          <w:rFonts w:ascii="Times New Roman" w:hAnsi="Times New Roman" w:cs="Times New Roman"/>
          <w:sz w:val="20"/>
          <w:szCs w:val="20"/>
        </w:rPr>
        <w:t xml:space="preserve"> </w:t>
      </w:r>
      <w:r w:rsidR="00252245" w:rsidRPr="008A16BF">
        <w:rPr>
          <w:rFonts w:ascii="Times New Roman" w:hAnsi="Times New Roman" w:cs="Times New Roman"/>
          <w:b/>
          <w:bCs/>
          <w:sz w:val="20"/>
          <w:szCs w:val="20"/>
        </w:rPr>
        <w:t>2022</w:t>
      </w:r>
      <w:r w:rsidR="00252245" w:rsidRPr="008A16BF">
        <w:rPr>
          <w:rFonts w:ascii="Times New Roman" w:hAnsi="Times New Roman" w:cs="Times New Roman"/>
          <w:sz w:val="20"/>
          <w:szCs w:val="20"/>
        </w:rPr>
        <w:t>,</w:t>
      </w:r>
      <w:r w:rsidR="00252245" w:rsidRPr="008A16BF">
        <w:rPr>
          <w:rFonts w:ascii="Times New Roman" w:hAnsi="Times New Roman" w:cs="Times New Roman"/>
          <w:b/>
          <w:bCs/>
          <w:sz w:val="20"/>
          <w:szCs w:val="20"/>
        </w:rPr>
        <w:t xml:space="preserve"> </w:t>
      </w:r>
      <w:r w:rsidR="00252245" w:rsidRPr="008A16BF">
        <w:rPr>
          <w:rFonts w:ascii="Times New Roman" w:hAnsi="Times New Roman" w:cs="Times New Roman"/>
          <w:i/>
          <w:iCs/>
          <w:sz w:val="20"/>
          <w:szCs w:val="20"/>
        </w:rPr>
        <w:t>13</w:t>
      </w:r>
      <w:r w:rsidR="00252245" w:rsidRPr="008A16BF">
        <w:rPr>
          <w:rFonts w:ascii="Times New Roman" w:hAnsi="Times New Roman" w:cs="Times New Roman"/>
          <w:sz w:val="20"/>
          <w:szCs w:val="20"/>
        </w:rPr>
        <w:t>, 761.</w:t>
      </w:r>
    </w:p>
    <w:sectPr w:rsidR="00252245" w:rsidRPr="008A16BF" w:rsidSect="00A46057">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23"/>
    <w:rsid w:val="00005592"/>
    <w:rsid w:val="000A7B5D"/>
    <w:rsid w:val="001526B2"/>
    <w:rsid w:val="001847E3"/>
    <w:rsid w:val="001A22AD"/>
    <w:rsid w:val="001D10EA"/>
    <w:rsid w:val="0021312C"/>
    <w:rsid w:val="00252245"/>
    <w:rsid w:val="00264B97"/>
    <w:rsid w:val="003328BF"/>
    <w:rsid w:val="00335F9F"/>
    <w:rsid w:val="00375D05"/>
    <w:rsid w:val="00450ADE"/>
    <w:rsid w:val="004A000D"/>
    <w:rsid w:val="004F1A18"/>
    <w:rsid w:val="00560FF3"/>
    <w:rsid w:val="00622691"/>
    <w:rsid w:val="00636D95"/>
    <w:rsid w:val="006C54CA"/>
    <w:rsid w:val="006D64A1"/>
    <w:rsid w:val="006E7613"/>
    <w:rsid w:val="0079087D"/>
    <w:rsid w:val="007B713D"/>
    <w:rsid w:val="008A16BF"/>
    <w:rsid w:val="008B0BD2"/>
    <w:rsid w:val="008E5BBA"/>
    <w:rsid w:val="00930616"/>
    <w:rsid w:val="00940F85"/>
    <w:rsid w:val="00964AA5"/>
    <w:rsid w:val="009B209E"/>
    <w:rsid w:val="009B7F5C"/>
    <w:rsid w:val="009C7CD5"/>
    <w:rsid w:val="00A46057"/>
    <w:rsid w:val="00AF6AB9"/>
    <w:rsid w:val="00B43897"/>
    <w:rsid w:val="00C8612A"/>
    <w:rsid w:val="00D241A8"/>
    <w:rsid w:val="00D46AC7"/>
    <w:rsid w:val="00DD6323"/>
    <w:rsid w:val="00EB415C"/>
    <w:rsid w:val="00F9495B"/>
    <w:rsid w:val="00FB2F50"/>
    <w:rsid w:val="00FE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5F03"/>
  <w15:chartTrackingRefBased/>
  <w15:docId w15:val="{7B5798E0-0B6E-4418-989A-474034D5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AA5"/>
    <w:rPr>
      <w:color w:val="0563C1" w:themeColor="hyperlink"/>
      <w:u w:val="single"/>
    </w:rPr>
  </w:style>
  <w:style w:type="character" w:styleId="UnresolvedMention">
    <w:name w:val="Unresolved Mention"/>
    <w:basedOn w:val="DefaultParagraphFont"/>
    <w:uiPriority w:val="99"/>
    <w:semiHidden/>
    <w:unhideWhenUsed/>
    <w:rsid w:val="0096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SUKESH SHILL</dc:creator>
  <cp:keywords/>
  <dc:description/>
  <cp:lastModifiedBy>sukesh.shill25@gmail.com</cp:lastModifiedBy>
  <cp:revision>3</cp:revision>
  <dcterms:created xsi:type="dcterms:W3CDTF">2023-04-20T05:28:00Z</dcterms:created>
  <dcterms:modified xsi:type="dcterms:W3CDTF">2023-04-20T07:17:00Z</dcterms:modified>
</cp:coreProperties>
</file>