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46" w:rsidRDefault="002B262E">
      <w:pPr>
        <w:spacing w:after="33" w:line="240" w:lineRule="auto"/>
        <w:ind w:left="-5" w:right="-15"/>
      </w:pPr>
      <w:r>
        <w:rPr>
          <w:sz w:val="22"/>
        </w:rPr>
        <w:t xml:space="preserve">Narayanan Swamy D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E-mail: </w:t>
      </w:r>
      <w:r w:rsidR="008B70FA">
        <w:rPr>
          <w:color w:val="0000FF"/>
          <w:u w:val="single" w:color="0000FF"/>
        </w:rPr>
        <w:t>hustlekarate@gmail</w:t>
      </w:r>
      <w:bookmarkStart w:id="0" w:name="_GoBack"/>
      <w:bookmarkEnd w:id="0"/>
      <w:r>
        <w:rPr>
          <w:color w:val="0000FF"/>
          <w:u w:val="single" w:color="0000FF"/>
        </w:rPr>
        <w:t>.com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7C7E46" w:rsidRDefault="002B262E">
      <w:pPr>
        <w:spacing w:after="33" w:line="240" w:lineRule="auto"/>
        <w:ind w:left="-5" w:right="-15"/>
      </w:pPr>
      <w:r>
        <w:rPr>
          <w:sz w:val="22"/>
        </w:rPr>
        <w:t xml:space="preserve">Chennai    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Mobile: 9677263025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</w:t>
      </w:r>
    </w:p>
    <w:p w:rsidR="007C7E46" w:rsidRDefault="002B262E">
      <w:pPr>
        <w:spacing w:after="10" w:line="240" w:lineRule="auto"/>
        <w:ind w:left="0" w:firstLine="0"/>
      </w:pPr>
      <w:r>
        <w:rPr>
          <w:sz w:val="22"/>
        </w:rPr>
        <w:t xml:space="preserve">    </w:t>
      </w:r>
    </w:p>
    <w:p w:rsidR="007C7E46" w:rsidRDefault="002B262E">
      <w:pPr>
        <w:spacing w:after="36" w:line="240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69229" cy="18288"/>
                <wp:effectExtent l="0" t="0" r="0" b="0"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3402" name="Shape 3402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F1A1C" id="Group 2428" o:spid="_x0000_s1026" style="width:454.25pt;height:1.45pt;mso-position-horizontal-relative:char;mso-position-vertical-relative:lin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">
                <v:shape id="Shape 3402" o:spid="_x0000_s1027" style="position:absolute;width:57692;height:182;visibility:visible;mso-wrap-style:square;v-text-anchor:top" coordsize="576922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vQsQA&#10;AADdAAAADwAAAGRycy9kb3ducmV2LnhtbESPQWsCMRSE74L/ITyhF9GsWyllaxQVhB6k6LbeH5vX&#10;zWLysmyirv++KQgeh5n5hlmsemfFlbrQeFYwm2YgiCuvG64V/HzvJu8gQkTWaD2TgjsFWC2HgwUW&#10;2t/4SNcy1iJBOBSowMTYFlKGypDDMPUtcfJ+fecwJtnVUnd4S3BnZZ5lb9Jhw2nBYEtbQ9W5vDgF&#10;uZ1tDMVN/3WvD2PrLntZnvZKvYz69QeISH18hh/tT63gdZ7l8P8mP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Mb0LEAAAA3QAAAA8AAAAAAAAAAAAAAAAAmAIAAGRycy9k&#10;b3ducmV2LnhtbFBLBQYAAAAABAAEAPUAAACJAwAAAAA=&#10;" path="m,l5769229,r,18288l,18288,,e" fillcolor="black" stroked="f" strokeweight="0">
                  <v:stroke miterlimit="83231f" joinstyle="miter"/>
                  <v:path arrowok="t" textboxrect="0,0,5769229,18288"/>
                </v:shape>
                <w10:anchorlock/>
              </v:group>
            </w:pict>
          </mc:Fallback>
        </mc:AlternateContent>
      </w:r>
    </w:p>
    <w:p w:rsidR="007C7E46" w:rsidRDefault="002B262E">
      <w:pPr>
        <w:spacing w:after="80" w:line="240" w:lineRule="auto"/>
        <w:ind w:left="0" w:firstLine="0"/>
      </w:pPr>
      <w:r>
        <w:rPr>
          <w:b/>
        </w:rPr>
        <w:t xml:space="preserve"> </w:t>
      </w:r>
    </w:p>
    <w:p w:rsidR="007C7E46" w:rsidRDefault="002B262E">
      <w:pPr>
        <w:pStyle w:val="Heading2"/>
        <w:spacing w:after="80"/>
      </w:pPr>
      <w:r>
        <w:t>Professional Objective:</w:t>
      </w:r>
      <w:r>
        <w:rPr>
          <w:u w:val="none"/>
        </w:rPr>
        <w:t xml:space="preserve"> </w:t>
      </w:r>
    </w:p>
    <w:p w:rsidR="007C7E46" w:rsidRDefault="002B262E">
      <w:pPr>
        <w:spacing w:after="279"/>
        <w:ind w:left="10"/>
      </w:pPr>
      <w:r>
        <w:t xml:space="preserve">To be a professional asset and function effectively in a reputed organization where I can constantly upgrade my knowledge, skills and be able to make difference in the things I do. </w:t>
      </w:r>
    </w:p>
    <w:p w:rsidR="007C7E46" w:rsidRDefault="002B262E">
      <w:pPr>
        <w:pStyle w:val="Heading2"/>
      </w:pPr>
      <w:r>
        <w:t>Profile Summary:</w:t>
      </w:r>
      <w:r>
        <w:rPr>
          <w:u w:val="none"/>
        </w:rPr>
        <w:t xml:space="preserve"> </w:t>
      </w:r>
    </w:p>
    <w:p w:rsidR="007C7E46" w:rsidRDefault="002B262E">
      <w:pPr>
        <w:numPr>
          <w:ilvl w:val="0"/>
          <w:numId w:val="1"/>
        </w:numPr>
        <w:ind w:hanging="360"/>
      </w:pPr>
      <w:r>
        <w:t>4.4 years of work experience in Automation and Manual te</w:t>
      </w:r>
      <w:r>
        <w:t xml:space="preserve">sting – Functional and Regression testing.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Well experienced in Understanding and Analysing Functional Requirements and extracting Test Scenarios and framing Test Cases.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Working in Agile methodology.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Conducted Scrum Meeting in absence of Scrum Master  </w:t>
      </w:r>
    </w:p>
    <w:p w:rsidR="007C7E46" w:rsidRDefault="002B262E">
      <w:pPr>
        <w:numPr>
          <w:ilvl w:val="0"/>
          <w:numId w:val="1"/>
        </w:numPr>
        <w:ind w:hanging="360"/>
      </w:pPr>
      <w:r>
        <w:t>I</w:t>
      </w:r>
      <w:r>
        <w:t xml:space="preserve">nvolved in Sprint planning and Retrofit meeting 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Involved in Story point calculation in respective of testing items 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Ability to derive Test Requirements with minimal support and contribute for Test planning and Test design. </w:t>
      </w:r>
    </w:p>
    <w:p w:rsidR="007C7E46" w:rsidRDefault="002B262E">
      <w:pPr>
        <w:numPr>
          <w:ilvl w:val="0"/>
          <w:numId w:val="1"/>
        </w:numPr>
        <w:ind w:hanging="360"/>
      </w:pPr>
      <w:r>
        <w:t>Experience in Selenium WebDri</w:t>
      </w:r>
      <w:r>
        <w:t xml:space="preserve">ver with TestNG framework.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Expertise in handling Elements, Frames in Selenium WebDriver.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Having good knowledge on Java Programming and handling Selenium WebDriver methods.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Experienced in maintaining and handling Selenium framework. </w:t>
      </w:r>
    </w:p>
    <w:p w:rsidR="007C7E46" w:rsidRDefault="002B262E">
      <w:pPr>
        <w:numPr>
          <w:ilvl w:val="0"/>
          <w:numId w:val="1"/>
        </w:numPr>
        <w:ind w:hanging="360"/>
      </w:pPr>
      <w:r>
        <w:t>Locating the web ele</w:t>
      </w:r>
      <w:r>
        <w:t xml:space="preserve">ments in Selenium WebDriver using </w:t>
      </w:r>
      <w:r>
        <w:rPr>
          <w:b/>
        </w:rPr>
        <w:t>Xpath</w:t>
      </w:r>
      <w:r>
        <w:t xml:space="preserve">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Experienced in Integration testing, User Acceptance testing, Cross browser testing.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Proficient in formulating all the artifacts of testing such as Test Case, Defect Report, </w:t>
      </w:r>
    </w:p>
    <w:p w:rsidR="007C7E46" w:rsidRDefault="002B262E">
      <w:pPr>
        <w:ind w:left="730"/>
      </w:pPr>
      <w:r>
        <w:t xml:space="preserve">Test Report and Execution Summary Report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Worked in RedMine, JIRA and Confluence for handling all the above process.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Strong knowledge in </w:t>
      </w:r>
      <w:r>
        <w:rPr>
          <w:b/>
        </w:rPr>
        <w:t xml:space="preserve">Health Care </w:t>
      </w:r>
      <w:r>
        <w:t xml:space="preserve">domain. </w:t>
      </w:r>
    </w:p>
    <w:p w:rsidR="007C7E46" w:rsidRDefault="002B262E">
      <w:pPr>
        <w:numPr>
          <w:ilvl w:val="0"/>
          <w:numId w:val="1"/>
        </w:numPr>
        <w:ind w:hanging="360"/>
      </w:pPr>
      <w:r>
        <w:t xml:space="preserve">Strong in Logical and Analytical thinking with ability to understand new things quickly. </w:t>
      </w:r>
    </w:p>
    <w:p w:rsidR="007C7E46" w:rsidRDefault="002B262E">
      <w:pPr>
        <w:numPr>
          <w:ilvl w:val="0"/>
          <w:numId w:val="1"/>
        </w:numPr>
        <w:spacing w:after="280"/>
        <w:ind w:hanging="360"/>
      </w:pPr>
      <w:r>
        <w:t>Provide</w:t>
      </w:r>
      <w:r>
        <w:t xml:space="preserve">d support from onsite/offshore during Go Live activities.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Good team player with strong communication skills. </w:t>
      </w:r>
    </w:p>
    <w:p w:rsidR="007C7E46" w:rsidRDefault="002B262E">
      <w:pPr>
        <w:pStyle w:val="Heading2"/>
      </w:pPr>
      <w:r>
        <w:lastRenderedPageBreak/>
        <w:t>Work Experience:</w:t>
      </w:r>
      <w:r>
        <w:rPr>
          <w:u w:val="none"/>
        </w:rPr>
        <w:t xml:space="preserve"> </w:t>
      </w:r>
    </w:p>
    <w:p w:rsidR="007C7E46" w:rsidRDefault="002B262E">
      <w:pPr>
        <w:numPr>
          <w:ilvl w:val="0"/>
          <w:numId w:val="2"/>
        </w:numPr>
        <w:ind w:hanging="360"/>
      </w:pPr>
      <w:r>
        <w:t xml:space="preserve">Currently working as Quality Associate in SolvEdge Technologies Pvt Ltd, Chennai since Feb 2018 to till date </w:t>
      </w:r>
    </w:p>
    <w:p w:rsidR="007C7E46" w:rsidRDefault="002B262E">
      <w:pPr>
        <w:numPr>
          <w:ilvl w:val="0"/>
          <w:numId w:val="2"/>
        </w:numPr>
        <w:ind w:hanging="360"/>
      </w:pPr>
      <w:r>
        <w:t>Worked as a Proc</w:t>
      </w:r>
      <w:r>
        <w:t xml:space="preserve">ess Associate in AGS Health Care, Chennai, since July 2015 to Dec </w:t>
      </w:r>
    </w:p>
    <w:p w:rsidR="007C7E46" w:rsidRDefault="002B262E">
      <w:pPr>
        <w:spacing w:after="0"/>
        <w:ind w:left="730"/>
      </w:pPr>
      <w:r>
        <w:t xml:space="preserve">2017 </w:t>
      </w:r>
    </w:p>
    <w:p w:rsidR="007C7E46" w:rsidRDefault="002B262E">
      <w:pPr>
        <w:pStyle w:val="Heading2"/>
      </w:pPr>
      <w:r>
        <w:t>Training Attended:</w:t>
      </w:r>
      <w:r>
        <w:rPr>
          <w:u w:val="none"/>
        </w:rPr>
        <w:t xml:space="preserve"> </w:t>
      </w:r>
    </w:p>
    <w:p w:rsidR="007C7E46" w:rsidRDefault="002B262E">
      <w:pPr>
        <w:numPr>
          <w:ilvl w:val="0"/>
          <w:numId w:val="3"/>
        </w:numPr>
        <w:ind w:hanging="360"/>
      </w:pPr>
      <w:r>
        <w:t xml:space="preserve">Certification of Completion for Selenium WebDriver in Test Leaf </w:t>
      </w:r>
    </w:p>
    <w:p w:rsidR="007C7E46" w:rsidRDefault="002B262E">
      <w:pPr>
        <w:numPr>
          <w:ilvl w:val="0"/>
          <w:numId w:val="3"/>
        </w:numPr>
        <w:spacing w:after="279"/>
        <w:ind w:hanging="360"/>
      </w:pPr>
      <w:r>
        <w:t xml:space="preserve">Technologies learned in training – Core JAVA, Selenium WebDriver, Selenium IDE and Manual Testing. </w:t>
      </w:r>
    </w:p>
    <w:p w:rsidR="007C7E46" w:rsidRDefault="002B262E">
      <w:pPr>
        <w:pStyle w:val="Heading2"/>
      </w:pPr>
      <w:r>
        <w:t>Software Skills:</w:t>
      </w:r>
      <w:r>
        <w:rPr>
          <w:u w:val="none"/>
        </w:rPr>
        <w:t xml:space="preserve"> </w:t>
      </w:r>
    </w:p>
    <w:p w:rsidR="007C7E46" w:rsidRDefault="002B262E">
      <w:pPr>
        <w:spacing w:after="281"/>
        <w:ind w:left="10"/>
      </w:pPr>
      <w:r>
        <w:t xml:space="preserve">Operating Systems </w:t>
      </w:r>
      <w:r>
        <w:tab/>
        <w:t xml:space="preserve"> </w:t>
      </w:r>
      <w:r>
        <w:tab/>
        <w:t xml:space="preserve">: Windows, Linux  </w:t>
      </w:r>
    </w:p>
    <w:p w:rsidR="007C7E46" w:rsidRDefault="002B262E">
      <w:pPr>
        <w:spacing w:after="279"/>
        <w:ind w:left="10"/>
      </w:pPr>
      <w:r>
        <w:t xml:space="preserve">Languages </w:t>
      </w:r>
      <w:r>
        <w:tab/>
        <w:t xml:space="preserve"> </w:t>
      </w:r>
      <w:r>
        <w:tab/>
        <w:t xml:space="preserve"> </w:t>
      </w:r>
      <w:r>
        <w:tab/>
        <w:t xml:space="preserve">: Core Java  </w:t>
      </w:r>
    </w:p>
    <w:p w:rsidR="007C7E46" w:rsidRDefault="002B262E">
      <w:pPr>
        <w:spacing w:after="281"/>
        <w:ind w:left="10"/>
      </w:pPr>
      <w:r>
        <w:t xml:space="preserve">Automation testing tools </w:t>
      </w:r>
      <w:r>
        <w:tab/>
        <w:t xml:space="preserve">: Selenium WebDriver </w:t>
      </w:r>
    </w:p>
    <w:p w:rsidR="007C7E46" w:rsidRDefault="002B262E">
      <w:pPr>
        <w:spacing w:after="282"/>
        <w:ind w:left="10"/>
      </w:pPr>
      <w:r>
        <w:t>Test Management tools</w:t>
      </w:r>
      <w:r>
        <w:t xml:space="preserve"> </w:t>
      </w:r>
      <w:r>
        <w:tab/>
        <w:t xml:space="preserve">: RedMine, JIRA </w:t>
      </w:r>
    </w:p>
    <w:p w:rsidR="007C7E46" w:rsidRDefault="002B262E">
      <w:pPr>
        <w:spacing w:after="279"/>
        <w:ind w:left="10"/>
      </w:pPr>
      <w:r>
        <w:t xml:space="preserve">Tools and Utilities </w:t>
      </w:r>
      <w:r>
        <w:tab/>
        <w:t xml:space="preserve"> </w:t>
      </w:r>
      <w:r>
        <w:tab/>
        <w:t xml:space="preserve">: MS Office, Visual Studio </w:t>
      </w:r>
    </w:p>
    <w:p w:rsidR="007C7E46" w:rsidRDefault="002B262E">
      <w:pPr>
        <w:pStyle w:val="Heading1"/>
      </w:pPr>
      <w:r>
        <w:t xml:space="preserve">Project #1 (Maintenance) </w:t>
      </w:r>
    </w:p>
    <w:tbl>
      <w:tblPr>
        <w:tblStyle w:val="TableGrid"/>
        <w:tblW w:w="62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4046"/>
      </w:tblGrid>
      <w:tr w:rsidR="007C7E46">
        <w:trPr>
          <w:trHeight w:val="3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Project Type </w:t>
            </w:r>
            <w:r>
              <w:tab/>
              <w:t xml:space="preserve"> </w:t>
            </w: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2B262E">
            <w:pPr>
              <w:spacing w:after="0" w:line="276" w:lineRule="auto"/>
              <w:ind w:left="0" w:firstLine="0"/>
              <w:jc w:val="both"/>
            </w:pPr>
            <w:r>
              <w:t xml:space="preserve">: Maintaining the patient Surgical History </w:t>
            </w:r>
          </w:p>
        </w:tc>
      </w:tr>
      <w:tr w:rsidR="007C7E46">
        <w:trPr>
          <w:trHeight w:val="53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Client  </w:t>
            </w:r>
            <w:r>
              <w:tab/>
              <w:t xml:space="preserve"> </w:t>
            </w: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External </w:t>
            </w:r>
          </w:p>
        </w:tc>
      </w:tr>
      <w:tr w:rsidR="007C7E46">
        <w:trPr>
          <w:trHeight w:val="53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Organization  </w:t>
            </w: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Stryker Performance Solution </w:t>
            </w:r>
          </w:p>
        </w:tc>
      </w:tr>
      <w:tr w:rsidR="007C7E46">
        <w:trPr>
          <w:trHeight w:val="53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Testing Approach </w:t>
            </w: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Automation </w:t>
            </w:r>
          </w:p>
        </w:tc>
      </w:tr>
      <w:tr w:rsidR="007C7E46">
        <w:trPr>
          <w:trHeight w:val="53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Testing tools  </w:t>
            </w: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Eclipse  </w:t>
            </w:r>
          </w:p>
        </w:tc>
      </w:tr>
      <w:tr w:rsidR="007C7E46">
        <w:trPr>
          <w:trHeight w:val="53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Role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Test Engineer </w:t>
            </w:r>
          </w:p>
        </w:tc>
      </w:tr>
      <w:tr w:rsidR="007C7E46">
        <w:trPr>
          <w:trHeight w:val="3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Team Size </w:t>
            </w:r>
            <w:r>
              <w:tab/>
              <w:t xml:space="preserve"> </w:t>
            </w: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4 </w:t>
            </w:r>
          </w:p>
        </w:tc>
      </w:tr>
    </w:tbl>
    <w:p w:rsidR="007C7E46" w:rsidRDefault="002B262E">
      <w:pPr>
        <w:pStyle w:val="Heading2"/>
      </w:pPr>
      <w:r>
        <w:t>Profile Descirption1:</w:t>
      </w:r>
      <w:r>
        <w:rPr>
          <w:u w:val="none"/>
        </w:rPr>
        <w:t xml:space="preserve"> </w:t>
      </w:r>
    </w:p>
    <w:p w:rsidR="007C7E46" w:rsidRDefault="002B262E">
      <w:pPr>
        <w:spacing w:after="275" w:line="240" w:lineRule="auto"/>
        <w:ind w:left="-5" w:right="-15"/>
      </w:pPr>
      <w:r>
        <w:rPr>
          <w:sz w:val="22"/>
        </w:rPr>
        <w:t>Web and Mobile based application designed to guide the patients during their entire surgical journey. Also it prompts notification alerts to patients and physicians in case of emergency.</w:t>
      </w:r>
      <w:r>
        <w:rPr>
          <w:b/>
        </w:rPr>
        <w:t xml:space="preserve"> </w:t>
      </w:r>
    </w:p>
    <w:p w:rsidR="007C7E46" w:rsidRDefault="002B262E">
      <w:pPr>
        <w:pStyle w:val="Heading2"/>
      </w:pPr>
      <w:r>
        <w:lastRenderedPageBreak/>
        <w:t>Project Ownership:</w:t>
      </w:r>
      <w:r>
        <w:rPr>
          <w:u w:val="none"/>
        </w:rPr>
        <w:t xml:space="preserve"> </w:t>
      </w:r>
    </w:p>
    <w:p w:rsidR="007C7E46" w:rsidRDefault="002B262E">
      <w:pPr>
        <w:spacing w:after="279"/>
        <w:ind w:left="10"/>
      </w:pPr>
      <w:r>
        <w:t xml:space="preserve">Regression testing is performed on weekly basis </w:t>
      </w:r>
      <w:r>
        <w:t xml:space="preserve">to make the script is running as expected and it is error free .This helps in keeping the script stable and in addressing any additional requirements. </w:t>
      </w:r>
    </w:p>
    <w:p w:rsidR="007C7E46" w:rsidRDefault="002B262E">
      <w:pPr>
        <w:pStyle w:val="Heading2"/>
      </w:pPr>
      <w:r>
        <w:t>Roles &amp; Responsibilities:</w:t>
      </w:r>
      <w:r>
        <w:rPr>
          <w:u w:val="none"/>
        </w:rPr>
        <w:t xml:space="preserve">  </w:t>
      </w:r>
    </w:p>
    <w:p w:rsidR="007C7E46" w:rsidRDefault="002B262E">
      <w:pPr>
        <w:numPr>
          <w:ilvl w:val="0"/>
          <w:numId w:val="4"/>
        </w:numPr>
        <w:ind w:hanging="360"/>
      </w:pPr>
      <w:r>
        <w:t xml:space="preserve">Understanding the Business and Functional requirements. </w:t>
      </w:r>
    </w:p>
    <w:p w:rsidR="007C7E46" w:rsidRDefault="002B262E">
      <w:pPr>
        <w:numPr>
          <w:ilvl w:val="0"/>
          <w:numId w:val="4"/>
        </w:numPr>
        <w:ind w:hanging="360"/>
      </w:pPr>
      <w:r>
        <w:t xml:space="preserve">Involved in providing estimates for Test Case execution. </w:t>
      </w:r>
    </w:p>
    <w:p w:rsidR="007C7E46" w:rsidRDefault="002B262E">
      <w:pPr>
        <w:numPr>
          <w:ilvl w:val="0"/>
          <w:numId w:val="4"/>
        </w:numPr>
        <w:spacing w:after="0"/>
        <w:ind w:hanging="360"/>
      </w:pPr>
      <w:r>
        <w:t xml:space="preserve">Extracting Test Scenarios and framing Test Cases. </w:t>
      </w:r>
    </w:p>
    <w:p w:rsidR="007C7E46" w:rsidRDefault="002B262E">
      <w:pPr>
        <w:numPr>
          <w:ilvl w:val="0"/>
          <w:numId w:val="4"/>
        </w:numPr>
        <w:ind w:hanging="360"/>
      </w:pPr>
      <w:r>
        <w:t xml:space="preserve">Involved in test execution and Defect analysing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Providing Daily Status Report to Management. </w:t>
      </w:r>
    </w:p>
    <w:p w:rsidR="007C7E46" w:rsidRDefault="002B262E">
      <w:pPr>
        <w:numPr>
          <w:ilvl w:val="0"/>
          <w:numId w:val="4"/>
        </w:numPr>
        <w:ind w:hanging="360"/>
      </w:pPr>
      <w:r>
        <w:t>Creation of Automation script using Selenium for en</w:t>
      </w:r>
      <w:r>
        <w:t xml:space="preserve">d to end flow.   </w:t>
      </w:r>
    </w:p>
    <w:p w:rsidR="007C7E46" w:rsidRDefault="002B262E">
      <w:pPr>
        <w:numPr>
          <w:ilvl w:val="0"/>
          <w:numId w:val="4"/>
        </w:numPr>
        <w:ind w:hanging="360"/>
      </w:pPr>
      <w:r>
        <w:t xml:space="preserve">Execution of Automation script for regression. </w:t>
      </w:r>
    </w:p>
    <w:p w:rsidR="007C7E46" w:rsidRDefault="002B262E">
      <w:pPr>
        <w:numPr>
          <w:ilvl w:val="0"/>
          <w:numId w:val="4"/>
        </w:numPr>
        <w:ind w:hanging="360"/>
      </w:pPr>
      <w:r>
        <w:t xml:space="preserve">Lead and trained team on automation execution. </w:t>
      </w:r>
    </w:p>
    <w:p w:rsidR="007C7E46" w:rsidRDefault="002B262E">
      <w:pPr>
        <w:spacing w:after="281" w:line="240" w:lineRule="auto"/>
        <w:ind w:left="0" w:firstLine="0"/>
      </w:pPr>
      <w:r>
        <w:rPr>
          <w:b/>
        </w:rPr>
        <w:t xml:space="preserve"> </w:t>
      </w:r>
    </w:p>
    <w:p w:rsidR="007C7E46" w:rsidRDefault="002B262E">
      <w:pPr>
        <w:pStyle w:val="Heading1"/>
      </w:pPr>
      <w:r>
        <w:t xml:space="preserve">Project #2 (Maintenance) </w:t>
      </w:r>
    </w:p>
    <w:tbl>
      <w:tblPr>
        <w:tblStyle w:val="TableGrid"/>
        <w:tblW w:w="673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4577"/>
      </w:tblGrid>
      <w:tr w:rsidR="007C7E46">
        <w:trPr>
          <w:trHeight w:val="3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Project Type </w:t>
            </w:r>
            <w:r>
              <w:tab/>
              <w:t xml:space="preserve"> </w:t>
            </w:r>
          </w:p>
        </w:tc>
        <w:tc>
          <w:tcPr>
            <w:tcW w:w="4577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>: Hospital Reported Outcomes (HRO)</w:t>
            </w:r>
            <w:r>
              <w:rPr>
                <w:b/>
                <w:sz w:val="23"/>
              </w:rPr>
              <w:t xml:space="preserve">  </w:t>
            </w:r>
          </w:p>
        </w:tc>
      </w:tr>
      <w:tr w:rsidR="007C7E46">
        <w:trPr>
          <w:trHeight w:val="53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Client  </w:t>
            </w:r>
            <w:r>
              <w:tab/>
              <w:t xml:space="preserve"> </w:t>
            </w:r>
          </w:p>
        </w:tc>
        <w:tc>
          <w:tcPr>
            <w:tcW w:w="4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External </w:t>
            </w:r>
          </w:p>
        </w:tc>
      </w:tr>
      <w:tr w:rsidR="007C7E46">
        <w:trPr>
          <w:trHeight w:val="53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Organization  </w:t>
            </w:r>
          </w:p>
        </w:tc>
        <w:tc>
          <w:tcPr>
            <w:tcW w:w="4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Stryker Performance Solution </w:t>
            </w:r>
          </w:p>
        </w:tc>
      </w:tr>
      <w:tr w:rsidR="007C7E46">
        <w:trPr>
          <w:trHeight w:val="53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Testing Approach </w:t>
            </w:r>
          </w:p>
        </w:tc>
        <w:tc>
          <w:tcPr>
            <w:tcW w:w="4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Manual and Automation </w:t>
            </w:r>
          </w:p>
        </w:tc>
      </w:tr>
      <w:tr w:rsidR="007C7E46">
        <w:trPr>
          <w:trHeight w:val="53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Testing tools  </w:t>
            </w:r>
          </w:p>
        </w:tc>
        <w:tc>
          <w:tcPr>
            <w:tcW w:w="4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  <w:jc w:val="both"/>
            </w:pPr>
            <w:r>
              <w:t xml:space="preserve">: Selenium WebDriver with TestNG framework </w:t>
            </w:r>
          </w:p>
        </w:tc>
      </w:tr>
      <w:tr w:rsidR="007C7E46">
        <w:trPr>
          <w:trHeight w:val="53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Role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Test Engineer </w:t>
            </w:r>
          </w:p>
        </w:tc>
      </w:tr>
      <w:tr w:rsidR="007C7E46">
        <w:trPr>
          <w:trHeight w:val="3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Team Size </w:t>
            </w:r>
            <w:r>
              <w:tab/>
              <w:t xml:space="preserve"> </w:t>
            </w:r>
          </w:p>
        </w:tc>
        <w:tc>
          <w:tcPr>
            <w:tcW w:w="45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2 </w:t>
            </w:r>
          </w:p>
        </w:tc>
      </w:tr>
    </w:tbl>
    <w:p w:rsidR="007C7E46" w:rsidRDefault="002B262E">
      <w:pPr>
        <w:pStyle w:val="Heading2"/>
      </w:pPr>
      <w:r>
        <w:t>Project Description:</w:t>
      </w:r>
      <w:r>
        <w:rPr>
          <w:u w:val="none"/>
        </w:rPr>
        <w:t xml:space="preserve"> </w:t>
      </w:r>
    </w:p>
    <w:p w:rsidR="007C7E46" w:rsidRDefault="002B262E">
      <w:pPr>
        <w:spacing w:after="279"/>
        <w:ind w:left="10"/>
      </w:pPr>
      <w:r>
        <w:t xml:space="preserve">Maintenance activities are for Product development by fixing issues and to bring in new changes. This helps in keeping the Product stable and in addressing any additional requirements. </w:t>
      </w:r>
    </w:p>
    <w:p w:rsidR="007C7E46" w:rsidRDefault="002B262E">
      <w:pPr>
        <w:pStyle w:val="Heading2"/>
      </w:pPr>
      <w:r>
        <w:t>Roles &amp; Responsibilities:</w:t>
      </w:r>
      <w:r>
        <w:rPr>
          <w:u w:val="none"/>
        </w:rPr>
        <w:t xml:space="preserve">  </w:t>
      </w:r>
    </w:p>
    <w:p w:rsidR="007C7E46" w:rsidRDefault="002B262E">
      <w:pPr>
        <w:numPr>
          <w:ilvl w:val="0"/>
          <w:numId w:val="5"/>
        </w:numPr>
        <w:ind w:hanging="360"/>
      </w:pPr>
      <w:r>
        <w:t>Understanding the Business requirements an</w:t>
      </w:r>
      <w:r>
        <w:t xml:space="preserve">d Functional requirements. </w:t>
      </w:r>
    </w:p>
    <w:p w:rsidR="007C7E46" w:rsidRDefault="002B262E">
      <w:pPr>
        <w:numPr>
          <w:ilvl w:val="0"/>
          <w:numId w:val="5"/>
        </w:numPr>
        <w:ind w:hanging="360"/>
      </w:pPr>
      <w:r>
        <w:t xml:space="preserve">Extracting Test Scenarios and Test Cases from the requirement. </w:t>
      </w:r>
    </w:p>
    <w:p w:rsidR="007C7E46" w:rsidRDefault="002B262E">
      <w:pPr>
        <w:numPr>
          <w:ilvl w:val="0"/>
          <w:numId w:val="5"/>
        </w:numPr>
        <w:ind w:hanging="360"/>
      </w:pPr>
      <w:r>
        <w:t xml:space="preserve">Involved in Test Execution and Defect analysing. </w:t>
      </w:r>
    </w:p>
    <w:p w:rsidR="007C7E46" w:rsidRDefault="002B262E">
      <w:pPr>
        <w:numPr>
          <w:ilvl w:val="0"/>
          <w:numId w:val="5"/>
        </w:numPr>
        <w:ind w:hanging="360"/>
      </w:pPr>
      <w:r>
        <w:t xml:space="preserve">Providing Daily Status Report to Management. </w:t>
      </w:r>
    </w:p>
    <w:p w:rsidR="007C7E46" w:rsidRDefault="002B262E">
      <w:pPr>
        <w:numPr>
          <w:ilvl w:val="0"/>
          <w:numId w:val="5"/>
        </w:numPr>
        <w:spacing w:after="279"/>
        <w:ind w:hanging="360"/>
      </w:pPr>
      <w:r>
        <w:lastRenderedPageBreak/>
        <w:t xml:space="preserve">Execution of Selenium framework for Test Data creation.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Execution of Automation scripts for Regression testing. </w:t>
      </w:r>
    </w:p>
    <w:p w:rsidR="007C7E46" w:rsidRDefault="002B262E">
      <w:pPr>
        <w:pStyle w:val="Heading1"/>
      </w:pPr>
      <w:r>
        <w:t xml:space="preserve">Project #3 (Lambda Notification) </w:t>
      </w:r>
    </w:p>
    <w:p w:rsidR="007C7E46" w:rsidRDefault="002B262E">
      <w:pPr>
        <w:spacing w:after="279"/>
        <w:ind w:left="10"/>
      </w:pPr>
      <w:r>
        <w:t xml:space="preserve">Project Type </w:t>
      </w:r>
      <w:r>
        <w:tab/>
        <w:t xml:space="preserve"> </w:t>
      </w:r>
      <w:r>
        <w:tab/>
        <w:t xml:space="preserve">: Email and SMS Notification to users </w:t>
      </w:r>
    </w:p>
    <w:p w:rsidR="007C7E46" w:rsidRDefault="002B262E">
      <w:pPr>
        <w:spacing w:after="281"/>
        <w:ind w:left="10"/>
      </w:pPr>
      <w:r>
        <w:t xml:space="preserve">Client  </w:t>
      </w:r>
      <w:r>
        <w:tab/>
        <w:t xml:space="preserve"> </w:t>
      </w:r>
      <w:r>
        <w:tab/>
        <w:t xml:space="preserve">: Internal </w:t>
      </w:r>
    </w:p>
    <w:p w:rsidR="007C7E46" w:rsidRDefault="002B262E">
      <w:pPr>
        <w:spacing w:after="281"/>
        <w:ind w:left="10"/>
      </w:pPr>
      <w:r>
        <w:t xml:space="preserve">Organization  </w:t>
      </w:r>
      <w:r>
        <w:tab/>
        <w:t xml:space="preserve">: Sendgrid / Twillio </w:t>
      </w:r>
    </w:p>
    <w:p w:rsidR="007C7E46" w:rsidRDefault="002B262E">
      <w:pPr>
        <w:spacing w:after="0"/>
        <w:ind w:left="10"/>
      </w:pPr>
      <w:r>
        <w:t xml:space="preserve">Testing Approach </w:t>
      </w:r>
      <w:r>
        <w:tab/>
        <w:t xml:space="preserve">: Manual </w:t>
      </w:r>
    </w:p>
    <w:p w:rsidR="007C7E46" w:rsidRDefault="002B262E">
      <w:pPr>
        <w:spacing w:after="282"/>
        <w:ind w:left="10"/>
      </w:pPr>
      <w:r>
        <w:t xml:space="preserve">Testing Environment : </w:t>
      </w:r>
      <w:r>
        <w:t xml:space="preserve">Device and UI </w:t>
      </w:r>
    </w:p>
    <w:p w:rsidR="007C7E46" w:rsidRDefault="002B262E">
      <w:pPr>
        <w:spacing w:after="279"/>
        <w:ind w:left="10"/>
      </w:pPr>
      <w:r>
        <w:t xml:space="preserve">Role  </w:t>
      </w:r>
      <w:r>
        <w:tab/>
        <w:t xml:space="preserve"> </w:t>
      </w:r>
      <w:r>
        <w:tab/>
        <w:t xml:space="preserve"> </w:t>
      </w:r>
      <w:r>
        <w:tab/>
        <w:t xml:space="preserve">: Test Engineer </w:t>
      </w:r>
    </w:p>
    <w:p w:rsidR="007C7E46" w:rsidRDefault="002B262E">
      <w:pPr>
        <w:spacing w:after="281"/>
        <w:ind w:left="10"/>
      </w:pPr>
      <w:r>
        <w:t xml:space="preserve">Team Size </w:t>
      </w:r>
      <w:r>
        <w:tab/>
        <w:t xml:space="preserve"> </w:t>
      </w:r>
      <w:r>
        <w:tab/>
        <w:t xml:space="preserve">: 1 </w:t>
      </w:r>
    </w:p>
    <w:p w:rsidR="007C7E46" w:rsidRDefault="002B262E">
      <w:pPr>
        <w:pStyle w:val="Heading2"/>
      </w:pPr>
      <w:r>
        <w:t>Project Description:</w:t>
      </w:r>
      <w:r>
        <w:rPr>
          <w:u w:val="none"/>
        </w:rPr>
        <w:t xml:space="preserve"> </w:t>
      </w:r>
    </w:p>
    <w:p w:rsidR="007C7E46" w:rsidRDefault="002B262E">
      <w:pPr>
        <w:spacing w:after="279"/>
        <w:ind w:left="10"/>
      </w:pPr>
      <w:r>
        <w:t xml:space="preserve">Lambda Notification is a Patient’s and Client Follow-up and guidance through Email and SMS Notification. On Daily Basis emails will be Triggered all Time Zone. </w:t>
      </w:r>
    </w:p>
    <w:p w:rsidR="007C7E46" w:rsidRDefault="002B262E">
      <w:pPr>
        <w:pStyle w:val="Heading2"/>
      </w:pPr>
      <w:r>
        <w:t>Roles &amp; Resp</w:t>
      </w:r>
      <w:r>
        <w:t>onsibilities:</w:t>
      </w:r>
      <w:r>
        <w:rPr>
          <w:u w:val="none"/>
        </w:rPr>
        <w:t xml:space="preserve"> </w:t>
      </w:r>
    </w:p>
    <w:p w:rsidR="007C7E46" w:rsidRDefault="002B262E">
      <w:pPr>
        <w:numPr>
          <w:ilvl w:val="0"/>
          <w:numId w:val="6"/>
        </w:numPr>
        <w:ind w:hanging="360"/>
      </w:pPr>
      <w:r>
        <w:t xml:space="preserve">Understanding the Functional requirements. </w:t>
      </w:r>
    </w:p>
    <w:p w:rsidR="007C7E46" w:rsidRDefault="002B262E">
      <w:pPr>
        <w:numPr>
          <w:ilvl w:val="0"/>
          <w:numId w:val="6"/>
        </w:numPr>
        <w:ind w:hanging="360"/>
      </w:pPr>
      <w:r>
        <w:t xml:space="preserve">Involved in providing estimates for Test Case execution. </w:t>
      </w:r>
    </w:p>
    <w:p w:rsidR="007C7E46" w:rsidRDefault="002B262E">
      <w:pPr>
        <w:numPr>
          <w:ilvl w:val="0"/>
          <w:numId w:val="6"/>
        </w:numPr>
        <w:ind w:hanging="360"/>
      </w:pPr>
      <w:r>
        <w:t xml:space="preserve">Extracting Test Scenarios and framing Test Cases. </w:t>
      </w:r>
    </w:p>
    <w:p w:rsidR="007C7E46" w:rsidRDefault="002B262E">
      <w:pPr>
        <w:numPr>
          <w:ilvl w:val="0"/>
          <w:numId w:val="6"/>
        </w:numPr>
        <w:ind w:hanging="360"/>
      </w:pPr>
      <w:r>
        <w:t xml:space="preserve">Providing Daily Status Report to Product Owner and Management. </w:t>
      </w:r>
    </w:p>
    <w:p w:rsidR="007C7E46" w:rsidRDefault="002B262E">
      <w:pPr>
        <w:numPr>
          <w:ilvl w:val="0"/>
          <w:numId w:val="6"/>
        </w:numPr>
        <w:spacing w:after="277"/>
        <w:ind w:hanging="360"/>
      </w:pPr>
      <w:r>
        <w:t>Creation of Automation s</w:t>
      </w:r>
      <w:r>
        <w:t xml:space="preserve">cript using Selenium for end to end flow.  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Execution of Automation script for Test Data creation. </w:t>
      </w:r>
    </w:p>
    <w:p w:rsidR="007C7E46" w:rsidRDefault="002B262E">
      <w:pPr>
        <w:pStyle w:val="Heading2"/>
      </w:pPr>
      <w:r>
        <w:t>Academic Profile:</w:t>
      </w:r>
      <w:r>
        <w:rPr>
          <w:b w:val="0"/>
          <w:u w:val="none"/>
        </w:rPr>
        <w:t xml:space="preserve"> </w:t>
      </w:r>
    </w:p>
    <w:p w:rsidR="007C7E46" w:rsidRDefault="002B262E">
      <w:pPr>
        <w:numPr>
          <w:ilvl w:val="0"/>
          <w:numId w:val="7"/>
        </w:numPr>
        <w:ind w:hanging="360"/>
      </w:pPr>
      <w:r>
        <w:t xml:space="preserve">BE in Electronics and Communication Engineering from Agni college of Technology Chennai, Tamil Nadu (2014) with 6.4(CGPA). </w:t>
      </w:r>
    </w:p>
    <w:p w:rsidR="007C7E46" w:rsidRDefault="002B262E">
      <w:pPr>
        <w:numPr>
          <w:ilvl w:val="0"/>
          <w:numId w:val="7"/>
        </w:numPr>
        <w:ind w:hanging="360"/>
      </w:pPr>
      <w:r>
        <w:t>12</w:t>
      </w:r>
      <w:r>
        <w:rPr>
          <w:vertAlign w:val="superscript"/>
        </w:rPr>
        <w:t>th</w:t>
      </w:r>
      <w:r>
        <w:t xml:space="preserve"> from Sai Matriculation Hr. secondary school Chennai with 76% </w:t>
      </w:r>
    </w:p>
    <w:p w:rsidR="007C7E46" w:rsidRDefault="002B262E">
      <w:pPr>
        <w:numPr>
          <w:ilvl w:val="0"/>
          <w:numId w:val="7"/>
        </w:numPr>
        <w:ind w:hanging="360"/>
      </w:pPr>
      <w:r>
        <w:t>10</w:t>
      </w:r>
      <w:r>
        <w:rPr>
          <w:vertAlign w:val="superscript"/>
        </w:rPr>
        <w:t>th</w:t>
      </w:r>
      <w:r>
        <w:t xml:space="preserve"> from Sai Matriculation Hr. secondary school Chennai with 74% </w:t>
      </w:r>
    </w:p>
    <w:p w:rsidR="007C7E46" w:rsidRDefault="002B262E">
      <w:pPr>
        <w:spacing w:after="80" w:line="240" w:lineRule="auto"/>
        <w:ind w:left="0" w:firstLine="0"/>
      </w:pPr>
      <w:r>
        <w:t xml:space="preserve"> </w:t>
      </w:r>
    </w:p>
    <w:p w:rsidR="007C7E46" w:rsidRDefault="002B262E">
      <w:pPr>
        <w:pStyle w:val="Heading2"/>
      </w:pPr>
      <w:r>
        <w:t>Personal Details:</w:t>
      </w:r>
      <w:r>
        <w:rPr>
          <w:u w:val="none"/>
        </w:rPr>
        <w:t xml:space="preserve"> </w:t>
      </w:r>
    </w:p>
    <w:tbl>
      <w:tblPr>
        <w:tblStyle w:val="TableGrid"/>
        <w:tblW w:w="8705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485"/>
        <w:gridCol w:w="956"/>
        <w:gridCol w:w="578"/>
        <w:gridCol w:w="2366"/>
      </w:tblGrid>
      <w:tr w:rsidR="007C7E46">
        <w:trPr>
          <w:trHeight w:val="3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Date of birth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10/04/1993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</w:tr>
      <w:tr w:rsidR="007C7E46">
        <w:trPr>
          <w:trHeight w:val="53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Father’s Name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Devarajan P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</w:tr>
      <w:tr w:rsidR="007C7E46">
        <w:trPr>
          <w:trHeight w:val="53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lastRenderedPageBreak/>
              <w:t xml:space="preserve">Mother’s Name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Uma D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</w:tr>
      <w:tr w:rsidR="007C7E46">
        <w:trPr>
          <w:trHeight w:val="53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Languages known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: Tamil, English </w:t>
            </w:r>
            <w:r>
              <w:rPr>
                <w:b/>
              </w:rP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:rsidR="007C7E46" w:rsidRDefault="007C7E46">
            <w:pPr>
              <w:spacing w:after="0" w:line="276" w:lineRule="auto"/>
              <w:ind w:left="0" w:firstLine="0"/>
            </w:pPr>
          </w:p>
        </w:tc>
      </w:tr>
      <w:tr w:rsidR="007C7E46">
        <w:trPr>
          <w:trHeight w:val="3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rPr>
                <w:b/>
              </w:rPr>
              <w:t>Place</w:t>
            </w:r>
            <w:r>
              <w:t xml:space="preserve">: Chennai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E46" w:rsidRDefault="002B262E">
            <w:pPr>
              <w:spacing w:after="0" w:line="276" w:lineRule="auto"/>
              <w:ind w:left="235" w:firstLine="0"/>
            </w:pPr>
            <w:r>
              <w:t xml:space="preserve">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E46" w:rsidRDefault="002B262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E46" w:rsidRDefault="002B262E">
            <w:pPr>
              <w:spacing w:after="0" w:line="276" w:lineRule="auto"/>
              <w:ind w:left="142" w:firstLine="0"/>
            </w:pPr>
            <w:r>
              <w:t>(</w:t>
            </w:r>
            <w:r>
              <w:rPr>
                <w:b/>
              </w:rPr>
              <w:t>NARAYNAN SAMY D</w:t>
            </w:r>
            <w:r>
              <w:t xml:space="preserve">) </w:t>
            </w:r>
          </w:p>
        </w:tc>
      </w:tr>
    </w:tbl>
    <w:p w:rsidR="002B262E" w:rsidRDefault="002B262E"/>
    <w:sectPr w:rsidR="002B262E">
      <w:pgSz w:w="11906" w:h="16838"/>
      <w:pgMar w:top="1488" w:right="1445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139"/>
    <w:multiLevelType w:val="hybridMultilevel"/>
    <w:tmpl w:val="5F44346C"/>
    <w:lvl w:ilvl="0" w:tplc="7D664502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481786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2896E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DADC62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2A59FC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6A717A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A6FD52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80AD18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2010C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C018BF"/>
    <w:multiLevelType w:val="hybridMultilevel"/>
    <w:tmpl w:val="39E440CA"/>
    <w:lvl w:ilvl="0" w:tplc="E146CCC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5E23E6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211C0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619FA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E67966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24E810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4429CC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28BE24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A4037A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BE90B0A"/>
    <w:multiLevelType w:val="hybridMultilevel"/>
    <w:tmpl w:val="4266C680"/>
    <w:lvl w:ilvl="0" w:tplc="C0866D7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80C7C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76DEAC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6EF8E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1613F8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4248A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693BC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60CE6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52854A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E58111A"/>
    <w:multiLevelType w:val="hybridMultilevel"/>
    <w:tmpl w:val="8B4A20A6"/>
    <w:lvl w:ilvl="0" w:tplc="EE6C276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8F556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2DB7C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AE4F8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8E27C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0D76A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A114A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A6DA6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EC4086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69A62D4"/>
    <w:multiLevelType w:val="hybridMultilevel"/>
    <w:tmpl w:val="35B6E13C"/>
    <w:lvl w:ilvl="0" w:tplc="713C84F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E60828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EE2780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DAE9BA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6886A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CA5CE4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492F6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82941E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0DCC0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9A6411E"/>
    <w:multiLevelType w:val="hybridMultilevel"/>
    <w:tmpl w:val="DD26BBF2"/>
    <w:lvl w:ilvl="0" w:tplc="BA76F302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8C5C28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2244C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2656A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AC4976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F07FEA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8F0C0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A7336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2ADCEE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F3E79D8"/>
    <w:multiLevelType w:val="hybridMultilevel"/>
    <w:tmpl w:val="2886F9D8"/>
    <w:lvl w:ilvl="0" w:tplc="9CAC2192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E24A5A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D6105C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EC994A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825722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2AD344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BAF006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27C28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E8C84E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46"/>
    <w:rsid w:val="002B262E"/>
    <w:rsid w:val="007C7E46"/>
    <w:rsid w:val="008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6347E4-8A86-4C4E-B7D3-67432900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1" w:line="246" w:lineRule="auto"/>
      <w:ind w:left="35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7" w:line="27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4" w:line="246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Vsmart</dc:creator>
  <cp:keywords/>
  <cp:lastModifiedBy>Vsmart</cp:lastModifiedBy>
  <cp:revision>2</cp:revision>
  <dcterms:created xsi:type="dcterms:W3CDTF">2022-07-01T04:26:00Z</dcterms:created>
  <dcterms:modified xsi:type="dcterms:W3CDTF">2022-07-01T04:26:00Z</dcterms:modified>
</cp:coreProperties>
</file>