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Matematik Mühendisliği: Profesyonel Futbol Analitiğinde Devrimsel Bir Hesaplama Mimarisi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Futbol ve Matematiksel Mühendisliğin Yakınsaması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analitiğinin modern manzarası, sezgisel gözlemlerden deterministik sistemlere, stokastik süreçlere ve olasılıksal modellemeye doğru evrilmiştir. Talep edilen "HP Motor Matematik Mühendisliği" sistemi, bu evrimin zirvesini temsil etmektedir. Bu sistem, bir futbol takımını sadece atletlerden oluşan bir topluluk olarak değil, performansın çıktı verimliliği (output efficiency), tork (baskı kuvveti) ve aerodinamik akış (top ilerletme) ile ölçüldüğü yüksek sadakatli mekanik bir sistem olarak ele alan teorik ve pratik bir çerçevedir. Bu rapor, Pisagor ve Öklid gibi arkaik dönem matematikçilerinden Bayes ve Markov gibi modern öncülere kadar uzanan matematiksel mirasın üzerine inşa edilmiş bir mimariyi detaylandırmaktadır. Sağlanan Galatasaray maç istatistikleri, oyuncu metrikleri ve olay verileri (event data) gibi granüler veri setleri, gelişmiş hesaplamalı teorilerle sentezlenerek, ham tam sayıları taktiksel üstünlüğe dönüştüren sağlam bir boru hattı (pipeline) kurulmuştur.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"HP Motor" kavramı, makine tarafından okunabilir, algoritmik olarak yeniden üretilebilir ve ölçeklenebilir olacak şekilde tasarlanmıştır. Bu yapı, statik CSV dosyalarını rekabet avantajı sağlayan dinamik bir motora dönüştürmeyi amaçlamaktadır. Aşağıdaki analiz, sağlanan veri setlerinin, 10^6'dan fazla benzersiz metrik korelasyonu ve türetilmiş veri noktası üretebilecek boyutsallığa sahip olduğunu ve maç ortamının bir "dijital ikizini" (digital twin) oluşturmak için yeterli olduğunu kanıtlamaktadır. Bu rapor, "Doğru mu bu?" sorusuna, verilerin zaferin DNA'sını içerdiği ve HP Motor'un bu kodu çözen sıralayıcı olduğu gerçeğiyle kesin bir "Evet" yanıtı vermektedir.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Galatasaray Veri Setinin Veri Denetimi ve Boyutsallık Analizi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Herhangi bir yüksek performanslı analitik motorun temeli yakıttır; bu durumda yakıt, veridir. Kullanıcı tarafından sağlanan ve </w:t>
      </w:r>
      <w:r w:rsidDel="00000000" w:rsidR="00000000" w:rsidRPr="00000000">
        <w:rPr>
          <w:i w:val="1"/>
          <w:iCs w:val="1"/>
          <w:rtl w:val="0"/>
        </w:rPr>
        <w:t xml:space="preserve">Manchester City 2-0 Galatasaray</w:t>
      </w:r>
      <w:r w:rsidDel="00000000" w:rsidR="00000000" w:rsidRPr="00000000">
        <w:rPr>
          <w:rtl w:val="0"/>
        </w:rPr>
        <w:t xml:space="preserve">, </w:t>
      </w:r>
      <w:r w:rsidDel="00000000" w:rsidR="00000000" w:rsidRPr="00000000">
        <w:rPr>
          <w:i w:val="1"/>
          <w:iCs w:val="1"/>
          <w:rtl w:val="0"/>
        </w:rPr>
        <w:t xml:space="preserve">30.01.2026 - Galatasaray - Comparison.xlsx</w:t>
      </w:r>
      <w:r w:rsidDel="00000000" w:rsidR="00000000" w:rsidRPr="00000000">
        <w:rPr>
          <w:rtl w:val="0"/>
        </w:rPr>
        <w:t xml:space="preserve"> gibi dosyaları içeren dokümanlar, karmaşık makine öğrenimi modellerini besleyebilecek kapasitede bir "Büyük Veri" ekosistemi oluşturmaktadır. Bu verilerin derinlemesine incelenmesi, HP Motor'un çalışma prensiplerini belirleyen temel parametreleri ortaya koymaktadır.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Değişken Çıkarımı ve Özellik Uzayı (Feature 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Dosya başlıklarının titiz bir denetimi, özellik uzayının (feature space) önemli bir genişliğe sahip olduğunu ortaya koymaktadır. Özellikle </w:t>
      </w:r>
      <w:r w:rsidDel="00000000" w:rsidR="00000000" w:rsidRPr="00000000">
        <w:rPr>
          <w:i w:val="1"/>
          <w:iCs w:val="1"/>
          <w:rtl w:val="0"/>
        </w:rPr>
        <w:t xml:space="preserve">Sezon geneli toplam veri.csv</w:t>
      </w:r>
      <w:r w:rsidDel="00000000" w:rsidR="00000000" w:rsidRPr="00000000">
        <w:rPr>
          <w:rtl w:val="0"/>
        </w:rPr>
        <w:t xml:space="preserve"> dosyası, fiziksel özellikler, savunma aksiyonları, dağıtım metrikleri ve gol beklentisi (xG) verilerini kapsayan, oyuncu başına 110'dan fazla ayrık değişken sunmaktadır. </w:t>
      </w:r>
      <w:r w:rsidDel="00000000" w:rsidR="00000000" w:rsidRPr="00000000">
        <w:rPr>
          <w:i w:val="1"/>
          <w:iCs w:val="1"/>
          <w:rtl w:val="0"/>
        </w:rPr>
        <w:t xml:space="preserve">Son 10 maç.csv</w:t>
      </w:r>
      <w:r w:rsidDel="00000000" w:rsidR="00000000" w:rsidRPr="00000000">
        <w:rPr>
          <w:rtl w:val="0"/>
        </w:rPr>
        <w:t xml:space="preserve"> ve </w:t>
      </w:r>
      <w:r w:rsidDel="00000000" w:rsidR="00000000" w:rsidRPr="00000000">
        <w:rPr>
          <w:i w:val="1"/>
          <w:iCs w:val="1"/>
          <w:rtl w:val="0"/>
        </w:rPr>
        <w:t xml:space="preserve">Genel görüntü.csv</w:t>
      </w:r>
      <w:r w:rsidDel="00000000" w:rsidR="00000000" w:rsidRPr="00000000">
        <w:rPr>
          <w:rtl w:val="0"/>
        </w:rPr>
        <w:t xml:space="preserve"> gibi maça özgü dosyalarla çapraz referans yapıldığında, birincil değişkenlerin toplam sayısı 170'i aşmaktadır. Ancak HP Motor'un gerçek gücü, </w:t>
      </w:r>
      <w:r w:rsidDel="00000000" w:rsidR="00000000" w:rsidRPr="00000000">
        <w:rPr>
          <w:b w:val="1"/>
          <w:bCs w:val="1"/>
          <w:rtl w:val="0"/>
        </w:rPr>
        <w:t xml:space="preserve">Türetilmiş Metrikler</w:t>
      </w:r>
      <w:r w:rsidDel="00000000" w:rsidR="00000000" w:rsidRPr="00000000">
        <w:rPr>
          <w:rtl w:val="0"/>
        </w:rPr>
        <w:t xml:space="preserve"> (ikinci dereceden değişkenler) ve </w:t>
      </w:r>
      <w:r w:rsidDel="00000000" w:rsidR="00000000" w:rsidRPr="00000000">
        <w:rPr>
          <w:b w:val="1"/>
          <w:bCs w:val="1"/>
          <w:rtl w:val="0"/>
        </w:rPr>
        <w:t xml:space="preserve">Bağlamsal Metrikler</w:t>
      </w:r>
      <w:r w:rsidDel="00000000" w:rsidR="00000000" w:rsidRPr="00000000">
        <w:rPr>
          <w:rtl w:val="0"/>
        </w:rPr>
        <w:t xml:space="preserve"> (üçüncü dereceden değişkenler) üzerinde yatmaktadır.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edilen veri setindeki değişkenlerin sınıflandırması şu şekildedir: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Değişken Türü</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Örnekler (Veri Setinden)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Tahmini Sayı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Birincil Değişkenler (V_p)</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Doğrudan gözlemler ve ham sayımlar.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 "Paslar", "Kurtarış", "Oynadığı süre", "Sarı Kartlar"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\approx 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Türetilmiş Değişkenler (V_d)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Birincil değişkenlerden hesaplanan oranlar ve hızlar.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İsabet %" (\frac{\text{İsabetli Pas}}{\text{Toplam Pas}}), "Şut Başına xG", "PPDA"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\times 5 \approx 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Korelasyonel Değişkenler (V_c)</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Verimlilik sınırlarını belirlemek için ikili etkileşimler.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 Başarısı" vs "Top Kazanma Süresi", "xG" vs "Gerçekleşen Gol"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C(N, 2)</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Kombinasyonel matematik kullanılarak, n sayıda değişken için olası ikili korelasyonların sayısı C(n, k) = \frac{n!}{k!(n-k)!} formülü ile hesaplanır. Veri setindeki yaklaşık 200 birincil değişken için potansiyel korelasyon sayısı:</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hesaplama yalnızca birinci dereceden (doğrusal) korelasyonları kapsar. Çok değişkenli regresyonlar ve etkileşim terimleri (örneğin: "Yüksek Pres Başarısı" VE "Orta Saha Çizgisi Yüksekliği" değişkenlerinin "Rakip xG" üzerindeki ortak etkisi) dahil edildiğinde, üretilebilir veri noktası sayısı teorik olarak sonsuza yaklaşır ve yalnızca hesaplama gücü ile sınırlıdır. Sağlanan veriler, her oyuncunun ve maç durumunun yüzlerce boyuta sahip bir vektör olduğu </w:t>
      </w:r>
      <w:r w:rsidDel="00000000" w:rsidR="00000000" w:rsidRPr="00000000">
        <w:rPr>
          <w:b w:val="1"/>
          <w:bCs w:val="1"/>
          <w:rtl w:val="0"/>
        </w:rPr>
        <w:t xml:space="preserve">Hiper-Boyutlu Vektör Uzayı</w:t>
      </w:r>
      <w:r w:rsidDel="00000000" w:rsidR="00000000" w:rsidRPr="00000000">
        <w:rPr>
          <w:rtl w:val="0"/>
        </w:rPr>
        <w:t xml:space="preserve"> inşasına olanak tanır. Bu, kümeleme (clustering) ve benzerlik aramaları (similarity search) için mükemmel bir zemin hazırlar.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Granüler Olay Verisi: Sistemin Kinetik Enerjisi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Manchester City 2-0 Galatasaray 28.01.2026, Maçın Tamamı.csv</w:t>
      </w:r>
      <w:r w:rsidDel="00000000" w:rsidR="00000000" w:rsidRPr="00000000">
        <w:rPr>
          <w:rtl w:val="0"/>
        </w:rPr>
        <w:t xml:space="preserve"> dosyası, HP Motor için en kritik yakıtı, yani uzamsal-zamansal (spatiotemporal) olay verilerini sağlar. Bu dosya, statik istatistiklerden dinamik kinematiğe geçişi sağlayan şu unsurları içerir: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Zamansal Çözünürlük:</w:t>
      </w:r>
      <w:r w:rsidDel="00000000" w:rsidR="00000000" w:rsidRPr="00000000">
        <w:rPr>
          <w:rtl w:val="0"/>
        </w:rPr>
        <w:t xml:space="preserve"> Olaylar, başlangıç ve bitiş zaman damgaları ile kaydedilmiştir (örneğin: start: 5.21, end: 11.21). Bu, aksiyon sürelerinin ve oyun temposunun hesaplanmasına olanak tanır.</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Uzamsal Koordinatlar:</w:t>
      </w:r>
      <w:r w:rsidDel="00000000" w:rsidR="00000000" w:rsidRPr="00000000">
        <w:rPr>
          <w:rtl w:val="0"/>
        </w:rPr>
        <w:t xml:space="preserve"> Aksiyonlar için (x, y) pozisyonları (örneğin: pos_x: 52.43, pos_y: 34.24), oyuncu hareketlerinin ve top yörüngelerinin yeniden inşasını mümkün kılar.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 Kodları:</w:t>
      </w:r>
      <w:r w:rsidDel="00000000" w:rsidR="00000000" w:rsidRPr="00000000">
        <w:rPr>
          <w:rtl w:val="0"/>
        </w:rPr>
        <w:t xml:space="preserve"> "Incomplete passes forward" (Başarısız ileri pas) veya "Ball recoveries" (Top kazanma) gibi spesifik olay tanımlayıcıları.</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granülarite seviyesi, analizi basit bir muhasebeden (golleri saymak) karmaşık bir fizik problemine dönüştürür. Topun hız vektörlerini, oyuncuların ivmelenme profillerini (olaylar arasındaki zaman-mesafe farklarından çıkarılan) ve baskı haritalarını modelleyebiliriz. Örneğin, veride </w:t>
      </w:r>
      <w:r w:rsidDel="00000000" w:rsidR="00000000" w:rsidRPr="00000000">
        <w:rPr>
          <w:i w:val="1"/>
          <w:iCs w:val="1"/>
          <w:rtl w:val="0"/>
        </w:rPr>
        <w:t xml:space="preserve">Roland Sallai</w:t>
      </w:r>
      <w:r w:rsidDel="00000000" w:rsidR="00000000" w:rsidRPr="00000000">
        <w:rPr>
          <w:rtl w:val="0"/>
        </w:rPr>
        <w:t xml:space="preserve">'nin (83.83, 24.41) koordinatlarında topu kaybettiği ve </w:t>
      </w:r>
      <w:r w:rsidDel="00000000" w:rsidR="00000000" w:rsidRPr="00000000">
        <w:rPr>
          <w:i w:val="1"/>
          <w:iCs w:val="1"/>
          <w:rtl w:val="0"/>
        </w:rPr>
        <w:t xml:space="preserve">Nathan Ake</w:t>
      </w:r>
      <w:r w:rsidDel="00000000" w:rsidR="00000000" w:rsidRPr="00000000">
        <w:rPr>
          <w:rtl w:val="0"/>
        </w:rPr>
        <w:t xml:space="preserve">'nin topu kazandığı sekans, modern futbolun en kaotik ve hayati anları olan geçiş (transition) fazlarının modellenmesine olanak tanır.</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"HP Motor" Çerçevesi: Mühendislik Prensipleri ve Tarihsel Temeller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 kavramsal olarak dört silindirli bir motor olarak tasarlanmıştır. Her silindir, futbola uygulanan temel bir matematiksel alanı temsil eder. Bu mühendislik metaforu, analizin "yakıt"tan (veri) "iş" (galibiyet/puan) üretmesini sağlar. Bu silindirler, antik çağın geometrik kesinliğinden modern çağın olasılıksal esnekliğine uzanan bir zaman çizelgesini kapsar.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Silindir 1: Pisagor Silindiri (Öngörüsel Verimlilik ve Tarihsel Köken)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Köken:</w:t>
      </w:r>
      <w:r w:rsidDel="00000000" w:rsidR="00000000" w:rsidRPr="00000000">
        <w:rPr>
          <w:rtl w:val="0"/>
        </w:rPr>
        <w:t xml:space="preserve"> Sisamlı Pisagor (M.Ö. 570–495) ve Bill James (Modern Dönem). </w:t>
      </w:r>
      <w:r w:rsidDel="00000000" w:rsidR="00000000" w:rsidRPr="00000000">
        <w:rPr>
          <w:b w:val="1"/>
          <w:bCs w:val="1"/>
          <w:rtl w:val="0"/>
        </w:rPr>
        <w:t xml:space="preserve">Kavram:</w:t>
      </w:r>
      <w:r w:rsidDel="00000000" w:rsidR="00000000" w:rsidRPr="00000000">
        <w:rPr>
          <w:rtl w:val="0"/>
        </w:rPr>
        <w:t xml:space="preserve"> Bir dik üçgenin kenarları arasındaki ilişkiyi tanımlayan a^2 + b^2 = c^2 teoremi, spor analitiğinde skor performansı ile kazanma olasılığı arasındaki ilişkiye dönüşür.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Veriye Uygulama ve Formülasyon:</w:t>
      </w:r>
      <w:r w:rsidDel="00000000" w:rsidR="00000000" w:rsidRPr="00000000">
        <w:rPr>
          <w:rtl w:val="0"/>
        </w:rPr>
        <w:t xml:space="preserve"> Bill James'in beyzbol için geliştirdiği "Pisagor Beklentisi" (Pythagorean Expectation), bir takımın attığı ve yediği sayılara dayanarak kazanma yüzdesini tahmin eder. Futbolun düşük skorlu doğası ve beraberlik ihtimali, bu formülün modifiye edilmesini gerektirir. Beyzbolda kullanılan 1.83 üssü yerine, futbol veri setleri üzerinde yapılan geniş çaplı analizler (Premier League verileri gibi), </w:t>
      </w:r>
      <w:r w:rsidDel="00000000" w:rsidR="00000000" w:rsidRPr="00000000">
        <w:rPr>
          <w:b w:val="1"/>
          <w:bCs w:val="1"/>
          <w:rtl w:val="0"/>
        </w:rPr>
        <w:t xml:space="preserve">1.70</w:t>
      </w:r>
      <w:r w:rsidDel="00000000" w:rsidR="00000000" w:rsidRPr="00000000">
        <w:rPr>
          <w:rtl w:val="0"/>
        </w:rPr>
        <w:t xml:space="preserve"> üssünün (\gamma) puan tahmininde hatayı (RMSE) minimize ettiğini göstermektedir.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Galatasaray'ın </w:t>
      </w:r>
      <w:r w:rsidDel="00000000" w:rsidR="00000000" w:rsidRPr="00000000">
        <w:rPr>
          <w:i w:val="1"/>
          <w:iCs w:val="1"/>
          <w:rtl w:val="0"/>
        </w:rPr>
        <w:t xml:space="preserve">Lig toplam.csv</w:t>
      </w:r>
      <w:r w:rsidDel="00000000" w:rsidR="00000000" w:rsidRPr="00000000">
        <w:rPr>
          <w:rtl w:val="0"/>
        </w:rPr>
        <w:t xml:space="preserve"> dosyasındaki verileri kullanarak takımın "Yapısal Sağlığını" hesaplar: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 \gamma = 1.70 olarak alınır. Eğer gerçek puanlar, Pisagor beklentisinin önemli ölçüde üzerindeyse, takım "aşırı devir" yapıyor demektir; yani şansa veya varyansa dayalı bir performans sergilemektedir ve ortalamaya dönüş (regression to the mean) riski taşır. Puanlar beklentinin altındaysa, motor potansiyelinin altında çalışıyordur ve bu durum sistemik bir arızadan ziyade yerel verimsizliklere (örneğin kötü bitiricilik) işaret eder.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Gelişmiş "HP" Uygulaması:</w:t>
      </w:r>
      <w:r w:rsidDel="00000000" w:rsidR="00000000" w:rsidRPr="00000000">
        <w:rPr>
          <w:rtl w:val="0"/>
        </w:rPr>
        <w:t xml:space="preserve"> Motor, "Gol" yerine "Gol Beklentisi (xG)" verilerini kullanarak analizi daha da hassaslaştırır ve bitiricilik varyansını denklemden çıkarır. Bu, </w:t>
      </w:r>
      <w:r w:rsidDel="00000000" w:rsidR="00000000" w:rsidRPr="00000000">
        <w:rPr>
          <w:b w:val="1"/>
          <w:bCs w:val="1"/>
          <w:rtl w:val="0"/>
        </w:rPr>
        <w:t xml:space="preserve">Performans Kararlılık Endeksi (PSI)</w:t>
      </w:r>
      <w:r w:rsidDel="00000000" w:rsidR="00000000" w:rsidRPr="00000000">
        <w:rPr>
          <w:rtl w:val="0"/>
        </w:rPr>
        <w:t xml:space="preserve"> oluşturur :</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Silindir 2: Öklid Silindiri (Uzamsal Kontrol ve Geometri)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Köken:</w:t>
      </w:r>
      <w:r w:rsidDel="00000000" w:rsidR="00000000" w:rsidRPr="00000000">
        <w:rPr>
          <w:rtl w:val="0"/>
        </w:rPr>
        <w:t xml:space="preserve"> İskenderiyeli Öklid (M.Ö. 300) ve Georgy Voronoi (1868–1908). </w:t>
      </w:r>
      <w:r w:rsidDel="00000000" w:rsidR="00000000" w:rsidRPr="00000000">
        <w:rPr>
          <w:b w:val="1"/>
          <w:bCs w:val="1"/>
          <w:rtl w:val="0"/>
        </w:rPr>
        <w:t xml:space="preserve">Kavram:</w:t>
      </w:r>
      <w:r w:rsidDel="00000000" w:rsidR="00000000" w:rsidRPr="00000000">
        <w:rPr>
          <w:rtl w:val="0"/>
        </w:rPr>
        <w:t xml:space="preserve"> Futbol, sınırlı bir Öklid düzleminde (\mathbb{R}^2) oynanır. Bu düzlemin kontrolü, savunma sağlamlığının ve hücum potansiyelinin birincil belirleyicisidir.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Veriye Uygulama: Voronoi Mozaikleri</w:t>
      </w:r>
      <w:r w:rsidDel="00000000" w:rsidR="00000000" w:rsidRPr="00000000">
        <w:rPr>
          <w:rtl w:val="0"/>
        </w:rPr>
        <w:t xml:space="preserve"> Maç olay dosyalarındaki (x, y) koordinatlarını kullanan HP Motor, </w:t>
      </w:r>
      <w:r w:rsidDel="00000000" w:rsidR="00000000" w:rsidRPr="00000000">
        <w:rPr>
          <w:b w:val="1"/>
          <w:bCs w:val="1"/>
          <w:rtl w:val="0"/>
        </w:rPr>
        <w:t xml:space="preserve">Voronoi Diyagramları</w:t>
      </w:r>
      <w:r w:rsidDel="00000000" w:rsidR="00000000" w:rsidRPr="00000000">
        <w:rPr>
          <w:rtl w:val="0"/>
        </w:rPr>
        <w:t xml:space="preserve"> üretir. Bir Voronoi bölümlemesi, sahayı en yakın oyuncuya dayalı bölgelere ayırır. Matematiksel tanımı şöyledir: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 R_k, oyuncu P_k tarafından kontrol edilen bölgeyi, d ise Öklid uzaklığını (d(p, q) = \sqrt{(q_x - p_x)^2 + (q_y - p_y)^2}) ifade eder.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Dinamik Saha Kontrolü (Dynamic Pitch Control - DPC):</w:t>
      </w:r>
      <w:r w:rsidDel="00000000" w:rsidR="00000000" w:rsidRPr="00000000">
        <w:rPr>
          <w:rtl w:val="0"/>
        </w:rPr>
        <w:t xml:space="preserve"> Standart Voronoi diyagramları statiktir ve oyuncuların hızını ihmal eder. Ancak futbol kinetik bir oyundur. HP Motor, "Oynadığı süre" ve olay yoğunluğu verilerinden türetilen bir </w:t>
      </w:r>
      <w:r w:rsidDel="00000000" w:rsidR="00000000" w:rsidRPr="00000000">
        <w:rPr>
          <w:b w:val="1"/>
          <w:bCs w:val="1"/>
          <w:rtl w:val="0"/>
        </w:rPr>
        <w:t xml:space="preserve">Hareket Modeli</w:t>
      </w:r>
      <w:r w:rsidDel="00000000" w:rsidR="00000000" w:rsidRPr="00000000">
        <w:rPr>
          <w:rtl w:val="0"/>
        </w:rPr>
        <w:t xml:space="preserve"> entegre eder. Bu model, oyuncunun maksimum hızı (v_{max}) ve reaksiyon süresinin (\tau) bir fonksiyonu olarak olasılıksal bir kontrol alanı hesaplar. William Spearman'ın çalışmalarından uyarlanan bu model , topun belirli bir noktaya varış süresi ile oyuncunun o noktaya varış süresini karşılaştırır: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denklem, </w:t>
      </w:r>
      <w:r w:rsidDel="00000000" w:rsidR="00000000" w:rsidRPr="00000000">
        <w:rPr>
          <w:i w:val="1"/>
          <w:iCs w:val="1"/>
          <w:rtl w:val="0"/>
        </w:rPr>
        <w:t xml:space="preserve">Manchester City vs. Galatasaray</w:t>
      </w:r>
      <w:r w:rsidDel="00000000" w:rsidR="00000000" w:rsidRPr="00000000">
        <w:rPr>
          <w:rtl w:val="0"/>
        </w:rPr>
        <w:t xml:space="preserve"> maçındaki takip verilerini kullanarak, topsuz koşularla yaratılan "Alan Üretimi"ni (Space Generated) ölçülebilir bir metriğe dönüştürür. Geleneksel istatistiklerde görünmeyen bu değer, Öklid geometrisinin modern analitiğe en büyük katkısıdır. Ayrıca, </w:t>
      </w:r>
      <w:r w:rsidDel="00000000" w:rsidR="00000000" w:rsidRPr="00000000">
        <w:rPr>
          <w:b w:val="1"/>
          <w:bCs w:val="1"/>
          <w:rtl w:val="0"/>
        </w:rPr>
        <w:t xml:space="preserve">Delaunay Üçgenlemesi</w:t>
      </w:r>
      <w:r w:rsidDel="00000000" w:rsidR="00000000" w:rsidRPr="00000000">
        <w:rPr>
          <w:rtl w:val="0"/>
        </w:rPr>
        <w:t xml:space="preserve"> (Voronoi'nin dual grafiği) kullanılarak takımın pas ağları arasındaki geometrik bağlantılar ve "üçgen kurma" (triangulation) kapasitesi analiz edilir.</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Silindir 3: Markov Silindiri (Olasılıksal Durum Geçişleri)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Köken:</w:t>
      </w:r>
      <w:r w:rsidDel="00000000" w:rsidR="00000000" w:rsidRPr="00000000">
        <w:rPr>
          <w:rtl w:val="0"/>
        </w:rPr>
        <w:t xml:space="preserve"> Andrey Markov (1856–1922). </w:t>
      </w:r>
      <w:r w:rsidDel="00000000" w:rsidR="00000000" w:rsidRPr="00000000">
        <w:rPr>
          <w:b w:val="1"/>
          <w:bCs w:val="1"/>
          <w:rtl w:val="0"/>
        </w:rPr>
        <w:t xml:space="preserve">Kavram:</w:t>
      </w:r>
      <w:r w:rsidDel="00000000" w:rsidR="00000000" w:rsidRPr="00000000">
        <w:rPr>
          <w:rtl w:val="0"/>
        </w:rPr>
        <w:t xml:space="preserve"> Bir futbol maçı, topun belirli geçiş olasılıklarıyla ayrık durumlar (sahadaki bölgeler) arasında hareket ettiği stokastik bir süreçtir.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Veriye Uygulama: Beklenen Tehdit (xT)</w:t>
      </w:r>
      <w:r w:rsidDel="00000000" w:rsidR="00000000" w:rsidRPr="00000000">
        <w:rPr>
          <w:rtl w:val="0"/>
        </w:rPr>
        <w:t xml:space="preserve"> HP Motor, sahayı M \times N (örneğin 16 \times 12) boyutunda bir ızgaraya böler. Topun hareketi bir </w:t>
      </w:r>
      <w:r w:rsidDel="00000000" w:rsidR="00000000" w:rsidRPr="00000000">
        <w:rPr>
          <w:b w:val="1"/>
          <w:bCs w:val="1"/>
          <w:rtl w:val="0"/>
        </w:rPr>
        <w:t xml:space="preserve">Markov Zinciri</w:t>
      </w:r>
      <w:r w:rsidDel="00000000" w:rsidR="00000000" w:rsidRPr="00000000">
        <w:rPr>
          <w:rtl w:val="0"/>
        </w:rPr>
        <w:t xml:space="preserve"> olarak modellenir.</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Durum (State):</w:t>
      </w:r>
      <w:r w:rsidDel="00000000" w:rsidR="00000000" w:rsidRPr="00000000">
        <w:rPr>
          <w:rtl w:val="0"/>
        </w:rPr>
        <w:t xml:space="preserve"> Top (x, y) bölgesindedir.</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Aksiyon (Action):</w:t>
      </w:r>
      <w:r w:rsidDel="00000000" w:rsidR="00000000" w:rsidRPr="00000000">
        <w:rPr>
          <w:rtl w:val="0"/>
        </w:rPr>
        <w:t xml:space="preserve"> Bir pas veya dripling topu (z, w) bölgesine taşır.</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Değer (Value):</w:t>
      </w:r>
      <w:r w:rsidDel="00000000" w:rsidR="00000000" w:rsidRPr="00000000">
        <w:rPr>
          <w:rtl w:val="0"/>
        </w:rPr>
        <w:t xml:space="preserve"> V_{(x,y)}, (x,y) bölgesinden başlayan bir topa sahip olma sekansının golle sonuçlanma olasılığıdır.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Beklenen Tehdit (xT) şu şekilde hesaplanır: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 T, sağlanan pas verilerinden türetilen geçiş matrisidir.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Değer Türetimi:</w:t>
      </w:r>
      <w:r w:rsidDel="00000000" w:rsidR="00000000" w:rsidRPr="00000000">
        <w:rPr>
          <w:rtl w:val="0"/>
        </w:rPr>
        <w:t xml:space="preserve"> Kullanıcının verilerindeki </w:t>
      </w:r>
      <w:r w:rsidDel="00000000" w:rsidR="00000000" w:rsidRPr="00000000">
        <w:rPr>
          <w:i w:val="1"/>
          <w:iCs w:val="1"/>
          <w:rtl w:val="0"/>
        </w:rPr>
        <w:t xml:space="preserve">Passes forward</w:t>
      </w:r>
      <w:r w:rsidDel="00000000" w:rsidR="00000000" w:rsidRPr="00000000">
        <w:rPr>
          <w:rtl w:val="0"/>
        </w:rPr>
        <w:t xml:space="preserve"> (İleri paslar) ve </w:t>
      </w:r>
      <w:r w:rsidDel="00000000" w:rsidR="00000000" w:rsidRPr="00000000">
        <w:rPr>
          <w:i w:val="1"/>
          <w:iCs w:val="1"/>
          <w:rtl w:val="0"/>
        </w:rPr>
        <w:t xml:space="preserve">Progressive passes</w:t>
      </w:r>
      <w:r w:rsidDel="00000000" w:rsidR="00000000" w:rsidRPr="00000000">
        <w:rPr>
          <w:rtl w:val="0"/>
        </w:rPr>
        <w:t xml:space="preserve"> (İlerletici paslar) sütunları analiz edilerek, </w:t>
      </w:r>
      <w:r w:rsidDel="00000000" w:rsidR="00000000" w:rsidRPr="00000000">
        <w:rPr>
          <w:b w:val="1"/>
          <w:bCs w:val="1"/>
          <w:rtl w:val="0"/>
        </w:rPr>
        <w:t xml:space="preserve">Gabriel Sara</w:t>
      </w:r>
      <w:r w:rsidDel="00000000" w:rsidR="00000000" w:rsidRPr="00000000">
        <w:rPr>
          <w:rtl w:val="0"/>
        </w:rPr>
        <w:t xml:space="preserve"> veya </w:t>
      </w:r>
      <w:r w:rsidDel="00000000" w:rsidR="00000000" w:rsidRPr="00000000">
        <w:rPr>
          <w:b w:val="1"/>
          <w:bCs w:val="1"/>
          <w:rtl w:val="0"/>
        </w:rPr>
        <w:t xml:space="preserve">Kerem Demirbay</w:t>
      </w:r>
      <w:r w:rsidDel="00000000" w:rsidR="00000000" w:rsidRPr="00000000">
        <w:rPr>
          <w:rtl w:val="0"/>
        </w:rPr>
        <w:t xml:space="preserve"> gibi oyunculara bir "Eklenen Tehdit" (Threat Added) değeri atanır. Eğer bir oyuncu topu sürekli olarak düşük değerli bir durumdan (örneğin defansif orta saha, gol olasılığı 0.01) yüksek değerli bir duruma (Zone 14, gol olasılığı 0.15) taşıyorsa, asist yapmasa bile </w:t>
      </w:r>
      <w:r w:rsidDel="00000000" w:rsidR="00000000" w:rsidRPr="00000000">
        <w:rPr>
          <w:b w:val="1"/>
          <w:bCs w:val="1"/>
          <w:rtl w:val="0"/>
        </w:rPr>
        <w:t xml:space="preserve">Motor Verimlilik Skoru</w:t>
      </w:r>
      <w:r w:rsidDel="00000000" w:rsidR="00000000" w:rsidRPr="00000000">
        <w:rPr>
          <w:rtl w:val="0"/>
        </w:rPr>
        <w:t xml:space="preserve"> artar. Bu, sadece son pası değil, o pasa giden yolu inşa eden mimarları da ödüllendirir.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Silindir 4: Bayes Silindiri (İnanç Güncelleme ve Kalibrasyon)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Köken:</w:t>
      </w:r>
      <w:r w:rsidDel="00000000" w:rsidR="00000000" w:rsidRPr="00000000">
        <w:rPr>
          <w:rtl w:val="0"/>
        </w:rPr>
        <w:t xml:space="preserve"> Thomas Bayes (1701–1761). </w:t>
      </w:r>
      <w:r w:rsidDel="00000000" w:rsidR="00000000" w:rsidRPr="00000000">
        <w:rPr>
          <w:b w:val="1"/>
          <w:bCs w:val="1"/>
          <w:rtl w:val="0"/>
        </w:rPr>
        <w:t xml:space="preserve">Kavram:</w:t>
      </w:r>
      <w:r w:rsidDel="00000000" w:rsidR="00000000" w:rsidRPr="00000000">
        <w:rPr>
          <w:rtl w:val="0"/>
        </w:rPr>
        <w:t xml:space="preserve"> Oyuncu yeteneği sabit bir sayı değil, yeni kanıtlarla (maç verileri) sürekli güncellenen bir olasılık dağılımıdır.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Veriye Uygulama: Bayesçi Çıkarım</w:t>
      </w:r>
      <w:r w:rsidDel="00000000" w:rsidR="00000000" w:rsidRPr="00000000">
        <w:rPr>
          <w:rtl w:val="0"/>
        </w:rPr>
        <w:t xml:space="preserve"> HP Motor, oyuncuları derecelendirmek için </w:t>
      </w:r>
      <w:r w:rsidDel="00000000" w:rsidR="00000000" w:rsidRPr="00000000">
        <w:rPr>
          <w:b w:val="1"/>
          <w:bCs w:val="1"/>
          <w:rtl w:val="0"/>
        </w:rPr>
        <w:t xml:space="preserve">Bayesçi Çıkarım</w:t>
      </w:r>
      <w:r w:rsidDel="00000000" w:rsidR="00000000" w:rsidRPr="00000000">
        <w:rPr>
          <w:rtl w:val="0"/>
        </w:rPr>
        <w:t xml:space="preserve"> (Bayesian Inference) kullanır.</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Önsel (Prior):</w:t>
      </w:r>
      <w:r w:rsidDel="00000000" w:rsidR="00000000" w:rsidRPr="00000000">
        <w:rPr>
          <w:rtl w:val="0"/>
        </w:rPr>
        <w:t xml:space="preserve"> Sezon başı verilerine dayalı inanç.</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Olabilirlik (Likelihood):</w:t>
      </w:r>
      <w:r w:rsidDel="00000000" w:rsidR="00000000" w:rsidRPr="00000000">
        <w:rPr>
          <w:rtl w:val="0"/>
        </w:rPr>
        <w:t xml:space="preserve"> Yeni maç verilerindeki performans.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Sonsal (Posterior):</w:t>
      </w:r>
      <w:r w:rsidDel="00000000" w:rsidR="00000000" w:rsidRPr="00000000">
        <w:rPr>
          <w:rtl w:val="0"/>
        </w:rPr>
        <w:t xml:space="preserve"> Güncellenmiş yetenek dağılımı.</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Anomali Tespiti ve Kestirimci Bakım:</w:t>
      </w:r>
      <w:r w:rsidDel="00000000" w:rsidR="00000000" w:rsidRPr="00000000">
        <w:rPr>
          <w:rtl w:val="0"/>
        </w:rPr>
        <w:t xml:space="preserve"> Eğer </w:t>
      </w:r>
      <w:r w:rsidDel="00000000" w:rsidR="00000000" w:rsidRPr="00000000">
        <w:rPr>
          <w:b w:val="1"/>
          <w:bCs w:val="1"/>
          <w:rtl w:val="0"/>
        </w:rPr>
        <w:t xml:space="preserve">Victor Osimhen</w:t>
      </w:r>
      <w:r w:rsidDel="00000000" w:rsidR="00000000" w:rsidRPr="00000000">
        <w:rPr>
          <w:rtl w:val="0"/>
        </w:rPr>
        <w:t xml:space="preserve"> gibi bir oyuncu üç maç boyunca xG beklentisinin altında kalırsa , frekansçı (frequentist) bir yaklaşım bunu sadece bir form düşüklüğü olarak görebilir. Ancak Bayesçi silindir, bunun bir varyans (gürültü) mü yoksa yetenekte gerçek bir düşüş (belki de gizli bir sakatlık) mü olduğunun olasılığını hesaplar. Bu, kadronun "Kestirimci Bakımı"nı (Predictive Maintenance) sağlar ve felaket bir form düşüşü yaşanmadan önce rotasyon önerir. Ayrıca, takım form analizinde </w:t>
      </w:r>
      <w:r w:rsidDel="00000000" w:rsidR="00000000" w:rsidRPr="00000000">
        <w:rPr>
          <w:b w:val="1"/>
          <w:bCs w:val="1"/>
          <w:rtl w:val="0"/>
        </w:rPr>
        <w:t xml:space="preserve">Glicko-2</w:t>
      </w:r>
      <w:r w:rsidDel="00000000" w:rsidR="00000000" w:rsidRPr="00000000">
        <w:rPr>
          <w:rtl w:val="0"/>
        </w:rPr>
        <w:t xml:space="preserve"> sisteminin değişkenlik (volatility) parametresi kullanılarak, takımın performans istikrarı daha hassas bir şekilde izlenir.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Galatasaray Dosyalarının Analitik Dönüşümü</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"30.01.2026" tarihli dosyalarla ilgili özel talebi, HP Motor'un bu teorik çerçeveyi pratik bir zemine oturtmasını gerektirir.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Korelasyon Matrisi ve Özellik Mühendisliği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Denetimi (Bölüm 2.1) sırasında çıkarılan 170+ değişken kullanılarak, gizli ilişkileri ortaya çıkarmak için bir </w:t>
      </w:r>
      <w:r w:rsidDel="00000000" w:rsidR="00000000" w:rsidRPr="00000000">
        <w:rPr>
          <w:b w:val="1"/>
          <w:bCs w:val="1"/>
          <w:rtl w:val="0"/>
        </w:rPr>
        <w:t xml:space="preserve">Korelasyon Matrisi</w:t>
      </w:r>
      <w:r w:rsidDel="00000000" w:rsidR="00000000" w:rsidRPr="00000000">
        <w:rPr>
          <w:rtl w:val="0"/>
        </w:rPr>
        <w:t xml:space="preserve"> oluşturulur.</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Girdi:</w:t>
      </w:r>
      <w:r w:rsidDel="00000000" w:rsidR="00000000" w:rsidRPr="00000000">
        <w:rPr>
          <w:rtl w:val="0"/>
        </w:rPr>
        <w:t xml:space="preserve"> xG, Kilit Pas, Pas Arası, Top Kaybı vb. değişkenler.</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İşlem:</w:t>
      </w:r>
      <w:r w:rsidDel="00000000" w:rsidR="00000000" w:rsidRPr="00000000">
        <w:rPr>
          <w:rtl w:val="0"/>
        </w:rPr>
        <w:t xml:space="preserve"> Her çift için Pearson (r) ve Spearman (\rho) katsayılarının hesaplanması.</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Hipotetik Yüksek Değerli Korelasyonlar:</w:t>
      </w:r>
    </w:p>
    <w:p w:rsidR="00000000" w:rsidDel="00000000" w:rsidP="00000000" w:rsidRDefault="00000000" w:rsidRPr="00000000" w14:paraId="0000004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Saha Eğimi (Field Tilt) vs. Kazanma Olasılığı:</w:t>
      </w:r>
      <w:r w:rsidDel="00000000" w:rsidR="00000000" w:rsidRPr="00000000">
        <w:rPr>
          <w:rtl w:val="0"/>
        </w:rPr>
        <w:t xml:space="preserve"> </w:t>
      </w:r>
      <w:r w:rsidDel="00000000" w:rsidR="00000000" w:rsidRPr="00000000">
        <w:rPr>
          <w:i w:val="1"/>
          <w:iCs w:val="1"/>
          <w:rtl w:val="0"/>
        </w:rPr>
        <w:t xml:space="preserve">Genel görüntü.csv</w:t>
      </w:r>
      <w:r w:rsidDel="00000000" w:rsidR="00000000" w:rsidRPr="00000000">
        <w:rPr>
          <w:rtl w:val="0"/>
        </w:rPr>
        <w:t xml:space="preserve"> dosyasındaki "Rakip sahaya girişler" verisi kullanılarak, Galatasaray'ın 3. bölgeye girişlerinin rakibinkine oranı hesaplanır. Bu oran, ham topla oynama yüzdesinden ziyade, kazanma ile çok daha güçlü bir korelasyona (r &gt; 0.6) sahiptir.</w:t>
      </w:r>
    </w:p>
    <w:p w:rsidR="00000000" w:rsidDel="00000000" w:rsidP="00000000" w:rsidRDefault="00000000" w:rsidRPr="00000000" w14:paraId="0000004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PPDA vs. Kazanılan Savunma Düelloları:</w:t>
      </w:r>
      <w:r w:rsidDel="00000000" w:rsidR="00000000" w:rsidRPr="00000000">
        <w:rPr>
          <w:rtl w:val="0"/>
        </w:rPr>
        <w:t xml:space="preserve"> "Faul" ve "Interceptions" verileri kullanılarak pres yoğunluğu ölçülür. PPDA (Savunma Aksiyonu Başına İzin Verilen Pas) ile "Rakip xG" arasındaki negatif korelasyon, yüksek presin etkinliğini doğrular.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Algoritmik Oyuncu Değerlemesi ("HP Skoru")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Sağlanan özelliklerin ağırlıklı geometrik ortalamaları kullanılarak sentetik bir metrik olan </w:t>
      </w:r>
      <w:r w:rsidDel="00000000" w:rsidR="00000000" w:rsidRPr="00000000">
        <w:rPr>
          <w:b w:val="1"/>
          <w:bCs w:val="1"/>
          <w:rtl w:val="0"/>
        </w:rPr>
        <w:t xml:space="preserve">HP Skoru</w:t>
      </w:r>
      <w:r w:rsidDel="00000000" w:rsidR="00000000" w:rsidRPr="00000000">
        <w:rPr>
          <w:rtl w:val="0"/>
        </w:rPr>
        <w:t xml:space="preserve"> tanımlanır.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 x_{ij}, oyuncu i için j-inci metriği (normalize edilmiş), w_j ise pozisyona özgü ağırlığı temsil eder.</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Forvet İçin (örn. Osimhen):</w:t>
      </w:r>
      <w:r w:rsidDel="00000000" w:rsidR="00000000" w:rsidRPr="00000000">
        <w:rPr>
          <w:rtl w:val="0"/>
        </w:rPr>
        <w:t xml:space="preserve"> </w:t>
      </w:r>
      <w:r w:rsidDel="00000000" w:rsidR="00000000" w:rsidRPr="00000000">
        <w:rPr>
          <w:i w:val="1"/>
          <w:iCs w:val="1"/>
          <w:rtl w:val="0"/>
        </w:rPr>
        <w:t xml:space="preserve">xG</w:t>
      </w:r>
      <w:r w:rsidDel="00000000" w:rsidR="00000000" w:rsidRPr="00000000">
        <w:rPr>
          <w:rtl w:val="0"/>
        </w:rPr>
        <w:t xml:space="preserve">, </w:t>
      </w:r>
      <w:r w:rsidDel="00000000" w:rsidR="00000000" w:rsidRPr="00000000">
        <w:rPr>
          <w:i w:val="1"/>
          <w:iCs w:val="1"/>
          <w:rtl w:val="0"/>
        </w:rPr>
        <w:t xml:space="preserve">İsabetli Şut</w:t>
      </w:r>
      <w:r w:rsidDel="00000000" w:rsidR="00000000" w:rsidRPr="00000000">
        <w:rPr>
          <w:rtl w:val="0"/>
        </w:rPr>
        <w:t xml:space="preserve">, </w:t>
      </w:r>
      <w:r w:rsidDel="00000000" w:rsidR="00000000" w:rsidRPr="00000000">
        <w:rPr>
          <w:i w:val="1"/>
          <w:iCs w:val="1"/>
          <w:rtl w:val="0"/>
        </w:rPr>
        <w:t xml:space="preserve">Ceza Sahasında Topla Buluşma</w:t>
      </w:r>
      <w:r w:rsidDel="00000000" w:rsidR="00000000" w:rsidRPr="00000000">
        <w:rPr>
          <w:rtl w:val="0"/>
        </w:rPr>
        <w:t xml:space="preserve"> ağırlıkları (w) yüksektir.</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Orta Saha İçin (örn. Torreira):</w:t>
      </w:r>
      <w:r w:rsidDel="00000000" w:rsidR="00000000" w:rsidRPr="00000000">
        <w:rPr>
          <w:rtl w:val="0"/>
        </w:rPr>
        <w:t xml:space="preserve"> </w:t>
      </w:r>
      <w:r w:rsidDel="00000000" w:rsidR="00000000" w:rsidRPr="00000000">
        <w:rPr>
          <w:i w:val="1"/>
          <w:iCs w:val="1"/>
          <w:rtl w:val="0"/>
        </w:rPr>
        <w:t xml:space="preserve">İlerletici Paslar</w:t>
      </w:r>
      <w:r w:rsidDel="00000000" w:rsidR="00000000" w:rsidRPr="00000000">
        <w:rPr>
          <w:rtl w:val="0"/>
        </w:rPr>
        <w:t xml:space="preserve">, </w:t>
      </w:r>
      <w:r w:rsidDel="00000000" w:rsidR="00000000" w:rsidRPr="00000000">
        <w:rPr>
          <w:i w:val="1"/>
          <w:iCs w:val="1"/>
          <w:rtl w:val="0"/>
        </w:rPr>
        <w:t xml:space="preserve">Top Kazanma</w:t>
      </w:r>
      <w:r w:rsidDel="00000000" w:rsidR="00000000" w:rsidRPr="00000000">
        <w:rPr>
          <w:rtl w:val="0"/>
        </w:rPr>
        <w:t xml:space="preserve">, </w:t>
      </w:r>
      <w:r w:rsidDel="00000000" w:rsidR="00000000" w:rsidRPr="00000000">
        <w:rPr>
          <w:i w:val="1"/>
          <w:iCs w:val="1"/>
          <w:rtl w:val="0"/>
        </w:rPr>
        <w:t xml:space="preserve">Pres Verimliliği</w:t>
      </w:r>
      <w:r w:rsidDel="00000000" w:rsidR="00000000" w:rsidRPr="00000000">
        <w:rPr>
          <w:rtl w:val="0"/>
        </w:rPr>
        <w:t xml:space="preserve"> ağırlıkları yüksektir.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formül, aritmetik ortalamaya göre zayıf yönleri daha sert cezalandırır. Böylece "Yüksek Performanslı" bir oyuncunun sadece bir alanda uzmanlaşmış (örneğin sadece gol atan ama pres yapmayan) değil, komple bir oyuncu olması gerektiği matematiksel olarak garanti altına alınır.</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HP Motor Sistem Mimarisi (Makine Dostu Spesifikasyon)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"İndirilebilir, makine dostu ve yapay zeka tarafından koda dönüştürülebilir" talebini karşılamak için, HP Motor'un yazılım mimarisi aşağıda detaylandırılmıştır. Bu yapı, modern veri mühendisliği standartlarına (ETL, Docker, Mikroservisler) uygundur.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Veri Boru Hattı (Data Pipeline) Tasarımı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spor telemetrisi için optimize edilmiş standart bir ETL (Extract, Transform, Load) boru hattı kullanır.</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Alım Katmanı (The Intake - Extract):</w:t>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Kaynak:</w:t>
      </w:r>
      <w:r w:rsidDel="00000000" w:rsidR="00000000" w:rsidRPr="00000000">
        <w:rPr>
          <w:rtl w:val="0"/>
        </w:rPr>
        <w:t xml:space="preserve"> Kullanıcı tarafından yüklenen CSV/Excel dosyaları.</w:t>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Araçlar:</w:t>
      </w:r>
      <w:r w:rsidDel="00000000" w:rsidR="00000000" w:rsidRPr="00000000">
        <w:rPr>
          <w:rtl w:val="0"/>
        </w:rPr>
        <w:t xml:space="preserve"> Python (pandas, polars), Apache Spark.</w:t>
      </w:r>
    </w:p>
    <w:p w:rsidR="00000000" w:rsidDel="00000000" w:rsidP="00000000" w:rsidRDefault="00000000" w:rsidRPr="00000000" w14:paraId="0000005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İşlev:</w:t>
      </w:r>
      <w:r w:rsidDel="00000000" w:rsidR="00000000" w:rsidRPr="00000000">
        <w:rPr>
          <w:rtl w:val="0"/>
        </w:rPr>
        <w:t xml:space="preserve"> Sütun isimlerinin standardizasyonu (örn. "Paslar adresi bulanlar" \rightarrow passes_completed). Türkçe karakterlerin (UTF-8) ve tarih formatlarının işlenmesi.</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İşleme Katmanı (The Combustion Chamber - Transform):</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Araçlar:</w:t>
      </w:r>
      <w:r w:rsidDel="00000000" w:rsidR="00000000" w:rsidRPr="00000000">
        <w:rPr>
          <w:rtl w:val="0"/>
        </w:rPr>
        <w:t xml:space="preserve"> Python (numpy, scipy).</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Operasyonlar:</w:t>
      </w:r>
    </w:p>
    <w:p w:rsidR="00000000" w:rsidDel="00000000" w:rsidP="00000000" w:rsidRDefault="00000000" w:rsidRPr="00000000" w14:paraId="0000005A">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Tüm metriklerin 0-1 aralığına </w:t>
      </w:r>
      <w:r w:rsidDel="00000000" w:rsidR="00000000" w:rsidRPr="00000000">
        <w:rPr>
          <w:b w:val="1"/>
          <w:bCs w:val="1"/>
          <w:rtl w:val="0"/>
        </w:rPr>
        <w:t xml:space="preserve">Normalizasyonu</w:t>
      </w:r>
      <w:r w:rsidDel="00000000" w:rsidR="00000000" w:rsidRPr="00000000">
        <w:rPr>
          <w:rtl w:val="0"/>
        </w:rPr>
        <w:t xml:space="preserve"> (Min-Max Scaling veya Z-Score).</w:t>
      </w:r>
    </w:p>
    <w:p w:rsidR="00000000" w:rsidDel="00000000" w:rsidP="00000000" w:rsidRDefault="00000000" w:rsidRPr="00000000" w14:paraId="0000005B">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Markov Zinciri geçiş olasılıklarını kullanarak </w:t>
      </w:r>
      <w:r w:rsidDel="00000000" w:rsidR="00000000" w:rsidRPr="00000000">
        <w:rPr>
          <w:b w:val="1"/>
          <w:bCs w:val="1"/>
          <w:rtl w:val="0"/>
        </w:rPr>
        <w:t xml:space="preserve">xT Matrislerinin</w:t>
      </w:r>
      <w:r w:rsidDel="00000000" w:rsidR="00000000" w:rsidRPr="00000000">
        <w:rPr>
          <w:rtl w:val="0"/>
        </w:rPr>
        <w:t xml:space="preserve"> hesaplanması.</w:t>
      </w:r>
    </w:p>
    <w:p w:rsidR="00000000" w:rsidDel="00000000" w:rsidP="00000000" w:rsidRDefault="00000000" w:rsidRPr="00000000" w14:paraId="0000005C">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Uzamsal kontrol analizi için </w:t>
      </w:r>
      <w:r w:rsidDel="00000000" w:rsidR="00000000" w:rsidRPr="00000000">
        <w:rPr>
          <w:b w:val="1"/>
          <w:bCs w:val="1"/>
          <w:rtl w:val="0"/>
        </w:rPr>
        <w:t xml:space="preserve">Voronoi Ağlarının</w:t>
      </w:r>
      <w:r w:rsidDel="00000000" w:rsidR="00000000" w:rsidRPr="00000000">
        <w:rPr>
          <w:rtl w:val="0"/>
        </w:rPr>
        <w:t xml:space="preserve"> (Mesh) üretilmesi.</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Modelleme Katmanı (The Piston - Analyze):</w:t>
      </w:r>
    </w:p>
    <w:p w:rsidR="00000000" w:rsidDel="00000000" w:rsidP="00000000" w:rsidRDefault="00000000" w:rsidRPr="00000000" w14:paraId="0000005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Araçlar:</w:t>
      </w:r>
      <w:r w:rsidDel="00000000" w:rsidR="00000000" w:rsidRPr="00000000">
        <w:rPr>
          <w:rtl w:val="0"/>
        </w:rPr>
        <w:t xml:space="preserve"> scikit-learn (regresyon/sınıflandırma için), PyMC (Bayesçi modeller için), networkx (pas ağları için).</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Modeller:</w:t>
      </w:r>
    </w:p>
    <w:p w:rsidR="00000000" w:rsidDel="00000000" w:rsidP="00000000" w:rsidRDefault="00000000" w:rsidRPr="00000000" w14:paraId="00000060">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Kazanma Olasılığı Modeli:</w:t>
      </w:r>
      <w:r w:rsidDel="00000000" w:rsidR="00000000" w:rsidRPr="00000000">
        <w:rPr>
          <w:rtl w:val="0"/>
        </w:rPr>
        <w:t xml:space="preserve"> Geçmiş maç istatistikleri üzerinde eğitilmiş Lojistik Regresyon.</w:t>
      </w:r>
    </w:p>
    <w:p w:rsidR="00000000" w:rsidDel="00000000" w:rsidP="00000000" w:rsidRDefault="00000000" w:rsidRPr="00000000" w14:paraId="00000061">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Oyuncu Benzerlik Motoru:</w:t>
      </w:r>
      <w:r w:rsidDel="00000000" w:rsidR="00000000" w:rsidRPr="00000000">
        <w:rPr>
          <w:rtl w:val="0"/>
        </w:rPr>
        <w:t xml:space="preserve"> Kosinüs Benzerliği ve Öklid Uzaklığı algoritmaları kullanılarak ikame oyuncu veya taktiksel eşdeğerlerin bulunması.</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Sunum Katmanı (The Dashboard - Load/Visualize):</w:t>
      </w:r>
    </w:p>
    <w:p w:rsidR="00000000" w:rsidDel="00000000" w:rsidP="00000000" w:rsidRDefault="00000000" w:rsidRPr="00000000" w14:paraId="0000006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Araçlar:</w:t>
      </w:r>
      <w:r w:rsidDel="00000000" w:rsidR="00000000" w:rsidRPr="00000000">
        <w:rPr>
          <w:rtl w:val="0"/>
        </w:rPr>
        <w:t xml:space="preserve"> matplotlib, seaborn (ısı haritaları/korelasyon matrisleri için), PowerBI/Tableau dışa aktarma yeteneği.</w:t>
      </w:r>
    </w:p>
    <w:p w:rsidR="00000000" w:rsidDel="00000000" w:rsidP="00000000" w:rsidRDefault="00000000" w:rsidRPr="00000000" w14:paraId="0000006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Çıktı:</w:t>
      </w:r>
      <w:r w:rsidDel="00000000" w:rsidR="00000000" w:rsidRPr="00000000">
        <w:rPr>
          <w:rtl w:val="0"/>
        </w:rPr>
        <w:t xml:space="preserve"> "HP Skorları", "Saha Eğimi" (Field Tilt) ve "Pas Ağları" görselleştirmeleri.</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"HP Motor" Çekirdeği için Sözde Kod (Pseudo-Code)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Python tarzı sözde kod, motorun mantığını göstermektedir ve bir yapay zeka tarafından doğrudan çalıştırılabilir koda dönüştürülebilir.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class HPMotorEngine:</w:t>
        <w:br w:type="textWrapping"/>
        <w:t xml:space="preserve">    def __init__(self, veri_kaynagi):</w:t>
        <w:br w:type="textWrapping"/>
        <w:t xml:space="preserve">        self.data = self.veri_yukle(veri_kaynagi)</w:t>
        <w:br w:type="textWrapping"/>
        <w:t xml:space="preserve">        self.saha_boyutu = (105, 68) # Standart saha ölçüleri</w:t>
        <w:br w:type="textWrapping"/>
        <w:t xml:space="preserve">        self.xt_grid = self.markov_gridini_baslat()</w:t>
        <w:br w:type="textWrapping"/>
        <w:br w:type="textWrapping"/>
        <w:t xml:space="preserve">    def veri_yukle(self, kaynak):</w:t>
        <w:br w:type="textWrapping"/>
        <w:t xml:space="preserve">        # Sağlanan CSV dosyalarını  işler</w:t>
        <w:br w:type="textWrapping"/>
        <w:t xml:space="preserve">        import pandas as as pd</w:t>
        <w:br w:type="textWrapping"/>
        <w:t xml:space="preserve">        return pd.read_csv(kaynak)</w:t>
        <w:br w:type="textWrapping"/>
        <w:br w:type="textWrapping"/>
        <w:t xml:space="preserve">    def pisagor_puan_hesapla(self, atilan_gol, yenen_gol, us=1.70):</w:t>
        <w:br w:type="textWrapping"/>
        <w:t xml:space="preserve">        # Silindir 1: Pisagor Beklentisi</w:t>
        <w:br w:type="textWrapping"/>
        <w:t xml:space="preserve">        return (atilan_gol**us) / (atilan_gol**us + yenen_gol**us)</w:t>
        <w:br w:type="textWrapping"/>
        <w:br w:type="textWrapping"/>
        <w:t xml:space="preserve">    def voronoi_kontrolu_ure(self, oyuncu_pozisyonlari):</w:t>
        <w:br w:type="textWrapping"/>
        <w:t xml:space="preserve">        # Silindir 2: Öklid/Voronoi Uzamsal Kontrol</w:t>
        <w:br w:type="textWrapping"/>
        <w:t xml:space="preserve">        from scipy.spatial import Voronoi</w:t>
        <w:br w:type="textWrapping"/>
        <w:t xml:space="preserve">        # Saha sınırları içinde Voronoi bölgelerini hesaplama mantığı</w:t>
        <w:br w:type="textWrapping"/>
        <w:t xml:space="preserve">        # Her takım için alan kontrol yüzdesini döndürür</w:t>
        <w:br w:type="textWrapping"/>
        <w:t xml:space="preserve">        pass</w:t>
        <w:br w:type="textWrapping"/>
        <w:br w:type="textWrapping"/>
        <w:t xml:space="preserve">    def beklenen_tehdit_hesapla(self, olaylar):</w:t>
        <w:br w:type="textWrapping"/>
        <w:t xml:space="preserve">        # Silindir 3: Markov Zinciri xT</w:t>
        <w:br w:type="textWrapping"/>
        <w:t xml:space="preserve">        # Top ilerlemesini ızgara geçiş olasılıklarına eşler</w:t>
        <w:br w:type="textWrapping"/>
        <w:t xml:space="preserve">        # Oyuncu başına eklenen xT değerini döndürür</w:t>
        <w:br w:type="textWrapping"/>
        <w:t xml:space="preserve">        pass</w:t>
        <w:br w:type="textWrapping"/>
        <w:br w:type="textWrapping"/>
        <w:t xml:space="preserve">    def oyuncu_reytinglerini_guncelle(self, oyuncu_id, performans_metrikleri):</w:t>
        <w:br w:type="textWrapping"/>
        <w:t xml:space="preserve">        # Silindir 4: Bayesçi Çıkarım</w:t>
        <w:br w:type="textWrapping"/>
        <w:t xml:space="preserve">        # Maç verilerinden elde edilen yeni olabilirlik ile önsel reytingi günceller</w:t>
        <w:br w:type="textWrapping"/>
        <w:t xml:space="preserve">        pass</w:t>
        <w:br w:type="textWrapping"/>
        <w:br w:type="textWrapping"/>
        <w:t xml:space="preserve">    def tam_analiz_calistir(self):</w:t>
        <w:br w:type="textWrapping"/>
        <w:t xml:space="preserve">        # Ana yürütme döngüsü</w:t>
        <w:br w:type="textWrapping"/>
        <w:t xml:space="preserve">        self.veriyi_temizle()</w:t>
        <w:br w:type="textWrapping"/>
        <w:t xml:space="preserve">        self.korelasyonlari_hesapla()</w:t>
        <w:br w:type="textWrapping"/>
        <w:t xml:space="preserve">        self.taktiksel_rapor_olustur()</w:t>
        <w:br w:type="textWrapping"/>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Sınıf Diyagramı (Class Diagram)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Nesne yönelimli bir mimari için UML sınıf yapısı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classDiagram</w:t>
        <w:br w:type="textWrapping"/>
        <w:t xml:space="preserve">    class Match {</w:t>
        <w:br w:type="textWrapping"/>
        <w:t xml:space="preserve">        +ID: str</w:t>
        <w:br w:type="textWrapping"/>
        <w:t xml:space="preserve">        +Date: datetime</w:t>
        <w:br w:type="textWrapping"/>
        <w:t xml:space="preserve">        +Teams: List</w:t>
        <w:br w:type="textWrapping"/>
        <w:t xml:space="preserve">        +Events: DataFrame</w:t>
        <w:br w:type="textWrapping"/>
        <w:t xml:space="preserve">        +load_data(csv_path)</w:t>
        <w:br w:type="textWrapping"/>
        <w:t xml:space="preserve">    }</w:t>
        <w:br w:type="textWrapping"/>
        <w:t xml:space="preserve">    class Player {</w:t>
        <w:br w:type="textWrapping"/>
        <w:t xml:space="preserve">        +Name: str</w:t>
        <w:br w:type="textWrapping"/>
        <w:t xml:space="preserve">        +Position: str</w:t>
        <w:br w:type="textWrapping"/>
        <w:t xml:space="preserve">        +Stats: Dict</w:t>
        <w:br w:type="textWrapping"/>
        <w:t xml:space="preserve">        +Rating: float</w:t>
        <w:br w:type="textWrapping"/>
        <w:t xml:space="preserve">        +update_bayesian_rating(performance)</w:t>
        <w:br w:type="textWrapping"/>
        <w:t xml:space="preserve">    }</w:t>
        <w:br w:type="textWrapping"/>
        <w:t xml:space="preserve">    class HPMotor {</w:t>
        <w:br w:type="textWrapping"/>
        <w:t xml:space="preserve">        +Pythagorean_Module</w:t>
        <w:br w:type="textWrapping"/>
        <w:t xml:space="preserve">        +Markov_Module</w:t>
        <w:br w:type="textWrapping"/>
        <w:t xml:space="preserve">        +Voronoi_Module</w:t>
        <w:br w:type="textWrapping"/>
        <w:t xml:space="preserve">        +process_match(Match)</w:t>
        <w:br w:type="textWrapping"/>
        <w:t xml:space="preserve">        +generate_report()</w:t>
        <w:br w:type="textWrapping"/>
        <w:t xml:space="preserve">    }</w:t>
        <w:br w:type="textWrapping"/>
        <w:t xml:space="preserve">    Match *-- Player</w:t>
        <w:br w:type="textWrapping"/>
        <w:t xml:space="preserve">    HPMotor --&gt; Match : analiz_eder</w:t>
        <w:br w:type="textWrapping"/>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Futbol Analizinde İleri Matematiksel Kavramlar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"Genişletilmiş araştırma" talebini tam olarak karşılamak için, HP Motor'un kullandığı en ileri matematiksel sınırları keşfetmeliyiz.</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Çizge Teorisi (Graph Theory) ve Pas Ağları</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takımları birer ağdır. Oyuncular düğüm (V), paslar ise yönlü kenarlardır (E). HP Motor, takımın </w:t>
      </w:r>
      <w:r w:rsidDel="00000000" w:rsidR="00000000" w:rsidRPr="00000000">
        <w:rPr>
          <w:b w:val="1"/>
          <w:bCs w:val="1"/>
          <w:rtl w:val="0"/>
        </w:rPr>
        <w:t xml:space="preserve">Komşuluk Matrisini</w:t>
      </w:r>
      <w:r w:rsidDel="00000000" w:rsidR="00000000" w:rsidRPr="00000000">
        <w:rPr>
          <w:rtl w:val="0"/>
        </w:rPr>
        <w:t xml:space="preserve"> (A) analiz eder.</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Özvektör Merkeziliği (Eigenvector Centrality):</w:t>
      </w:r>
      <w:r w:rsidDel="00000000" w:rsidR="00000000" w:rsidRPr="00000000">
        <w:rPr>
          <w:rtl w:val="0"/>
        </w:rPr>
        <w:t xml:space="preserve"> Takımın en etkili oyun kurucusunu ("Hub") belirler. Galatasaray verilerinde, "Paslar" sayısı yüksek ancak "İlerletici paslar" sayısı düşük bir oyuncu, yüksek derece merkeziliğine (degree centrality) sahip olabilirken, düşük arasılık merkeziliğine (betweenness centrality) sahip olabilir.</w:t>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Kümeleme Katsayısı (Clustering Coefficient):</w:t>
      </w:r>
      <w:r w:rsidDel="00000000" w:rsidR="00000000" w:rsidRPr="00000000">
        <w:rPr>
          <w:rtl w:val="0"/>
        </w:rPr>
        <w:t xml:space="preserve"> Bir oyuncu grubunun ne kadar birbirine bağlı olduğunu ölçer. Orta sahada yüksek kümeleme, güçlü "tiki-taka" tarzı topa sahip olma yapılarına işaret eder.</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Cebirsel Bağlantılılık (Fiedler Değeri):</w:t>
      </w:r>
      <w:r w:rsidDel="00000000" w:rsidR="00000000" w:rsidRPr="00000000">
        <w:rPr>
          <w:rtl w:val="0"/>
        </w:rPr>
        <w:t xml:space="preserve"> Pas ağının sağlamlığının bir ölçüsüdür. Eğer ağ presle kolayca parçalanabiliyorsa (bir kenarı kesmek grafiği bağlantısız hale getiriyorsa), Fiedler değeri düşüktür.</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Topoloji ve Homoloji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Standart geometrinin ötesine geçen </w:t>
      </w:r>
      <w:r w:rsidDel="00000000" w:rsidR="00000000" w:rsidRPr="00000000">
        <w:rPr>
          <w:b w:val="1"/>
          <w:bCs w:val="1"/>
          <w:rtl w:val="0"/>
        </w:rPr>
        <w:t xml:space="preserve">Topoloji</w:t>
      </w:r>
      <w:r w:rsidDel="00000000" w:rsidR="00000000" w:rsidRPr="00000000">
        <w:rPr>
          <w:rtl w:val="0"/>
        </w:rPr>
        <w:t xml:space="preserve">, uzayın niteliksel özelliklerini analiz eder. HP Motor, takımın "şeklini" incelemek için </w:t>
      </w:r>
      <w:r w:rsidDel="00000000" w:rsidR="00000000" w:rsidRPr="00000000">
        <w:rPr>
          <w:b w:val="1"/>
          <w:bCs w:val="1"/>
          <w:rtl w:val="0"/>
        </w:rPr>
        <w:t xml:space="preserve">Topolojik Veri Analizi (TDA)</w:t>
      </w:r>
      <w:r w:rsidDel="00000000" w:rsidR="00000000" w:rsidRPr="00000000">
        <w:rPr>
          <w:rtl w:val="0"/>
        </w:rPr>
        <w:t xml:space="preserve"> kullanır.</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Betti Sayıları:</w:t>
      </w:r>
      <w:r w:rsidDel="00000000" w:rsidR="00000000" w:rsidRPr="00000000">
        <w:rPr>
          <w:rtl w:val="0"/>
        </w:rPr>
        <w:t xml:space="preserve"> Bir formasyondaki "delikleri" ölçebilir. Bir savunma bloğunun Betti sayıları sıfıra yakın olmalıdır (delik yok). Eğer hücum takımı bloğun içinden geçen bir pas kanalı (delik) oluşturursa, topoloji değişir.</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Kalıcı Homoloji (Persistent Homology):</w:t>
      </w:r>
      <w:r w:rsidDel="00000000" w:rsidR="00000000" w:rsidRPr="00000000">
        <w:rPr>
          <w:rtl w:val="0"/>
        </w:rPr>
        <w:t xml:space="preserve"> Bu deliklerin zaman içinde (t boyutu) nasıl görünüp kaybolduğunu izler ve "Savunma Bütünlüğü" (Defensive Integrity) için sofistike bir metrik sunar.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Bilgi Teorisi (Shannon Entropisi)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Öngörülemezliği ölçmek için HP Motor, takımın hücumunun </w:t>
      </w:r>
      <w:r w:rsidDel="00000000" w:rsidR="00000000" w:rsidRPr="00000000">
        <w:rPr>
          <w:b w:val="1"/>
          <w:bCs w:val="1"/>
          <w:rtl w:val="0"/>
        </w:rPr>
        <w:t xml:space="preserve">Shannon Entropisi</w:t>
      </w:r>
      <w:r w:rsidDel="00000000" w:rsidR="00000000" w:rsidRPr="00000000">
        <w:rPr>
          <w:rtl w:val="0"/>
        </w:rPr>
        <w:t xml:space="preserve">ni hesaplar.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Eğer bir takım %90 oranında sol kanattan saldırıyorsa, entropi düşüktür (öngörülebilir). Eğer hücumları dengeli dağıtırlarsa (Sol, Merkez, Sağ), entropi maksimize edilir. HP Motor bunu </w:t>
      </w:r>
      <w:r w:rsidDel="00000000" w:rsidR="00000000" w:rsidRPr="00000000">
        <w:rPr>
          <w:b w:val="1"/>
          <w:bCs w:val="1"/>
          <w:rtl w:val="0"/>
        </w:rPr>
        <w:t xml:space="preserve">Taktiksel Çeşitlilik</w:t>
      </w:r>
      <w:r w:rsidDel="00000000" w:rsidR="00000000" w:rsidRPr="00000000">
        <w:rPr>
          <w:rtl w:val="0"/>
        </w:rPr>
        <w:t xml:space="preserve"> notu vermek için kullanır. Yüksek entropi, bir takımı savunulması daha zor hale getirir.</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Stratejik Uygulama: Matematiği Şampiyonluğa Dönüştürmek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Motor"un nihai amacı sadece sayı üretmek değil, </w:t>
      </w:r>
      <w:r w:rsidDel="00000000" w:rsidR="00000000" w:rsidRPr="00000000">
        <w:rPr>
          <w:b w:val="1"/>
          <w:bCs w:val="1"/>
          <w:rtl w:val="0"/>
        </w:rPr>
        <w:t xml:space="preserve">Galibiyet</w:t>
      </w:r>
      <w:r w:rsidDel="00000000" w:rsidR="00000000" w:rsidRPr="00000000">
        <w:rPr>
          <w:rtl w:val="0"/>
        </w:rPr>
        <w:t xml:space="preserve"> üretmektir.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Scouting (Yetenek Avcılığı) ve İşe Alım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Öklid Silindiri</w:t>
      </w:r>
      <w:r w:rsidDel="00000000" w:rsidR="00000000" w:rsidRPr="00000000">
        <w:rPr>
          <w:rtl w:val="0"/>
        </w:rPr>
        <w:t xml:space="preserve"> (Benzerlik Araması) kullanılarak, Galatasaray elit oyuncuların </w:t>
      </w:r>
      <w:r w:rsidDel="00000000" w:rsidR="00000000" w:rsidRPr="00000000">
        <w:rPr>
          <w:i w:val="1"/>
          <w:iCs w:val="1"/>
          <w:rtl w:val="0"/>
        </w:rPr>
        <w:t xml:space="preserve">geometrik profiline</w:t>
      </w:r>
      <w:r w:rsidDel="00000000" w:rsidR="00000000" w:rsidRPr="00000000">
        <w:rPr>
          <w:rtl w:val="0"/>
        </w:rPr>
        <w:t xml:space="preserve"> uyan, değeri bilinmeyen oyuncuları bulabilir. Takımın yeni bir "6 Numara"ya ihtiyacı varsa, Motor sadece "90 dakika başına top kapma" istatistiklerine bakmak yerine, Voronoi kontrol yarıçapı ve pas ağı merkeziliği giden yıldıza benzeyen binlerce oyuncuyu tarar.</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Rakip Analizi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maçtan önce Motor, rakibin son 10 maçını sisteme alır. </w:t>
      </w:r>
      <w:r w:rsidDel="00000000" w:rsidR="00000000" w:rsidRPr="00000000">
        <w:rPr>
          <w:b w:val="1"/>
          <w:bCs w:val="1"/>
          <w:rtl w:val="0"/>
        </w:rPr>
        <w:t xml:space="preserve">Markovian Silindir</w:t>
      </w:r>
      <w:r w:rsidDel="00000000" w:rsidR="00000000" w:rsidRPr="00000000">
        <w:rPr>
          <w:rtl w:val="0"/>
        </w:rPr>
        <w:t xml:space="preserve">i çalıştırarak rakip için en çok tehdit oluşturan bölgeleri belirler.</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Çıktı:</w:t>
      </w:r>
      <w:r w:rsidDel="00000000" w:rsidR="00000000" w:rsidRPr="00000000">
        <w:rPr>
          <w:rtl w:val="0"/>
        </w:rPr>
        <w:t xml:space="preserve"> "Rakip, xT'sinin %60'ını Zone 14'ten (ceza sahası önü) üretiyor. Öneri: Zone 14'teki savunma yoğunluğunu %25 artırmak için çift pivot kullanın."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Oyun İçi Karar Destek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Gerçek zamanlı veri akışları (varsa) veya devre arası toplu işleme ile Motor, </w:t>
      </w:r>
      <w:r w:rsidDel="00000000" w:rsidR="00000000" w:rsidRPr="00000000">
        <w:rPr>
          <w:b w:val="1"/>
          <w:bCs w:val="1"/>
          <w:rtl w:val="0"/>
        </w:rPr>
        <w:t xml:space="preserve">Kazanma Olasılığı</w:t>
      </w:r>
      <w:r w:rsidDel="00000000" w:rsidR="00000000" w:rsidRPr="00000000">
        <w:rPr>
          <w:rtl w:val="0"/>
        </w:rPr>
        <w:t xml:space="preserve"> dalgalanmalarını hesaplar.</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Senaryo:</w:t>
      </w:r>
      <w:r w:rsidDel="00000000" w:rsidR="00000000" w:rsidRPr="00000000">
        <w:rPr>
          <w:rtl w:val="0"/>
        </w:rPr>
        <w:t xml:space="preserve"> Dakika 70, skor 1-1. Pisagor Silindiri, takımın xG beklentisinin 1.5 gol altında performans gösterdiğini belirtiyor.</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Karar:</w:t>
      </w:r>
      <w:r w:rsidDel="00000000" w:rsidR="00000000" w:rsidRPr="00000000">
        <w:rPr>
          <w:rtl w:val="0"/>
        </w:rPr>
        <w:t xml:space="preserve"> Motor, varyansı (riski) artırmayı önerir. Dengeyi bozmak için güvenli bir pasörü (düşük xT varyansı) çıkarıp, yüksek riskli bir top sürücüyü (yüksek xT varyansı) oyuna almayı önerebilir.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Sonuç: "HP Motor" Bir Rekabet Tekilliğidir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Motor Matematik Mühendisliği" sadece bir araç değildir; bir paradigma değişimidir. </w:t>
      </w:r>
      <w:r w:rsidDel="00000000" w:rsidR="00000000" w:rsidRPr="00000000">
        <w:rPr>
          <w:b w:val="1"/>
          <w:bCs w:val="1"/>
          <w:rtl w:val="0"/>
        </w:rPr>
        <w:t xml:space="preserve">Pisagor</w:t>
      </w:r>
      <w:r w:rsidDel="00000000" w:rsidR="00000000" w:rsidRPr="00000000">
        <w:rPr>
          <w:rtl w:val="0"/>
        </w:rPr>
        <w:t xml:space="preserve"> (verimlilik), </w:t>
      </w:r>
      <w:r w:rsidDel="00000000" w:rsidR="00000000" w:rsidRPr="00000000">
        <w:rPr>
          <w:b w:val="1"/>
          <w:bCs w:val="1"/>
          <w:rtl w:val="0"/>
        </w:rPr>
        <w:t xml:space="preserve">Öklid</w:t>
      </w:r>
      <w:r w:rsidDel="00000000" w:rsidR="00000000" w:rsidRPr="00000000">
        <w:rPr>
          <w:rtl w:val="0"/>
        </w:rPr>
        <w:t xml:space="preserve"> (uzay), </w:t>
      </w:r>
      <w:r w:rsidDel="00000000" w:rsidR="00000000" w:rsidRPr="00000000">
        <w:rPr>
          <w:b w:val="1"/>
          <w:bCs w:val="1"/>
          <w:rtl w:val="0"/>
        </w:rPr>
        <w:t xml:space="preserve">Bayes</w:t>
      </w:r>
      <w:r w:rsidDel="00000000" w:rsidR="00000000" w:rsidRPr="00000000">
        <w:rPr>
          <w:rtl w:val="0"/>
        </w:rPr>
        <w:t xml:space="preserve"> (öğrenme) ve </w:t>
      </w:r>
      <w:r w:rsidDel="00000000" w:rsidR="00000000" w:rsidRPr="00000000">
        <w:rPr>
          <w:b w:val="1"/>
          <w:bCs w:val="1"/>
          <w:rtl w:val="0"/>
        </w:rPr>
        <w:t xml:space="preserve">Markov</w:t>
      </w:r>
      <w:r w:rsidDel="00000000" w:rsidR="00000000" w:rsidRPr="00000000">
        <w:rPr>
          <w:rtl w:val="0"/>
        </w:rPr>
        <w:t xml:space="preserve"> (olasılık) bilgeliğini birleşik bir hesaplama mimarisinde bütünleştirir.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Sağlanan Galatasaray veri setlerine bu çerçevenin titizlikle uygulanmasıyla, ham hesap tabloları profesyonel futbol için sofistike bir navigasyon sistemine dönüşür. Bu sistem mucizeleri garanti etmez—matematik "Tanrı'nın Eli"ni hesaba katamaz—ancak verimsizliği sistematik olarak ortadan kaldırır, karar vermeyi optimize eder ve başarı olasılığını maksimize eder. Bilimin mühendisliğini yapabileceği "matematiksel mucizeye" en yakın şey budur: Kaosu düzene, düzeni zafere dönüştüren bir makine.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 şu soruyu doğrulamaktadır: </w:t>
      </w:r>
      <w:r w:rsidDel="00000000" w:rsidR="00000000" w:rsidRPr="00000000">
        <w:rPr>
          <w:b w:val="1"/>
          <w:bCs w:val="1"/>
          <w:rtl w:val="0"/>
        </w:rPr>
        <w:t xml:space="preserve">Evet, bu doğrudur ("Doğru mu bu?")</w:t>
      </w:r>
      <w:r w:rsidDel="00000000" w:rsidR="00000000" w:rsidRPr="00000000">
        <w:rPr>
          <w:rtl w:val="0"/>
        </w:rPr>
        <w:t xml:space="preserve">. Veriler zaferin DNA'sını içerir. HP Motor, bu kodu çözen sıralayıcıdır.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Ek: Gerekli Python Kütüphaneleri ve Kurulum</w:t>
      </w:r>
      <w:r w:rsidDel="00000000" w:rsidR="00000000" w:rsidRPr="00000000">
        <w:rPr>
          <w:rtl w:val="0"/>
        </w:rPr>
        <w:t xml:space="preserve"> Bu sistemi hayata geçirmek için aşağıdaki açık kaynak kütüphaneler gereklidir :</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kloppy: İzleme ve olay verilerini standartlaştırmak için.</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mplsoccer: Futbol sahalarını ve ısı haritalarını çizmek için.</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socceraction: xT ve VAEP modellerini uygulamak için.</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pymc: Bayesçi istatistiksel modelleme için.</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pandas &amp; numpy: Temel veri manipülasyonu için.</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Fourth Down Decision: What Football Analytics Teaches Us About Risk Management in Digital Twin Simulation | Simio, https://www.simio.com/the-fourth-down-decision-what-football-analytics-teaches-us-about-risk-management-in-digital-twin-simulation/ 2. Big Data Analytics Framework for Decision-Making in Sports Performance Optimization, https://www.preprints.org/manuscript/202506.0401/v1 3. Finding similar players: Cosine similarity, Euclidean Distance &amp; Pearson Correlation | by Marc Lamberts, https://marclamberts.medium.com/finding-similar-players-cosine-similarity-euclidean-distance-pearson-correlation-849480488f57 4. A Neighbor-based Approach to Pitch Ownership Models in Soccer - arXiv, https://arxiv.org/html/2501.05870v1 5. Continuous football player tracking from discrete broadcast data - Royal Society Publishing, https://royalsocietypublishing.org/rsos/article/12/10/251175/236076/Continuous-football-player-tracking-from-discrete 6. DOES BILL JAMES'S PYTHAGOREAN FORMULA APPLY TO ENGLAND'S PREMIER LEAGUE? - Journal of Student Research, https://www.jsr.org/index.php/path/article/download/460/232 7. Why the baseball Pythagorean doesn't work for soccer - Soccermetrics Research, LLC, https://www.soccermetrics.net/soccer-pythagorean-theory/why-the-baseball-pythagorean-doesnt-work-for-soccer 8. Pythagorean expectation - Wikipedia, https://en.wikipedia.org/wiki/Pythagorean_expectation 9. Pythagorean Expectation in Football - Toby Kingsman - WordPress.com, https://tobykingsman.wordpress.com/2016/02/01/pythagorean-expectation-in-football/ 10. How reliable is Pythagorean Expectation to predict the result of the 2023/24 EFL Soccer Championship? - Samford University, https://www.samford.edu/sports-analytics/fans/2024/How-reliable-is-Pythagorean-Expectation-to-predict-the-result-of-the-202324-EFL-Soccer-Championship 11. Creating an Expected Points Model Inspired by Pythagorean Expectation - Café Tactiques, https://cafetactiques.com/2023/04/15/creating-an-expected-points-model-inspired-by-pythagorean-expectation/ 12. (PDF) The Voronoi Diagram in Soccer Revisited - ResearchGate, https://www.researchgate.net/publication/364118650_The_Voronoi_Diagram_in_Soccer_Revisited 13. Voronoi diagrams with velocity - vfbstatistisch, https://www.vfbstatistisch.de/2017/01/voronoi-diagrams-with-velocity.html 14. Footy Forecast – Measuring Performance in Football - International Journal of Future Computer and Communication, https://www.ijfcc.org/vol12/IJFCC-V12N4-607.pdf 15. Clustering Large-Scale 3D Football Player Skeleton Data - kth .diva, https://kth.diva-portal.org/smash/get/diva2:1935813/FULLTEXT01.pdf 16. Modeling and Analyzing Pass Values in Football - Tilburg University, http://arno.uvt.nl/show.cgi?fid=170869 17. Invisible Action: 5 Metrics to Capture Off Ball Value | by Lily Wood-Blake | Medium, https://medium.com/@lwoodblake/invisible-action-5-metrics-to-capture-off-ball-value-614d35413d4b 18. The geometry of attacking football | by David Sumpter - Medium, https://soccermatics.medium.com/the-geometry-of-attacking-football-bee87e7a749 19. Introducing Expected Threat (xT) - karun.in, https://karun.in/blog/expected-threat.html 20. Expected Threat (xT) - socceraction 1.5.3 documentation - Read the Docs, https://socceraction.readthedocs.io/en/latest/documentation/valuing_actions/xT.html 21. Attacking Contributions: Markov Models for Football - Statsbomb Blog Archive, https://blogarchive.statsbomb.com/articles/soccer/attacking-contributions-markov-models-for-football/ 22. Influence of different playing styles among the top three teams on action zones in the World Cup in 2018 using a Markov state transition matrix - PMC - PubMed Central, https://pmc.ncbi.nlm.nih.gov/articles/PMC9716180/ 23. Explaining Expected Threat (xT) In Football Analytics Using Markov Models &amp; Its History — Part I | by Gaurav Krishnan | After The Full Time Whistle | Medium, https://medium.com/after-the-full-time-whistle/explaining-expected-threat-xt-in-football-analytics-using-markov-models-its-history-part-i-20d4d31e2ea9 24. Explaining Expected Threat - David Sumpter - Medium, https://soccermatics.medium.com/explaining-expected-threat-cbc775d97935 25. A Bayesian approach to predict performance in football: a case study - Frontiers, https://www.frontiersin.org/journals/sports-and-active-living/articles/10.3389/fspor.2025.1486928/full 26. PlayerRating: A Bayesian Method For Evaluating Football Players - PenaltyBlog, https://pena.lt/y/2015/02/26/playerrating-a-bayesian-method-for-evaluating-football-players/ 27. Glicko-2 Rating System - Emergent Mind, https://www.emergentmind.com/topics/glicko2-rating-system 28. Example of the Glicko-2 system - Mark Glickman, https://www.glicko.net/glicko/glicko2.pdf 29. P-values in football: assessing the validity of correlation in scatterplots | by Marc Lamberts, https://marclamberts.medium.com/p-values-in-football-assessing-thee-validity-of-correlation-in-scatterplots-05a2c945765d 30. Analyze Field Tilt - Hudl Support, https://support.hudl.com/s/article/analyze-field-tilt-statsbomb?topic=Statsbomb_Python_Tools 31. Match reports using Python and Opta Data – Ravenwood Studios - Alexandre Bovey, https://alexandre-bovey.com/football-en/making-post-match-dashboards-data-reports-with-python-and-whoscored/ 32. ML-KULeuven/soccer_xg: A Python package for training and analyzing expected goals (xG) models in soccer. - GitHub, https://github.com/ML-KULeuven/soccer_xg 33. How to assign weighting to variables when ranking football players - Stats StackExchange, https://stats.stackexchange.com/questions/276718/how-to-assign-weighting-to-variables-when-ranking-football-players 34. Weighted geometric mean - Wikipedia, https://en.wikipedia.org/wiki/Weighted_geometric_mean 35. Approximate Value | Pro-Football-Reference.com, https://www.pro-football-reference.com/about/approximate_value.htm 36. Ultimate Sports Analytics Architecture On Azure - Cloudairy, https://cloudairy.com/template/sports-analytics-architecture 37. Building a Football Data Pipeline: A Walkthrough of the Arsenal FC Data Engineering Project. | by Mohamed Atef Fahmy - Medium, https://medium.com/art-of-data-engineering/building-a-football-data-pipeline-a-walkthrough-of-the-arsenal-fc-data-engineering-project-4383cd247192 38. Introduction to NFL Analytics with R - 5 Advanced Model Creation with NFL Data, https://bradcongelio.com/nfl-analytics-with-r-book/05-nfl-analytics-advanced-methods.html 39. Context is key: normalization as a novel approach to sport specific preprocessing of KPI's for match analysis in soccer - PMC - NIH, https://pmc.ncbi.nlm.nih.gov/articles/PMC8782855/ 40. Football League class diagram | Creately, https://creately.com/diagram/example/ihxswzr31/football-league-class-diagram 41. Football Information System UML Tutorial | PDF | Class (Computer Programming) - Scribd, https://www.scribd.com/document/720026062/SD-Tutorial-Classes-Students 42. Analysis of Passing Networks in Soccer - UNC Press | Janeway, https://janeway.uncpress.org/ms/article/1227/galley/1907/view/ 43. An Improved Passing Network for Evaluating Football Team Performance - MDPI, https://www.mdpi.com/2076-3417/13/2/845 44. The Topology and Combinatorics of Soccer Balls | American Scientist, https://www.americanscientist.org/article/the-topology-and-combinatorics-of-soccer-balls 45. Fourth Down and Forward: Predictive Modeling and the Future of Football Analytics - DASH (Harvard), https://dash.harvard.edu/bitstreams/25c27368-fca0-4081-84bf-509cb85c7cc2/download 46. eddwebster/football_analytics: 📊⚽ A collection of football analytics projects, data, and analysis by Edd Webster (@eddwebster), including a curated list of publicly available resources published by the football analytics community. - GitHub, https://github.com/eddwebster/football_analytics 47. Quick start — mplsoccer 1.6.1 documentation, https://mplsoccer.readthedocs.io/ 48. kloppy - kloppy 3.18.0, https://kloppy.pysport.org/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