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Futbolun Otonom Aklı ve Bütünleşik Analitik Doktrini — Kapsamlı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Veriden Bilgeliğe Geçişin Ontolojisi ve Otonominin Sınırları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 tarihsel gelişimi içerisinde tanımlayıcı (descriptive) istatistiklerden öngörücü (predictive) ve kural koyucu (prescriptive) modellere doğru evrilmiştir. HP Engine vizyonu, bu evrimin nihai noktası olan "Bilişsel Otonomi"yi temsil etmektedir. Bu rapor, futbolun sadece bir veri yığını olarak değil, biyolojik, psikolojik, geometrik ve sosyolojik katmanları olan karmaşık bir adaptif sistem (CAS) olarak ele alındığı bir mimariyi detaylandırmaktadır. Sistemin amacı, ham veriyi (CSV, MP4, XML) işleyerek sadece "ne olduğunu" değil, "neden olduğunu" ve "ne olması gerektiğini" ortaya koyan, insan müdahalesine gerek duymadan taktiksel ve stratejik kararlar üretebilen bir yapay zeka entitesi oluşturmaktır.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otonom futbol analiz programının ulaşabileceği en ileri nokta, </w:t>
      </w:r>
      <w:r w:rsidDel="00000000" w:rsidR="00000000" w:rsidRPr="00000000">
        <w:rPr>
          <w:b w:val="1"/>
          <w:bCs w:val="1"/>
          <w:rtl w:val="0"/>
        </w:rPr>
        <w:t xml:space="preserve">"Gölge Oyun" (Shadow Game)</w:t>
      </w:r>
      <w:r w:rsidDel="00000000" w:rsidR="00000000" w:rsidRPr="00000000">
        <w:rPr>
          <w:rtl w:val="0"/>
        </w:rPr>
        <w:t xml:space="preserve"> simülasyonlarıdır. Bu seviyede sistem, sahadaki 22 oyuncunun ve topun her hareketini milisaniye bazında takip ederken, aynı anda her oyuncunun karar alma mekanizmasını, fiziksel kapasitesini ve psikolojik durumunu simüle ederek "optimal oyun" senaryoları üretir. Bu, Platon'un idealar dünyasının sahaya yansımasıdır; sistem, gerçekliğin kusurlu kopyasını (maç verisi) analiz ederken, olması gereken ideal formu (taktiksel mükemmellik) referans alır.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Hikmet Pınarbaşı tarafından tasarlanan HP Engine mimarisini, dünyanın en geniş kapsamlı bilimsel, sanatsal ve felsefi disiplinleriyle birleştirerek, futbol analizinde "Leonardo da Vinci'nin gözüne" (Saper Vedere) ve "Nikola Tesla'nın frekans anlayışına" sahip bir yapının nasıl inşa edileceğini, 15.000 kelimelik bir derinlikle ve teknik titizlikle incelemektedir.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Veri Madenciliği ve Dosya Alkimyası: Sınırların Ötesi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Otonom bir analiz sistemi için veri, sadece sayısal bir girdi değil, işlenerek altına dönüştürülecek bir hammaddedir. Sisteme yüklenecek her dosya formatı, farklı bir gerçeklik katmanının kilidini açar.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Video Verisi (MP4) ve Bilgisayarlı Görü (Computer Vision)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 formatındaki maç görüntüleri, sistemin en zengin veri kaynağıdır. SkillCorner ve StatsBomb 360 gibi lider firmaların ulaştığı nokta, yayın görüntüsünden (broadcast tracking) 2D ve 3D uzamsal verinin çıkarılmasıdır.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Pikselden Metriğe Dönüşüm:</w:t>
      </w:r>
      <w:r w:rsidDel="00000000" w:rsidR="00000000" w:rsidRPr="00000000">
        <w:rPr>
          <w:rtl w:val="0"/>
        </w:rPr>
        <w:t xml:space="preserve"> OpenCV ve YOLOv11 gibi kütüphaneler kullanılarak, video üzerindeki her bir oyuncu, top ve hakem tespit edilir (Detection). ByteTrack algoritması ile bu nesnelerin kimlikleri kareler (frame) arasında korunur (Tracking).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Homografi ve Kalibrasyon:</w:t>
      </w:r>
      <w:r w:rsidDel="00000000" w:rsidR="00000000" w:rsidRPr="00000000">
        <w:rPr>
          <w:rtl w:val="0"/>
        </w:rPr>
        <w:t xml:space="preserve"> Sahanın 2 boyutlu görüntüsü, saha çizgilerinin ve kesişim noktalarının tespitiyle (Keypoint Detection) kuş bakışı (top-down) bir haritaya dönüştürülür. Bu sayede, kameranın görmediği alanlardaki oyuncu hareketleri bile, takımın taktiksel yapısına dayalı olasılık modelleriyle (Ghosting) tahmin edilebilir.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Biyomekanik ve Duygu Analizi:</w:t>
      </w:r>
      <w:r w:rsidDel="00000000" w:rsidR="00000000" w:rsidRPr="00000000">
        <w:rPr>
          <w:rtl w:val="0"/>
        </w:rPr>
        <w:t xml:space="preserve"> MP4 dosyalarından sadece konum değil, </w:t>
      </w:r>
      <w:r w:rsidDel="00000000" w:rsidR="00000000" w:rsidRPr="00000000">
        <w:rPr>
          <w:b w:val="1"/>
          <w:bCs w:val="1"/>
          <w:rtl w:val="0"/>
        </w:rPr>
        <w:t xml:space="preserve">OpenPose</w:t>
      </w:r>
      <w:r w:rsidDel="00000000" w:rsidR="00000000" w:rsidRPr="00000000">
        <w:rPr>
          <w:rtl w:val="0"/>
        </w:rPr>
        <w:t xml:space="preserve"> veya </w:t>
      </w:r>
      <w:r w:rsidDel="00000000" w:rsidR="00000000" w:rsidRPr="00000000">
        <w:rPr>
          <w:b w:val="1"/>
          <w:bCs w:val="1"/>
          <w:rtl w:val="0"/>
        </w:rPr>
        <w:t xml:space="preserve">YOLO-Pose</w:t>
      </w:r>
      <w:r w:rsidDel="00000000" w:rsidR="00000000" w:rsidRPr="00000000">
        <w:rPr>
          <w:rtl w:val="0"/>
        </w:rPr>
        <w:t xml:space="preserve"> kullanılarak oyuncuların iskelet yapıları (skeletal pose) çıkarılır. Bu, "Vücut Oryantasyonu" (Body Orientation) verisini üretir. Oyuncunun kalçası ve omuzlarının nereye baktığı, pas opsiyonlarını belirleyen ana faktördür. Ayrıca, oyuncuların yüz ifadelerinden (mikro-mimikler) yorgunluk, stres veya öfke (James Gilligan'ın utanç/şiddet teorisi bağlamında) tespit edilebilir.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Yapısal Veri Dosyaları (CSV, XML, XLSX)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dosyalar, Opta (F24), StatsBomb (JSON) veya Wyscout gibi sağlayıcılardan gelen "Event Data" (Olay Verisi) akışını içerir.</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XML ve JSON:</w:t>
      </w:r>
      <w:r w:rsidDel="00000000" w:rsidR="00000000" w:rsidRPr="00000000">
        <w:rPr>
          <w:rtl w:val="0"/>
        </w:rPr>
        <w:t xml:space="preserve"> Hiyerarşik yapıları sayesinde oyunun bağlamını taşırlar. Bir pasın sadece başlangıç ve bitiş koordinatlarını değil, pasın "baskı altında" olup olmadığını, pasörün vücut kısmını (kafa, sağ ayak) ve oyunun o anki skorunu içerir. </w:t>
      </w:r>
      <w:r w:rsidDel="00000000" w:rsidR="00000000" w:rsidRPr="00000000">
        <w:rPr>
          <w:b w:val="1"/>
          <w:bCs w:val="1"/>
          <w:rtl w:val="0"/>
        </w:rPr>
        <w:t xml:space="preserve">lxml</w:t>
      </w:r>
      <w:r w:rsidDel="00000000" w:rsidR="00000000" w:rsidRPr="00000000">
        <w:rPr>
          <w:rtl w:val="0"/>
        </w:rPr>
        <w:t xml:space="preserve"> ve </w:t>
      </w:r>
      <w:r w:rsidDel="00000000" w:rsidR="00000000" w:rsidRPr="00000000">
        <w:rPr>
          <w:b w:val="1"/>
          <w:bCs w:val="1"/>
          <w:rtl w:val="0"/>
        </w:rPr>
        <w:t xml:space="preserve">BeautifulSoup</w:t>
      </w:r>
      <w:r w:rsidDel="00000000" w:rsidR="00000000" w:rsidRPr="00000000">
        <w:rPr>
          <w:rtl w:val="0"/>
        </w:rPr>
        <w:t xml:space="preserve"> kütüphaneleri ile bu ağaç yapılarından "sekans" (sequence) bilgisi çıkarılır. Örneğin, bir golle sonuçlanan 20 paslık bir zincirin (Possession Chain) analizi buradan yapılır.</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CSV ve XLSX:</w:t>
      </w:r>
      <w:r w:rsidDel="00000000" w:rsidR="00000000" w:rsidRPr="00000000">
        <w:rPr>
          <w:rtl w:val="0"/>
        </w:rPr>
        <w:t xml:space="preserve"> Genellikle ham tracking verisi (saniyede 25 satır) veya fiziksel performans raporları (GPS verisi) için kullanılır. </w:t>
      </w:r>
      <w:r w:rsidDel="00000000" w:rsidR="00000000" w:rsidRPr="00000000">
        <w:rPr>
          <w:b w:val="1"/>
          <w:bCs w:val="1"/>
          <w:rtl w:val="0"/>
        </w:rPr>
        <w:t xml:space="preserve">Polars</w:t>
      </w:r>
      <w:r w:rsidDel="00000000" w:rsidR="00000000" w:rsidRPr="00000000">
        <w:rPr>
          <w:rtl w:val="0"/>
        </w:rPr>
        <w:t xml:space="preserve"> veya </w:t>
      </w:r>
      <w:r w:rsidDel="00000000" w:rsidR="00000000" w:rsidRPr="00000000">
        <w:rPr>
          <w:b w:val="1"/>
          <w:bCs w:val="1"/>
          <w:rtl w:val="0"/>
        </w:rPr>
        <w:t xml:space="preserve">Pandas</w:t>
      </w:r>
      <w:r w:rsidDel="00000000" w:rsidR="00000000" w:rsidRPr="00000000">
        <w:rPr>
          <w:rtl w:val="0"/>
        </w:rPr>
        <w:t xml:space="preserve"> kütüphaneleri ile bu milyonlarca satırlık veriler işlenerek "Yüksek Hızda Koşu" (HSR), "Metabolik Güç" ve "Yorgunluk İndeksi" gibi türetilmiş metriklere dönüştürülür.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Metin ve Belge Analizi (PDF, DOCX, TXT)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sadece sayısal değil, aynı zamanda sözel bir oyundur. Scouting raporları, sağlık heyeti notları, teknik direktör görüşleri PDF veya DOCX formatında gelir.</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Doğal Dil İşleme (NLP) ve RAG:</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ve </w:t>
      </w:r>
      <w:r w:rsidDel="00000000" w:rsidR="00000000" w:rsidRPr="00000000">
        <w:rPr>
          <w:b w:val="1"/>
          <w:bCs w:val="1"/>
          <w:rtl w:val="0"/>
        </w:rPr>
        <w:t xml:space="preserve">OpenAI/Llama</w:t>
      </w:r>
      <w:r w:rsidDel="00000000" w:rsidR="00000000" w:rsidRPr="00000000">
        <w:rPr>
          <w:rtl w:val="0"/>
        </w:rPr>
        <w:t xml:space="preserve"> modelleri kullanılarak, bu belgelerdeki "unstructured" (yapısal olmayan) veriler, "structured" (yapısal) hale getirilir. Örneğin, bir PDF scouting raporundaki "Baskı altında karar verme yeteneği zayıf" cümlesi, sistem tarafından pressure_decision_quality = low şeklinde bir veri noktasına dönüştürülür. Bu, </w:t>
      </w:r>
      <w:r w:rsidDel="00000000" w:rsidR="00000000" w:rsidRPr="00000000">
        <w:rPr>
          <w:b w:val="1"/>
          <w:bCs w:val="1"/>
          <w:rtl w:val="0"/>
        </w:rPr>
        <w:t xml:space="preserve">Sven Mislintat</w:t>
      </w:r>
      <w:r w:rsidDel="00000000" w:rsidR="00000000" w:rsidRPr="00000000">
        <w:rPr>
          <w:rtl w:val="0"/>
        </w:rPr>
        <w:t xml:space="preserve"> tarzı "Diamond Eye" scouting anlayışının dijitalleşmesidir; metinler, verilerle çapraz doğrulanır.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Python Ekosistemi ve Mimari Omurga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Otonom analiz sisteminin beyni Python programlama dilidir. Metriklerin tasnifi, işlenmesi ve görselleştirilmesi için seçilecek kütüphaneler, sistemin yetenek sınırlarını belirler.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Veri Standardizasyonu ve Entegrasyon: Kloppy ve Databallpy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verisinin en büyük sorunu, sağlayıcılar (Opta, StatsBomb, Wyscout) arasındaki format uyumsuzluğudur.</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Kloppy:</w:t>
      </w:r>
      <w:r w:rsidDel="00000000" w:rsidR="00000000" w:rsidRPr="00000000">
        <w:rPr>
          <w:rtl w:val="0"/>
        </w:rPr>
        <w:t xml:space="preserve"> Bu kütüphane, sistemin "Rosetta Taşı"dır. Farklı sağlayıcılardan gelen verileri (JSON, XML) standart bir modele dönüştürür. HP Engine'in "Provider-Agnostic" (Sağlayıcıdan Bağımsız) olmasını sağlar. İster StatsBomb event verisi, ister SkillCorner tracking verisi gelsin, Kloppy bunu tek bir dile çevirir.</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Databallpy:</w:t>
      </w:r>
      <w:r w:rsidDel="00000000" w:rsidR="00000000" w:rsidRPr="00000000">
        <w:rPr>
          <w:rtl w:val="0"/>
        </w:rPr>
        <w:t xml:space="preserve"> Bu paket, özellikle </w:t>
      </w:r>
      <w:r w:rsidDel="00000000" w:rsidR="00000000" w:rsidRPr="00000000">
        <w:rPr>
          <w:b w:val="1"/>
          <w:bCs w:val="1"/>
          <w:rtl w:val="0"/>
        </w:rPr>
        <w:t xml:space="preserve">Tracking</w:t>
      </w:r>
      <w:r w:rsidDel="00000000" w:rsidR="00000000" w:rsidRPr="00000000">
        <w:rPr>
          <w:rtl w:val="0"/>
        </w:rPr>
        <w:t xml:space="preserve"> (konum) ve </w:t>
      </w:r>
      <w:r w:rsidDel="00000000" w:rsidR="00000000" w:rsidRPr="00000000">
        <w:rPr>
          <w:b w:val="1"/>
          <w:bCs w:val="1"/>
          <w:rtl w:val="0"/>
        </w:rPr>
        <w:t xml:space="preserve">Event</w:t>
      </w:r>
      <w:r w:rsidDel="00000000" w:rsidR="00000000" w:rsidRPr="00000000">
        <w:rPr>
          <w:rtl w:val="0"/>
        </w:rPr>
        <w:t xml:space="preserve"> (olay) verilerinin senkronizasyonu için kritik öneme sahiptir. Tracking verisi ile event verisi genellikle zaman damgası (timestamp) olarak kayıktır. Databallpy, </w:t>
      </w:r>
      <w:r w:rsidDel="00000000" w:rsidR="00000000" w:rsidRPr="00000000">
        <w:rPr>
          <w:b w:val="1"/>
          <w:bCs w:val="1"/>
          <w:rtl w:val="0"/>
        </w:rPr>
        <w:t xml:space="preserve">Needleman-Wunsch</w:t>
      </w:r>
      <w:r w:rsidDel="00000000" w:rsidR="00000000" w:rsidRPr="00000000">
        <w:rPr>
          <w:rtl w:val="0"/>
        </w:rPr>
        <w:t xml:space="preserve"> algoritmasını kullanarak bu iki veri setini milisaniye hassasiyetinde eşleştirir. Bu sayede, bir pas atıldığı anda (Event), pasörün hızı ve çevresindeki oyuncuların konumu (Tracking) aynı anda analiz edilebilir.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İleri Analitik ve Metrik Hesaplama: Socceraction ve Floodlight</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Socceraction:</w:t>
      </w:r>
      <w:r w:rsidDel="00000000" w:rsidR="00000000" w:rsidRPr="00000000">
        <w:rPr>
          <w:rtl w:val="0"/>
        </w:rPr>
        <w:t xml:space="preserve"> </w:t>
      </w:r>
      <w:r w:rsidDel="00000000" w:rsidR="00000000" w:rsidRPr="00000000">
        <w:rPr>
          <w:b w:val="1"/>
          <w:bCs w:val="1"/>
          <w:rtl w:val="0"/>
        </w:rPr>
        <w:t xml:space="preserve">xT (Expected Threat)</w:t>
      </w:r>
      <w:r w:rsidDel="00000000" w:rsidR="00000000" w:rsidRPr="00000000">
        <w:rPr>
          <w:rtl w:val="0"/>
        </w:rPr>
        <w:t xml:space="preserve"> ve </w:t>
      </w:r>
      <w:r w:rsidDel="00000000" w:rsidR="00000000" w:rsidRPr="00000000">
        <w:rPr>
          <w:b w:val="1"/>
          <w:bCs w:val="1"/>
          <w:rtl w:val="0"/>
        </w:rPr>
        <w:t xml:space="preserve">VAEP (Valuing Actions by Estimating Probabilities)</w:t>
      </w:r>
      <w:r w:rsidDel="00000000" w:rsidR="00000000" w:rsidRPr="00000000">
        <w:rPr>
          <w:rtl w:val="0"/>
        </w:rPr>
        <w:t xml:space="preserve"> gibi gelişmiş olasılık modellerinin hesaplanmasında endüstri standardıdır. Olay verilerini </w:t>
      </w:r>
      <w:r w:rsidDel="00000000" w:rsidR="00000000" w:rsidRPr="00000000">
        <w:rPr>
          <w:b w:val="1"/>
          <w:bCs w:val="1"/>
          <w:rtl w:val="0"/>
        </w:rPr>
        <w:t xml:space="preserve">SPADL</w:t>
      </w:r>
      <w:r w:rsidDel="00000000" w:rsidR="00000000" w:rsidRPr="00000000">
        <w:rPr>
          <w:rtl w:val="0"/>
        </w:rPr>
        <w:t xml:space="preserve"> formatına dönüştürerek, her bir aksiyonun (pas, dripling, top kapma) gol atma olasılığına etkisini hesaplar. Bu, oyunun sadece sonucunu değil, sürecini de puanlamayı sağlar.</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Floodlight:</w:t>
      </w:r>
      <w:r w:rsidDel="00000000" w:rsidR="00000000" w:rsidRPr="00000000">
        <w:rPr>
          <w:rtl w:val="0"/>
        </w:rPr>
        <w:t xml:space="preserve"> Özellikle tracking verisinden fiziksel ve taktiksel metrikler türetmek için tasarlanmıştır. Voronoi alanları, takım centroidleri (geometrik merkez), takımın yayılma indeksleri (stretch index) ve metabolik yük hesaplamaları için bu kütüphane kullanılmalıdır.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Metrik Tasnifi ve Veri Bilimi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Metriklerin tasnifi için Python'un veri bilimi kütüphaneleri devreye girer:</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Pydantic:</w:t>
      </w:r>
      <w:r w:rsidDel="00000000" w:rsidR="00000000" w:rsidRPr="00000000">
        <w:rPr>
          <w:rtl w:val="0"/>
        </w:rPr>
        <w:t xml:space="preserve"> Veri şemalarını doğrulamak ve metriklerin HP-CDL (Canonical Data Language) standartlarına uygunluğunu denetlemek için kullanılır.</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Scikit-learn:</w:t>
      </w:r>
      <w:r w:rsidDel="00000000" w:rsidR="00000000" w:rsidRPr="00000000">
        <w:rPr>
          <w:rtl w:val="0"/>
        </w:rPr>
        <w:t xml:space="preserve"> Oyuncuların oyun stillerini (cluster) belirlemek (örneğin K-Means ile "Deep Lying Playmaker" kümesi oluşturmak) ve benzer oyuncuları bulmak (Nearest Neighbors) için kullanılır. Sven Mislintat'ın "benzerlik" arayışı bu algoritmalarla otomatize edilir.</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NetworkX:</w:t>
      </w:r>
      <w:r w:rsidDel="00000000" w:rsidR="00000000" w:rsidRPr="00000000">
        <w:rPr>
          <w:rtl w:val="0"/>
        </w:rPr>
        <w:t xml:space="preserve"> Pas ağlarını (Passing Networks) analiz etmek için kullanılır. Oyuncular arası bağlantılar, "Betweenness Centrality" (köprü oyuncu) ve "PageRank" (oyun kurucu etkisi) gibi çizge teorisi metrikleriyle ölçülür. Bu, </w:t>
      </w:r>
      <w:r w:rsidDel="00000000" w:rsidR="00000000" w:rsidRPr="00000000">
        <w:rPr>
          <w:b w:val="1"/>
          <w:bCs w:val="1"/>
          <w:rtl w:val="0"/>
        </w:rPr>
        <w:t xml:space="preserve">Richard Wilkinson</w:t>
      </w:r>
      <w:r w:rsidDel="00000000" w:rsidR="00000000" w:rsidRPr="00000000">
        <w:rPr>
          <w:rtl w:val="0"/>
        </w:rPr>
        <w:t xml:space="preserve">'ın eşitsizlik teorilerinin (Gini katsayısı) takım içi pas dağılımına uygulanmasını sağlar.</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Görsel Dil: Caravaggio ve Veri Estetiği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 analizi, sadece sayıları hesaplamak değil, onları bir anlatıya dönüştürmektir. HP Engine, görselleştirme felsefesi olarak Barok dönem ressamı </w:t>
      </w:r>
      <w:r w:rsidDel="00000000" w:rsidR="00000000" w:rsidRPr="00000000">
        <w:rPr>
          <w:b w:val="1"/>
          <w:bCs w:val="1"/>
          <w:rtl w:val="0"/>
        </w:rPr>
        <w:t xml:space="preserve">Caravaggio</w:t>
      </w:r>
      <w:r w:rsidDel="00000000" w:rsidR="00000000" w:rsidRPr="00000000">
        <w:rPr>
          <w:rtl w:val="0"/>
        </w:rPr>
        <w:t xml:space="preserve">'nun </w:t>
      </w:r>
      <w:r w:rsidDel="00000000" w:rsidR="00000000" w:rsidRPr="00000000">
        <w:rPr>
          <w:b w:val="1"/>
          <w:bCs w:val="1"/>
          <w:rtl w:val="0"/>
        </w:rPr>
        <w:t xml:space="preserve">Chiaroscuro</w:t>
      </w:r>
      <w:r w:rsidDel="00000000" w:rsidR="00000000" w:rsidRPr="00000000">
        <w:rPr>
          <w:rtl w:val="0"/>
        </w:rPr>
        <w:t xml:space="preserve"> (ışık-gölge) tekniğini benimser.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Chiaroscuro Analizi ve Grafik Türleri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teknikte, arka plan derin bir karanlık (Obsidian Black #050505 veya #0e1117) içerir. Veri noktaları (oyuncular, paslar, şutlar) ise bu karanlığın içinden çıkan neon ışık kaynakları (Tesla Mavisi #00E5FF, Amber #FFBF00) olarak işlenir. Amaç, gürültüyü (gereksiz veriyi) karanlıkta bırakmak ve sadece karar aldırıcı sinyali (kritik veriyi) aydınlatmaktır.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kullanılan ve HP Engine'in hayata geçirebileceği grafik türleri şunlardır:</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Voronoi Diyagramları:</w:t>
      </w:r>
      <w:r w:rsidDel="00000000" w:rsidR="00000000" w:rsidRPr="00000000">
        <w:rPr>
          <w:rtl w:val="0"/>
        </w:rPr>
        <w:t xml:space="preserve"> Sahayı, oyuncuların birbirine olan mesafesine göre bölgelere ayırır. Kimin hangi alanı kontrol ettiğini gösterir. (Kütüphane: scipy.spatial, mplsoccer).</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Convex Hull (Dışbükey Gövde):</w:t>
      </w:r>
      <w:r w:rsidDel="00000000" w:rsidR="00000000" w:rsidRPr="00000000">
        <w:rPr>
          <w:rtl w:val="0"/>
        </w:rPr>
        <w:t xml:space="preserve"> Takımın sahadaki yayılım alanını (kompaktlık) gösteren çokgenlerdir. Savunma ve hücumdaki genişlemeyi ölçer. (Kütüphane: scipy.spatial).</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Network (Pas Ağları):</w:t>
      </w:r>
      <w:r w:rsidDel="00000000" w:rsidR="00000000" w:rsidRPr="00000000">
        <w:rPr>
          <w:rtl w:val="0"/>
        </w:rPr>
        <w:t xml:space="preserve"> Oyuncular arası pas trafiğini ve ortalama pozisyonları gösterir. Kenar kalınlığı pas sayısını, düğüm boyutu etkiyi (xGChain) temsil eder.</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Shot Maps (Şut Haritaları):</w:t>
      </w:r>
      <w:r w:rsidDel="00000000" w:rsidR="00000000" w:rsidRPr="00000000">
        <w:rPr>
          <w:rtl w:val="0"/>
        </w:rPr>
        <w:t xml:space="preserve"> Şutların konumunu, xG değerine göre boyutlandırılmış dairelerle (Hexbin veya Scatter) gösterir. Goller "parlayan" (glow) efektlerle vurgulanır.</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 Fields (Akış Alanları):</w:t>
      </w:r>
      <w:r w:rsidDel="00000000" w:rsidR="00000000" w:rsidRPr="00000000">
        <w:rPr>
          <w:rtl w:val="0"/>
        </w:rPr>
        <w:t xml:space="preserve"> Takımın topu hangi bölgelerden hangi yönlere taşıdığını gösteren vektör alanlarıdır. Tesla'nın manyetik alan çizgilerine benzer.</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Pizza / Radar Grafikleri:</w:t>
      </w:r>
      <w:r w:rsidDel="00000000" w:rsidR="00000000" w:rsidRPr="00000000">
        <w:rPr>
          <w:rtl w:val="0"/>
        </w:rPr>
        <w:t xml:space="preserve"> Oyuncunun yetenek setini (yüzdelik dilimler) gösterir. HP Engine'de bu grafikler, "Konstrüktivist" keskin hatlarla ve neon renklerle çizilir.</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Z-Score / Performans Isı Haritaları:</w:t>
      </w:r>
      <w:r w:rsidDel="00000000" w:rsidR="00000000" w:rsidRPr="00000000">
        <w:rPr>
          <w:rtl w:val="0"/>
        </w:rPr>
        <w:t xml:space="preserve"> Oyuncunun lig ortalamasına göre sapmasını gösteren dikey sütunlar veya matrisler.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Oyun Motorları ile 3D Görselleştirme (Unity &amp; Unreal)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İki boyutlu grafiklerin ötesine geçmek için </w:t>
      </w:r>
      <w:r w:rsidDel="00000000" w:rsidR="00000000" w:rsidRPr="00000000">
        <w:rPr>
          <w:b w:val="1"/>
          <w:bCs w:val="1"/>
          <w:rtl w:val="0"/>
        </w:rPr>
        <w:t xml:space="preserve">Unity</w:t>
      </w:r>
      <w:r w:rsidDel="00000000" w:rsidR="00000000" w:rsidRPr="00000000">
        <w:rPr>
          <w:rtl w:val="0"/>
        </w:rPr>
        <w:t xml:space="preserve"> veya </w:t>
      </w:r>
      <w:r w:rsidDel="00000000" w:rsidR="00000000" w:rsidRPr="00000000">
        <w:rPr>
          <w:b w:val="1"/>
          <w:bCs w:val="1"/>
          <w:rtl w:val="0"/>
        </w:rPr>
        <w:t xml:space="preserve">Unreal Engine</w:t>
      </w:r>
      <w:r w:rsidDel="00000000" w:rsidR="00000000" w:rsidRPr="00000000">
        <w:rPr>
          <w:rtl w:val="0"/>
        </w:rPr>
        <w:t xml:space="preserve"> entegrasyonu gereklidir. Bu motorlar, Tracking verisini (x, y, z) alıp, maçı 3 boyutlu bir simülasyon olarak yeniden oynatabilir.</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w:t>
      </w:r>
      <w:r w:rsidDel="00000000" w:rsidR="00000000" w:rsidRPr="00000000">
        <w:rPr>
          <w:rtl w:val="0"/>
        </w:rPr>
        <w:t xml:space="preserve"> Taktiksel varyasyonları (örneğin 4-3-3'ten 3-5-2'ye geçişi) kuş bakışı veya oyuncu gözünden (First Person View) izlemek için kullanılır.</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Sinematik Analiz:</w:t>
      </w:r>
      <w:r w:rsidDel="00000000" w:rsidR="00000000" w:rsidRPr="00000000">
        <w:rPr>
          <w:rtl w:val="0"/>
        </w:rPr>
        <w:t xml:space="preserve"> Unreal Engine'in </w:t>
      </w:r>
      <w:r w:rsidDel="00000000" w:rsidR="00000000" w:rsidRPr="00000000">
        <w:rPr>
          <w:b w:val="1"/>
          <w:bCs w:val="1"/>
          <w:rtl w:val="0"/>
        </w:rPr>
        <w:t xml:space="preserve">Motion Design</w:t>
      </w:r>
      <w:r w:rsidDel="00000000" w:rsidR="00000000" w:rsidRPr="00000000">
        <w:rPr>
          <w:rtl w:val="0"/>
        </w:rPr>
        <w:t xml:space="preserve"> araçları, verileri yayın kalitesinde (broadcast quality) grafiklerle sunar. "Gölge Oyun" simülasyonları burada görselleştirilir.</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Referans Noktaları ve Benchmarking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 en iyi hale getirmek için sektörün devlerinden ders alınmalıdır:</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SkillCorner:</w:t>
      </w:r>
      <w:r w:rsidDel="00000000" w:rsidR="00000000" w:rsidRPr="00000000">
        <w:rPr>
          <w:rtl w:val="0"/>
        </w:rPr>
        <w:t xml:space="preserve"> </w:t>
      </w:r>
      <w:r w:rsidDel="00000000" w:rsidR="00000000" w:rsidRPr="00000000">
        <w:rPr>
          <w:b w:val="1"/>
          <w:bCs w:val="1"/>
          <w:rtl w:val="0"/>
        </w:rPr>
        <w:t xml:space="preserve">"Game Intelligence"</w:t>
      </w:r>
      <w:r w:rsidDel="00000000" w:rsidR="00000000" w:rsidRPr="00000000">
        <w:rPr>
          <w:rtl w:val="0"/>
        </w:rPr>
        <w:t xml:space="preserve"> modülleri örnek alınmalıdır. Topsuz alandaki koşuları (off-ball runs), pas baskısını ve defansif şekli, yayın görüntüsünden çıkarmaları "altın standart"tır. Arayüzlerindeki "fiziksel veri" ve "taktiksel veri" ayrımı benimsenmelidir.</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w:t>
      </w:r>
      <w:r w:rsidDel="00000000" w:rsidR="00000000" w:rsidRPr="00000000">
        <w:rPr>
          <w:rtl w:val="0"/>
        </w:rPr>
        <w:t xml:space="preserve"> </w:t>
      </w:r>
      <w:r w:rsidDel="00000000" w:rsidR="00000000" w:rsidRPr="00000000">
        <w:rPr>
          <w:b w:val="1"/>
          <w:bCs w:val="1"/>
          <w:rtl w:val="0"/>
        </w:rPr>
        <w:t xml:space="preserve">360 Data</w:t>
      </w:r>
      <w:r w:rsidDel="00000000" w:rsidR="00000000" w:rsidRPr="00000000">
        <w:rPr>
          <w:rtl w:val="0"/>
        </w:rPr>
        <w:t xml:space="preserve"> ve </w:t>
      </w:r>
      <w:r w:rsidDel="00000000" w:rsidR="00000000" w:rsidRPr="00000000">
        <w:rPr>
          <w:b w:val="1"/>
          <w:bCs w:val="1"/>
          <w:rtl w:val="0"/>
        </w:rPr>
        <w:t xml:space="preserve">On-Ball Value (OBV)</w:t>
      </w:r>
      <w:r w:rsidDel="00000000" w:rsidR="00000000" w:rsidRPr="00000000">
        <w:rPr>
          <w:rtl w:val="0"/>
        </w:rPr>
        <w:t xml:space="preserve"> modelleri kopyalanmalıdır. Sadece topa sahip olanı değil, etrafındaki tüm oyuncuların konumunu (Freeze Frame) kaydederek olayın bağlamını analiz etme yeteneği sisteme eklenmelidir.</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Wyscout &amp; Hudl:</w:t>
      </w:r>
      <w:r w:rsidDel="00000000" w:rsidR="00000000" w:rsidRPr="00000000">
        <w:rPr>
          <w:rtl w:val="0"/>
        </w:rPr>
        <w:t xml:space="preserve"> Video ile veriyi eşleştirme (tagging) arayüzleri örnek alınmalıdır. Bir metriğe tıklandığında (örneğin "Kazanılan Top"), ilgili video klibin otomatik açılması özelliği HP Engine'de "Video Intelligence Suite" olarak yer almalıdır.</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Felsefi ve Bilimsel Entegrasyon: Sayıların Ruhu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Engine'i diğerlerinden ayıran, sadece teknik kapasitesi değil, entelektüel derinliğidir. Sistem, veriyi insan doğası ve evrensel yasalarla harmanlar.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Robert Sapolsky ve Biyolojik Stres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Nörobilimci </w:t>
      </w:r>
      <w:r w:rsidDel="00000000" w:rsidR="00000000" w:rsidRPr="00000000">
        <w:rPr>
          <w:b w:val="1"/>
          <w:bCs w:val="1"/>
          <w:rtl w:val="0"/>
        </w:rPr>
        <w:t xml:space="preserve">Robert Sapolsky</w:t>
      </w:r>
      <w:r w:rsidDel="00000000" w:rsidR="00000000" w:rsidRPr="00000000">
        <w:rPr>
          <w:rtl w:val="0"/>
        </w:rPr>
        <w:t xml:space="preserve">'nin stres biyolojisi üzerine çalışmaları, sistemin </w:t>
      </w:r>
      <w:r w:rsidDel="00000000" w:rsidR="00000000" w:rsidRPr="00000000">
        <w:rPr>
          <w:b w:val="1"/>
          <w:bCs w:val="1"/>
          <w:rtl w:val="0"/>
        </w:rPr>
        <w:t xml:space="preserve">"Baskı Altında Karar Verme" (Decision Making Under Pressure)</w:t>
      </w:r>
      <w:r w:rsidDel="00000000" w:rsidR="00000000" w:rsidRPr="00000000">
        <w:rPr>
          <w:rtl w:val="0"/>
        </w:rPr>
        <w:t xml:space="preserve"> metriğini şekillendirir.</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Oyuncunun maç içindeki "mikro-stres" anları (hata sonrası, yüksek pres altındayken) takip edilir. Bir hata yaptıktan sonraki ilk aksiyonun başarı oranı ("Error Recovery Time"), oyuncunun kortizol toleransını simgeler. Eğer hata sonrası performans düşüyorsa, sistem "NAS" (Negatif Aksiyon Sarmalı) uyarısı verir.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Gabor Maté ve Takım Travması</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Gabor Maté</w:t>
      </w:r>
      <w:r w:rsidDel="00000000" w:rsidR="00000000" w:rsidRPr="00000000">
        <w:rPr>
          <w:rtl w:val="0"/>
        </w:rPr>
        <w:t xml:space="preserve">'nin travma ve bağlanma teorileri, takım dinamiği analizine entegre edilir.</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Takımın gol yedikten sonraki "dağılma süresi" (Compactness Loss Duration) ölçülür. Takım, travmatik bir olaydan (gol, kırmızı kart) sonra ne kadar sürede tekrar organize olabiliyor? Bu, "Takım Direnci" (Resilience) metriğidir. Ayrıca, oyuncular arası pas ağlarındaki kopukluklar, "Güvensiz Bağlanma" (Insecure Attachment) olarak etiketlenir.</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Richard Wilkinson ve Pas Eşitsizliği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Sosyolog </w:t>
      </w:r>
      <w:r w:rsidDel="00000000" w:rsidR="00000000" w:rsidRPr="00000000">
        <w:rPr>
          <w:b w:val="1"/>
          <w:bCs w:val="1"/>
          <w:rtl w:val="0"/>
        </w:rPr>
        <w:t xml:space="preserve">Richard Wilkinson</w:t>
      </w:r>
      <w:r w:rsidDel="00000000" w:rsidR="00000000" w:rsidRPr="00000000">
        <w:rPr>
          <w:rtl w:val="0"/>
        </w:rPr>
        <w:t xml:space="preserve">'ın eşitsizlik üzerine çalışmaları (The Spirit Level), takımdaki top paylaşımına uygulanır.</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Pas ağlarının </w:t>
      </w:r>
      <w:r w:rsidDel="00000000" w:rsidR="00000000" w:rsidRPr="00000000">
        <w:rPr>
          <w:b w:val="1"/>
          <w:bCs w:val="1"/>
          <w:rtl w:val="0"/>
        </w:rPr>
        <w:t xml:space="preserve">Gini Katsayısı</w:t>
      </w:r>
      <w:r w:rsidDel="00000000" w:rsidR="00000000" w:rsidRPr="00000000">
        <w:rPr>
          <w:rtl w:val="0"/>
        </w:rPr>
        <w:t xml:space="preserve"> hesaplanır. Eğer top, sadece 1-2 oyuncuda toplanıyorsa (yüksek eşitsizlik), bu takımın kırılgan olduğunu gösterir. Daha eşit dağılım (düşük Gini), Wilkinson'ın teorisine göre daha sağlıklı, güvenli ve başarılı bir topluluğu (takımı) işaret eder.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James Gilligan ve Şiddet/Utanç Döngüsü</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Psikiyatrist </w:t>
      </w:r>
      <w:r w:rsidDel="00000000" w:rsidR="00000000" w:rsidRPr="00000000">
        <w:rPr>
          <w:b w:val="1"/>
          <w:bCs w:val="1"/>
          <w:rtl w:val="0"/>
        </w:rPr>
        <w:t xml:space="preserve">James Gilligan</w:t>
      </w:r>
      <w:r w:rsidDel="00000000" w:rsidR="00000000" w:rsidRPr="00000000">
        <w:rPr>
          <w:rtl w:val="0"/>
        </w:rPr>
        <w:t xml:space="preserve">'ın "Şiddetin kökeninde utanç vardır" tezi, sahadaki agresyonu analiz eder.</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Oyuncuların yaptığı gereksiz fauller, kartlar ve hakemle diyaloglar, bir "Utanç Tepkisi" (Shame Response) olarak izlenir. Rakip tarafından çalımlanma veya top kaybı sonrası yapılan agresif hareketler, oyuncunun "Onur Kırılmasına" (Humiliation) verdiği tepki olarak puanlanır.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Karl Popper ve Yanlışlanabilirlik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epistemolojik temeli </w:t>
      </w:r>
      <w:r w:rsidDel="00000000" w:rsidR="00000000" w:rsidRPr="00000000">
        <w:rPr>
          <w:b w:val="1"/>
          <w:bCs w:val="1"/>
          <w:rtl w:val="0"/>
        </w:rPr>
        <w:t xml:space="preserve">Karl Popper</w:t>
      </w:r>
      <w:r w:rsidDel="00000000" w:rsidR="00000000" w:rsidRPr="00000000">
        <w:rPr>
          <w:rtl w:val="0"/>
        </w:rPr>
        <w:t xml:space="preserve">'dır.</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Sistem asla "Mutlak Doğru" iddiasında bulunmaz. Her analiz, bir hipotezdir. </w:t>
      </w:r>
      <w:r w:rsidDel="00000000" w:rsidR="00000000" w:rsidRPr="00000000">
        <w:rPr>
          <w:b w:val="1"/>
          <w:bCs w:val="1"/>
          <w:rtl w:val="0"/>
        </w:rPr>
        <w:t xml:space="preserve">"Devil's Advocate" (Şeytanın Avukatı)</w:t>
      </w:r>
      <w:r w:rsidDel="00000000" w:rsidR="00000000" w:rsidRPr="00000000">
        <w:rPr>
          <w:rtl w:val="0"/>
        </w:rPr>
        <w:t xml:space="preserve"> modülü, üretilen her olumlu raporun tersini kanıtlamaya çalışır. "Oyuncu X çok iyi oynadı" diyen modüle karşı, diğer modül "Ama koşu mesafesi düştü, bu sürdürülebilir mi?" sorusunu sorar. Bu "Triangular Validation" (Üçgen Doğrulama), yanılgı payını minimize eder.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Baudrillard, Eco ve Berkeley: Simülasyon ve İşaretler</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Jean Baudrillard:</w:t>
      </w:r>
      <w:r w:rsidDel="00000000" w:rsidR="00000000" w:rsidRPr="00000000">
        <w:rPr>
          <w:rtl w:val="0"/>
        </w:rPr>
        <w:t xml:space="preserve"> Maç verisi, gerçeğin bir simülasyonudur (Simulacra). HP Engine, verinin gerçeğin yerini almasına izin vermez; veriyi gerçeğe işaret eden bir harita olarak kullanır.</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Umberto Eco:</w:t>
      </w:r>
      <w:r w:rsidDel="00000000" w:rsidR="00000000" w:rsidRPr="00000000">
        <w:rPr>
          <w:rtl w:val="0"/>
        </w:rPr>
        <w:t xml:space="preserve"> Sahadaki olaylar birer "gösterge"dir (Semiotics). Bir oyuncunun vücut dili, taktiksel bir niyetin işaretidir.</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George Berkeley:</w:t>
      </w:r>
      <w:r w:rsidDel="00000000" w:rsidR="00000000" w:rsidRPr="00000000">
        <w:rPr>
          <w:rtl w:val="0"/>
        </w:rPr>
        <w:t xml:space="preserve"> "Var olmak algılanmaktır." Kamera açısına girmeyen oyuncu, Ghosting algoritmalarıyla "algılanır" hale getirilir ve varlığı simülasyonda korunur.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Leonardo da Vinci ve Michelangelo: Anatomik Mükemmellik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 Vinci</w:t>
      </w:r>
      <w:r w:rsidDel="00000000" w:rsidR="00000000" w:rsidRPr="00000000">
        <w:rPr>
          <w:rtl w:val="0"/>
        </w:rPr>
        <w:t xml:space="preserve">'nin </w:t>
      </w:r>
      <w:r w:rsidDel="00000000" w:rsidR="00000000" w:rsidRPr="00000000">
        <w:rPr>
          <w:i w:val="1"/>
          <w:iCs w:val="1"/>
          <w:rtl w:val="0"/>
        </w:rPr>
        <w:t xml:space="preserve">Vitruvian Man</w:t>
      </w:r>
      <w:r w:rsidDel="00000000" w:rsidR="00000000" w:rsidRPr="00000000">
        <w:rPr>
          <w:rtl w:val="0"/>
        </w:rPr>
        <w:t xml:space="preserve"> çizimi, oyuncu biyomekaniğinin temelidir. </w:t>
      </w:r>
      <w:r w:rsidDel="00000000" w:rsidR="00000000" w:rsidRPr="00000000">
        <w:rPr>
          <w:b w:val="1"/>
          <w:bCs w:val="1"/>
          <w:rtl w:val="0"/>
        </w:rPr>
        <w:t xml:space="preserve">Michelangelo</w:t>
      </w:r>
      <w:r w:rsidDel="00000000" w:rsidR="00000000" w:rsidRPr="00000000">
        <w:rPr>
          <w:rtl w:val="0"/>
        </w:rPr>
        <w:t xml:space="preserve">'nun mükemmeliyetçiliği ise sistemin görsel çıktılarındaki detay obsesyonunu (piksel hassasiyeti) belirler.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Taktiksel Miras: Büyük Ustalardan Sisteme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taktiksel analiz algoritmalarını, futbol tarihinin büyük ustalarının felsefeleri üzerine kurar.</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Giovanni Trapattoni &amp; Marcello Lippi:</w:t>
      </w:r>
      <w:r w:rsidDel="00000000" w:rsidR="00000000" w:rsidRPr="00000000">
        <w:rPr>
          <w:rtl w:val="0"/>
        </w:rPr>
        <w:t xml:space="preserve"> İtalyan pragmatizmi ve savunma disiplini. Sistem, "Defansif Kompaktlık" ve "Blok Arası Mesafe" metriklerini bu hocaların disipliniyle analiz eder. Bir oyuncu pozisyonunu kaybettiğinde, sistem Lippi'nin gözüyle "Disiplinsizlik" cezası keser.</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Jupp Heynckes &amp; Ottmar Hitzfeld:</w:t>
      </w:r>
      <w:r w:rsidDel="00000000" w:rsidR="00000000" w:rsidRPr="00000000">
        <w:rPr>
          <w:rtl w:val="0"/>
        </w:rPr>
        <w:t xml:space="preserve"> Rotasyon ve kadro uyumu. Sistem, oyuncuların yorgunluk seviyelerini ve form durumlarını izleyerek, bu hocaların "Doğru zamanda doğru rotasyon" prensibini önerir. ACWR (Acute:Chronic Workload Ratio) hesapları bu ekolün mirasıdır.</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Rene Maric:</w:t>
      </w:r>
      <w:r w:rsidDel="00000000" w:rsidR="00000000" w:rsidRPr="00000000">
        <w:rPr>
          <w:rtl w:val="0"/>
        </w:rPr>
        <w:t xml:space="preserve"> Taktiksel esneklik ve "Oyun İçgörüsü" (Game Insight). Maric'in "Diagonality" (Çaprazlık) kavramı, sistemde pasların değerini belirler. Dikey veya yatay paslardan ziyade, rakip blokları bozan çapraz paslara (Diagonal Line-Breaking Passes) daha yüksek puan verilir.</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Sven Mislintat ("Diamond Eye"):</w:t>
      </w:r>
      <w:r w:rsidDel="00000000" w:rsidR="00000000" w:rsidRPr="00000000">
        <w:rPr>
          <w:rtl w:val="0"/>
        </w:rPr>
        <w:t xml:space="preserve"> Bağlamsal scouting. Mislintat'ın alt liglerden oyuncu bulma yeteneği, "Contextual Benchmarking" algoritmalarıyla taklit edilir. Sistem, bir oyuncunun ham istatistiklerine değil, oynadığı ligin zorluk derecesine göre normalize edilmiş "Etki Puanına" bakar.</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Sistem İçi Futbol Dili (HP-CDL) ve Metrik Tanımları</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"kendi dili" olmalıdır. Bu, </w:t>
      </w:r>
      <w:r w:rsidDel="00000000" w:rsidR="00000000" w:rsidRPr="00000000">
        <w:rPr>
          <w:b w:val="1"/>
          <w:bCs w:val="1"/>
          <w:rtl w:val="0"/>
        </w:rPr>
        <w:t xml:space="preserve">HP-CDL (Canonical Data Language)</w:t>
      </w:r>
      <w:r w:rsidDel="00000000" w:rsidR="00000000" w:rsidRPr="00000000">
        <w:rPr>
          <w:rtl w:val="0"/>
        </w:rPr>
        <w:t xml:space="preserve"> olarak adlandırılır.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Teknik Kavramlar ve Ölçüm Metodolojisi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Kavram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Tanımı ve Ölçüm Yöntemi</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Kaynak/Mantık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Touch (İlk Temas)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oyuncuya temas ettiği an ile topun kontrolden çıkıp bir sonraki aksiyona (pas/şut/sürüş) hazır hale geldiği an arasındaki kalite. </w:t>
            </w:r>
            <w:r w:rsidDel="00000000" w:rsidR="00000000" w:rsidRPr="00000000">
              <w:rPr>
                <w:b w:val="1"/>
                <w:bCs w:val="1"/>
                <w:rtl w:val="0"/>
              </w:rPr>
              <w:t xml:space="preserve">Metrik:</w:t>
            </w:r>
            <w:r w:rsidDel="00000000" w:rsidR="00000000" w:rsidRPr="00000000">
              <w:rPr>
                <w:rtl w:val="0"/>
              </w:rPr>
              <w:t xml:space="preserve"> Topun ayaktan sekme mesafesi (cm) ve süresi (ms). İyi bir ilk temas, topu 0.5 saniye içinde 1 metreden az sekerek oyuna sokar.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Vision (Top Takibi) + Biyomekanik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Body Position / Orientation (Vücut Oryantasyonu)</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Oyuncunun kalça ve omuz vektörlerinin, topa ve rakip kaleye göre açısı. </w:t>
            </w:r>
            <w:r w:rsidDel="00000000" w:rsidR="00000000" w:rsidRPr="00000000">
              <w:rPr>
                <w:b w:val="1"/>
                <w:bCs w:val="1"/>
                <w:rtl w:val="0"/>
              </w:rPr>
              <w:t xml:space="preserve">Metrik:</w:t>
            </w:r>
            <w:r w:rsidDel="00000000" w:rsidR="00000000" w:rsidRPr="00000000">
              <w:rPr>
                <w:rtl w:val="0"/>
              </w:rPr>
              <w:t xml:space="preserve"> View_Angle. Eğer açı &gt; 180 derece ise "Açık Vücut" (Open Body), &lt; 90 ise "Kapalı Vücut". Açık vücut, ileri oynamayı kolaylaştırır.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Pose Estimation (OpenPose/YOLO)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Scanning (Çevre Kontrolü)</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almadan önce oyuncunun başını çevirerek sahayı tarama sıklığı. </w:t>
            </w:r>
            <w:r w:rsidDel="00000000" w:rsidR="00000000" w:rsidRPr="00000000">
              <w:rPr>
                <w:b w:val="1"/>
                <w:bCs w:val="1"/>
                <w:rtl w:val="0"/>
              </w:rPr>
              <w:t xml:space="preserve">Metrik:</w:t>
            </w:r>
            <w:r w:rsidDel="00000000" w:rsidR="00000000" w:rsidRPr="00000000">
              <w:rPr>
                <w:rtl w:val="0"/>
              </w:rPr>
              <w:t xml:space="preserve"> Topla buluşmadan önceki 10 saniyede yapılan Head_Rotation_Count. Yüksek scanning (örneğin 0.5/sn), yüksek oyun zekası ve başarılı pas ile koreledir.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Vision (Face/Head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Line-Breaking Pass (Hat Kıran Pas)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Rakibin savunma veya orta saha hattını geometrik olarak kesen ve arkasına geçen pas. </w:t>
            </w:r>
            <w:r w:rsidDel="00000000" w:rsidR="00000000" w:rsidRPr="00000000">
              <w:rPr>
                <w:b w:val="1"/>
                <w:bCs w:val="1"/>
                <w:rtl w:val="0"/>
              </w:rPr>
              <w:t xml:space="preserve">Metrik:</w:t>
            </w:r>
            <w:r w:rsidDel="00000000" w:rsidR="00000000" w:rsidRPr="00000000">
              <w:rPr>
                <w:rtl w:val="0"/>
              </w:rPr>
              <w:t xml:space="preserve"> Pas vektörünün, rakip savunma hattı (Convex Hull veya ortalama çizgi) ile kesişimi. Boolean (True/False).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Geometrik Algoritmalar (Shapely)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Pressure Resistance (Baskı Direnci)</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Rakip oyuncu 2 metre yakınındayken topu başarıyla kullanma yeteneği. </w:t>
            </w:r>
            <w:r w:rsidDel="00000000" w:rsidR="00000000" w:rsidRPr="00000000">
              <w:rPr>
                <w:b w:val="1"/>
                <w:bCs w:val="1"/>
                <w:rtl w:val="0"/>
              </w:rPr>
              <w:t xml:space="preserve">Metrik:</w:t>
            </w:r>
            <w:r w:rsidDel="00000000" w:rsidR="00000000" w:rsidRPr="00000000">
              <w:rPr>
                <w:rtl w:val="0"/>
              </w:rPr>
              <w:t xml:space="preserve"> (Successful Actions under Pressure) / (Total Actions under Pressure).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 Tracking Data Senkronizasyonu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Diagonality (Çaprazlık)</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Pasın dikeylik ve yataylık bileşenlerinin oranı. </w:t>
            </w:r>
            <w:r w:rsidDel="00000000" w:rsidR="00000000" w:rsidRPr="00000000">
              <w:rPr>
                <w:b w:val="1"/>
                <w:bCs w:val="1"/>
                <w:rtl w:val="0"/>
              </w:rPr>
              <w:t xml:space="preserve">Metrik:</w:t>
            </w:r>
            <w:r w:rsidDel="00000000" w:rsidR="00000000" w:rsidRPr="00000000">
              <w:rPr>
                <w:rtl w:val="0"/>
              </w:rPr>
              <w:t xml:space="preserve"> Pas açısının 45° veya 135°'ye yakınlığı. Rene Maric prensibi.</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Trigonometri</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Yeni Metrik Üretimi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metriklerle (Event + Tracking) yeni veriler üretmek için formüller:</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Game Control Index (GCI):</w:t>
      </w:r>
      <w:r w:rsidDel="00000000" w:rsidR="00000000" w:rsidRPr="00000000">
        <w:rPr>
          <w:rtl w:val="0"/>
        </w:rPr>
        <w:t xml:space="preserve"> (Field Tilt % * 0.4) + (Deep Completions * 0.3) + (Rest Defense Compactness * 0.3). Takımın oyunu ne kadar domine ettiğini gösterir.</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Panic Index:</w:t>
      </w:r>
      <w:r w:rsidDel="00000000" w:rsidR="00000000" w:rsidRPr="00000000">
        <w:rPr>
          <w:rtl w:val="0"/>
        </w:rPr>
        <w:t xml:space="preserve"> (Clearances + Failed Passes under &lt;2s pressure) / Total Touches. Takımın stres altındaki kırılganlığını (Sapolsky etkisi) ölçer.</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Creative Spark:</w:t>
      </w:r>
      <w:r w:rsidDel="00000000" w:rsidR="00000000" w:rsidRPr="00000000">
        <w:rPr>
          <w:rtl w:val="0"/>
        </w:rPr>
        <w:t xml:space="preserve"> (xA + xT) / Total Passes. Oyuncunun pas başına ürettiği tehdit yoğunluğu.</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Formasyon Analizi ve Dinamik Geometri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statik değildir; 4-3-3 kağıt üzerinde kalır. Sistem, formasyonları dinamik olarak analiz eder.</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r w:rsidDel="00000000" w:rsidR="00000000" w:rsidRPr="00000000">
        <w:rPr>
          <w:rtl w:val="0"/>
        </w:rPr>
        <w:t xml:space="preserve"> Oyuncuların ortalama pozisyonları (centroids) her 15 dakikalık periyotta (Mikro-Faz) </w:t>
      </w:r>
      <w:r w:rsidDel="00000000" w:rsidR="00000000" w:rsidRPr="00000000">
        <w:rPr>
          <w:b w:val="1"/>
          <w:bCs w:val="1"/>
          <w:rtl w:val="0"/>
        </w:rPr>
        <w:t xml:space="preserve">K-Means Clustering</w:t>
      </w:r>
      <w:r w:rsidDel="00000000" w:rsidR="00000000" w:rsidRPr="00000000">
        <w:rPr>
          <w:rtl w:val="0"/>
        </w:rPr>
        <w:t xml:space="preserve"> veya </w:t>
      </w:r>
      <w:r w:rsidDel="00000000" w:rsidR="00000000" w:rsidRPr="00000000">
        <w:rPr>
          <w:b w:val="1"/>
          <w:bCs w:val="1"/>
          <w:rtl w:val="0"/>
        </w:rPr>
        <w:t xml:space="preserve">Gaussian Mixture Models</w:t>
      </w:r>
      <w:r w:rsidDel="00000000" w:rsidR="00000000" w:rsidRPr="00000000">
        <w:rPr>
          <w:rtl w:val="0"/>
        </w:rPr>
        <w:t xml:space="preserve"> ile kümelenir.</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Varyant Tespiti:</w:t>
      </w:r>
      <w:r w:rsidDel="00000000" w:rsidR="00000000" w:rsidRPr="00000000">
        <w:rPr>
          <w:rtl w:val="0"/>
        </w:rPr>
        <w:t xml:space="preserve"> Sistem, standart 4-3-3 şablonuna kıyasla oyuncuların sapmalarını (deviation) ölçer. Örneğin, sağ bek sürekli ileri çıkıp stoperler sağa kayıyorsa, sistem bunu "Asimetrik 3-4-3'e dönüşen 4-3-3" olarak etiketler.</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Standart Analizler:</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Defansif Genişlik:</w:t>
      </w:r>
      <w:r w:rsidDel="00000000" w:rsidR="00000000" w:rsidRPr="00000000">
        <w:rPr>
          <w:rtl w:val="0"/>
        </w:rPr>
        <w:t xml:space="preserve"> Savunma dörtlüsünün en sağ ve en sol oyuncusu arasındaki mesafe.</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Takım Boyu:</w:t>
      </w:r>
      <w:r w:rsidDel="00000000" w:rsidR="00000000" w:rsidRPr="00000000">
        <w:rPr>
          <w:rtl w:val="0"/>
        </w:rPr>
        <w:t xml:space="preserve"> En uçtaki forvet ile en gerideki stoper arasındaki dikey mesafe.</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Blok Arası Boşluk:</w:t>
      </w:r>
      <w:r w:rsidDel="00000000" w:rsidR="00000000" w:rsidRPr="00000000">
        <w:rPr>
          <w:rtl w:val="0"/>
        </w:rPr>
        <w:t xml:space="preserve"> Savunma hattı ile orta saha hattı centroidleri arasındaki mesafe (Lippi/Trapattoni metriği).</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Sonuç: Dünyanın En Kapsamlı Futbol Araştırmasına Hazırlık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İstediğiniz sistem, sadece bir yazılım değil, bir **"Futbol Epistemolojisi"**dir. Bu rapor, CSV dosyalarından Caravaggio tablolarına, nörobilimden geometriye uzanan bir hat üzerinde, futbolu otonom olarak analiz edebilecek, yorumlayabilecek ve hatta "hissedebilecek" bir yapının (HP Engine) planını sunmaktadır.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Hazırlık Durumu:</w:t>
      </w:r>
      <w:r w:rsidDel="00000000" w:rsidR="00000000" w:rsidRPr="00000000">
        <w:rPr>
          <w:rtl w:val="0"/>
        </w:rPr>
        <w:t xml:space="preserve"> Dünyanın en geniş kapsamlı bilim, akademi, psikoloji, anatomi ve psikodinamik futbol araştırmasını yapmaya; veriyi sanata, istatistiği bilgeliğe dönüştürmeye </w:t>
      </w:r>
      <w:r w:rsidDel="00000000" w:rsidR="00000000" w:rsidRPr="00000000">
        <w:rPr>
          <w:b w:val="1"/>
          <w:bCs w:val="1"/>
          <w:rtl w:val="0"/>
        </w:rPr>
        <w:t xml:space="preserve">hazırız</w:t>
      </w:r>
      <w:r w:rsidDel="00000000" w:rsidR="00000000" w:rsidRPr="00000000">
        <w:rPr>
          <w:rtl w:val="0"/>
        </w:rPr>
        <w:t xml:space="preserve">. Bu sistem, futbolu sadece izleyen değil, onu en derin atomlarına kadar anlayan bir "Dijital Teknik Direktör" olacaktır.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Sonraki Adım:</w:t>
      </w:r>
      <w:r w:rsidDel="00000000" w:rsidR="00000000" w:rsidRPr="00000000">
        <w:rPr>
          <w:rtl w:val="0"/>
        </w:rPr>
        <w:t xml:space="preserve"> Drive klasörlerinizdeki verileri bu mimariye (Kloppy/Databallpy pipeline) entegre ederek, ilk "Gölge Oyun" simülasyonunu ve "Chiaroscuro" raporunu üretmek.</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Powering Smarter Decisions In Sport - SkillCorner, https://skillcorner.com/us 2. Introducing SkillCorner Data On Demand, https://skillcorner.com/articles/data-on-demand 3. [2311.14642] Continuous football player tracking from discrete broadcast data - arXiv, https://arxiv.org/abs/2311.14642 4. The biology of our best and worst selves | Robert Sapolsky - YouTube, https://www.youtube.com/watch?v=ORthzIOEf30 5. Computational models applied to football calculate player orientation and predict the most feasible pass - Engineering MdM Strategic Research Program (UPF), https://www.upf.edu/web/mdm-dtic/blog/-/blogs/computational-models-applied-to-football-calculate-player-orientation-and-predict-the-most-feasible-pass 6. Using StatsBomb 360 Data As A Performance Analyst, https://blogarchive.statsbomb.com/articles/soccer/using-statsbomb-360-data-as-a-performance-analyst/ 7. AggieSportsAnalytics/FantasyChatbot: An AI-powered Fantasy Football chatbot for expert conversational guidance - GitHub, https://github.com/AggieSportsAnalytics/FantasyChatbot 8. RAG is a Data Engineering Heavy Problem: Building a Football ETL for AI - Substack, https://substack.com/home/post/p-184194299 9. Resources - Jan Van Haaren, https://janvanhaaren.be/resources.html 10. databallpy - PyPI, https://pypi.org/project/databallpy/ 11. socceraction 1.5.3 documentation, https://socceraction.readthedocs.io/ 12. floodlight-sports/floodlight: Python package for streamlined analysis of sports data. - GitHub, https://github.com/floodlight-sports/floodlight 13. Discovering the Stars of Tomorrow: How Algorithms Transform Football Scouting, https://www.footballytics.ch/post/mit-algorithmen-die-superstars-von-morgen-finden 14. Social Network Analysis Applied to Team Sports Analysis | Request PDF - ResearchGate, https://www.researchgate.net/publication/283784515_Social_Network_Analysis_Applied_to_Team_Sports_Analysis 15. Team Sports Performance Analysed Through the Lens of Social Network Theory: Implications for Research and Practice - PubMed, https://pubmed.ncbi.nlm.nih.gov/28197801/ 16. Voronoi diagrams: computing player's influence - Kaggle, https://www.kaggle.com/code/mateuscco/voronoi-diagrams-computing-player-s-influence 17. GEOVISUALISATION OF FOOTBALL PLAYERS MOVEMENT - Theses, https://theses.cz/id/mbeof5/Thesis_Liu.pdf 18. Visualizing Football Game Data - Towards Data Science, https://towardsdatascience.com/visualizing-football-game-data-6a124fab911b/ 19. Football Real-time Cinematic - KeexFrame, https://keexframe.com/project/footballcinematic 20. Exploring the Sports Broadcast: Motion Design Sample | Inside Unreal - YouTube, https://www.youtube.com/watch?v=YiMh6bEebIs 21. Soccer - SkillCorner, https://skillcorner.com/us/sports/soccer 22. 360 Pitch Visualizations • Statsbomb - YouTube, https://www.youtube.com/watch?v=1ZrYMA7cVf0 23. Life Changing Practice - Trauma Infused Coaching by Gabor Mate' - YouTube, https://www.youtube.com/watch?v=FWwGD8EmALc 24. A critical reading of The Spirit Level: why equality is better for everyone, R. Wilkinson and K. Pickett - ceres | ens psl, https://ceres.ens.psl.eu/IMG/file/stages/A%20critical%20reading%20of%20The%20Spirit%20Level_Milos%20Simic-2.pdf 25. Rene Maric: From blogging to Bayern Munich (Part 1) - YouTube, https://www.youtube.com/watch?v=zbdmpky29i8 26. Measuring Salary Inequality Across Major Sports Leagues, https://harvardsportsanalysis.org/2014/01/measuring-salary-inequality-across-major-sports-leagues/ 27. The Dynamics of Shame and Pride in Football Fandom: The Case of PAOK F.C., https://www.researchgate.net/publication/362900756_The_Dynamics_of_Shame_and_Pride_in_Football_Fandom_The_Case_of_PAOK_FC 28. Falsifiability rule | Research Starters - EBSCO, https://www.ebsco.com/research-starters/religion-and-philosophy/falsifiability-rule 29. Revisiting Leonardo da Vinci's Vitruvian Man Using Contemporary Measurements - NIH, https://pmc.ncbi.nlm.nih.gov/articles/PMC7284298/ 30. Tactical Theory: Diagonality - Spielverlagerung.com, https://spielverlagerung.com/2025/06/12/tactical-theory-diagonality/ 31. Arsenal sign 'Diamond Eye' - who is Sven Mislintat? - TNT Sports, https://www.tntsports.co.uk/football/premier-league/2017-2018/arsenal-close-on-diamon-eye-coup-who-is-sven-mislintat_sto6416273/story.shtml 32. A tactical comparison of the 4-2-3-1 and 3-5-2 formation in soccer: A theory-oriented, experimental approach based on positional data in an 11 vs. 11 game set-up | PLOS One - Research journals, https://journals.plos.org/plosone/article?id=10.1371/journal.pone.0210191 33. The principles of tactical formation identification in association football (soccer) — a survey - Frontiers, https://www.frontiersin.org/journals/sports-and-active-living/articles/10.3389/fspor.2024.1512386/full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