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b w:val="true"/>
          <w:sz w:val="44"/>
          <w:u w:color="auto"/>
        </w:rPr>
        <w:t xml:space="preserve">Futbol zeka sistemi 1 </w:t>
      </w:r>
      <w:r>
        <w:rPr>
          <w:u/>
        </w:rPr>
      </w:r>
    </w:p>
    <w:p>
      <w:pPr>
        <w:pBdr/>
        <w:ind/>
        <w:jc w:val="left"/>
      </w:pPr>
      <w:r>
        <w:rPr>
          <w:rFonts w:eastAsia="微软雅黑" w:ascii="微软雅黑" w:hAnsi="微软雅黑" w:cs="微软雅黑"/>
          <w:sz w:val="28"/>
          <w:u w:color="auto"/>
        </w:rPr>
        <w:t># The Unified Football Intelligence System: A Comprehensive Blueprint</w:t>
      </w:r>
      <w:r>
        <w:rPr>
          <w:u w:color="auto"/>
        </w:rPr>
        <w:t>﻿</w:t>
        <w:cr/>
        <w:t/>
      </w:r>
      <w:r>
        <w:rPr>
          <w:rFonts w:eastAsia="微软雅黑" w:ascii="微软雅黑" w:hAnsi="微软雅黑" w:cs="微软雅黑"/>
          <w:sz w:val="28"/>
          <w:u w:color="auto"/>
        </w:rPr>
        <w:t>**Bottom Line**: This blueprint provides a complete technical and theoretical foundation for building the world's most sophisticated football analysis platform—one that unifies data science, cognitive neuroscience, tactical theory, and human performance under Hikmet Pınarbaşı's six-phase game model. The system integrates **847+ metrics** from nine major data providers, standardizes them through SPADL/kloppy frameworks, and maps every metric to one of six game phases. Implementation requires a modular Python architecture built on statsbombpy, mplsoccer, socceraction, and kloppy, with machine learning pipelines for xG, xT, and VAEP models.</w:t>
      </w:r>
      <w:r>
        <w:rPr>
          <w:u w:color="auto"/>
        </w:rPr>
        <w:t>﻿</w:t>
        <w:cr/>
        <w:t/>
        <w:cr/>
        <w:t/>
      </w:r>
      <w:r>
        <w:rPr>
          <w:rFonts w:eastAsia="微软雅黑" w:ascii="微软雅黑" w:hAnsi="微软雅黑" w:cs="微软雅黑"/>
          <w:sz w:val="28"/>
          <w:u w:color="auto"/>
        </w:rPr>
        <w:t>The platform's philosophical coherence emerges from Popper's falsifiability (every tactical hypothesis must be testable against data), Plato's dialectical inquiry (examining phenomena from multiple perspectives simultaneously), and da Vinci's systematic observation (rigorous documentation of patterns). This approach transforms football analysis from descriptive statistics into causal reasoning about why teams win.</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I: HP's Six-Phase Game Model and Metric Taxonomy</w:t>
      </w:r>
      <w:r>
        <w:rPr>
          <w:u w:color="auto"/>
        </w:rPr>
        <w:t>﻿</w:t>
        <w:cr/>
        <w:t/>
        <w:cr/>
        <w:t/>
      </w:r>
      <w:r>
        <w:rPr>
          <w:rFonts w:eastAsia="微软雅黑" w:ascii="微软雅黑" w:hAnsi="微软雅黑" w:cs="微软雅黑"/>
          <w:sz w:val="28"/>
          <w:u w:color="auto"/>
        </w:rPr>
        <w:t>The foundation of this system rests on Hikmet Pınarbaşı's taxonomy that divides football into six distinct phases, each requiring specific metrics and analytical frameworks. Unlike conventional four-phase models, HP's taxonomy explicitly separates set pieces into offensive and defensive sub-phases while treating counterpressing as distinct from general defensive transition—reflecting modern tactical reality where gegenpressing has become a defined strategic approach rather than mere reaction.</w:t>
      </w:r>
      <w:r>
        <w:rPr>
          <w:u w:color="auto"/>
        </w:rPr>
        <w:t>﻿</w:t>
        <w:cr/>
        <w:t/>
        <w:cr/>
        <w:t/>
      </w:r>
      <w:r>
        <w:rPr>
          <w:rFonts w:eastAsia="微软雅黑" w:ascii="微软雅黑" w:hAnsi="微软雅黑" w:cs="微软雅黑"/>
          <w:sz w:val="28"/>
          <w:u w:color="auto"/>
        </w:rPr>
        <w:t>### Phase 1: Kurulum + Hücum (Build-up + Attack)</w:t>
      </w:r>
      <w:r>
        <w:rPr>
          <w:u w:color="auto"/>
        </w:rPr>
        <w:t>﻿</w:t>
        <w:cr/>
        <w:t/>
        <w:cr/>
        <w:t/>
      </w:r>
      <w:r>
        <w:rPr>
          <w:rFonts w:eastAsia="微软雅黑" w:ascii="微软雅黑" w:hAnsi="微软雅黑" w:cs="微软雅黑"/>
          <w:sz w:val="28"/>
          <w:u w:color="auto"/>
        </w:rPr>
        <w:t>This phase encompasses all organized possession from defensive third to chance creation. The build-up sub-phase involves progressing the ball under pressure, while attack focuses on final-third entries and shot creation.</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**Possession Value**: xT (Expected Threat) measures zone-based goal probability; OBV (On-Ball Value) from StatsBomb evaluates all on-ball actions with goals for/against components; EPV (Expected Possession Value) calculates instantaneous scoring probability</w:t>
      </w:r>
      <w:r>
        <w:rPr>
          <w:u w:color="auto"/>
        </w:rPr>
        <w:t>﻿</w:t>
        <w:cr/>
        <w:t/>
      </w:r>
      <w:r>
        <w:rPr>
          <w:rFonts w:eastAsia="微软雅黑" w:ascii="微软雅黑" w:hAnsi="微软雅黑" w:cs="微软雅黑"/>
          <w:sz w:val="28"/>
          <w:u w:color="auto"/>
        </w:rPr>
        <w:t>- **Passing Quality**: Progressive passes (advancing ball &gt;10m toward goal), line-breaking passes (bypassing defensive lines), smart passes (creative penetrations), xP (pass completion difficulty)</w:t>
      </w:r>
      <w:r>
        <w:rPr>
          <w:u w:color="auto"/>
        </w:rPr>
        <w:t>﻿</w:t>
        <w:cr/>
        <w:t/>
      </w:r>
      <w:r>
        <w:rPr>
          <w:rFonts w:eastAsia="微软雅黑" w:ascii="微软雅黑" w:hAnsi="微软雅黑" w:cs="微软雅黑"/>
          <w:sz w:val="28"/>
          <w:u w:color="auto"/>
        </w:rPr>
        <w:t>- **Spatial Control**: Field tilt (team's share of final-third passes), half-space occupation rates, touch distribution heat maps</w:t>
      </w:r>
      <w:r>
        <w:rPr>
          <w:u w:color="auto"/>
        </w:rPr>
        <w:t>﻿</w:t>
        <w:cr/>
        <w:t/>
      </w:r>
      <w:r>
        <w:rPr>
          <w:rFonts w:eastAsia="微软雅黑" w:ascii="微软雅黑" w:hAnsi="微软雅黑" w:cs="微软雅黑"/>
          <w:sz w:val="28"/>
          <w:u w:color="auto"/>
        </w:rPr>
        <w:t>- **Penetration**: Final third entries, penalty area entries, deep completions (passes completed in dangerous areas)</w:t>
      </w:r>
      <w:r>
        <w:rPr>
          <w:u w:color="auto"/>
        </w:rPr>
        <w:t>﻿</w:t>
        <w:cr/>
        <w:t/>
        <w:cr/>
        <w:t/>
      </w:r>
      <w:r>
        <w:rPr>
          <w:rFonts w:eastAsia="微软雅黑" w:ascii="微软雅黑" w:hAnsi="微软雅黑" w:cs="微软雅黑"/>
          <w:sz w:val="28"/>
          <w:u w:color="auto"/>
        </w:rPr>
        <w:t>**Key Analytical Questions:**</w:t>
      </w:r>
      <w:r>
        <w:rPr>
          <w:u w:color="auto"/>
        </w:rPr>
        <w:t>﻿</w:t>
        <w:cr/>
        <w:t/>
      </w:r>
      <w:r>
        <w:rPr>
          <w:rFonts w:eastAsia="微软雅黑" w:ascii="微软雅黑" w:hAnsi="微软雅黑" w:cs="微软雅黑"/>
          <w:sz w:val="28"/>
          <w:u w:color="auto"/>
        </w:rPr>
        <w:t>What formation does the team morph into during build-up? Where do they seek progression—central or wide? How do positional rotations create overloads? What triggers final-third entries?</w:t>
      </w:r>
      <w:r>
        <w:rPr>
          <w:u w:color="auto"/>
        </w:rPr>
        <w:t>﻿</w:t>
        <w:cr/>
        <w:t/>
        <w:cr/>
        <w:t/>
      </w:r>
      <w:r>
        <w:rPr>
          <w:rFonts w:eastAsia="微软雅黑" w:ascii="微软雅黑" w:hAnsi="微软雅黑" w:cs="微软雅黑"/>
          <w:sz w:val="28"/>
          <w:u w:color="auto"/>
        </w:rPr>
        <w:t>The build-up structure typically manifests as **2-3-5** (two center-backs, pivot plus two wide midfielders, front five), **3-2-5** (three at back with inverted fullback, double pivot, five attackers), or **3-3-3-1** (Bielsa's specialty against 4-4-2 pressing). Analysis must track how these shapes form from the base formation and adapt to opposition pressure.</w:t>
      </w:r>
      <w:r>
        <w:rPr>
          <w:u w:color="auto"/>
        </w:rPr>
        <w:t>﻿</w:t>
        <w:cr/>
        <w:t/>
        <w:cr/>
        <w:t/>
      </w:r>
      <w:r>
        <w:rPr>
          <w:rFonts w:eastAsia="微软雅黑" w:ascii="微软雅黑" w:hAnsi="微软雅黑" w:cs="微软雅黑"/>
          <w:sz w:val="28"/>
          <w:u w:color="auto"/>
        </w:rPr>
        <w:t>### Phase 2: Karşılama (Counterpressing/Gegenpressing)</w:t>
      </w:r>
      <w:r>
        <w:rPr>
          <w:u w:color="auto"/>
        </w:rPr>
        <w:t>﻿</w:t>
        <w:cr/>
        <w:t/>
        <w:cr/>
        <w:t/>
      </w:r>
      <w:r>
        <w:rPr>
          <w:rFonts w:eastAsia="微软雅黑" w:ascii="微软雅黑" w:hAnsi="微软雅黑" w:cs="微软雅黑"/>
          <w:sz w:val="28"/>
          <w:u w:color="auto"/>
        </w:rPr>
        <w:t>Counterpressing represents the immediate attempt to win the ball back upon losing possession—what Jürgen Klopp calls "the best playmaker in the world." This phase exploits opposition disorganization in the first **6 seconds** after turnover.</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**Pressing Intensity**: PPDA (Passes Per Defensive Action) measures opponent passes allowed per tackle/interception in attacking areas; typical elite pressing teams achieve PPDA below 8</w:t>
      </w:r>
      <w:r>
        <w:rPr>
          <w:u w:color="auto"/>
        </w:rPr>
        <w:t>﻿</w:t>
        <w:cr/>
        <w:t/>
      </w:r>
      <w:r>
        <w:rPr>
          <w:rFonts w:eastAsia="微软雅黑" w:ascii="微软雅黑" w:hAnsi="微软雅黑" w:cs="微软雅黑"/>
          <w:sz w:val="28"/>
          <w:u w:color="auto"/>
        </w:rPr>
        <w:t>- **Recovery Speed**: Time to ball recovery after turnover, counterpressing recovery rate (ball won within 5 seconds)</w:t>
      </w:r>
      <w:r>
        <w:rPr>
          <w:u w:color="auto"/>
        </w:rPr>
        <w:t>﻿</w:t>
        <w:cr/>
        <w:t/>
      </w:r>
      <w:r>
        <w:rPr>
          <w:rFonts w:eastAsia="微软雅黑" w:ascii="微软雅黑" w:hAnsi="微软雅黑" w:cs="微软雅黑"/>
          <w:sz w:val="28"/>
          <w:u w:color="auto"/>
        </w:rPr>
        <w:t>- **Physical Demands**: Sprint count, accelerations, high-intensity distance, change of direction (COD) count during pressing sequences</w:t>
      </w:r>
      <w:r>
        <w:rPr>
          <w:u w:color="auto"/>
        </w:rPr>
        <w:t>﻿</w:t>
        <w:cr/>
        <w:t/>
      </w:r>
      <w:r>
        <w:rPr>
          <w:rFonts w:eastAsia="微软雅黑" w:ascii="微软雅黑" w:hAnsi="微软雅黑" w:cs="微软雅黑"/>
          <w:sz w:val="28"/>
          <w:u w:color="auto"/>
        </w:rPr>
        <w:t>- **Outcome Quality**: Turnovers won in attacking third, opponent pass completion under pressure, shots generated from counterpress</w:t>
      </w:r>
      <w:r>
        <w:rPr>
          <w:u w:color="auto"/>
        </w:rPr>
        <w:t>﻿</w:t>
        <w:cr/>
        <w:t/>
        <w:cr/>
        <w:t/>
      </w:r>
      <w:r>
        <w:rPr>
          <w:rFonts w:eastAsia="微软雅黑" w:ascii="微软雅黑" w:hAnsi="微软雅黑" w:cs="微软雅黑"/>
          <w:sz w:val="28"/>
          <w:u w:color="auto"/>
        </w:rPr>
        <w:t>**Pressing Triggers to Tag:**</w:t>
      </w:r>
      <w:r>
        <w:rPr>
          <w:u w:color="auto"/>
        </w:rPr>
        <w:t>﻿</w:t>
        <w:cr/>
        <w:t/>
      </w:r>
      <w:r>
        <w:rPr>
          <w:rFonts w:eastAsia="微软雅黑" w:ascii="微软雅黑" w:hAnsi="微软雅黑" w:cs="微软雅黑"/>
          <w:sz w:val="28"/>
          <w:u w:color="auto"/>
        </w:rPr>
        <w:t>Closed body shape of receiving player, sideways or backward pass, loose first touch, ball in congested area, predictable passing patterns. These triggers must be systematically coded in video analysis.</w:t>
      </w:r>
      <w:r>
        <w:rPr>
          <w:u w:color="auto"/>
        </w:rPr>
        <w:t>﻿</w:t>
        <w:cr/>
        <w:t/>
        <w:cr/>
        <w:t/>
      </w:r>
      <w:r>
        <w:rPr>
          <w:rFonts w:eastAsia="微软雅黑" w:ascii="微软雅黑" w:hAnsi="微软雅黑" w:cs="微软雅黑"/>
          <w:sz w:val="28"/>
          <w:u w:color="auto"/>
        </w:rPr>
        <w:t>### Phase 3: Geçiş Savunması (Defensive Transition)</w:t>
      </w:r>
      <w:r>
        <w:rPr>
          <w:u w:color="auto"/>
        </w:rPr>
        <w:t>﻿</w:t>
        <w:cr/>
        <w:t/>
        <w:cr/>
        <w:t/>
      </w:r>
      <w:r>
        <w:rPr>
          <w:rFonts w:eastAsia="微软雅黑" w:ascii="微软雅黑" w:hAnsi="微软雅黑" w:cs="微软雅黑"/>
          <w:sz w:val="28"/>
          <w:u w:color="auto"/>
        </w:rPr>
        <w:t>When counterpressing fails, teams must reorganize into defensive shape. This phase covers actions from ball loss until organized block establishment.</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**Recovery**: Defensive recovery time, recovery run distances, sprint distance (defensive)</w:t>
      </w:r>
      <w:r>
        <w:rPr>
          <w:u w:color="auto"/>
        </w:rPr>
        <w:t>﻿</w:t>
        <w:cr/>
        <w:t/>
      </w:r>
      <w:r>
        <w:rPr>
          <w:rFonts w:eastAsia="微软雅黑" w:ascii="微软雅黑" w:hAnsi="微软雅黑" w:cs="微软雅黑"/>
          <w:sz w:val="28"/>
          <w:u w:color="auto"/>
        </w:rPr>
        <w:t>- **Concession Risk**: xG conceded in transition, counter-attack goals against, opponent fast-break frequency</w:t>
      </w:r>
      <w:r>
        <w:rPr>
          <w:u w:color="auto"/>
        </w:rPr>
        <w:t>﻿</w:t>
        <w:cr/>
        <w:t/>
      </w:r>
      <w:r>
        <w:rPr>
          <w:rFonts w:eastAsia="微软雅黑" w:ascii="微软雅黑" w:hAnsi="微软雅黑" w:cs="微软雅黑"/>
          <w:sz w:val="28"/>
          <w:u w:color="auto"/>
        </w:rPr>
        <w:t>- **Structural**: Defensive line height during transition, compactness (distance between defensive and forward lines), time to shape restoration</w:t>
      </w:r>
      <w:r>
        <w:rPr>
          <w:u w:color="auto"/>
        </w:rPr>
        <w:t>﻿</w:t>
        <w:cr/>
        <w:t/>
      </w:r>
      <w:r>
        <w:rPr>
          <w:rFonts w:eastAsia="微软雅黑" w:ascii="微软雅黑" w:hAnsi="微软雅黑" w:cs="微软雅黑"/>
          <w:sz w:val="28"/>
          <w:u w:color="auto"/>
        </w:rPr>
        <w:t>- **Duels**: Ground duels defensive, aerial duels in transition, tackling success rate</w:t>
      </w:r>
      <w:r>
        <w:rPr>
          <w:u w:color="auto"/>
        </w:rPr>
        <w:t>﻿</w:t>
        <w:cr/>
        <w:t/>
        <w:cr/>
        <w:t/>
      </w:r>
      <w:r>
        <w:rPr>
          <w:rFonts w:eastAsia="微软雅黑" w:ascii="微软雅黑" w:hAnsi="微软雅黑" w:cs="微软雅黑"/>
          <w:sz w:val="28"/>
          <w:u w:color="auto"/>
        </w:rPr>
        <w:t>**Analytical Framework:**</w:t>
      </w:r>
      <w:r>
        <w:rPr>
          <w:u w:color="auto"/>
        </w:rPr>
        <w:t>﻿</w:t>
        <w:cr/>
        <w:t/>
      </w:r>
      <w:r>
        <w:rPr>
          <w:rFonts w:eastAsia="微软雅黑" w:ascii="微软雅黑" w:hAnsi="微软雅黑" w:cs="微软雅黑"/>
          <w:sz w:val="28"/>
          <w:u w:color="auto"/>
        </w:rPr>
        <w:t>The first defender must delay without overcommitting. Wide players track back diagonally to compress space. Central defenders must not get split. These principles must be quantified through positional tracking data.</w:t>
      </w:r>
      <w:r>
        <w:rPr>
          <w:u w:color="auto"/>
        </w:rPr>
        <w:t>﻿</w:t>
        <w:cr/>
        <w:t/>
        <w:cr/>
        <w:t/>
      </w:r>
      <w:r>
        <w:rPr>
          <w:rFonts w:eastAsia="微软雅黑" w:ascii="微软雅黑" w:hAnsi="微软雅黑" w:cs="微软雅黑"/>
          <w:sz w:val="28"/>
          <w:u w:color="auto"/>
        </w:rPr>
        <w:t>### Phase 4: Geçiş Hücumu (Offensive Transition/Counterattack)</w:t>
      </w:r>
      <w:r>
        <w:rPr>
          <w:u w:color="auto"/>
        </w:rPr>
        <w:t>﻿</w:t>
        <w:cr/>
        <w:t/>
        <w:cr/>
        <w:t/>
      </w:r>
      <w:r>
        <w:rPr>
          <w:rFonts w:eastAsia="微软雅黑" w:ascii="微软雅黑" w:hAnsi="微软雅黑" w:cs="微软雅黑"/>
          <w:sz w:val="28"/>
          <w:u w:color="auto"/>
        </w:rPr>
        <w:t>Offensive transition encompasses actions from ball recovery to organized possession or attack completion—exploiting opponent disorganization through vertical speed.</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**Attack Quality**: Counterattack goals, xG in transition, fast-break frequency and conversion rate</w:t>
      </w:r>
      <w:r>
        <w:rPr>
          <w:u w:color="auto"/>
        </w:rPr>
        <w:t>﻿</w:t>
        <w:cr/>
        <w:t/>
      </w:r>
      <w:r>
        <w:rPr>
          <w:rFonts w:eastAsia="微软雅黑" w:ascii="微软雅黑" w:hAnsi="微软雅黑" w:cs="微软雅黑"/>
          <w:sz w:val="28"/>
          <w:u w:color="auto"/>
        </w:rPr>
        <w:t>- **Speed**: Time from recovery to shot, progressive carries after recovery, vertical distance covered in first 10 seconds</w:t>
      </w:r>
      <w:r>
        <w:rPr>
          <w:u w:color="auto"/>
        </w:rPr>
        <w:t>﻿</w:t>
        <w:cr/>
        <w:t/>
      </w:r>
      <w:r>
        <w:rPr>
          <w:rFonts w:eastAsia="微软雅黑" w:ascii="微软雅黑" w:hAnsi="微软雅黑" w:cs="微软雅黑"/>
          <w:sz w:val="28"/>
          <w:u w:color="auto"/>
        </w:rPr>
        <w:t>- **Physical**: Sprint count, top speed achieved, HSR (high-speed running) distance, accelerations</w:t>
      </w:r>
      <w:r>
        <w:rPr>
          <w:u w:color="auto"/>
        </w:rPr>
        <w:t>﻿</w:t>
        <w:cr/>
        <w:t/>
      </w:r>
      <w:r>
        <w:rPr>
          <w:rFonts w:eastAsia="微软雅黑" w:ascii="微软雅黑" w:hAnsi="微软雅黑" w:cs="微软雅黑"/>
          <w:sz w:val="28"/>
          <w:u w:color="auto"/>
        </w:rPr>
        <w:t>- **Execution**: Through-ball accuracy, direct pass completion, carry success rate</w:t>
      </w:r>
      <w:r>
        <w:rPr>
          <w:u w:color="auto"/>
        </w:rPr>
        <w:t>﻿</w:t>
        <w:cr/>
        <w:t/>
        <w:cr/>
        <w:t/>
      </w:r>
      <w:r>
        <w:rPr>
          <w:rFonts w:eastAsia="微软雅黑" w:ascii="微软雅黑" w:hAnsi="微软雅黑" w:cs="微软雅黑"/>
          <w:sz w:val="28"/>
          <w:u w:color="auto"/>
        </w:rPr>
        <w:t>**Three Types of Offensive Transition:**</w:t>
      </w:r>
      <w:r>
        <w:rPr>
          <w:u w:color="auto"/>
        </w:rPr>
        <w:t>﻿</w:t>
        <w:cr/>
        <w:t/>
      </w:r>
      <w:r>
        <w:rPr>
          <w:rFonts w:eastAsia="微软雅黑" w:ascii="微软雅黑" w:hAnsi="微软雅黑" w:cs="微软雅黑"/>
          <w:sz w:val="28"/>
          <w:u w:color="auto"/>
        </w:rPr>
        <w:t>1. **High Regain Exploitation**: Immediate danger creation from pressing success</w:t>
      </w:r>
      <w:r>
        <w:rPr>
          <w:u w:color="auto"/>
        </w:rPr>
        <w:t>﻿</w:t>
        <w:cr/>
        <w:t/>
      </w:r>
      <w:r>
        <w:rPr>
          <w:rFonts w:eastAsia="微软雅黑" w:ascii="微软雅黑" w:hAnsi="微软雅黑" w:cs="微软雅黑"/>
          <w:sz w:val="28"/>
          <w:u w:color="auto"/>
        </w:rPr>
        <w:t>2. **Deep Counterattack**: Long-distance attacks exploiting stretched opposition</w:t>
      </w:r>
      <w:r>
        <w:rPr>
          <w:u w:color="auto"/>
        </w:rPr>
        <w:t>﻿</w:t>
        <w:cr/>
        <w:t/>
      </w:r>
      <w:r>
        <w:rPr>
          <w:rFonts w:eastAsia="微软雅黑" w:ascii="微软雅黑" w:hAnsi="微软雅黑" w:cs="微软雅黑"/>
          <w:sz w:val="28"/>
          <w:u w:color="auto"/>
        </w:rPr>
        <w:t>3. **Controlled Progression**: Maintaining possession while advancing with purpose</w:t>
      </w:r>
      <w:r>
        <w:rPr>
          <w:u w:color="auto"/>
        </w:rPr>
        <w:t>﻿</w:t>
        <w:cr/>
        <w:t/>
        <w:cr/>
        <w:t/>
      </w:r>
      <w:r>
        <w:rPr>
          <w:rFonts w:eastAsia="微软雅黑" w:ascii="微软雅黑" w:hAnsi="微软雅黑" w:cs="微软雅黑"/>
          <w:sz w:val="28"/>
          <w:u w:color="auto"/>
        </w:rPr>
        <w:t>### Phase 5: Duran Top Savunması (Set Piece Defense)</w:t>
      </w:r>
      <w:r>
        <w:rPr>
          <w:u w:color="auto"/>
        </w:rPr>
        <w:t>﻿</w:t>
        <w:cr/>
        <w:t/>
        <w:cr/>
        <w:t/>
      </w:r>
      <w:r>
        <w:rPr>
          <w:rFonts w:eastAsia="微软雅黑" w:ascii="微软雅黑" w:hAnsi="微软雅黑" w:cs="微软雅黑"/>
          <w:sz w:val="28"/>
          <w:u w:color="auto"/>
        </w:rPr>
        <w:t>Set piece defense requires systematic categorization of marking systems and outcome tracking.</w:t>
      </w:r>
      <w:r>
        <w:rPr>
          <w:u w:color="auto"/>
        </w:rPr>
        <w:t>﻿</w:t>
        <w:cr/>
        <w:t/>
        <w:cr/>
        <w:t/>
      </w:r>
      <w:r>
        <w:rPr>
          <w:rFonts w:eastAsia="微软雅黑" w:ascii="微软雅黑" w:hAnsi="微软雅黑" w:cs="微软雅黑"/>
          <w:sz w:val="28"/>
          <w:u w:color="auto"/>
        </w:rPr>
        <w:t>**Marking Systems:**</w:t>
      </w:r>
      <w:r>
        <w:rPr>
          <w:u w:color="auto"/>
        </w:rPr>
        <w:t>﻿</w:t>
        <w:cr/>
        <w:t/>
      </w:r>
      <w:r>
        <w:rPr>
          <w:rFonts w:eastAsia="微软雅黑" w:ascii="微软雅黑" w:hAnsi="微软雅黑" w:cs="微软雅黑"/>
          <w:sz w:val="28"/>
          <w:u w:color="auto"/>
        </w:rPr>
        <w:t>| System | Strengths | Weaknesses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Zonal | Predictable coverage, no getting lost | Attackers gain momentum advantage |</w:t>
      </w:r>
      <w:r>
        <w:rPr>
          <w:u w:color="auto"/>
        </w:rPr>
        <w:t>﻿</w:t>
        <w:cr/>
        <w:t/>
      </w:r>
      <w:r>
        <w:rPr>
          <w:rFonts w:eastAsia="微软雅黑" w:ascii="微软雅黑" w:hAnsi="微软雅黑" w:cs="微软雅黑"/>
          <w:sz w:val="28"/>
          <w:u w:color="auto"/>
        </w:rPr>
        <w:t>| Man-Marking | Match aerial threats, accountability | Vulnerable to screens/blocks |</w:t>
      </w:r>
      <w:r>
        <w:rPr>
          <w:u w:color="auto"/>
        </w:rPr>
        <w:t>﻿</w:t>
        <w:cr/>
        <w:t/>
      </w:r>
      <w:r>
        <w:rPr>
          <w:rFonts w:eastAsia="微软雅黑" w:ascii="微软雅黑" w:hAnsi="微软雅黑" w:cs="微软雅黑"/>
          <w:sz w:val="28"/>
          <w:u w:color="auto"/>
        </w:rPr>
        <w:t>| Hybrid | Balanced coverage with targeted marking | Requires excellent communication |</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**Outcome**: xG conceded from set pieces (xGSP against), goals from set pieces against, shots faced from corners/free kicks</w:t>
      </w:r>
      <w:r>
        <w:rPr>
          <w:u w:color="auto"/>
        </w:rPr>
        <w:t>﻿</w:t>
        <w:cr/>
        <w:t/>
      </w:r>
      <w:r>
        <w:rPr>
          <w:rFonts w:eastAsia="微软雅黑" w:ascii="微软雅黑" w:hAnsi="微软雅黑" w:cs="微软雅黑"/>
          <w:sz w:val="28"/>
          <w:u w:color="auto"/>
        </w:rPr>
        <w:t>- **Defensive Actions**: Clearances from set pieces, aerial duels won defensively, blocks, goalkeeper claims and punches</w:t>
      </w:r>
      <w:r>
        <w:rPr>
          <w:u w:color="auto"/>
        </w:rPr>
        <w:t>﻿</w:t>
        <w:cr/>
        <w:t/>
      </w:r>
      <w:r>
        <w:rPr>
          <w:rFonts w:eastAsia="微软雅黑" w:ascii="微软雅黑" w:hAnsi="微软雅黑" w:cs="微软雅黑"/>
          <w:sz w:val="28"/>
          <w:u w:color="auto"/>
        </w:rPr>
        <w:t>- **Structural**: Near post coverage effectiveness, edge-of-area protection, second ball organization</w:t>
      </w:r>
      <w:r>
        <w:rPr>
          <w:u w:color="auto"/>
        </w:rPr>
        <w:t>﻿</w:t>
        <w:cr/>
        <w:t/>
        <w:cr/>
        <w:t/>
      </w:r>
      <w:r>
        <w:rPr>
          <w:rFonts w:eastAsia="微软雅黑" w:ascii="微软雅黑" w:hAnsi="微软雅黑" w:cs="微软雅黑"/>
          <w:sz w:val="28"/>
          <w:u w:color="auto"/>
        </w:rPr>
        <w:t>### Phase 6: Duran Top Hücumu (Set Piece Attack)</w:t>
      </w:r>
      <w:r>
        <w:rPr>
          <w:u w:color="auto"/>
        </w:rPr>
        <w:t>﻿</w:t>
        <w:cr/>
        <w:t/>
        <w:cr/>
        <w:t/>
      </w:r>
      <w:r>
        <w:rPr>
          <w:rFonts w:eastAsia="微软雅黑" w:ascii="微软雅黑" w:hAnsi="微软雅黑" w:cs="微软雅黑"/>
          <w:sz w:val="28"/>
          <w:u w:color="auto"/>
        </w:rPr>
        <w:t>Offensive set pieces require analysis of delivery patterns, movement routines, and exploitation of marking systems.</w:t>
      </w:r>
      <w:r>
        <w:rPr>
          <w:u w:color="auto"/>
        </w:rPr>
        <w:t>﻿</w:t>
        <w:cr/>
        <w:t/>
        <w:cr/>
        <w:t/>
      </w:r>
      <w:r>
        <w:rPr>
          <w:rFonts w:eastAsia="微软雅黑" w:ascii="微软雅黑" w:hAnsi="微软雅黑" w:cs="微软雅黑"/>
          <w:sz w:val="28"/>
          <w:u w:color="auto"/>
        </w:rPr>
        <w:t>**Primary Metrics:**</w:t>
      </w:r>
      <w:r>
        <w:rPr>
          <w:u w:color="auto"/>
        </w:rPr>
        <w:t>﻿</w:t>
        <w:cr/>
        <w:t/>
      </w:r>
      <w:r>
        <w:rPr>
          <w:rFonts w:eastAsia="微软雅黑" w:ascii="微软雅黑" w:hAnsi="微软雅黑" w:cs="微软雅黑"/>
          <w:sz w:val="28"/>
          <w:u w:color="auto"/>
        </w:rPr>
        <w:t>- **Outcome**: Goals from set pieces, xG from set pieces (xGSP), shots after corners</w:t>
      </w:r>
      <w:r>
        <w:rPr>
          <w:u w:color="auto"/>
        </w:rPr>
        <w:t>﻿</w:t>
        <w:cr/>
        <w:t/>
      </w:r>
      <w:r>
        <w:rPr>
          <w:rFonts w:eastAsia="微软雅黑" w:ascii="微软雅黑" w:hAnsi="微软雅黑" w:cs="微软雅黑"/>
          <w:sz w:val="28"/>
          <w:u w:color="auto"/>
        </w:rPr>
        <w:t>- **Delivery Quality**: Corner/free kick accuracy, set piece xA, delivery type effectiveness (inswing near post, outswing far post, driven low)</w:t>
      </w:r>
      <w:r>
        <w:rPr>
          <w:u w:color="auto"/>
        </w:rPr>
        <w:t>﻿</w:t>
        <w:cr/>
        <w:t/>
      </w:r>
      <w:r>
        <w:rPr>
          <w:rFonts w:eastAsia="微软雅黑" w:ascii="微软雅黑" w:hAnsi="微软雅黑" w:cs="微软雅黑"/>
          <w:sz w:val="28"/>
          <w:u w:color="auto"/>
        </w:rPr>
        <w:t>- **Execution**: Aerial duels won attacking, headers on target, blocking/screening success rate</w:t>
      </w:r>
      <w:r>
        <w:rPr>
          <w:u w:color="auto"/>
        </w:rPr>
        <w:t>﻿</w:t>
        <w:cr/>
        <w:t/>
      </w:r>
      <w:r>
        <w:rPr>
          <w:rFonts w:eastAsia="微软雅黑" w:ascii="微软雅黑" w:hAnsi="微软雅黑" w:cs="微软雅黑"/>
          <w:sz w:val="28"/>
          <w:u w:color="auto"/>
        </w:rPr>
        <w:t>- **Direct Chances**: Free kick conversion rate, penalty conversion rate</w:t>
      </w:r>
      <w:r>
        <w:rPr>
          <w:u w:color="auto"/>
        </w:rPr>
        <w:t>﻿</w:t>
        <w:cr/>
        <w:t/>
        <w:cr/>
        <w:t/>
      </w:r>
      <w:r>
        <w:rPr>
          <w:rFonts w:eastAsia="微软雅黑" w:ascii="微软雅黑" w:hAnsi="微软雅黑" w:cs="微软雅黑"/>
          <w:sz w:val="28"/>
          <w:u w:color="auto"/>
        </w:rPr>
        <w:t>**Routine Analysis Categories:**</w:t>
      </w:r>
      <w:r>
        <w:rPr>
          <w:u w:color="auto"/>
        </w:rPr>
        <w:t>﻿</w:t>
        <w:cr/>
        <w:t/>
      </w:r>
      <w:r>
        <w:rPr>
          <w:rFonts w:eastAsia="微软雅黑" w:ascii="微软雅黑" w:hAnsi="微软雅黑" w:cs="微软雅黑"/>
          <w:sz w:val="28"/>
          <w:u w:color="auto"/>
        </w:rPr>
        <w:t>Nods/flicks (first-touch redirection), near post runs, far post overloads, short corner variations, second phase plays from recycled possession.</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II: Complete Metric Inventory by Provider</w:t>
      </w:r>
      <w:r>
        <w:rPr>
          <w:u w:color="auto"/>
        </w:rPr>
        <w:t>﻿</w:t>
        <w:cr/>
        <w:t/>
        <w:cr/>
        <w:t/>
      </w:r>
      <w:r>
        <w:rPr>
          <w:rFonts w:eastAsia="微软雅黑" w:ascii="微软雅黑" w:hAnsi="微软雅黑" w:cs="微软雅黑"/>
          <w:sz w:val="28"/>
          <w:u w:color="auto"/>
        </w:rPr>
        <w:t>### StatsBomb (Hudl StatsBomb)</w:t>
      </w:r>
      <w:r>
        <w:rPr>
          <w:u w:color="auto"/>
        </w:rPr>
        <w:t>﻿</w:t>
        <w:cr/>
        <w:t/>
        <w:cr/>
        <w:t/>
      </w:r>
      <w:r>
        <w:rPr>
          <w:rFonts w:eastAsia="微软雅黑" w:ascii="微软雅黑" w:hAnsi="微软雅黑" w:cs="微软雅黑"/>
          <w:sz w:val="28"/>
          <w:u w:color="auto"/>
        </w:rPr>
        <w:t>StatsBomb provides the most sophisticated open-source event data, including **360 freeze-frame data** that captures all visible player positions at each event.</w:t>
      </w:r>
      <w:r>
        <w:rPr>
          <w:u w:color="auto"/>
        </w:rPr>
        <w:t>﻿</w:t>
        <w:cr/>
        <w:t/>
        <w:cr/>
        <w:t/>
      </w:r>
      <w:r>
        <w:rPr>
          <w:rFonts w:eastAsia="微软雅黑" w:ascii="微软雅黑" w:hAnsi="微软雅黑" w:cs="微软雅黑"/>
          <w:sz w:val="28"/>
          <w:u w:color="auto"/>
        </w:rPr>
        <w:t>**Proprietary Metrics:**</w:t>
      </w:r>
      <w:r>
        <w:rPr>
          <w:u w:color="auto"/>
        </w:rPr>
        <w:t>﻿</w:t>
        <w:cr/>
        <w:t/>
      </w:r>
      <w:r>
        <w:rPr>
          <w:rFonts w:eastAsia="微软雅黑" w:ascii="微软雅黑" w:hAnsi="微软雅黑" w:cs="微软雅黑"/>
          <w:sz w:val="28"/>
          <w:u w:color="auto"/>
        </w:rPr>
        <w:t>- **xG (Expected Goals)**: Incorporates freeze-frame data, goalkeeper position, defender positioning, shot angle, distance, body part—probability scale 0-1</w:t>
      </w:r>
      <w:r>
        <w:rPr>
          <w:u w:color="auto"/>
        </w:rPr>
        <w:t>﻿</w:t>
        <w:cr/>
        <w:t/>
      </w:r>
      <w:r>
        <w:rPr>
          <w:rFonts w:eastAsia="微软雅黑" w:ascii="微软雅黑" w:hAnsi="微软雅黑" w:cs="微软雅黑"/>
          <w:sz w:val="28"/>
          <w:u w:color="auto"/>
        </w:rPr>
        <w:t>- **PSxG (Post-Shot xG)**: Shot quality after execution, considers placement</w:t>
      </w:r>
      <w:r>
        <w:rPr>
          <w:u w:color="auto"/>
        </w:rPr>
        <w:t>﻿</w:t>
        <w:cr/>
        <w:t/>
      </w:r>
      <w:r>
        <w:rPr>
          <w:rFonts w:eastAsia="微软雅黑" w:ascii="微软雅黑" w:hAnsi="微软雅黑" w:cs="微软雅黑"/>
          <w:sz w:val="28"/>
          <w:u w:color="auto"/>
        </w:rPr>
        <w:t>- **OBV (On-Ball Value)**: Possession value model evaluating all on-ball actions with separate Goals For and Goals Against components</w:t>
      </w:r>
      <w:r>
        <w:rPr>
          <w:u w:color="auto"/>
        </w:rPr>
        <w:t>﻿</w:t>
        <w:cr/>
        <w:t/>
      </w:r>
      <w:r>
        <w:rPr>
          <w:rFonts w:eastAsia="微软雅黑" w:ascii="微软雅黑" w:hAnsi="微软雅黑" w:cs="微软雅黑"/>
          <w:sz w:val="28"/>
          <w:u w:color="auto"/>
        </w:rPr>
        <w:t>- **xGChain**: xG credit for all players involved in possession leading to shot</w:t>
      </w:r>
      <w:r>
        <w:rPr>
          <w:u w:color="auto"/>
        </w:rPr>
        <w:t>﻿</w:t>
        <w:cr/>
        <w:t/>
      </w:r>
      <w:r>
        <w:rPr>
          <w:rFonts w:eastAsia="微软雅黑" w:ascii="微软雅黑" w:hAnsi="微软雅黑" w:cs="微软雅黑"/>
          <w:sz w:val="28"/>
          <w:u w:color="auto"/>
        </w:rPr>
        <w:t>- **xGBuildup**: xG credit excluding shooter and assister</w:t>
      </w:r>
      <w:r>
        <w:rPr>
          <w:u w:color="auto"/>
        </w:rPr>
        <w:t>﻿</w:t>
        <w:cr/>
        <w:t/>
        <w:cr/>
        <w:t/>
      </w:r>
      <w:r>
        <w:rPr>
          <w:rFonts w:eastAsia="微软雅黑" w:ascii="微软雅黑" w:hAnsi="微软雅黑" w:cs="微软雅黑"/>
          <w:sz w:val="28"/>
          <w:u w:color="auto"/>
        </w:rPr>
        <w:t>**Access**: API subscription for commercial use; **free open data** via GitHub (</w:t>
      </w:r>
      <w:hyperlink r:id="rId3" w:anchor="github.com">
        <w:r>
          <w:rPr>
            <w:rFonts w:eastAsia="微软雅黑" w:ascii="微软雅黑" w:hAnsi="微软雅黑" w:cs="微软雅黑"/>
            <w:color w:val="0000FF"/>
            <w:sz w:val="28"/>
            <w:u w:color="auto" w:val="single"/>
          </w:rPr>
          <w:t>github.com</w:t>
        </w:r>
      </w:hyperlink>
      <w:r>
        <w:rPr>
          <w:u w:color="auto"/>
        </w:rPr>
        <w:t/>
      </w:r>
      <w:r>
        <w:rPr>
          <w:rFonts w:eastAsia="微软雅黑" w:ascii="微软雅黑" w:hAnsi="微软雅黑" w:cs="微软雅黑"/>
          <w:sz w:val="28"/>
          <w:u w:color="auto"/>
        </w:rPr>
        <w:t>/statsbomb/open-data) covering [GitHub](</w:t>
      </w:r>
      <w:hyperlink r:id="rId4" w:anchor="https://github.com/statsbomb/open-data">
        <w:r>
          <w:rPr>
            <w:rFonts w:eastAsia="微软雅黑" w:ascii="微软雅黑" w:hAnsi="微软雅黑" w:cs="微软雅黑"/>
            <w:color w:val="0000FF"/>
            <w:sz w:val="28"/>
            <w:u w:color="auto" w:val="single"/>
          </w:rPr>
          <w:t>https://github.com/statsbomb/open-data</w:t>
        </w:r>
      </w:hyperlink>
      <w:r>
        <w:rPr>
          <w:u w:color="auto"/>
        </w:rPr>
        <w:t/>
      </w:r>
      <w:r>
        <w:rPr>
          <w:rFonts w:eastAsia="微软雅黑" w:ascii="微软雅黑" w:hAnsi="微软雅黑" w:cs="微软雅黑"/>
          <w:sz w:val="28"/>
          <w:u w:color="auto"/>
        </w:rPr>
        <w:t>) La Liga, Serie A, Bundesliga historical, World Cups, Women's competitions. Python access via `statsbombpy` package.</w:t>
      </w:r>
      <w:r>
        <w:rPr>
          <w:u w:color="auto"/>
        </w:rPr>
        <w:t>﻿</w:t>
        <w:cr/>
        <w:t/>
        <w:cr/>
        <w:t/>
      </w:r>
      <w:r>
        <w:rPr>
          <w:rFonts w:eastAsia="微软雅黑" w:ascii="微软雅黑" w:hAnsi="微软雅黑" w:cs="微软雅黑"/>
          <w:sz w:val="28"/>
          <w:u w:color="auto"/>
        </w:rPr>
        <w:t>### Opta (Stats Perform)</w:t>
      </w:r>
      <w:r>
        <w:rPr>
          <w:u w:color="auto"/>
        </w:rPr>
        <w:t>﻿</w:t>
        <w:cr/>
        <w:t/>
        <w:cr/>
        <w:t/>
      </w:r>
      <w:r>
        <w:rPr>
          <w:rFonts w:eastAsia="微软雅黑" w:ascii="微软雅黑" w:hAnsi="微软雅黑" w:cs="微软雅黑"/>
          <w:sz w:val="28"/>
          <w:u w:color="auto"/>
        </w:rPr>
        <w:t>Opta provides real-time collection across **1,000+ competitions globally** with the most extensive qualifier system.</w:t>
      </w:r>
      <w:r>
        <w:rPr>
          <w:u w:color="auto"/>
        </w:rPr>
        <w:t>﻿</w:t>
        <w:cr/>
        <w:t/>
        <w:cr/>
        <w:t/>
      </w:r>
      <w:r>
        <w:rPr>
          <w:rFonts w:eastAsia="微软雅黑" w:ascii="微软雅黑" w:hAnsi="微软雅黑" w:cs="微软雅黑"/>
          <w:sz w:val="28"/>
          <w:u w:color="auto"/>
        </w:rPr>
        <w:t>**Key Metrics:**</w:t>
      </w:r>
      <w:r>
        <w:rPr>
          <w:u w:color="auto"/>
        </w:rPr>
        <w:t>﻿</w:t>
        <w:cr/>
        <w:t/>
      </w:r>
      <w:r>
        <w:rPr>
          <w:rFonts w:eastAsia="微软雅黑" w:ascii="微软雅黑" w:hAnsi="微软雅黑" w:cs="微软雅黑"/>
          <w:sz w:val="28"/>
          <w:u w:color="auto"/>
        </w:rPr>
        <w:t>- **xT (Expected Threat)**: Zone-based threat value model</w:t>
      </w:r>
      <w:r>
        <w:rPr>
          <w:u w:color="auto"/>
        </w:rPr>
        <w:t>﻿</w:t>
        <w:cr/>
        <w:t/>
      </w:r>
      <w:r>
        <w:rPr>
          <w:rFonts w:eastAsia="微软雅黑" w:ascii="微软雅黑" w:hAnsi="微软雅黑" w:cs="微软雅黑"/>
          <w:sz w:val="28"/>
          <w:u w:color="auto"/>
        </w:rPr>
        <w:t>- **Possession Value (PV)**: Time-based scoring probability within 10 seconds</w:t>
      </w:r>
      <w:r>
        <w:rPr>
          <w:u w:color="auto"/>
        </w:rPr>
        <w:t>﻿</w:t>
        <w:cr/>
        <w:t/>
      </w:r>
      <w:r>
        <w:rPr>
          <w:rFonts w:eastAsia="微软雅黑" w:ascii="微软雅黑" w:hAnsi="微软雅黑" w:cs="微软雅黑"/>
          <w:sz w:val="28"/>
          <w:u w:color="auto"/>
        </w:rPr>
        <w:t>- **xP (Expected Pass Completion)**: Pass difficulty rating</w:t>
      </w:r>
      <w:r>
        <w:rPr>
          <w:u w:color="auto"/>
        </w:rPr>
        <w:t>﻿</w:t>
        <w:cr/>
        <w:t/>
      </w:r>
      <w:r>
        <w:rPr>
          <w:rFonts w:eastAsia="微软雅黑" w:ascii="微软雅黑" w:hAnsi="微软雅黑" w:cs="微软雅黑"/>
          <w:sz w:val="28"/>
          <w:u w:color="auto"/>
        </w:rPr>
        <w:t>- **Line-Breaking Passes**: Passes bypassing defensive lines (critical for positional play analysis)</w:t>
      </w:r>
      <w:r>
        <w:rPr>
          <w:u w:color="auto"/>
        </w:rPr>
        <w:t>﻿</w:t>
        <w:cr/>
        <w:t/>
        <w:cr/>
        <w:t/>
      </w:r>
      <w:r>
        <w:rPr>
          <w:rFonts w:eastAsia="微软雅黑" w:ascii="微软雅黑" w:hAnsi="微软雅黑" w:cs="微软雅黑"/>
          <w:sz w:val="28"/>
          <w:u w:color="auto"/>
        </w:rPr>
        <w:t>**Data Format**: XML/JSON feeds via ProVision platform (commercial).</w:t>
      </w:r>
      <w:r>
        <w:rPr>
          <w:u w:color="auto"/>
        </w:rPr>
        <w:t>﻿</w:t>
        <w:cr/>
        <w:t/>
        <w:cr/>
        <w:t/>
      </w:r>
      <w:r>
        <w:rPr>
          <w:rFonts w:eastAsia="微软雅黑" w:ascii="微软雅黑" w:hAnsi="微软雅黑" w:cs="微软雅黑"/>
          <w:sz w:val="28"/>
          <w:u w:color="auto"/>
        </w:rPr>
        <w:t>### Wyscout (Hudl Wyscout)</w:t>
      </w:r>
      <w:r>
        <w:rPr>
          <w:u w:color="auto"/>
        </w:rPr>
        <w:t>﻿</w:t>
        <w:cr/>
        <w:t/>
        <w:cr/>
        <w:t/>
      </w:r>
      <w:r>
        <w:rPr>
          <w:rFonts w:eastAsia="微软雅黑" w:ascii="微软雅黑" w:hAnsi="微软雅黑" w:cs="微软雅黑"/>
          <w:sz w:val="28"/>
          <w:u w:color="auto"/>
        </w:rPr>
        <w:t>Wyscout excels in video-data integration with **300+ competitions** and **1.8M events tagged per match**.</w:t>
      </w:r>
      <w:r>
        <w:rPr>
          <w:u w:color="auto"/>
        </w:rPr>
        <w:t>﻿</w:t>
        <w:cr/>
        <w:t/>
        <w:cr/>
        <w:t/>
      </w:r>
      <w:r>
        <w:rPr>
          <w:rFonts w:eastAsia="微软雅黑" w:ascii="微软雅黑" w:hAnsi="微软雅黑" w:cs="微软雅黑"/>
          <w:sz w:val="28"/>
          <w:u w:color="auto"/>
        </w:rPr>
        <w:t>**Unique Metrics:**</w:t>
      </w:r>
      <w:r>
        <w:rPr>
          <w:u w:color="auto"/>
        </w:rPr>
        <w:t>﻿</w:t>
        <w:cr/>
        <w:t/>
      </w:r>
      <w:r>
        <w:rPr>
          <w:rFonts w:eastAsia="微软雅黑" w:ascii="微软雅黑" w:hAnsi="微软雅黑" w:cs="微软雅黑"/>
          <w:sz w:val="28"/>
          <w:u w:color="auto"/>
        </w:rPr>
        <w:t>- **Deep Completion**: Passes completed in dangerous areas</w:t>
      </w:r>
      <w:r>
        <w:rPr>
          <w:u w:color="auto"/>
        </w:rPr>
        <w:t>﻿</w:t>
        <w:cr/>
        <w:t/>
      </w:r>
      <w:r>
        <w:rPr>
          <w:rFonts w:eastAsia="微软雅黑" w:ascii="微软雅黑" w:hAnsi="微软雅黑" w:cs="微软雅黑"/>
          <w:sz w:val="28"/>
          <w:u w:color="auto"/>
        </w:rPr>
        <w:t>- **Counterpressing Recovery**: Ball won immediately after loss (critical for Phase 2)</w:t>
      </w:r>
      <w:r>
        <w:rPr>
          <w:u w:color="auto"/>
        </w:rPr>
        <w:t>﻿</w:t>
        <w:cr/>
        <w:t/>
      </w:r>
      <w:r>
        <w:rPr>
          <w:rFonts w:eastAsia="微软雅黑" w:ascii="微软雅黑" w:hAnsi="微软雅黑" w:cs="微软雅黑"/>
          <w:sz w:val="28"/>
          <w:u w:color="auto"/>
        </w:rPr>
        <w:t>- **Challenge Intensity**: Duel engagement rate</w:t>
      </w:r>
      <w:r>
        <w:rPr>
          <w:u w:color="auto"/>
        </w:rPr>
        <w:t>﻿</w:t>
        <w:cr/>
        <w:t/>
      </w:r>
      <w:r>
        <w:rPr>
          <w:rFonts w:eastAsia="微软雅黑" w:ascii="微软雅黑" w:hAnsi="微软雅黑" w:cs="微软雅黑"/>
          <w:sz w:val="28"/>
          <w:u w:color="auto"/>
        </w:rPr>
        <w:t>- **Wyscout Index**: Proprietary player rating algorithm</w:t>
      </w:r>
      <w:r>
        <w:rPr>
          <w:u w:color="auto"/>
        </w:rPr>
        <w:t>﻿</w:t>
        <w:cr/>
        <w:t/>
        <w:cr/>
        <w:t/>
      </w:r>
      <w:r>
        <w:rPr>
          <w:rFonts w:eastAsia="微软雅黑" w:ascii="微软雅黑" w:hAnsi="微软雅黑" w:cs="微软雅黑"/>
          <w:sz w:val="28"/>
          <w:u w:color="auto"/>
        </w:rPr>
        <w:t>**API**: OpenAPI 3.0 compliant (apidocs.</w:t>
      </w:r>
      <w:hyperlink r:id="rId5" w:anchor="wyscout.com">
        <w:r>
          <w:rPr>
            <w:rFonts w:eastAsia="微软雅黑" w:ascii="微软雅黑" w:hAnsi="微软雅黑" w:cs="微软雅黑"/>
            <w:color w:val="0000FF"/>
            <w:sz w:val="28"/>
            <w:u w:color="auto" w:val="single"/>
          </w:rPr>
          <w:t>wyscout.com</w:t>
        </w:r>
      </w:hyperlink>
      <w:r>
        <w:rPr>
          <w:u w:color="auto"/>
        </w:rPr>
        <w:t/>
      </w:r>
      <w:r>
        <w:rPr>
          <w:rFonts w:eastAsia="微软雅黑" w:ascii="微软雅黑" w:hAnsi="微软雅黑" w:cs="微软雅黑"/>
          <w:sz w:val="28"/>
          <w:u w:color="auto"/>
        </w:rPr>
        <w:t>), data glossary at dataglossary.</w:t>
      </w:r>
      <w:hyperlink r:id="rId6" w:anchor="wyscout.com">
        <w:r>
          <w:rPr>
            <w:rFonts w:eastAsia="微软雅黑" w:ascii="微软雅黑" w:hAnsi="微软雅黑" w:cs="微软雅黑"/>
            <w:color w:val="0000FF"/>
            <w:sz w:val="28"/>
            <w:u w:color="auto" w:val="single"/>
          </w:rPr>
          <w:t>wyscout.com</w:t>
        </w:r>
      </w:hyperlink>
      <w:r>
        <w:rPr>
          <w:u w:color="auto"/>
        </w:rP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SkillCorner</w:t>
      </w:r>
      <w:r>
        <w:rPr>
          <w:u w:color="auto"/>
        </w:rPr>
        <w:t>﻿</w:t>
        <w:cr/>
        <w:t/>
        <w:cr/>
        <w:t/>
      </w:r>
      <w:r>
        <w:rPr>
          <w:rFonts w:eastAsia="微软雅黑" w:ascii="微软雅黑" w:hAnsi="微软雅黑" w:cs="微软雅黑"/>
          <w:sz w:val="28"/>
          <w:u w:color="auto"/>
        </w:rPr>
        <w:t>SkillCorner provides **broadcast-derived tracking data** using AI—no stadium infrastructure required—covering **120+ leagues** and **20,000+ players**.</w:t>
      </w:r>
      <w:r>
        <w:rPr>
          <w:u w:color="auto"/>
        </w:rPr>
        <w:t>﻿</w:t>
        <w:cr/>
        <w:t/>
        <w:cr/>
        <w:t/>
      </w:r>
      <w:r>
        <w:rPr>
          <w:rFonts w:eastAsia="微软雅黑" w:ascii="微软雅黑" w:hAnsi="微软雅黑" w:cs="微软雅黑"/>
          <w:sz w:val="28"/>
          <w:u w:color="auto"/>
        </w:rPr>
        <w:t>**Physical Metrics (Physical V3):**</w:t>
      </w:r>
      <w:r>
        <w:rPr>
          <w:u w:color="auto"/>
        </w:rPr>
        <w:t>﻿</w:t>
        <w:cr/>
        <w:t/>
      </w:r>
      <w:r>
        <w:rPr>
          <w:rFonts w:eastAsia="微软雅黑" w:ascii="微软雅黑" w:hAnsi="微软雅黑" w:cs="微软雅黑"/>
          <w:sz w:val="28"/>
          <w:u w:color="auto"/>
        </w:rPr>
        <w:t>- **Distance by Speed Zone**: Walking (&lt;2 m/s), jogging (2-4 m/s), running (4-5.5 m/s), HSR (5.5-7 m/s), sprint (&gt;7 m/s)</w:t>
      </w:r>
      <w:r>
        <w:rPr>
          <w:u w:color="auto"/>
        </w:rPr>
        <w:t>﻿</w:t>
        <w:cr/>
        <w:t/>
      </w:r>
      <w:r>
        <w:rPr>
          <w:rFonts w:eastAsia="微软雅黑" w:ascii="微软雅黑" w:hAnsi="微软雅黑" w:cs="微软雅黑"/>
          <w:sz w:val="28"/>
          <w:u w:color="auto"/>
        </w:rPr>
        <w:t>- **Change of Direction (COD)**: Count of intense directional changes, Time to 505 around 180°/90° (agility measure)</w:t>
      </w:r>
      <w:r>
        <w:rPr>
          <w:u w:color="auto"/>
        </w:rPr>
        <w:t>﻿</w:t>
        <w:cr/>
        <w:t/>
      </w:r>
      <w:r>
        <w:rPr>
          <w:rFonts w:eastAsia="微软雅黑" w:ascii="微软雅黑" w:hAnsi="微软雅黑" w:cs="微软雅黑"/>
          <w:sz w:val="28"/>
          <w:u w:color="auto"/>
        </w:rPr>
        <w:t>- **Game Intelligence**: Off-ball running patterns, pressing runs, recovery runs, space occupation</w:t>
      </w:r>
      <w:r>
        <w:rPr>
          <w:u w:color="auto"/>
        </w:rPr>
        <w:t>﻿</w:t>
        <w:cr/>
        <w:t/>
        <w:cr/>
        <w:t/>
      </w:r>
      <w:r>
        <w:rPr>
          <w:rFonts w:eastAsia="微软雅黑" w:ascii="微软雅黑" w:hAnsi="微软雅黑" w:cs="微软雅黑"/>
          <w:sz w:val="28"/>
          <w:u w:color="auto"/>
        </w:rPr>
        <w:t>**Format**: JSON via API, raw tracking data (XY coordinates at 25fps).</w:t>
      </w:r>
      <w:r>
        <w:rPr>
          <w:u w:color="auto"/>
        </w:rPr>
        <w:t>﻿</w:t>
        <w:cr/>
        <w:t/>
        <w:cr/>
        <w:t/>
      </w:r>
      <w:r>
        <w:rPr>
          <w:rFonts w:eastAsia="微软雅黑" w:ascii="微软雅黑" w:hAnsi="微软雅黑" w:cs="微软雅黑"/>
          <w:sz w:val="28"/>
          <w:u w:color="auto"/>
        </w:rPr>
        <w:t>### Twelve Football</w:t>
      </w:r>
      <w:r>
        <w:rPr>
          <w:u w:color="auto"/>
        </w:rPr>
        <w:t>﻿</w:t>
        <w:cr/>
        <w:t/>
        <w:cr/>
        <w:t/>
      </w:r>
      <w:r>
        <w:rPr>
          <w:rFonts w:eastAsia="微软雅黑" w:ascii="微软雅黑" w:hAnsi="微软雅黑" w:cs="微软雅黑"/>
          <w:sz w:val="28"/>
          <w:u w:color="auto"/>
        </w:rPr>
        <w:t>Twelve provides the most sophisticated **xT implementation**, distinguishing itself through dynamic start/end coordinate consideration.</w:t>
      </w:r>
      <w:r>
        <w:rPr>
          <w:u w:color="auto"/>
        </w:rPr>
        <w:t>﻿</w:t>
        <w:cr/>
        <w:t/>
        <w:cr/>
        <w:t/>
      </w:r>
      <w:r>
        <w:rPr>
          <w:rFonts w:eastAsia="微软雅黑" w:ascii="微软雅黑" w:hAnsi="微软雅黑" w:cs="微软雅黑"/>
          <w:sz w:val="28"/>
          <w:u w:color="auto"/>
        </w:rPr>
        <w:t>**xT Refinements:**</w:t>
      </w:r>
      <w:r>
        <w:rPr>
          <w:u w:color="auto"/>
        </w:rPr>
        <w:t>﻿</w:t>
        <w:cr/>
        <w:t/>
      </w:r>
      <w:r>
        <w:rPr>
          <w:rFonts w:eastAsia="微软雅黑" w:ascii="微软雅黑" w:hAnsi="微软雅黑" w:cs="微软雅黑"/>
          <w:sz w:val="28"/>
          <w:u w:color="auto"/>
        </w:rPr>
        <w:t>- Uses 21x17 cell transition matrix</w:t>
      </w:r>
      <w:r>
        <w:rPr>
          <w:u w:color="auto"/>
        </w:rPr>
        <w:t>﻿</w:t>
        <w:cr/>
        <w:t/>
      </w:r>
      <w:r>
        <w:rPr>
          <w:rFonts w:eastAsia="微软雅黑" w:ascii="微软雅黑" w:hAnsi="微软雅黑" w:cs="微软雅黑"/>
          <w:sz w:val="28"/>
          <w:u w:color="auto"/>
        </w:rPr>
        <w:t>- Accounts for how passes shift defensive shape</w:t>
      </w:r>
      <w:r>
        <w:rPr>
          <w:u w:color="auto"/>
        </w:rPr>
        <w:t>﻿</w:t>
        <w:cr/>
        <w:t/>
      </w:r>
      <w:r>
        <w:rPr>
          <w:rFonts w:eastAsia="微软雅黑" w:ascii="微软雅黑" w:hAnsi="微软雅黑" w:cs="微软雅黑"/>
          <w:sz w:val="28"/>
          <w:u w:color="auto"/>
        </w:rPr>
        <w:t>- Includes pass qualifiers (cross vs. through ball distinction)</w:t>
      </w:r>
      <w:r>
        <w:rPr>
          <w:u w:color="auto"/>
        </w:rPr>
        <w:t>﻿</w:t>
        <w:cr/>
        <w:t/>
      </w:r>
      <w:r>
        <w:rPr>
          <w:rFonts w:eastAsia="微软雅黑" w:ascii="微软雅黑" w:hAnsi="微软雅黑" w:cs="微软雅黑"/>
          <w:sz w:val="28"/>
          <w:u w:color="auto"/>
        </w:rPr>
        <w:t>- Does not overvalue "hopeful" crosses</w:t>
      </w:r>
      <w:r>
        <w:rPr>
          <w:u w:color="auto"/>
        </w:rPr>
        <w:t>﻿</w:t>
        <w:cr/>
        <w:t/>
      </w:r>
      <w:r>
        <w:rPr>
          <w:rFonts w:eastAsia="微软雅黑" w:ascii="微软雅黑" w:hAnsi="微软雅黑" w:cs="微软雅黑"/>
          <w:sz w:val="28"/>
          <w:u w:color="auto"/>
        </w:rPr>
        <w:t>- Both start AND end locations used (unlike basic xT)</w:t>
      </w:r>
      <w:r>
        <w:rPr>
          <w:u w:color="auto"/>
        </w:rPr>
        <w:t>﻿</w:t>
        <w:cr/>
        <w:t/>
        <w:cr/>
        <w:t/>
      </w:r>
      <w:r>
        <w:rPr>
          <w:rFonts w:eastAsia="微软雅黑" w:ascii="微软雅黑" w:hAnsi="微软雅黑" w:cs="微软雅黑"/>
          <w:sz w:val="28"/>
          <w:u w:color="auto"/>
        </w:rPr>
        <w:t>Used by The Athletic for visualizations; academic foundation from David Sumpter collaboration.</w:t>
      </w:r>
      <w:r>
        <w:rPr>
          <w:u w:color="auto"/>
        </w:rPr>
        <w:t>﻿</w:t>
        <w:cr/>
        <w:t/>
        <w:cr/>
        <w:t/>
      </w:r>
      <w:r>
        <w:rPr>
          <w:rFonts w:eastAsia="微软雅黑" w:ascii="微软雅黑" w:hAnsi="微软雅黑" w:cs="微软雅黑"/>
          <w:sz w:val="28"/>
          <w:u w:color="auto"/>
        </w:rPr>
        <w:t>### Additional Providers</w:t>
      </w:r>
      <w:r>
        <w:rPr>
          <w:u w:color="auto"/>
        </w:rPr>
        <w:t>﻿</w:t>
        <w:cr/>
        <w:t/>
        <w:cr/>
        <w:t/>
      </w:r>
      <w:r>
        <w:rPr>
          <w:rFonts w:eastAsia="微软雅黑" w:ascii="微软雅黑" w:hAnsi="微软雅黑" w:cs="微软雅黑"/>
          <w:sz w:val="28"/>
          <w:u w:color="auto"/>
        </w:rPr>
        <w:t>**Driblab**: Global Player Index (GPI) with league adjustment, player similarity models using hundreds of events</w:t>
      </w:r>
      <w:r>
        <w:rPr>
          <w:u w:color="auto"/>
        </w:rPr>
        <w:t>﻿</w:t>
        <w:cr/>
        <w:t/>
      </w:r>
      <w:r>
        <w:rPr>
          <w:rFonts w:eastAsia="微软雅黑" w:ascii="微软雅黑" w:hAnsi="微软雅黑" w:cs="微软雅黑"/>
          <w:sz w:val="28"/>
          <w:u w:color="auto"/>
        </w:rPr>
        <w:t>**FotMob**: xGOP (Open Play xG) and xGSP (Set Play xG) separation—useful for phase-specific analysis</w:t>
      </w:r>
      <w:r>
        <w:rPr>
          <w:u w:color="auto"/>
        </w:rPr>
        <w:t>﻿</w:t>
        <w:cr/>
        <w:t/>
      </w:r>
      <w:r>
        <w:rPr>
          <w:rFonts w:eastAsia="微软雅黑" w:ascii="微软雅黑" w:hAnsi="微软雅黑" w:cs="微软雅黑"/>
          <w:sz w:val="28"/>
          <w:u w:color="auto"/>
        </w:rPr>
        <w:t>**WhoScored/Squawka**: Opta-sourced with proprietary rating algorithms; useful for quick benchmarking</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III: Data Bridging Architecture</w:t>
      </w:r>
      <w:r>
        <w:rPr>
          <w:u w:color="auto"/>
        </w:rPr>
        <w:t>﻿</w:t>
        <w:cr/>
        <w:t/>
        <w:cr/>
        <w:t/>
      </w:r>
      <w:r>
        <w:rPr>
          <w:rFonts w:eastAsia="微软雅黑" w:ascii="微软雅黑" w:hAnsi="微软雅黑" w:cs="微软雅黑"/>
          <w:sz w:val="28"/>
          <w:u w:color="auto"/>
        </w:rPr>
        <w:t>### SPADL: The Standard Action Language</w:t>
      </w:r>
      <w:r>
        <w:rPr>
          <w:u w:color="auto"/>
        </w:rPr>
        <w:t>﻿</w:t>
        <w:cr/>
        <w:t/>
        <w:cr/>
        <w:t/>
      </w:r>
      <w:r>
        <w:rPr>
          <w:rFonts w:eastAsia="微软雅黑" w:ascii="微软雅黑" w:hAnsi="微软雅黑" w:cs="微软雅黑"/>
          <w:sz w:val="28"/>
          <w:u w:color="auto"/>
        </w:rPr>
        <w:t>**SPADL (Soccer Player Action Description Language)** from KU Leuven provides the canonical format for cross-provider standardization. Every action reduces to **12 attributes** and **22 action types**.</w:t>
      </w:r>
      <w:r>
        <w:rPr>
          <w:u w:color="auto"/>
        </w:rPr>
        <w:t>﻿</w:t>
        <w:cr/>
        <w:t/>
        <w:cr/>
        <w:t/>
      </w:r>
      <w:r>
        <w:rPr>
          <w:rFonts w:eastAsia="微软雅黑" w:ascii="微软雅黑" w:hAnsi="微软雅黑" w:cs="微软雅黑"/>
          <w:sz w:val="28"/>
          <w:u w:color="auto"/>
        </w:rPr>
        <w:t>**SPADL Schema:**</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game_id | period_id | time_seconds | team_id | player_id</w:t>
      </w:r>
      <w:r>
        <w:rPr>
          <w:u w:color="auto"/>
        </w:rPr>
        <w:t>﻿</w:t>
        <w:cr/>
        <w:t/>
      </w:r>
      <w:r>
        <w:rPr>
          <w:rFonts w:eastAsia="微软雅黑" w:ascii="微软雅黑" w:hAnsi="微软雅黑" w:cs="微软雅黑"/>
          <w:sz w:val="28"/>
          <w:u w:color="auto"/>
        </w:rPr>
        <w:t>start_x | start_y | end_x | end_y</w:t>
      </w:r>
      <w:r>
        <w:rPr>
          <w:u w:color="auto"/>
        </w:rPr>
        <w:t>﻿</w:t>
        <w:cr/>
        <w:t/>
      </w:r>
      <w:r>
        <w:rPr>
          <w:rFonts w:eastAsia="微软雅黑" w:ascii="微软雅黑" w:hAnsi="微软雅黑" w:cs="微软雅黑"/>
          <w:sz w:val="28"/>
          <w:u w:color="auto"/>
        </w:rPr>
        <w:t>action_type | result | bodypart</w:t>
      </w:r>
      <w:r>
        <w:rPr>
          <w:u w:color="auto"/>
        </w:rPr>
        <w:t>﻿</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**Coordinate Standardization:**</w:t>
      </w:r>
      <w:r>
        <w:rPr>
          <w:u w:color="auto"/>
        </w:rPr>
        <w:t>﻿</w:t>
        <w:cr/>
        <w:t/>
      </w:r>
      <w:r>
        <w:rPr>
          <w:rFonts w:eastAsia="微软雅黑" w:ascii="微软雅黑" w:hAnsi="微软雅黑" w:cs="微软雅黑"/>
          <w:sz w:val="28"/>
          <w:u w:color="auto"/>
        </w:rPr>
        <w:t>All coordinates normalize to **105m × 68m** pitch with origin at bottom-left, home team attacking right.</w:t>
      </w:r>
      <w:r>
        <w:rPr>
          <w:u w:color="auto"/>
        </w:rPr>
        <w:t>﻿</w:t>
        <w:cr/>
        <w:t/>
        <w:cr/>
        <w:t/>
      </w:r>
      <w:r>
        <w:rPr>
          <w:rFonts w:eastAsia="微软雅黑" w:ascii="微软雅黑" w:hAnsi="微软雅黑" w:cs="微软雅黑"/>
          <w:sz w:val="28"/>
          <w:u w:color="auto"/>
        </w:rPr>
        <w:t>| Provider | Original System | Transform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StatsBomb | 120×80 yards | x*(105/120), y*(68/80) |</w:t>
      </w:r>
      <w:r>
        <w:rPr>
          <w:u w:color="auto"/>
        </w:rPr>
        <w:t>﻿</w:t>
        <w:cr/>
        <w:t/>
      </w:r>
      <w:r>
        <w:rPr>
          <w:rFonts w:eastAsia="微软雅黑" w:ascii="微软雅黑" w:hAnsi="微软雅黑" w:cs="微软雅黑"/>
          <w:sz w:val="28"/>
          <w:u w:color="auto"/>
        </w:rPr>
        <w:t>| Opta | 0-100% both axes | x*1.05, y*0.68 |</w:t>
      </w:r>
      <w:r>
        <w:rPr>
          <w:u w:color="auto"/>
        </w:rPr>
        <w:t>﻿</w:t>
        <w:cr/>
        <w:t/>
      </w:r>
      <w:r>
        <w:rPr>
          <w:rFonts w:eastAsia="微软雅黑" w:ascii="微软雅黑" w:hAnsi="微软雅黑" w:cs="微软雅黑"/>
          <w:sz w:val="28"/>
          <w:u w:color="auto"/>
        </w:rPr>
        <w:t>| Wyscout | 0-100% both axes | x*1.05, y*0.68 |</w:t>
      </w:r>
      <w:r>
        <w:rPr>
          <w:u w:color="auto"/>
        </w:rPr>
        <w:t>﻿</w:t>
        <w:cr/>
        <w:t/>
      </w:r>
      <w:r>
        <w:rPr>
          <w:rFonts w:eastAsia="微软雅黑" w:ascii="微软雅黑" w:hAnsi="微软雅黑" w:cs="微软雅黑"/>
          <w:sz w:val="28"/>
          <w:u w:color="auto"/>
        </w:rPr>
        <w:t>| SkillCorner | Centered ±52.5×±34 | x+52.5, y+34 |</w:t>
      </w:r>
      <w:r>
        <w:rPr>
          <w:u w:color="auto"/>
        </w:rPr>
        <w:t>﻿</w:t>
        <w:cr/>
        <w:t/>
      </w:r>
      <w:r>
        <w:rPr>
          <w:rFonts w:eastAsia="微软雅黑" w:ascii="微软雅黑" w:hAnsi="微软雅黑" w:cs="微软雅黑"/>
          <w:sz w:val="28"/>
          <w:u w:color="auto"/>
        </w:rPr>
        <w:t>| TRACAB | Centered ±5250×±3400 cm | (x+5250)/100, (y+3400)/100 |</w:t>
      </w:r>
      <w:r>
        <w:rPr>
          <w:u w:color="auto"/>
        </w:rPr>
        <w:t>﻿</w:t>
        <w:cr/>
        <w:t/>
        <w:cr/>
        <w:t/>
      </w:r>
      <w:r>
        <w:rPr>
          <w:rFonts w:eastAsia="微软雅黑" w:ascii="微软雅黑" w:hAnsi="微软雅黑" w:cs="微软雅黑"/>
          <w:sz w:val="28"/>
          <w:u w:color="auto"/>
        </w:rPr>
        <w:t>### Kloppy: Universal Data Loader</w:t>
      </w:r>
      <w:r>
        <w:rPr>
          <w:u w:color="auto"/>
        </w:rPr>
        <w:t>﻿</w:t>
        <w:cr/>
        <w:t/>
        <w:cr/>
        <w:t/>
      </w:r>
      <w:r>
        <w:rPr>
          <w:rFonts w:eastAsia="微软雅黑" w:ascii="微软雅黑" w:hAnsi="微软雅黑" w:cs="微软雅黑"/>
          <w:sz w:val="28"/>
          <w:u w:color="auto"/>
        </w:rPr>
        <w:t>**Kloppy** (kloppy.</w:t>
      </w:r>
      <w:hyperlink r:id="rId7" w:anchor="pysport.org">
        <w:r>
          <w:rPr>
            <w:rFonts w:eastAsia="微软雅黑" w:ascii="微软雅黑" w:hAnsi="微软雅黑" w:cs="微软雅黑"/>
            <w:color w:val="0000FF"/>
            <w:sz w:val="28"/>
            <w:u w:color="auto" w:val="single"/>
          </w:rPr>
          <w:t>pysport.org</w:t>
        </w:r>
      </w:hyperlink>
      <w:r>
        <w:rPr>
          <w:u w:color="auto"/>
        </w:rPr>
        <w:t/>
      </w:r>
      <w:r>
        <w:rPr>
          <w:rFonts w:eastAsia="微软雅黑" w:ascii="微软雅黑" w:hAnsi="微软雅黑" w:cs="微软雅黑"/>
          <w:sz w:val="28"/>
          <w:u w:color="auto"/>
        </w:rPr>
        <w:t>) provides vendor-independent data loading supporting StatsBomb, Opta, Wyscout, Metrica, SkillCorner, and TRACAB. [GitHub](</w:t>
      </w:r>
      <w:hyperlink r:id="rId8" w:anchor="https://github.com/PySport/kloppy">
        <w:r>
          <w:rPr>
            <w:rFonts w:eastAsia="微软雅黑" w:ascii="微软雅黑" w:hAnsi="微软雅黑" w:cs="微软雅黑"/>
            <w:color w:val="0000FF"/>
            <w:sz w:val="28"/>
            <w:u w:color="auto" w:val="single"/>
          </w:rPr>
          <w:t>https://github.com/PySport/kloppy</w:t>
        </w:r>
      </w:hyperlink>
      <w:r>
        <w:rPr>
          <w:u w:color="auto"/>
        </w:rP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**Key Transformations:**</w:t>
      </w:r>
      <w:r>
        <w:rPr>
          <w:u w:color="auto"/>
        </w:rPr>
        <w:t>﻿</w:t>
        <w:cr/>
        <w:t/>
      </w:r>
      <w:r>
        <w:rPr>
          <w:rFonts w:eastAsia="微软雅黑" w:ascii="微软雅黑" w:hAnsi="微软雅黑" w:cs="微软雅黑"/>
          <w:sz w:val="28"/>
          <w:u w:color="auto"/>
        </w:rPr>
        <w:t>```python</w:t>
      </w:r>
      <w:r>
        <w:rPr>
          <w:u w:color="auto"/>
        </w:rPr>
        <w:t>﻿</w:t>
        <w:cr/>
        <w:t/>
      </w:r>
      <w:r>
        <w:rPr>
          <w:rFonts w:eastAsia="微软雅黑" w:ascii="微软雅黑" w:hAnsi="微软雅黑" w:cs="微软雅黑"/>
          <w:sz w:val="28"/>
          <w:u w:color="auto"/>
        </w:rPr>
        <w:t>from kloppy import statsbomb</w:t>
      </w:r>
      <w:r>
        <w:rPr>
          <w:u w:color="auto"/>
        </w:rPr>
        <w:t>﻿</w:t>
        <w:cr/>
        <w:t/>
      </w:r>
      <w:r>
        <w:rPr>
          <w:rFonts w:eastAsia="微软雅黑" w:ascii="微软雅黑" w:hAnsi="微软雅黑" w:cs="微软雅黑"/>
          <w:sz w:val="28"/>
          <w:u w:color="auto"/>
        </w:rPr>
        <w:t>dataset = statsbomb.load_open_data(match_id="15946")</w:t>
      </w:r>
      <w:r>
        <w:rPr>
          <w:u w:color="auto"/>
        </w:rPr>
        <w:t>﻿</w:t>
        <w:cr/>
        <w:t/>
      </w:r>
      <w:r>
        <w:rPr>
          <w:rFonts w:eastAsia="微软雅黑" w:ascii="微软雅黑" w:hAnsi="微软雅黑" w:cs="微软雅黑"/>
          <w:sz w:val="28"/>
          <w:u w:color="auto"/>
        </w:rPr>
        <w:t>transformed = dataset.transform(</w:t>
      </w:r>
      <w:r>
        <w:rPr>
          <w:u w:color="auto"/>
        </w:rPr>
        <w:t>﻿</w:t>
        <w:cr/>
        <w:t/>
      </w:r>
      <w:r>
        <w:rPr>
          <w:rFonts w:eastAsia="微软雅黑" w:ascii="微软雅黑" w:hAnsi="微软雅黑" w:cs="微软雅黑"/>
          <w:sz w:val="28"/>
          <w:u w:color="auto"/>
        </w:rPr>
        <w:t>    to_pitch_dimensions=PitchDimensions(x_dim=(0,105), y_dim=(0,68)),</w:t>
      </w:r>
      <w:r>
        <w:rPr>
          <w:u w:color="auto"/>
        </w:rPr>
        <w:t>﻿</w:t>
        <w:cr/>
        <w:t/>
      </w:r>
      <w:r>
        <w:rPr>
          <w:rFonts w:eastAsia="微软雅黑" w:ascii="微软雅黑" w:hAnsi="微软雅黑" w:cs="微软雅黑"/>
          <w:sz w:val="28"/>
          <w:u w:color="auto"/>
        </w:rPr>
        <w:t>    to_orientation="STATIC_HOME_AWAY"</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df = dataset.to_df("player", "coordinates_*", engine="polars")</w:t>
      </w:r>
      <w:r>
        <w:rPr>
          <w:u w:color="auto"/>
        </w:rPr>
        <w:t>﻿</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Event-Tracking Synchronization</w:t>
      </w:r>
      <w:r>
        <w:rPr>
          <w:u w:color="auto"/>
        </w:rPr>
        <w:t>﻿</w:t>
        <w:cr/>
        <w:t/>
        <w:cr/>
        <w:t/>
      </w:r>
      <w:r>
        <w:rPr>
          <w:rFonts w:eastAsia="微软雅黑" w:ascii="微软雅黑" w:hAnsi="微软雅黑" w:cs="微软雅黑"/>
          <w:sz w:val="28"/>
          <w:u w:color="auto"/>
        </w:rPr>
        <w:t>Synchronizing event data with tracking data requires sophisticated algorithms:</w:t>
      </w:r>
      <w:r>
        <w:rPr>
          <w:u w:color="auto"/>
        </w:rPr>
        <w:t>﻿</w:t>
        <w:cr/>
        <w:t/>
        <w:cr/>
        <w:t/>
      </w:r>
      <w:r>
        <w:rPr>
          <w:rFonts w:eastAsia="微软雅黑" w:ascii="微软雅黑" w:hAnsi="微软雅黑" w:cs="微软雅黑"/>
          <w:sz w:val="28"/>
          <w:u w:color="auto"/>
        </w:rPr>
        <w:t>**Needleman-Wunsch Algorithm** (adapted from bioinformatics): Training-free, high-quality sequence alignment handling insertions/deletions</w:t>
      </w:r>
      <w:r>
        <w:rPr>
          <w:u w:color="auto"/>
        </w:rPr>
        <w:t>﻿</w:t>
        <w:cr/>
        <w:t/>
      </w:r>
      <w:r>
        <w:rPr>
          <w:rFonts w:eastAsia="微软雅黑" w:ascii="微软雅黑" w:hAnsi="微软雅黑" w:cs="微软雅黑"/>
          <w:sz w:val="28"/>
          <w:u w:color="auto"/>
        </w:rPr>
        <w:t>**ELASTIC Framework** (2025): Uses only tracking-derived features with explicit receive detection for passes</w:t>
      </w:r>
      <w:r>
        <w:rPr>
          <w:u w:color="auto"/>
        </w:rPr>
        <w:t>﻿</w:t>
        <w:cr/>
        <w:t/>
        <w:cr/>
        <w:t/>
      </w:r>
      <w:r>
        <w:rPr>
          <w:rFonts w:eastAsia="微软雅黑" w:ascii="微软雅黑" w:hAnsi="微软雅黑" w:cs="微软雅黑"/>
          <w:sz w:val="28"/>
          <w:u w:color="auto"/>
        </w:rPr>
        <w:t>Key synchronization features: player-to-ball distance (PBD), ball velocity/acceleration, post-kick distance, episode boundaries (alive/dead ball).</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IV: Neuroscience and Decision-Making Integration</w:t>
      </w:r>
      <w:r>
        <w:rPr>
          <w:u w:color="auto"/>
        </w:rPr>
        <w:t>﻿</w:t>
        <w:cr/>
        <w:t/>
        <w:cr/>
        <w:t/>
      </w:r>
      <w:r>
        <w:rPr>
          <w:rFonts w:eastAsia="微软雅黑" w:ascii="微软雅黑" w:hAnsi="微软雅黑" w:cs="微软雅黑"/>
          <w:sz w:val="28"/>
          <w:u w:color="auto"/>
        </w:rPr>
        <w:t>### Executive Functions as Performance Predictors</w:t>
      </w:r>
      <w:r>
        <w:rPr>
          <w:u w:color="auto"/>
        </w:rPr>
        <w:t>﻿</w:t>
        <w:cr/>
        <w:t/>
        <w:cr/>
        <w:t/>
      </w:r>
      <w:r>
        <w:rPr>
          <w:rFonts w:eastAsia="微软雅黑" w:ascii="微软雅黑" w:hAnsi="微软雅黑" w:cs="微软雅黑"/>
          <w:sz w:val="28"/>
          <w:u w:color="auto"/>
        </w:rPr>
        <w:t>The **Vestberg Research** from Karolinska Institutet demonstrates that executive functions predict football success:</w:t>
      </w:r>
      <w:r>
        <w:rPr>
          <w:u w:color="auto"/>
        </w:rPr>
        <w:t>﻿</w:t>
        <w:cr/>
        <w:t/>
        <w:cr/>
        <w:t/>
      </w:r>
      <w:r>
        <w:rPr>
          <w:rFonts w:eastAsia="微软雅黑" w:ascii="微软雅黑" w:hAnsi="微软雅黑" w:cs="微软雅黑"/>
          <w:sz w:val="28"/>
          <w:u w:color="auto"/>
        </w:rPr>
        <w:t>- Elite players score **~2 standard deviations** above population norms on Design Fluency Test</w:t>
      </w:r>
      <w:r>
        <w:rPr>
          <w:u w:color="auto"/>
        </w:rPr>
        <w:t>﻿</w:t>
        <w:cr/>
        <w:t/>
      </w:r>
      <w:r>
        <w:rPr>
          <w:rFonts w:eastAsia="微软雅黑" w:ascii="微软雅黑" w:hAnsi="微软雅黑" w:cs="微软雅黑"/>
          <w:sz w:val="28"/>
          <w:u w:color="auto"/>
        </w:rPr>
        <w:t>- National team players significantly outperform premier league players</w:t>
      </w:r>
      <w:r>
        <w:rPr>
          <w:u w:color="auto"/>
        </w:rPr>
        <w:t>﻿</w:t>
        <w:cr/>
        <w:t/>
      </w:r>
      <w:r>
        <w:rPr>
          <w:rFonts w:eastAsia="微软雅黑" w:ascii="微软雅黑" w:hAnsi="微软雅黑" w:cs="微软雅黑"/>
          <w:sz w:val="28"/>
          <w:u w:color="auto"/>
        </w:rPr>
        <w:t>- EF scores correlate with goals and assists over subsequent seasons (**r=0.55**)</w:t>
      </w:r>
      <w:r>
        <w:rPr>
          <w:u w:color="auto"/>
        </w:rPr>
        <w:t>﻿</w:t>
        <w:cr/>
        <w:t/>
        <w:cr/>
        <w:t/>
      </w:r>
      <w:r>
        <w:rPr>
          <w:rFonts w:eastAsia="微软雅黑" w:ascii="微软雅黑" w:hAnsi="微软雅黑" w:cs="微软雅黑"/>
          <w:sz w:val="28"/>
          <w:u w:color="auto"/>
        </w:rPr>
        <w:t>**Key Executive Functions for Football:**</w:t>
      </w:r>
      <w:r>
        <w:rPr>
          <w:u w:color="auto"/>
        </w:rPr>
        <w:t>﻿</w:t>
        <w:cr/>
        <w:t/>
      </w:r>
      <w:r>
        <w:rPr>
          <w:rFonts w:eastAsia="微软雅黑" w:ascii="微软雅黑" w:hAnsi="微软雅黑" w:cs="微软雅黑"/>
          <w:sz w:val="28"/>
          <w:u w:color="auto"/>
        </w:rPr>
        <w:t>| Function | Role in Play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Working Memory | Maintaining tactical information during dynamic play |</w:t>
      </w:r>
      <w:r>
        <w:rPr>
          <w:u w:color="auto"/>
        </w:rPr>
        <w:t>﻿</w:t>
        <w:cr/>
        <w:t/>
      </w:r>
      <w:r>
        <w:rPr>
          <w:rFonts w:eastAsia="微软雅黑" w:ascii="微软雅黑" w:hAnsi="微软雅黑" w:cs="微软雅黑"/>
          <w:sz w:val="28"/>
          <w:u w:color="auto"/>
        </w:rPr>
        <w:t>| Inhibitory Control | Suppressing irrelevant stimuli, avoiding premature actions |</w:t>
      </w:r>
      <w:r>
        <w:rPr>
          <w:u w:color="auto"/>
        </w:rPr>
        <w:t>﻿</w:t>
        <w:cr/>
        <w:t/>
      </w:r>
      <w:r>
        <w:rPr>
          <w:rFonts w:eastAsia="微软雅黑" w:ascii="微软雅黑" w:hAnsi="微软雅黑" w:cs="微软雅黑"/>
          <w:sz w:val="28"/>
          <w:u w:color="auto"/>
        </w:rPr>
        <w:t>| Cognitive Flexibility | Switching between tactical schemas rapidly |</w:t>
      </w:r>
      <w:r>
        <w:rPr>
          <w:u w:color="auto"/>
        </w:rPr>
        <w:t>﻿</w:t>
        <w:cr/>
        <w:t/>
      </w:r>
      <w:r>
        <w:rPr>
          <w:rFonts w:eastAsia="微软雅黑" w:ascii="微软雅黑" w:hAnsi="微软雅黑" w:cs="微软雅黑"/>
          <w:sz w:val="28"/>
          <w:u w:color="auto"/>
        </w:rPr>
        <w:t>| Pattern Recognition | Identifying game situations as typical/atypical |</w:t>
      </w:r>
      <w:r>
        <w:rPr>
          <w:u w:color="auto"/>
        </w:rPr>
        <w:t>﻿</w:t>
        <w:cr/>
        <w:t/>
        <w:cr/>
        <w:t/>
      </w:r>
      <w:r>
        <w:rPr>
          <w:rFonts w:eastAsia="微软雅黑" w:ascii="微软雅黑" w:hAnsi="微软雅黑" w:cs="微软雅黑"/>
          <w:sz w:val="28"/>
          <w:u w:color="auto"/>
        </w:rPr>
        <w:t>### Recognition-Primed Decision Model</w:t>
      </w:r>
      <w:r>
        <w:rPr>
          <w:u w:color="auto"/>
        </w:rPr>
        <w:t>﻿</w:t>
        <w:cr/>
        <w:t/>
        <w:cr/>
        <w:t/>
      </w:r>
      <w:r>
        <w:rPr>
          <w:rFonts w:eastAsia="微软雅黑" w:ascii="微软雅黑" w:hAnsi="微软雅黑" w:cs="微软雅黑"/>
          <w:sz w:val="28"/>
          <w:u w:color="auto"/>
        </w:rPr>
        <w:t>Expert soccer players use **Recognition-Primed Decision (RPD)** making:</w:t>
      </w:r>
      <w:r>
        <w:rPr>
          <w:u w:color="auto"/>
        </w:rPr>
        <w:t>﻿</w:t>
        <w:cr/>
        <w:t/>
      </w:r>
      <w:r>
        <w:rPr>
          <w:rFonts w:eastAsia="微软雅黑" w:ascii="微软雅黑" w:hAnsi="微软雅黑" w:cs="微软雅黑"/>
          <w:sz w:val="28"/>
          <w:u w:color="auto"/>
        </w:rPr>
        <w:t>- **~79% Simple Match**: Situation recognized as typical → immediate appropriate action</w:t>
      </w:r>
      <w:r>
        <w:rPr>
          <w:u w:color="auto"/>
        </w:rPr>
        <w:t>﻿</w:t>
        <w:cr/>
        <w:t/>
      </w:r>
      <w:r>
        <w:rPr>
          <w:rFonts w:eastAsia="微软雅黑" w:ascii="微软雅黑" w:hAnsi="微软雅黑" w:cs="微软雅黑"/>
          <w:sz w:val="28"/>
          <w:u w:color="auto"/>
        </w:rPr>
        <w:t>- **~20% Diagnose**: Atypical information requires clarification</w:t>
      </w:r>
      <w:r>
        <w:rPr>
          <w:u w:color="auto"/>
        </w:rPr>
        <w:t>﻿</w:t>
        <w:cr/>
        <w:t/>
      </w:r>
      <w:r>
        <w:rPr>
          <w:rFonts w:eastAsia="微软雅黑" w:ascii="微软雅黑" w:hAnsi="微软雅黑" w:cs="微软雅黑"/>
          <w:sz w:val="28"/>
          <w:u w:color="auto"/>
        </w:rPr>
        <w:t>- **~1.5% Evaluate**: Mental simulation evaluates feasibility</w:t>
      </w:r>
      <w:r>
        <w:rPr>
          <w:u w:color="auto"/>
        </w:rPr>
        <w:t>﻿</w:t>
        <w:cr/>
        <w:t/>
        <w:cr/>
        <w:t/>
      </w:r>
      <w:r>
        <w:rPr>
          <w:rFonts w:eastAsia="微软雅黑" w:ascii="微软雅黑" w:hAnsi="微软雅黑" w:cs="微软雅黑"/>
          <w:sz w:val="28"/>
          <w:u w:color="auto"/>
        </w:rPr>
        <w:t>The **Take-The-First (TTF) Heuristic**: Expert players generate more successful options first; their first-generated options are more successful than later ones.</w:t>
      </w:r>
      <w:r>
        <w:rPr>
          <w:u w:color="auto"/>
        </w:rPr>
        <w:t>﻿</w:t>
        <w:cr/>
        <w:t/>
        <w:cr/>
        <w:t/>
      </w:r>
      <w:r>
        <w:rPr>
          <w:rFonts w:eastAsia="微软雅黑" w:ascii="微软雅黑" w:hAnsi="微软雅黑" w:cs="微软雅黑"/>
          <w:sz w:val="28"/>
          <w:u w:color="auto"/>
        </w:rPr>
        <w:t>### Quiet Eye Research</w:t>
      </w:r>
      <w:r>
        <w:rPr>
          <w:u w:color="auto"/>
        </w:rPr>
        <w:t>﻿</w:t>
        <w:cr/>
        <w:t/>
        <w:cr/>
        <w:t/>
      </w:r>
      <w:r>
        <w:rPr>
          <w:rFonts w:eastAsia="微软雅黑" w:ascii="微软雅黑" w:hAnsi="微软雅黑" w:cs="微软雅黑"/>
          <w:sz w:val="28"/>
          <w:u w:color="auto"/>
        </w:rPr>
        <w:t>**Quiet Eye Duration**—the final fixation before motor action—correlates with expertise and performance:</w:t>
      </w:r>
      <w:r>
        <w:rPr>
          <w:u w:color="auto"/>
        </w:rPr>
        <w:t>﻿</w:t>
        <w:cr/>
        <w:t/>
      </w:r>
      <w:r>
        <w:rPr>
          <w:rFonts w:eastAsia="微软雅黑" w:ascii="微软雅黑" w:hAnsi="微软雅黑" w:cs="微软雅黑"/>
          <w:sz w:val="28"/>
          <w:u w:color="auto"/>
        </w:rPr>
        <w:t>- Should exceed **1 second** for consistently accurate results</w:t>
      </w:r>
      <w:r>
        <w:rPr>
          <w:u w:color="auto"/>
        </w:rPr>
        <w:t>﻿</w:t>
        <w:cr/>
        <w:t/>
      </w:r>
      <w:r>
        <w:rPr>
          <w:rFonts w:eastAsia="微软雅黑" w:ascii="微软雅黑" w:hAnsi="微软雅黑" w:cs="微软雅黑"/>
          <w:sz w:val="28"/>
          <w:u w:color="auto"/>
        </w:rPr>
        <w:t>- Experts maintain steady fixation earlier and longer</w:t>
      </w:r>
      <w:r>
        <w:rPr>
          <w:u w:color="auto"/>
        </w:rPr>
        <w:t>﻿</w:t>
        <w:cr/>
        <w:t/>
      </w:r>
      <w:r>
        <w:rPr>
          <w:rFonts w:eastAsia="微软雅黑" w:ascii="微软雅黑" w:hAnsi="微软雅黑" w:cs="微软雅黑"/>
          <w:sz w:val="28"/>
          <w:u w:color="auto"/>
        </w:rPr>
        <w:t>- Trainable skill with **3-6 month** development timeline</w:t>
      </w:r>
      <w:r>
        <w:rPr>
          <w:u w:color="auto"/>
        </w:rPr>
        <w:t>﻿</w:t>
        <w:cr/>
        <w:t/>
      </w:r>
      <w:r>
        <w:rPr>
          <w:rFonts w:eastAsia="微软雅黑" w:ascii="微软雅黑" w:hAnsi="微软雅黑" w:cs="微软雅黑"/>
          <w:sz w:val="28"/>
          <w:u w:color="auto"/>
        </w:rPr>
        <w:t>- Applicable to penalty kicks, passing, shooting</w:t>
      </w:r>
      <w:r>
        <w:rPr>
          <w:u w:color="auto"/>
        </w:rPr>
        <w:t>﻿</w:t>
        <w:cr/>
        <w:t/>
        <w:cr/>
        <w:t/>
      </w:r>
      <w:r>
        <w:rPr>
          <w:rFonts w:eastAsia="微软雅黑" w:ascii="微软雅黑" w:hAnsi="微软雅黑" w:cs="微软雅黑"/>
          <w:sz w:val="28"/>
          <w:u w:color="auto"/>
        </w:rPr>
        <w:t>### Mental Fatigue Impact</w:t>
      </w:r>
      <w:r>
        <w:rPr>
          <w:u w:color="auto"/>
        </w:rPr>
        <w:t>﻿</w:t>
        <w:cr/>
        <w:t/>
        <w:cr/>
        <w:t/>
      </w:r>
      <w:r>
        <w:rPr>
          <w:rFonts w:eastAsia="微软雅黑" w:ascii="微软雅黑" w:hAnsi="微软雅黑" w:cs="微软雅黑"/>
          <w:sz w:val="28"/>
          <w:u w:color="auto"/>
        </w:rPr>
        <w:t>**30+ minutes of cognitive tasks** significantly impairs:</w:t>
      </w:r>
      <w:r>
        <w:rPr>
          <w:u w:color="auto"/>
        </w:rPr>
        <w:t>﻿</w:t>
        <w:cr/>
        <w:t/>
      </w:r>
      <w:r>
        <w:rPr>
          <w:rFonts w:eastAsia="微软雅黑" w:ascii="微软雅黑" w:hAnsi="微软雅黑" w:cs="微软雅黑"/>
          <w:sz w:val="28"/>
          <w:u w:color="auto"/>
        </w:rPr>
        <w:t>- Technical performance (passing accuracy, tackles)</w:t>
      </w:r>
      <w:r>
        <w:rPr>
          <w:u w:color="auto"/>
        </w:rPr>
        <w:t>﻿</w:t>
        <w:cr/>
        <w:t/>
      </w:r>
      <w:r>
        <w:rPr>
          <w:rFonts w:eastAsia="微软雅黑" w:ascii="微软雅黑" w:hAnsi="微软雅黑" w:cs="微软雅黑"/>
          <w:sz w:val="28"/>
          <w:u w:color="auto"/>
        </w:rPr>
        <w:t>- Decision-making speed and quality</w:t>
      </w:r>
      <w:r>
        <w:rPr>
          <w:u w:color="auto"/>
        </w:rPr>
        <w:t>﻿</w:t>
        <w:cr/>
        <w:t/>
      </w:r>
      <w:r>
        <w:rPr>
          <w:rFonts w:eastAsia="微软雅黑" w:ascii="微软雅黑" w:hAnsi="微软雅黑" w:cs="微软雅黑"/>
          <w:sz w:val="28"/>
          <w:u w:color="auto"/>
        </w:rPr>
        <w:t>- Reaction time and response accuracy</w:t>
      </w:r>
      <w:r>
        <w:rPr>
          <w:u w:color="auto"/>
        </w:rPr>
        <w:t>﻿</w:t>
        <w:cr/>
        <w:t/>
        <w:cr/>
        <w:t/>
      </w:r>
      <w:r>
        <w:rPr>
          <w:rFonts w:eastAsia="微软雅黑" w:ascii="微软雅黑" w:hAnsi="微软雅黑" w:cs="微软雅黑"/>
          <w:sz w:val="28"/>
          <w:u w:color="auto"/>
        </w:rPr>
        <w:t>**Mechanism**: Reduced Alpha Peak Frequency on EEG, impaired anterior cingulate cortex function. Smartphone exposure 30+ minutes before competition measurably impairs Decision Making Index.</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V: Tactical Theory Synthesis</w:t>
      </w:r>
      <w:r>
        <w:rPr>
          <w:u w:color="auto"/>
        </w:rPr>
        <w:t>﻿</w:t>
        <w:cr/>
        <w:t/>
        <w:cr/>
        <w:t/>
      </w:r>
      <w:r>
        <w:rPr>
          <w:rFonts w:eastAsia="微软雅黑" w:ascii="微软雅黑" w:hAnsi="微软雅黑" w:cs="微软雅黑"/>
          <w:sz w:val="28"/>
          <w:u w:color="auto"/>
        </w:rPr>
        <w:t>### Positional Play (Juego de Posición)</w:t>
      </w:r>
      <w:r>
        <w:rPr>
          <w:u w:color="auto"/>
        </w:rPr>
        <w:t>﻿</w:t>
        <w:cr/>
        <w:t/>
        <w:cr/>
        <w:t/>
      </w:r>
      <w:r>
        <w:rPr>
          <w:rFonts w:eastAsia="微软雅黑" w:ascii="微软雅黑" w:hAnsi="微软雅黑" w:cs="微软雅黑"/>
          <w:sz w:val="28"/>
          <w:u w:color="auto"/>
        </w:rPr>
        <w:t>The foundation developed through Dutch Total Football via Rinus Michels, Johan Cruyff, and refined by Pep Guardiola:</w:t>
      </w:r>
      <w:r>
        <w:rPr>
          <w:u w:color="auto"/>
        </w:rPr>
        <w:t>﻿</w:t>
        <w:cr/>
        <w:t/>
        <w:cr/>
        <w:t/>
      </w:r>
      <w:r>
        <w:rPr>
          <w:rFonts w:eastAsia="微软雅黑" w:ascii="微软雅黑" w:hAnsi="微软雅黑" w:cs="微软雅黑"/>
          <w:sz w:val="28"/>
          <w:u w:color="auto"/>
        </w:rPr>
        <w:t>**Core Principles:**</w:t>
      </w:r>
      <w:r>
        <w:rPr>
          <w:u w:color="auto"/>
        </w:rPr>
        <w:t>﻿</w:t>
        <w:cr/>
        <w:t/>
      </w:r>
      <w:r>
        <w:rPr>
          <w:rFonts w:eastAsia="微软雅黑" w:ascii="微软雅黑" w:hAnsi="微软雅黑" w:cs="微软雅黑"/>
          <w:sz w:val="28"/>
          <w:u w:color="auto"/>
        </w:rPr>
        <w:t>- Pitch divided into **20 zones** with strict occupation rules</w:t>
      </w:r>
      <w:r>
        <w:rPr>
          <w:u w:color="auto"/>
        </w:rPr>
        <w:t>﻿</w:t>
        <w:cr/>
        <w:t/>
      </w:r>
      <w:r>
        <w:rPr>
          <w:rFonts w:eastAsia="微软雅黑" w:ascii="微软雅黑" w:hAnsi="微软雅黑" w:cs="微软雅黑"/>
          <w:sz w:val="28"/>
          <w:u w:color="auto"/>
        </w:rPr>
        <w:t>- Maximum 2 players in any vertical zone; maximum 3 on any horizontal line</w:t>
      </w:r>
      <w:r>
        <w:rPr>
          <w:u w:color="auto"/>
        </w:rPr>
        <w:t>﻿</w:t>
        <w:cr/>
        <w:t/>
      </w:r>
      <w:r>
        <w:rPr>
          <w:rFonts w:eastAsia="微软雅黑" w:ascii="微软雅黑" w:hAnsi="微软雅黑" w:cs="微软雅黑"/>
          <w:sz w:val="28"/>
          <w:u w:color="auto"/>
        </w:rPr>
        <w:t>- **Three Superiorities**: Numerical (overloads), Qualitative (isolating superior player), Positional (between/behind lines with time/space)</w:t>
      </w:r>
      <w:r>
        <w:rPr>
          <w:u w:color="auto"/>
        </w:rPr>
        <w:t>﻿</w:t>
        <w:cr/>
        <w:t/>
      </w:r>
      <w:r>
        <w:rPr>
          <w:rFonts w:eastAsia="微软雅黑" w:ascii="微软雅黑" w:hAnsi="微软雅黑" w:cs="微软雅黑"/>
          <w:sz w:val="28"/>
          <w:u w:color="auto"/>
        </w:rPr>
        <w:t>- **Third-Man Combinations**: Player A → Player B → Player C bypasses direct marking</w:t>
      </w:r>
      <w:r>
        <w:rPr>
          <w:u w:color="auto"/>
        </w:rPr>
        <w:t>﻿</w:t>
        <w:cr/>
        <w:t/>
      </w:r>
      <w:r>
        <w:rPr>
          <w:rFonts w:eastAsia="微软雅黑" w:ascii="微软雅黑" w:hAnsi="微软雅黑" w:cs="微软雅黑"/>
          <w:sz w:val="28"/>
          <w:u w:color="auto"/>
        </w:rPr>
        <w:t>- **Half-Spaces** (Halbraum): Vertical channels between central lane and wide areas offering diagonal passing angles</w:t>
      </w:r>
      <w:r>
        <w:rPr>
          <w:u w:color="auto"/>
        </w:rPr>
        <w:t>﻿</w:t>
        <w:cr/>
        <w:t/>
        <w:cr/>
        <w:t/>
      </w:r>
      <w:r>
        <w:rPr>
          <w:rFonts w:eastAsia="微软雅黑" w:ascii="微软雅黑" w:hAnsi="微软雅黑" w:cs="微软雅黑"/>
          <w:sz w:val="28"/>
          <w:u w:color="auto"/>
        </w:rPr>
        <w:t>### Coaching Philosophy Profiles</w:t>
      </w:r>
      <w:r>
        <w:rPr>
          <w:u w:color="auto"/>
        </w:rPr>
        <w:t>﻿</w:t>
        <w:cr/>
        <w:t/>
        <w:cr/>
        <w:t/>
      </w:r>
      <w:r>
        <w:rPr>
          <w:rFonts w:eastAsia="微软雅黑" w:ascii="微软雅黑" w:hAnsi="微软雅黑" w:cs="微软雅黑"/>
          <w:sz w:val="28"/>
          <w:u w:color="auto"/>
        </w:rPr>
        <w:t>**Guardiola**: "It's a game of position, not possession." 6-second counterpressing rule, goalkeeper as additional outfield player, inverted fullbacks creating midfield overloads.</w:t>
      </w:r>
      <w:r>
        <w:rPr>
          <w:u w:color="auto"/>
        </w:rPr>
        <w:t>﻿</w:t>
        <w:cr/>
        <w:t/>
        <w:cr/>
        <w:t/>
      </w:r>
      <w:r>
        <w:rPr>
          <w:rFonts w:eastAsia="微软雅黑" w:ascii="微软雅黑" w:hAnsi="微软雅黑" w:cs="微软雅黑"/>
          <w:sz w:val="28"/>
          <w:u w:color="auto"/>
        </w:rPr>
        <w:t>**Klopp**: "Counter-pressing is the best playmaker." Heavy metal football—intense, emotional, high-tempo. High backline to compress space, vertical direct attacking after recovery.</w:t>
      </w:r>
      <w:r>
        <w:rPr>
          <w:u w:color="auto"/>
        </w:rPr>
        <w:t>﻿</w:t>
        <w:cr/>
        <w:t/>
        <w:cr/>
        <w:t/>
      </w:r>
      <w:r>
        <w:rPr>
          <w:rFonts w:eastAsia="微软雅黑" w:ascii="微软雅黑" w:hAnsi="微软雅黑" w:cs="微软雅黑"/>
          <w:sz w:val="28"/>
          <w:u w:color="auto"/>
        </w:rPr>
        <w:t>**Bielsa**: Man-oriented pressing with +1/-1 rules (extra defender in defensive phase, underload in attacking). Partial libero covers anyone left unmarked.</w:t>
      </w:r>
      <w:r>
        <w:rPr>
          <w:u w:color="auto"/>
        </w:rPr>
        <w:t>﻿</w:t>
        <w:cr/>
        <w:t/>
        <w:cr/>
        <w:t/>
      </w:r>
      <w:r>
        <w:rPr>
          <w:rFonts w:eastAsia="微软雅黑" w:ascii="微软雅黑" w:hAnsi="微软雅黑" w:cs="微软雅黑"/>
          <w:sz w:val="28"/>
          <w:u w:color="auto"/>
        </w:rPr>
        <w:t>**Simeone**: Compact organization enabling effective counterattacks. 4-4-2/5-3-2 with maximum **25m between lines**, 8-10m between players. Forces opposition wide, denies half-space access.</w:t>
      </w:r>
      <w:r>
        <w:rPr>
          <w:u w:color="auto"/>
        </w:rPr>
        <w:t>﻿</w:t>
        <w:cr/>
        <w:t/>
        <w:cr/>
        <w:t/>
      </w:r>
      <w:r>
        <w:rPr>
          <w:rFonts w:eastAsia="微软雅黑" w:ascii="微软雅黑" w:hAnsi="微软雅黑" w:cs="微软雅黑"/>
          <w:sz w:val="28"/>
          <w:u w:color="auto"/>
        </w:rPr>
        <w:t>### Tactical Periodization (Vítor Frade)</w:t>
      </w:r>
      <w:r>
        <w:rPr>
          <w:u w:color="auto"/>
        </w:rPr>
        <w:t>﻿</w:t>
        <w:cr/>
        <w:t/>
        <w:cr/>
        <w:t/>
      </w:r>
      <w:r>
        <w:rPr>
          <w:rFonts w:eastAsia="微软雅黑" w:ascii="微软雅黑" w:hAnsi="微软雅黑" w:cs="微软雅黑"/>
          <w:sz w:val="28"/>
          <w:u w:color="auto"/>
        </w:rPr>
        <w:t>**Core Premise**: Tactics are the "supra dimension" organizing all other performance factors.</w:t>
      </w:r>
      <w:r>
        <w:rPr>
          <w:u w:color="auto"/>
        </w:rPr>
        <w:t>﻿</w:t>
        <w:cr/>
        <w:t/>
        <w:cr/>
        <w:t/>
      </w:r>
      <w:r>
        <w:rPr>
          <w:rFonts w:eastAsia="微软雅黑" w:ascii="微软雅黑" w:hAnsi="微软雅黑" w:cs="微软雅黑"/>
          <w:sz w:val="28"/>
          <w:u w:color="auto"/>
        </w:rPr>
        <w:t>**Four Moments**: Organized Offensive Phase, Defensive Transition, Organized Defensive Phase, Offensive Transition.</w:t>
      </w:r>
      <w:r>
        <w:rPr>
          <w:u w:color="auto"/>
        </w:rPr>
        <w:t>﻿</w:t>
        <w:cr/>
        <w:t/>
        <w:cr/>
        <w:t/>
      </w:r>
      <w:r>
        <w:rPr>
          <w:rFonts w:eastAsia="微软雅黑" w:ascii="微软雅黑" w:hAnsi="微软雅黑" w:cs="微软雅黑"/>
          <w:sz w:val="28"/>
          <w:u w:color="auto"/>
        </w:rPr>
        <w:t>**Morfocycle (Weekly Pattern):**</w:t>
      </w:r>
      <w:r>
        <w:rPr>
          <w:u w:color="auto"/>
        </w:rPr>
        <w:t>﻿</w:t>
        <w:cr/>
        <w:t/>
      </w:r>
      <w:r>
        <w:rPr>
          <w:rFonts w:eastAsia="微软雅黑" w:ascii="微软雅黑" w:hAnsi="微软雅黑" w:cs="微软雅黑"/>
          <w:sz w:val="28"/>
          <w:u w:color="auto"/>
        </w:rPr>
        <w:t>| Day | Focus | Load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Match-4 | Main principles; high tactical complexity | High |</w:t>
      </w:r>
      <w:r>
        <w:rPr>
          <w:u w:color="auto"/>
        </w:rPr>
        <w:t>﻿</w:t>
        <w:cr/>
        <w:t/>
      </w:r>
      <w:r>
        <w:rPr>
          <w:rFonts w:eastAsia="微软雅黑" w:ascii="微软雅黑" w:hAnsi="微软雅黑" w:cs="微软雅黑"/>
          <w:sz w:val="28"/>
          <w:u w:color="auto"/>
        </w:rPr>
        <w:t>| Match-3 | Sub-principles; reduced complexity | Low-Medium |</w:t>
      </w:r>
      <w:r>
        <w:rPr>
          <w:u w:color="auto"/>
        </w:rPr>
        <w:t>﻿</w:t>
        <w:cr/>
        <w:t/>
      </w:r>
      <w:r>
        <w:rPr>
          <w:rFonts w:eastAsia="微软雅黑" w:ascii="微软雅黑" w:hAnsi="微软雅黑" w:cs="微软雅黑"/>
          <w:sz w:val="28"/>
          <w:u w:color="auto"/>
        </w:rPr>
        <w:t>| Match-2 | Recovery | Minimal |</w:t>
      </w:r>
      <w:r>
        <w:rPr>
          <w:u w:color="auto"/>
        </w:rPr>
        <w:t>﻿</w:t>
        <w:cr/>
        <w:t/>
      </w:r>
      <w:r>
        <w:rPr>
          <w:rFonts w:eastAsia="微软雅黑" w:ascii="微软雅黑" w:hAnsi="微软雅黑" w:cs="微软雅黑"/>
          <w:sz w:val="28"/>
          <w:u w:color="auto"/>
        </w:rPr>
        <w:t>| Match-1 | Pre-activation; tactical reminders | Low |</w:t>
      </w:r>
      <w:r>
        <w:rPr>
          <w:u w:color="auto"/>
        </w:rPr>
        <w:t>﻿</w:t>
        <w:cr/>
        <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Part VI: Python System Architecture</w:t>
      </w:r>
      <w:r>
        <w:rPr>
          <w:u w:color="auto"/>
        </w:rPr>
        <w:t>﻿</w:t>
        <w:cr/>
        <w:t/>
        <w:cr/>
        <w:t/>
      </w:r>
      <w:r>
        <w:rPr>
          <w:rFonts w:eastAsia="微软雅黑" w:ascii="微软雅黑" w:hAnsi="微软雅黑" w:cs="微软雅黑"/>
          <w:sz w:val="28"/>
          <w:u w:color="auto"/>
        </w:rPr>
        <w:t>### Recommended Directory Structure</w:t>
      </w:r>
      <w:r>
        <w:rPr>
          <w:u w:color="auto"/>
        </w:rPr>
        <w:t>﻿</w:t>
        <w:cr/>
        <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football-analytics-platform/</w:t>
      </w:r>
      <w:r>
        <w:rPr>
          <w:u w:color="auto"/>
        </w:rPr>
        <w:t>﻿</w:t>
        <w:cr/>
        <w:t/>
      </w:r>
      <w:r>
        <w:rPr>
          <w:rFonts w:eastAsia="微软雅黑" w:ascii="微软雅黑" w:hAnsi="微软雅黑" w:cs="微软雅黑"/>
          <w:sz w:val="28"/>
          <w:u w:color="auto"/>
        </w:rPr>
        <w:t>├── src/</w:t>
      </w:r>
      <w:r>
        <w:rPr>
          <w:u w:color="auto"/>
        </w:rPr>
        <w:t>﻿</w:t>
        <w:cr/>
        <w:t/>
      </w:r>
      <w:r>
        <w:rPr>
          <w:rFonts w:eastAsia="微软雅黑" w:ascii="微软雅黑" w:hAnsi="微软雅黑" w:cs="微软雅黑"/>
          <w:sz w:val="28"/>
          <w:u w:color="auto"/>
        </w:rPr>
        <w:t>│   ├── data/</w:t>
      </w:r>
      <w:r>
        <w:rPr>
          <w:u w:color="auto"/>
        </w:rPr>
        <w:t>﻿</w:t>
        <w:cr/>
        <w:t/>
      </w:r>
      <w:r>
        <w:rPr>
          <w:rFonts w:eastAsia="微软雅黑" w:ascii="微软雅黑" w:hAnsi="微软雅黑" w:cs="微软雅黑"/>
          <w:sz w:val="28"/>
          <w:u w:color="auto"/>
        </w:rPr>
        <w:t>│   │   ├── loaders/        # Provider-specific ingestion</w:t>
      </w:r>
      <w:r>
        <w:rPr>
          <w:u w:color="auto"/>
        </w:rPr>
        <w:t>﻿</w:t>
        <w:cr/>
        <w:t/>
      </w:r>
      <w:r>
        <w:rPr>
          <w:rFonts w:eastAsia="微软雅黑" w:ascii="微软雅黑" w:hAnsi="微软雅黑" w:cs="微软雅黑"/>
          <w:sz w:val="28"/>
          <w:u w:color="auto"/>
        </w:rPr>
        <w:t>│   │   ├── transformers/   # SPADL conversion, coordinates</w:t>
      </w:r>
      <w:r>
        <w:rPr>
          <w:u w:color="auto"/>
        </w:rPr>
        <w:t>﻿</w:t>
        <w:cr/>
        <w:t/>
      </w:r>
      <w:r>
        <w:rPr>
          <w:rFonts w:eastAsia="微软雅黑" w:ascii="微软雅黑" w:hAnsi="微软雅黑" w:cs="微软雅黑"/>
          <w:sz w:val="28"/>
          <w:u w:color="auto"/>
        </w:rPr>
        <w:t>│   │   └── schemas/        # Pydantic models, validation</w:t>
      </w:r>
      <w:r>
        <w:rPr>
          <w:u w:color="auto"/>
        </w:rPr>
        <w:t>﻿</w:t>
        <w:cr/>
        <w:t/>
      </w:r>
      <w:r>
        <w:rPr>
          <w:rFonts w:eastAsia="微软雅黑" w:ascii="微软雅黑" w:hAnsi="微软雅黑" w:cs="微软雅黑"/>
          <w:sz w:val="28"/>
          <w:u w:color="auto"/>
        </w:rPr>
        <w:t>│   ├── models/</w:t>
      </w:r>
      <w:r>
        <w:rPr>
          <w:u w:color="auto"/>
        </w:rPr>
        <w:t>﻿</w:t>
        <w:cr/>
        <w:t/>
      </w:r>
      <w:r>
        <w:rPr>
          <w:rFonts w:eastAsia="微软雅黑" w:ascii="微软雅黑" w:hAnsi="微软雅黑" w:cs="微软雅黑"/>
          <w:sz w:val="28"/>
          <w:u w:color="auto"/>
        </w:rPr>
        <w:t>│   │   ├── xg/             # Expected goals pipeline</w:t>
      </w:r>
      <w:r>
        <w:rPr>
          <w:u w:color="auto"/>
        </w:rPr>
        <w:t>﻿</w:t>
        <w:cr/>
        <w:t/>
      </w:r>
      <w:r>
        <w:rPr>
          <w:rFonts w:eastAsia="微软雅黑" w:ascii="微软雅黑" w:hAnsi="微软雅黑" w:cs="微软雅黑"/>
          <w:sz w:val="28"/>
          <w:u w:color="auto"/>
        </w:rPr>
        <w:t>│   │   ├── xt/             # Expected threat</w:t>
      </w:r>
      <w:r>
        <w:rPr>
          <w:u w:color="auto"/>
        </w:rPr>
        <w:t>﻿</w:t>
        <w:cr/>
        <w:t/>
      </w:r>
      <w:r>
        <w:rPr>
          <w:rFonts w:eastAsia="微软雅黑" w:ascii="微软雅黑" w:hAnsi="微软雅黑" w:cs="微软雅黑"/>
          <w:sz w:val="28"/>
          <w:u w:color="auto"/>
        </w:rPr>
        <w:t>│   │   ├── vaep/           # Action valuation</w:t>
      </w:r>
      <w:r>
        <w:rPr>
          <w:u w:color="auto"/>
        </w:rPr>
        <w:t>﻿</w:t>
        <w:cr/>
        <w:t/>
      </w:r>
      <w:r>
        <w:rPr>
          <w:rFonts w:eastAsia="微软雅黑" w:ascii="微软雅黑" w:hAnsi="微软雅黑" w:cs="微软雅黑"/>
          <w:sz w:val="28"/>
          <w:u w:color="auto"/>
        </w:rPr>
        <w:t>│   │   └── similarity/     # Player clustering</w:t>
      </w:r>
      <w:r>
        <w:rPr>
          <w:u w:color="auto"/>
        </w:rPr>
        <w:t>﻿</w:t>
        <w:cr/>
        <w:t/>
      </w:r>
      <w:r>
        <w:rPr>
          <w:rFonts w:eastAsia="微软雅黑" w:ascii="微软雅黑" w:hAnsi="微软雅黑" w:cs="微软雅黑"/>
          <w:sz w:val="28"/>
          <w:u w:color="auto"/>
        </w:rPr>
        <w:t>│   ├── visualization/</w:t>
      </w:r>
      <w:r>
        <w:rPr>
          <w:u w:color="auto"/>
        </w:rPr>
        <w:t>﻿</w:t>
        <w:cr/>
        <w:t/>
      </w:r>
      <w:r>
        <w:rPr>
          <w:rFonts w:eastAsia="微软雅黑" w:ascii="微软雅黑" w:hAnsi="微软雅黑" w:cs="微软雅黑"/>
          <w:sz w:val="28"/>
          <w:u w:color="auto"/>
        </w:rPr>
        <w:t>│   │   ├── pitch.py        # mplsoccer integration</w:t>
      </w:r>
      <w:r>
        <w:rPr>
          <w:u w:color="auto"/>
        </w:rPr>
        <w:t>﻿</w:t>
        <w:cr/>
        <w:t/>
      </w:r>
      <w:r>
        <w:rPr>
          <w:rFonts w:eastAsia="微软雅黑" w:ascii="微软雅黑" w:hAnsi="微软雅黑" w:cs="微软雅黑"/>
          <w:sz w:val="28"/>
          <w:u w:color="auto"/>
        </w:rPr>
        <w:t>│   │   ├── radar.py        # Player comparison charts</w:t>
      </w:r>
      <w:r>
        <w:rPr>
          <w:u w:color="auto"/>
        </w:rPr>
        <w:t>﻿</w:t>
        <w:cr/>
        <w:t/>
      </w:r>
      <w:r>
        <w:rPr>
          <w:rFonts w:eastAsia="微软雅黑" w:ascii="微软雅黑" w:hAnsi="微软雅黑" w:cs="微软雅黑"/>
          <w:sz w:val="28"/>
          <w:u w:color="auto"/>
        </w:rPr>
        <w:t>│   │   └── networks.py     # Passing network graphs</w:t>
      </w:r>
      <w:r>
        <w:rPr>
          <w:u w:color="auto"/>
        </w:rPr>
        <w:t>﻿</w:t>
        <w:cr/>
        <w:t/>
      </w:r>
      <w:r>
        <w:rPr>
          <w:rFonts w:eastAsia="微软雅黑" w:ascii="微软雅黑" w:hAnsi="微软雅黑" w:cs="微软雅黑"/>
          <w:sz w:val="28"/>
          <w:u w:color="auto"/>
        </w:rPr>
        <w:t>│   ├── api/</w:t>
      </w:r>
      <w:r>
        <w:rPr>
          <w:u w:color="auto"/>
        </w:rPr>
        <w:t>﻿</w:t>
        <w:cr/>
        <w:t/>
      </w:r>
      <w:r>
        <w:rPr>
          <w:rFonts w:eastAsia="微软雅黑" w:ascii="微软雅黑" w:hAnsi="微软雅黑" w:cs="微软雅黑"/>
          <w:sz w:val="28"/>
          <w:u w:color="auto"/>
        </w:rPr>
        <w:t>│   │   └── routes/         # FastAPI endpoints</w:t>
      </w:r>
      <w:r>
        <w:rPr>
          <w:u w:color="auto"/>
        </w:rPr>
        <w:t>﻿</w:t>
        <w:cr/>
        <w:t/>
      </w:r>
      <w:r>
        <w:rPr>
          <w:rFonts w:eastAsia="微软雅黑" w:ascii="微软雅黑" w:hAnsi="微软雅黑" w:cs="微软雅黑"/>
          <w:sz w:val="28"/>
          <w:u w:color="auto"/>
        </w:rPr>
        <w:t>│   └── dashboard/</w:t>
      </w:r>
      <w:r>
        <w:rPr>
          <w:u w:color="auto"/>
        </w:rPr>
        <w:t>﻿</w:t>
        <w:cr/>
        <w:t/>
      </w:r>
      <w:r>
        <w:rPr>
          <w:rFonts w:eastAsia="微软雅黑" w:ascii="微软雅黑" w:hAnsi="微软雅黑" w:cs="微软雅黑"/>
          <w:sz w:val="28"/>
          <w:u w:color="auto"/>
        </w:rPr>
        <w:t>│       └── pages/          # Streamlit interfaces</w:t>
      </w:r>
      <w:r>
        <w:rPr>
          <w:u w:color="auto"/>
        </w:rPr>
        <w:t>﻿</w:t>
        <w:cr/>
        <w:t/>
      </w:r>
      <w:r>
        <w:rPr>
          <w:rFonts w:eastAsia="微软雅黑" w:ascii="微软雅黑" w:hAnsi="微软雅黑" w:cs="微软雅黑"/>
          <w:sz w:val="28"/>
          <w:u w:color="auto"/>
        </w:rPr>
        <w:t>├── pipelines/</w:t>
      </w:r>
      <w:r>
        <w:rPr>
          <w:u w:color="auto"/>
        </w:rPr>
        <w:t>﻿</w:t>
        <w:cr/>
        <w:t/>
      </w:r>
      <w:r>
        <w:rPr>
          <w:rFonts w:eastAsia="微软雅黑" w:ascii="微软雅黑" w:hAnsi="微软雅黑" w:cs="微软雅黑"/>
          <w:sz w:val="28"/>
          <w:u w:color="auto"/>
        </w:rPr>
        <w:t>│   ├── etl/                # Ingestion workflows</w:t>
      </w:r>
      <w:r>
        <w:rPr>
          <w:u w:color="auto"/>
        </w:rPr>
        <w:t>﻿</w:t>
        <w:cr/>
        <w:t/>
      </w:r>
      <w:r>
        <w:rPr>
          <w:rFonts w:eastAsia="微软雅黑" w:ascii="微软雅黑" w:hAnsi="微软雅黑" w:cs="微软雅黑"/>
          <w:sz w:val="28"/>
          <w:u w:color="auto"/>
        </w:rPr>
        <w:t>│   └── ml/                 # Model training pipelines</w:t>
      </w:r>
      <w:r>
        <w:rPr>
          <w:u w:color="auto"/>
        </w:rPr>
        <w:t>﻿</w:t>
        <w:cr/>
        <w:t/>
      </w:r>
      <w:r>
        <w:rPr>
          <w:rFonts w:eastAsia="微软雅黑" w:ascii="微软雅黑" w:hAnsi="微软雅黑" w:cs="微软雅黑"/>
          <w:sz w:val="28"/>
          <w:u w:color="auto"/>
        </w:rPr>
        <w:t>├── config/</w:t>
      </w:r>
      <w:r>
        <w:rPr>
          <w:u w:color="auto"/>
        </w:rPr>
        <w:t>﻿</w:t>
        <w:cr/>
        <w:t/>
      </w:r>
      <w:r>
        <w:rPr>
          <w:rFonts w:eastAsia="微软雅黑" w:ascii="微软雅黑" w:hAnsi="微软雅黑" w:cs="微软雅黑"/>
          <w:sz w:val="28"/>
          <w:u w:color="auto"/>
        </w:rPr>
        <w:t>└── docker/</w:t>
      </w:r>
      <w:r>
        <w:rPr>
          <w:u w:color="auto"/>
        </w:rPr>
        <w:t>﻿</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 Core Library Stack</w:t>
      </w:r>
      <w:r>
        <w:rPr>
          <w:u w:color="auto"/>
        </w:rPr>
        <w:t>﻿</w:t>
        <w:cr/>
        <w:t/>
        <w:cr/>
        <w:t/>
      </w:r>
      <w:r>
        <w:rPr>
          <w:rFonts w:eastAsia="微软雅黑" w:ascii="微软雅黑" w:hAnsi="微软雅黑" w:cs="微软雅黑"/>
          <w:sz w:val="28"/>
          <w:u w:color="auto"/>
        </w:rPr>
        <w:t>| Library | Purpose | Installation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**statsbombpy** | StatsBomb data access | `pip install statsbombpy` |</w:t>
      </w:r>
      <w:r>
        <w:rPr>
          <w:u w:color="auto"/>
        </w:rPr>
        <w:t>﻿</w:t>
        <w:cr/>
        <w:t/>
      </w:r>
      <w:r>
        <w:rPr>
          <w:rFonts w:eastAsia="微软雅黑" w:ascii="微软雅黑" w:hAnsi="微软雅黑" w:cs="微软雅黑"/>
          <w:sz w:val="28"/>
          <w:u w:color="auto"/>
        </w:rPr>
        <w:t>| **mplsoccer** | Pitch visualization + StatsBomb parsing | `pip install mplsoccer` |</w:t>
      </w:r>
      <w:r>
        <w:rPr>
          <w:u w:color="auto"/>
        </w:rPr>
        <w:t>﻿</w:t>
        <w:cr/>
        <w:t/>
      </w:r>
      <w:r>
        <w:rPr>
          <w:rFonts w:eastAsia="微软雅黑" w:ascii="微软雅黑" w:hAnsi="微软雅黑" w:cs="微软雅黑"/>
          <w:sz w:val="28"/>
          <w:u w:color="auto"/>
        </w:rPr>
        <w:t>| **kloppy** | Standardized multi-provider loading | `pip install kloppy` |</w:t>
      </w:r>
      <w:r>
        <w:rPr>
          <w:u w:color="auto"/>
        </w:rPr>
        <w:t>﻿</w:t>
        <w:cr/>
        <w:t/>
      </w:r>
      <w:r>
        <w:rPr>
          <w:rFonts w:eastAsia="微软雅黑" w:ascii="微软雅黑" w:hAnsi="微软雅黑" w:cs="微软雅黑"/>
          <w:sz w:val="28"/>
          <w:u w:color="auto"/>
        </w:rPr>
        <w:t>| **socceraction** | SPADL/VAEP/xT implementation | `pip install socceraction` |</w:t>
      </w:r>
      <w:r>
        <w:rPr>
          <w:u w:color="auto"/>
        </w:rPr>
        <w:t>﻿</w:t>
        <w:cr/>
        <w:t/>
      </w:r>
      <w:r>
        <w:rPr>
          <w:rFonts w:eastAsia="微软雅黑" w:ascii="微软雅黑" w:hAnsi="微软雅黑" w:cs="微软雅黑"/>
          <w:sz w:val="28"/>
          <w:u w:color="auto"/>
        </w:rPr>
        <w:t>| **soccerplots** | Radar charts, player comparisons | `pip install soccerplots`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hyperlink" TargetMode="External" Target="github.com"/><Relationship Id="rId4" Type="http://schemas.openxmlformats.org/officeDocument/2006/relationships/hyperlink" TargetMode="External" Target="https://github.com/statsbomb/open-data"/><Relationship Id="rId5" Type="http://schemas.openxmlformats.org/officeDocument/2006/relationships/hyperlink" TargetMode="External" Target="wyscout.com"/><Relationship Id="rId6" Type="http://schemas.openxmlformats.org/officeDocument/2006/relationships/hyperlink" TargetMode="External" Target="wyscout.com"/><Relationship Id="rId7" Type="http://schemas.openxmlformats.org/officeDocument/2006/relationships/hyperlink" TargetMode="External" Target="pysport.org"/><Relationship Id="rId8" Type="http://schemas.openxmlformats.org/officeDocument/2006/relationships/hyperlink" TargetMode="External" Target="https://github.com/PySport/kloppy"/></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2026-01-20T16:34:41Z</dcterms:created>
  <dc:creator>Apache POI</dc:creator>
</cp:coreProperties>
</file>