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HP-Motor Sistemi: Bütünleşik Yüksek Performans Futbol Zekası Mimarisi ve Operasyonel Taksonomi Raporu</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Yönetici Özeti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futbol, salt fiziksel ve teknik becerilerin ötesine geçerek, veri odaklı karar alma süreçlerinin, bilişsel psikolojinin ve karmaşık sistem teorilerinin iç içe geçtiği çok boyutlu bir "oyun" haline gelmiştir. Kullanıcı tarafından talep edilen "HP-Motor" (High Performance Motor) sistemi, bu karmaşıklığı yönetmek, anlamlandırmak ve sahaya yansıtmak üzere tasarlanmış, yaşayan bir futbol zekası ekosistemidir. Bu rapor, söz konusu sistemin teorik temellerini, taksonomik mimarisini ve veri işleme protokollerini, mevcut literatürün en uç noktalarındaki araştırmalarla harmanlayarak sunmaktadır.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Raporun amacı, yalnızca bir kaynak listesi sunmak değil; Taktiksel Periyotlama’nın bütüncül mantığını, Ekolojik Dinamiklerin algı-eylem döngüsünü, Daniel Kahneman ve Nassim Taleb’in davranışsal ve stratejik çerçevelerini ve StatsBomb/Wyscout gibi sağlayıcıların veri mühendisliğini tek bir potada eriten operasyonel bir plan oluşturmaktır. Bu sistem, veriyi bilgiye, bilgiyi ise saha içinde "antikırılgan" (antifragile) stratejilere dönüştürecek mekanizmayı tanımlar.</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Bölüm 1: Felsefi ve Metodolojik Çekirdek (Sistemin Mantığı)</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HP-Motor sisteminin "işletim sistemi", futbolu parçalanmış fiziksel, teknik ve taktiksel öğelerin toplamı olarak değil, bölünemez bir bütün olarak ele alan metodolojilere dayanmalıdır. Bu bölüm, sistemin eğitim ve analiz içeriklerini sınıflandırırken kullanacağı temel mantığı inşa eder.</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Taktiksel Periyotlama: Kaosun Mantıksal Yapısı</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Vítor Frade tarafından Porto Üniversitesi'nde geliştirilen ve Xavier Tamarit tarafından literatüre kazandırılan Taktiksel Periyotlama, HP-Motor sisteminin omurgasını oluşturmalıdır. Bu metodoloji, futbolu kaotik ancak belirli bir mantıksal yapı (Oyun Modeli) içinde cereyan eden bir sistem olarak görür.</w:t>
      </w:r>
    </w:p>
    <w:p w:rsidR="00000000" w:rsidDel="00000000" w:rsidP="00000000" w:rsidRDefault="00000000" w:rsidRPr="00000000" w14:paraId="0000000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1.1.1 Spesifiklik Supra-Prensibi (The Supra-Principle of Specificity)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Sistemin veritabanı mimarisindeki en kritik filtre "Spesifiklik"tir. Geleneksel "fiziksel kondisyon" veya izole "teknik pas drili" kategorizasyonu reddedilmelidir. HP-Motor içindeki her veri, video veya antrenman planı, Oyun Modeli ile olan ilişkisine göre etiketlenmelidir.</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Sistemsel Uygulama:</w:t>
      </w:r>
      <w:r w:rsidDel="00000000" w:rsidR="00000000" w:rsidRPr="00000000">
        <w:rPr>
          <w:rtl w:val="0"/>
        </w:rPr>
        <w:t xml:space="preserve"> Veritabanında "Dayanıklılık Antrenmanı" adında bir klasör bulunmamalıdır. Bunun yerine, "Oyun Modeli &gt; Hücum Organizasyonu &gt; Geniş Alan Yerleşimi (Dayanıklılık Alt Dinamiği)" şeklinde bir hiyerarşi kurulmalıdır. Bu, antrenmanın fiziksel yükünün, taktiksel bağlamdan koparılmadan işlenmesini sağlar.</w:t>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1.1.2 Desen Morfosiklusu (The Pattern Morphocycle)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HP-Motor, haftalık antrenman döngüsünü (Morfosiklus) temel zaman birimi olarak kabul etmelidir. Bu döngü, fizyolojik toparlanma ile taktiksel öğrenmenin senkronizasyonunu sağlar. Sistem, antrenman yüklerini sadece GPS verisi (koşulan mesafe) üzerinden değil, "Taktiksel Konsantrasyon" ve "Bilişsel Yük" üzerinden de takip etmelidir.</w:t>
      </w:r>
    </w:p>
    <w:p w:rsidR="00000000" w:rsidDel="00000000" w:rsidP="00000000" w:rsidRDefault="00000000" w:rsidRPr="00000000" w14:paraId="0000000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Alt Dinamiklerin Sınıflandırılması:</w:t>
      </w:r>
    </w:p>
    <w:p w:rsidR="00000000" w:rsidDel="00000000" w:rsidP="00000000" w:rsidRDefault="00000000" w:rsidRPr="00000000" w14:paraId="0000000F">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Gerilim (Tension) / Şiddet:</w:t>
      </w:r>
      <w:r w:rsidDel="00000000" w:rsidR="00000000" w:rsidRPr="00000000">
        <w:rPr>
          <w:rtl w:val="0"/>
        </w:rPr>
        <w:t xml:space="preserve"> Karar verme hızının ve yön değiştirmelerin yoğun olduğu, alanın daraltıldığı günler (Genellikle Maç -3 veya -4).</w:t>
      </w:r>
    </w:p>
    <w:p w:rsidR="00000000" w:rsidDel="00000000" w:rsidP="00000000" w:rsidRDefault="00000000" w:rsidRPr="00000000" w14:paraId="00000010">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Süreklilik (Duration) / Dayanıklılık:</w:t>
      </w:r>
      <w:r w:rsidDel="00000000" w:rsidR="00000000" w:rsidRPr="00000000">
        <w:rPr>
          <w:rtl w:val="0"/>
        </w:rPr>
        <w:t xml:space="preserve"> Alanın genişletildiği, sürenin uzatıldığı, oyunun akıcılığının korunduğu günler (Genellikle Maç -3).</w:t>
      </w:r>
    </w:p>
    <w:p w:rsidR="00000000" w:rsidDel="00000000" w:rsidP="00000000" w:rsidRDefault="00000000" w:rsidRPr="00000000" w14:paraId="00000011">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Hız (Velocity):</w:t>
      </w:r>
      <w:r w:rsidDel="00000000" w:rsidR="00000000" w:rsidRPr="00000000">
        <w:rPr>
          <w:rtl w:val="0"/>
        </w:rPr>
        <w:t xml:space="preserve"> Nöronal aktivasyonun yüksek olduğu, patlayıcılığın ön planda olduğu ancak yorgunluk oluşturulmayan günler (Maç -2).</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1.1.3 Oyunun Dört Anı ve Bütünleşik Yaklaşım</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Tamarit’in vurguladığı üzere, oyunun anları birbirinden izole edilemez, ancak analiz ve eğitim tasarımı için taksonomik olarak ayrıştırılmalıdır :</w:t>
      </w:r>
    </w:p>
    <w:p w:rsidR="00000000" w:rsidDel="00000000" w:rsidP="00000000" w:rsidRDefault="00000000" w:rsidRPr="00000000" w14:paraId="0000001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Hücum Organizasyonu:</w:t>
      </w:r>
      <w:r w:rsidDel="00000000" w:rsidR="00000000" w:rsidRPr="00000000">
        <w:rPr>
          <w:rtl w:val="0"/>
        </w:rPr>
        <w:t xml:space="preserve"> Topa sahipken yapısal düzen.</w:t>
      </w:r>
    </w:p>
    <w:p w:rsidR="00000000" w:rsidDel="00000000" w:rsidP="00000000" w:rsidRDefault="00000000" w:rsidRPr="00000000" w14:paraId="0000001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Savunmadan Hücuma Geçiş:</w:t>
      </w:r>
      <w:r w:rsidDel="00000000" w:rsidR="00000000" w:rsidRPr="00000000">
        <w:rPr>
          <w:rtl w:val="0"/>
        </w:rPr>
        <w:t xml:space="preserve"> Top kazanıldığı andaki ilk reaksiyon (Güvenlik mi, Kontra mı?).</w:t>
      </w:r>
    </w:p>
    <w:p w:rsidR="00000000" w:rsidDel="00000000" w:rsidP="00000000" w:rsidRDefault="00000000" w:rsidRPr="00000000" w14:paraId="0000001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Savunma Organizasyonu:</w:t>
      </w:r>
      <w:r w:rsidDel="00000000" w:rsidR="00000000" w:rsidRPr="00000000">
        <w:rPr>
          <w:rtl w:val="0"/>
        </w:rPr>
        <w:t xml:space="preserve"> Top rakipteyken alınan yapısal form.</w:t>
      </w:r>
    </w:p>
    <w:p w:rsidR="00000000" w:rsidDel="00000000" w:rsidP="00000000" w:rsidRDefault="00000000" w:rsidRPr="00000000" w14:paraId="0000001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Hücumdan Savunmaya Geçiş:</w:t>
      </w:r>
      <w:r w:rsidDel="00000000" w:rsidR="00000000" w:rsidRPr="00000000">
        <w:rPr>
          <w:rtl w:val="0"/>
        </w:rPr>
        <w:t xml:space="preserve"> Top kaybedildiği andaki reaksiyon (Şok pres mi, Geri çekilme mi?).</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Ekolojik Dinamikler ve Kısıtlamalar Altında Öğrenme (CLA)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Taktiksel Periyotlama "ne" yapılacağını (yapı) belirlerken, Keith Davids’in Ekolojik Dinamikler teorisi "nasıl" öğrenileceğini (süreç) tanımlar. Bu yaklaşım, becerinin beyinde saklanan bir şablon değil, sporcu ile çevresi arasındaki ilişki sonucu ortaya çıkan bir çözüm olduğunu savunur.</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1.2.1 Algı-Eylem Bütünleşmesi (Perception-Action Coupling)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HP-Motor sistemi, antrenman içeriklerini değerlendirirken "Temsili Öğrenme Tasarımı" (Representative Learning Design) kriterini kullanmalıdır. Sahadaki bağlamdan kopuk (örneğin, rakip baskısı olmadan huniler etrafında top sürme) çalışmalar, "Düşük Temsiliyet" olarak etiketlenmeli ve elit performans gelişiminde önceliklendirilmemelidir. Sistem, oyuncunun algısı (görme/tarama) ile eylemi (pas/şut) arasındaki bağın koparılmadığı çalışmaları "Yüksek Değerli" içerik olarak sınıflandırmalıdır.</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1.2.2 Kısıtlamalar Yoluyla Koçluk (Constraints-Led Approach)</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Koçluk müdahaleleri, sözlü talimatlardan ziyade kısıtlamaların manipülasyonu olarak kategorize edilmelidir.</w:t>
      </w:r>
    </w:p>
    <w:p w:rsidR="00000000" w:rsidDel="00000000" w:rsidP="00000000" w:rsidRDefault="00000000" w:rsidRPr="00000000" w14:paraId="0000001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Görev Kısıtlamaları:</w:t>
      </w:r>
      <w:r w:rsidDel="00000000" w:rsidR="00000000" w:rsidRPr="00000000">
        <w:rPr>
          <w:rtl w:val="0"/>
        </w:rPr>
        <w:t xml:space="preserve"> Kurallar, saha boyutları, oyuncu sayıları.</w:t>
      </w:r>
    </w:p>
    <w:p w:rsidR="00000000" w:rsidDel="00000000" w:rsidP="00000000" w:rsidRDefault="00000000" w:rsidRPr="00000000" w14:paraId="0000001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Çevresel Kısıtlamalar:</w:t>
      </w:r>
      <w:r w:rsidDel="00000000" w:rsidR="00000000" w:rsidRPr="00000000">
        <w:rPr>
          <w:rtl w:val="0"/>
        </w:rPr>
        <w:t xml:space="preserve"> Zemin durumu, ışık, gürültü.</w:t>
      </w:r>
    </w:p>
    <w:p w:rsidR="00000000" w:rsidDel="00000000" w:rsidP="00000000" w:rsidRDefault="00000000" w:rsidRPr="00000000" w14:paraId="00000020">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Organizmal Kısıtlamalar:</w:t>
      </w:r>
      <w:r w:rsidDel="00000000" w:rsidR="00000000" w:rsidRPr="00000000">
        <w:rPr>
          <w:rtl w:val="0"/>
        </w:rPr>
        <w:t xml:space="preserve"> Oyuncunun yorgunluk seviyesi, antropometrik özellikleri.</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Diferansiyel Öğrenme: Gürültü ve Değişkenlik</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Wolfgang Schöllhorn’un Diferansiyel Öğrenme (Differential Learning - DL) teorisi, "mükemmel tekrar" mitini yıkarak, öğrenmenin en üst düzeyde gerçekleşmesi için sisteme "gürültü" (noise) ve değişkenlik eklenmesi gerektiğini savunur.</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1.3.1 Stokastik Pertürbasyonlar (Rastgele Bozucular)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HP-Motor sistemi, antrenman varyasyonlarını planlarken "Stabilite" ve "İnstabilite" dengesini gözetmelidir. Thomas Tuchel ve Jürgen Klopp gibi teknik direktörlerin antrenmanlarında kullandığı gibi, oyuncuların sürekli değişen problemlere (farklı top boyutları, eğimli sahalar, yorgunluk altında karar verme) maruz bırakılması gerekir.</w:t>
      </w:r>
    </w:p>
    <w:p w:rsidR="00000000" w:rsidDel="00000000" w:rsidP="00000000" w:rsidRDefault="00000000" w:rsidRPr="00000000" w14:paraId="0000002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Taksonomi Entegrasyonu:</w:t>
      </w:r>
      <w:r w:rsidDel="00000000" w:rsidR="00000000" w:rsidRPr="00000000">
        <w:rPr>
          <w:rtl w:val="0"/>
        </w:rPr>
        <w:t xml:space="preserve"> Sistemde "Diferansiyel Varyasyonlar" adında bir parametre bulunmalı; antrenmanın kaotiklik seviyesi (Düşük/Orta/Yüksek Diferansiyel) puanlanmalıdır. Araştırmalar, iki farklı tekniğin (örneğin şut ve pas) blok halinde değil, rastgele ve iç içe (interleaved) çalışılmasının öğrenmeyi artırdığını göstermektedir.</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Bölüm 2: Davranışsal Bilim ve Karar Mühendisliği (Sistemin Sürücüsü)</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Fiziksel ve taktiksel veriler, insan zihninin karar alma mekanizmalarıyla birleşmediği sürece eksik kalır. HP-Motor, Daniel Kahneman, Gerd Gigerenzer ve Nassim Taleb’in teorilerini futbola uyarlayarak bir "Psiko-Taktik" katmanı oluşturmalıdır.</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Hızlı ve Yavaş Düşünme (Kahneman) ve Futbol</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Daniel Kahneman’ın </w:t>
      </w:r>
      <w:r w:rsidDel="00000000" w:rsidR="00000000" w:rsidRPr="00000000">
        <w:rPr>
          <w:b w:val="1"/>
          <w:bCs w:val="1"/>
          <w:rtl w:val="0"/>
        </w:rPr>
        <w:t xml:space="preserve">Sistem 1 (Sezgisel/Hızlı)</w:t>
      </w:r>
      <w:r w:rsidDel="00000000" w:rsidR="00000000" w:rsidRPr="00000000">
        <w:rPr>
          <w:rtl w:val="0"/>
        </w:rPr>
        <w:t xml:space="preserve"> ve </w:t>
      </w:r>
      <w:r w:rsidDel="00000000" w:rsidR="00000000" w:rsidRPr="00000000">
        <w:rPr>
          <w:b w:val="1"/>
          <w:bCs w:val="1"/>
          <w:rtl w:val="0"/>
        </w:rPr>
        <w:t xml:space="preserve">Sistem 2 (Analitik/Yavaş)</w:t>
      </w:r>
      <w:r w:rsidDel="00000000" w:rsidR="00000000" w:rsidRPr="00000000">
        <w:rPr>
          <w:rtl w:val="0"/>
        </w:rPr>
        <w:t xml:space="preserve"> ayrımı, oyuncu değerlendirmesi ve maç analizi için kritik bir çerçeve sunar.</w:t>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2.1.1 Scouting ve Analizde Bilişsel Önyargıların Temizlenmesi</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HP-Motor, scouting raporlarını işlerken insan gözlemcilerin düşebileceği tuzakları filtreleyecek algoritmik denetimler içermelidir:</w:t>
      </w:r>
    </w:p>
    <w:p w:rsidR="00000000" w:rsidDel="00000000" w:rsidP="00000000" w:rsidRDefault="00000000" w:rsidRPr="00000000" w14:paraId="0000002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Halo Etkisi (The Halo Effect):</w:t>
      </w:r>
      <w:r w:rsidDel="00000000" w:rsidR="00000000" w:rsidRPr="00000000">
        <w:rPr>
          <w:rtl w:val="0"/>
        </w:rPr>
        <w:t xml:space="preserve"> Bir oyuncunun fiziksel olarak etkileyici olması (örn. uzun boylu, kaslı) veya estetik bir tekniğe sahip olması, gözlemcinin o oyuncunun taktiksel zekasını da yüksek puanlamasına neden olabilir. Sistem, fiziksel metriklerle taktiksel kararları birbirinden bağımsız puanlamaya zorlamalıdır.</w:t>
      </w:r>
    </w:p>
    <w:p w:rsidR="00000000" w:rsidDel="00000000" w:rsidP="00000000" w:rsidRDefault="00000000" w:rsidRPr="00000000" w14:paraId="0000002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WYSIATI (Gördüğün Tek Şey Orada Olandır):</w:t>
      </w:r>
      <w:r w:rsidDel="00000000" w:rsidR="00000000" w:rsidRPr="00000000">
        <w:rPr>
          <w:rtl w:val="0"/>
        </w:rPr>
        <w:t xml:space="preserve"> Analistler genellikle sadece topa sahip olunan anları (gol, asist, pas) değerlendirir. Ancak oyunun %97’si topsuz alanda geçer. Sistem, "Görünmeyen Veri" (Ghost Metrics) olarak adlandırılan topsuz alan hareketlerini, kapatılan pas kanallarını ve savunma pozisyonlarını (Tracking Data ile) ön plana çıkarmalıdır.</w:t>
      </w:r>
    </w:p>
    <w:p w:rsidR="00000000" w:rsidDel="00000000" w:rsidP="00000000" w:rsidRDefault="00000000" w:rsidRPr="00000000" w14:paraId="0000002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Ortalamaya Dönüş (Regression to the Mean):</w:t>
      </w:r>
      <w:r w:rsidDel="00000000" w:rsidR="00000000" w:rsidRPr="00000000">
        <w:rPr>
          <w:rtl w:val="0"/>
        </w:rPr>
        <w:t xml:space="preserve"> Bir forvetin xG (Gol Beklentisi) değerinin çok üzerinde gol atması, genellikle kalıcı bir beceri artışı değil, istatistiksel bir sapmadır. Sistem, bu tür "aşırı performans" durumlarını otomatik olarak "Sürdürülemez" olarak etiketlemeli ve gelecek projeksiyonlarını buna göre aşağı yönlü revize etmelidir.</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2.1.2 Bilişsel Yük Yönetimi (Cognitive Load Management) Maç sırasında oyuncular Sistem 1 (Otomatik) modunda çalışmalıdır. Antrenmanın amacı, karmaşık taktiksel kararları (Sistem 2), otomatik reflekslere (Sistem 1) dönüştürmektir.</w:t>
      </w:r>
    </w:p>
    <w:p w:rsidR="00000000" w:rsidDel="00000000" w:rsidP="00000000" w:rsidRDefault="00000000" w:rsidRPr="00000000" w14:paraId="00000030">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Bilişsel Yük Ölçeği (CLS - Cognitive Load Scale):</w:t>
      </w:r>
      <w:r w:rsidDel="00000000" w:rsidR="00000000" w:rsidRPr="00000000">
        <w:rPr>
          <w:rtl w:val="0"/>
        </w:rPr>
        <w:t xml:space="preserve"> Sistem, her antrenman drili için 1-5 arası bir CLS puanı atamalıdır :</w:t>
      </w:r>
    </w:p>
    <w:p w:rsidR="00000000" w:rsidDel="00000000" w:rsidP="00000000" w:rsidRDefault="00000000" w:rsidRPr="00000000" w14:paraId="00000031">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Seviye 1:</w:t>
      </w:r>
      <w:r w:rsidDel="00000000" w:rsidR="00000000" w:rsidRPr="00000000">
        <w:rPr>
          <w:rtl w:val="0"/>
        </w:rPr>
        <w:t xml:space="preserve"> Alışkanlıklar ve rutinler (Düşük Yük).</w:t>
      </w:r>
    </w:p>
    <w:p w:rsidR="00000000" w:rsidDel="00000000" w:rsidP="00000000" w:rsidRDefault="00000000" w:rsidRPr="00000000" w14:paraId="00000032">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Seviye 3:</w:t>
      </w:r>
      <w:r w:rsidDel="00000000" w:rsidR="00000000" w:rsidRPr="00000000">
        <w:rPr>
          <w:rtl w:val="0"/>
        </w:rPr>
        <w:t xml:space="preserve"> Değişkenlere göre karar verme (Orta Yük).</w:t>
      </w:r>
    </w:p>
    <w:p w:rsidR="00000000" w:rsidDel="00000000" w:rsidP="00000000" w:rsidRDefault="00000000" w:rsidRPr="00000000" w14:paraId="00000033">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Seviye 5:</w:t>
      </w:r>
      <w:r w:rsidDel="00000000" w:rsidR="00000000" w:rsidRPr="00000000">
        <w:rPr>
          <w:rtl w:val="0"/>
        </w:rPr>
        <w:t xml:space="preserve"> Yüksek baskı, çoklu uyaran, sürekli dikkat değişimi (Aşırı Yük).</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Heuristikler ve Adaptif Alet Çantası (Gigerenzer)</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Gerd Gigerenzer’in çalışmaları, futboldaki gibi belirsizliğin yüksek olduğu ortamlarda karmaşık hesaplamalar yerine "Basit Heuristiklerin" (Basit Kurallar) daha etkili olduğunu gösterir.</w:t>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2.2.1 Hızlı ve Tutumlu Ağaçlar (Fast-and-Frugal Trees)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HP-Motor sistemi, oyunculara 50 sayfalık taktik kitapçıklar vermek yerine, pozisyon bazlı "Karar Ağaçları" (Decision Trees) sunmalıdır.</w:t>
      </w:r>
    </w:p>
    <w:p w:rsidR="00000000" w:rsidDel="00000000" w:rsidP="00000000" w:rsidRDefault="00000000" w:rsidRPr="00000000" w14:paraId="0000003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İlkini Al (Take-the-First) Heuristiği:</w:t>
      </w:r>
      <w:r w:rsidDel="00000000" w:rsidR="00000000" w:rsidRPr="00000000">
        <w:rPr>
          <w:rtl w:val="0"/>
        </w:rPr>
        <w:t xml:space="preserve"> Elit sporcular üzerinde yapılan çalışmalar, üretilen </w:t>
      </w:r>
      <w:r w:rsidDel="00000000" w:rsidR="00000000" w:rsidRPr="00000000">
        <w:rPr>
          <w:i w:val="1"/>
          <w:iCs w:val="1"/>
          <w:rtl w:val="0"/>
        </w:rPr>
        <w:t xml:space="preserve">ilk</w:t>
      </w:r>
      <w:r w:rsidDel="00000000" w:rsidR="00000000" w:rsidRPr="00000000">
        <w:rPr>
          <w:rtl w:val="0"/>
        </w:rPr>
        <w:t xml:space="preserve"> çözümün genellikle en iyisi olduğunu, düşünme süresi uzadıkça (Sistem 2 devreye girdikçe) hatanın arttığını göstermektedir.</w:t>
      </w:r>
    </w:p>
    <w:p w:rsidR="00000000" w:rsidDel="00000000" w:rsidP="00000000" w:rsidRDefault="00000000" w:rsidRPr="00000000" w14:paraId="0000003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Bakış Heuristiği (Gaze Heuristic):</w:t>
      </w:r>
      <w:r w:rsidDel="00000000" w:rsidR="00000000" w:rsidRPr="00000000">
        <w:rPr>
          <w:rtl w:val="0"/>
        </w:rPr>
        <w:t xml:space="preserve"> Oyuncular topun düşeceği yeri hesaplamaz, bakış açısını sabit tutarak koşarlar. Sistem, oyuncuların "Tarama" (Scanning) verilerini bu heuristiğin bir göstergesi olarak takip etmelidir.</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Antikırılganlık (Taleb) ve Stratejik Yapılanma</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Nassim Taleb’in </w:t>
      </w:r>
      <w:r w:rsidDel="00000000" w:rsidR="00000000" w:rsidRPr="00000000">
        <w:rPr>
          <w:b w:val="1"/>
          <w:bCs w:val="1"/>
          <w:rtl w:val="0"/>
        </w:rPr>
        <w:t xml:space="preserve">Antikırılganlık</w:t>
      </w:r>
      <w:r w:rsidDel="00000000" w:rsidR="00000000" w:rsidRPr="00000000">
        <w:rPr>
          <w:rtl w:val="0"/>
        </w:rPr>
        <w:t xml:space="preserve"> kavramı, kaos ve stresten güçlenerek çıkan sistemleri tanımlar. HP-Motor’un nihai hedefi, sadece dayanıklı (robust) değil, antikırılgan bir takım yapısı kurmaktır.</w:t>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2.3.1 Kırılganlıktan Antikırılganlığa Geçiş</w:t>
      </w:r>
    </w:p>
    <w:p w:rsidR="00000000" w:rsidDel="00000000" w:rsidP="00000000" w:rsidRDefault="00000000" w:rsidRPr="00000000" w14:paraId="0000003D">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Kırılgan (Fragile):</w:t>
      </w:r>
      <w:r w:rsidDel="00000000" w:rsidR="00000000" w:rsidRPr="00000000">
        <w:rPr>
          <w:rtl w:val="0"/>
        </w:rPr>
        <w:t xml:space="preserve"> Tek bir oyun planına veya tek bir yıldıza bağımlı takımlar. Sakatlık veya taktiksel kilitlenme durumunda çökerler.</w:t>
      </w:r>
    </w:p>
    <w:p w:rsidR="00000000" w:rsidDel="00000000" w:rsidP="00000000" w:rsidRDefault="00000000" w:rsidRPr="00000000" w14:paraId="0000003E">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Dayanıklı (Robust):</w:t>
      </w:r>
      <w:r w:rsidDel="00000000" w:rsidR="00000000" w:rsidRPr="00000000">
        <w:rPr>
          <w:rtl w:val="0"/>
        </w:rPr>
        <w:t xml:space="preserve"> Derin savunma yapan, baskıya direnen ancak gelişmeyen takımlar.</w:t>
      </w:r>
    </w:p>
    <w:p w:rsidR="00000000" w:rsidDel="00000000" w:rsidP="00000000" w:rsidRDefault="00000000" w:rsidRPr="00000000" w14:paraId="0000003F">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Antikırılgan (Antifragile):</w:t>
      </w:r>
      <w:r w:rsidDel="00000000" w:rsidR="00000000" w:rsidRPr="00000000">
        <w:rPr>
          <w:rtl w:val="0"/>
        </w:rPr>
        <w:t xml:space="preserve"> Kaostan beslenen takımlar (örn. Jürgen Klopp’un Liverpool’u, yüksek pres ile rakip hatasından gol bulan yapılar).</w:t>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2.3.2 Operasyonel Uygulama</w:t>
      </w:r>
    </w:p>
    <w:p w:rsidR="00000000" w:rsidDel="00000000" w:rsidP="00000000" w:rsidRDefault="00000000" w:rsidRPr="00000000" w14:paraId="00000041">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Kadrosal Antikırılganlık:</w:t>
      </w:r>
      <w:r w:rsidDel="00000000" w:rsidR="00000000" w:rsidRPr="00000000">
        <w:rPr>
          <w:rtl w:val="0"/>
        </w:rPr>
        <w:t xml:space="preserve"> "Zero-RB" (Fantasy Football stratejisi) benzeri bir yaklaşımla, sakatlık riski yüksek ve maliyeti ağır pozisyonlara (yıldız forvetler gibi) aşırı yatırım yapmaktan kaçınıp, sistemin parçası olabilecek çok yönlü oyunculara yatırım yapmak.</w:t>
      </w:r>
    </w:p>
    <w:p w:rsidR="00000000" w:rsidDel="00000000" w:rsidP="00000000" w:rsidRDefault="00000000" w:rsidRPr="00000000" w14:paraId="00000042">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Antrenman Dizaynı:</w:t>
      </w:r>
      <w:r w:rsidDel="00000000" w:rsidR="00000000" w:rsidRPr="00000000">
        <w:rPr>
          <w:rtl w:val="0"/>
        </w:rPr>
        <w:t xml:space="preserve"> Antrenmanlarda kasıtlı olarak hakem hataları yapmak, skor dezavantajı ile maça başlatmak gibi "stresörler" eklenerek takımın kaos altındaki adaptasyon yeteneği artırılmalıdır.</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Bölüm 3: Taktiksel Evrim ve Formasyon Taksonomisi (Sistemin Haritası)</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HP-Motor sistemi, futbol taktiklerini statik dizilişler olarak değil, tarihsel bir evrim ve problem çözme araçları olarak sınıflandırmalıdır. Bu bölüm, formasyonların ve oyun fazlarının detaylı analizini içerir.</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Formasyonların Filogenisi ve Evrimi</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taktikleri anlamak için köklerine inilmelidir.</w:t>
      </w:r>
    </w:p>
    <w:p w:rsidR="00000000" w:rsidDel="00000000" w:rsidP="00000000" w:rsidRDefault="00000000" w:rsidRPr="00000000" w14:paraId="00000047">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Piramit (2-3-5):</w:t>
      </w:r>
      <w:r w:rsidDel="00000000" w:rsidR="00000000" w:rsidRPr="00000000">
        <w:rPr>
          <w:rtl w:val="0"/>
        </w:rPr>
        <w:t xml:space="preserve"> Bugün Pep Guardiola’nın takımlarında gördüğümüz, hücumda 5’li hat oluşturma (2-3-5) fikrinin atasıdır.</w:t>
      </w:r>
    </w:p>
    <w:p w:rsidR="00000000" w:rsidDel="00000000" w:rsidP="00000000" w:rsidRDefault="00000000" w:rsidRPr="00000000" w14:paraId="00000048">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WM (3-2-2-3):</w:t>
      </w:r>
      <w:r w:rsidDel="00000000" w:rsidR="00000000" w:rsidRPr="00000000">
        <w:rPr>
          <w:rtl w:val="0"/>
        </w:rPr>
        <w:t xml:space="preserve"> "Kutu Orta Saha" (Box Midfield) ve 3’lü savunma kurgusunun modern futboldaki karşılığıdır.</w:t>
      </w:r>
    </w:p>
    <w:p w:rsidR="00000000" w:rsidDel="00000000" w:rsidP="00000000" w:rsidRDefault="00000000" w:rsidRPr="00000000" w14:paraId="00000049">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Catenaccio (Libero/Süpürücü):</w:t>
      </w:r>
      <w:r w:rsidDel="00000000" w:rsidR="00000000" w:rsidRPr="00000000">
        <w:rPr>
          <w:rtl w:val="0"/>
        </w:rPr>
        <w:t xml:space="preserve"> Modern "Oyun Kurucu Kaleci" ve 3’lü savunmanın merkez stoperi rollerinin evrimleştiği noktadır.</w:t>
      </w:r>
    </w:p>
    <w:p w:rsidR="00000000" w:rsidDel="00000000" w:rsidP="00000000" w:rsidRDefault="00000000" w:rsidRPr="00000000" w14:paraId="0000004A">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Total Futbol:</w:t>
      </w:r>
      <w:r w:rsidDel="00000000" w:rsidR="00000000" w:rsidRPr="00000000">
        <w:rPr>
          <w:rtl w:val="0"/>
        </w:rPr>
        <w:t xml:space="preserve"> Pozisyonel akışkanlığın ve alan daraltmanın (pres) kökenidir.</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Savunma Stratejileri ve Formasyon Analizi</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Kullanıcının talebi üzerine, savunma formasyonlarının (özellikle 3’lü ve 5’li yapılar) detaylı artıları ve eksileri aşağıda sunulmuştur.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Formasyon</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Temel Karakteristik</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Artıları (Pros)</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Eksileri (Cons)</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Kullanım Alanı</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4-4-2 (Klasik / Blok)</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İki adet 4'lü hat ile alan kapatma.</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Alan parselizasyonu mükemmeldir. • Oyuncular arası mesafeler eşittir. • İki forvet ile kontra atağa çıkış kolaydır.</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Merkez orta sahada (2 kişi) sayısal eksiklik yaşanabilir (3'lü orta sahalara karşı). • Hatlar arası boşluklar (Line-breaking pass) iyi kapatılmazsa savunma düşebilir.</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Derin savunma (Low Block) ve hızlı geçiş oyunları (Atl. Madrid).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5-3-2 (Agresif 3'lü)</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Kanat bekleri ile desteklenen 3 stoper + 2 forvet.</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İki forvet, rakip stoperlere baskı yapabilir. • Merkez stoper, beklerin arkasına kademeye girebilir. • Merkezde 3 orta saha ile kalabalık yaratılır.</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Kanat bekleri çok yüksek efor sarf etmelidir. • Kanatlarda tek oyuncu olduğu için rakip bek-açık ikilisine karşı 2v1 kalınabilir.</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Rakibi merkezden oynamaya zorlamak ve kanat beklerini hücuma katmak isteyen takımlar (Inter).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5-4-1 (Konservatif)</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Tek forvet, 4'lü orta saha hattı.</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Geçilmesi en zor "duvar" formasyonudur. • Kendi yarı sahasında rakibe hiç boşluk bırakmaz. • Bek ve açık oyuncusu dublaj yaparak kanatları kapatır.</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Hücum gücü çok sınırlıdır. • Tek forvet izole kalır, top tutamazsa baskı sürekli savunmada kalır. • Kontra atak çıkışları zordur.</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Skoru korumak isteyen veya çok güçlü rakiplere karşı oynayan takımlar.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3-4-3 / 3-2-5</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Hücumda 5'li hat, savunmada 5-4-1 veya 5-2-3.</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Hücumda maksimum genişlik ve derinlik sağlar. • Yarı alanlarda (Half-space) sayısal üstünlük kurar.</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Savunma geçişlerinde arkada büyük boşluklar bırakabilir. • Stoperlerin birebir savunma becerisi çok yüksek olmalıdır.</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Topa sahip olma oyunu ve yüksek pres (Man City, Leverkusen).</w:t>
            </w:r>
          </w:p>
        </w:tc>
      </w:tr>
    </w:tbl>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Modern Hibrit Yapılar ve Konumsal Oyun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Günümüz futbolunda "kağıt üzerindeki" dizilişler yanıltıcıdır. HP-Motor, takımları topa sahipken (In-Possession) ve rakipteyken (Out-of-Possession) ayrı ayrı etiketlemelidir.</w:t>
      </w:r>
    </w:p>
    <w:p w:rsidR="00000000" w:rsidDel="00000000" w:rsidP="00000000" w:rsidRDefault="00000000" w:rsidRPr="00000000" w14:paraId="00000068">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3-2-5 Hücum Yapısı:</w:t>
      </w:r>
      <w:r w:rsidDel="00000000" w:rsidR="00000000" w:rsidRPr="00000000">
        <w:rPr>
          <w:rtl w:val="0"/>
        </w:rPr>
        <w:t xml:space="preserve"> 4-3-3 veya 4-2-3-1 ile sahaya çıkan takımların, bir bekin (Inverted Fullback) orta sahaya, diğer bekin ileri çıkmasıyla oluşturduğu yapıdır. Amaç, rakip savunma hattını 5 kişiyle (2 kanat, 2 iç forvet, 1 santrfor) eşleşmeye zorlayıp, merkezde 3v2 veya 4v2 üstünlük sağlamaktır.</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Oyun Fazları Taksonomisi (Phases of Play)</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StatsBomb ve OptaPro modellerine dayanarak, maç verileri aşağıdaki 7 temel faza ayrılmalıdır :</w:t>
      </w:r>
    </w:p>
    <w:p w:rsidR="00000000" w:rsidDel="00000000" w:rsidP="00000000" w:rsidRDefault="00000000" w:rsidRPr="00000000" w14:paraId="0000006B">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P1 - Geriden Oyun Kurma (Build-up):</w:t>
      </w:r>
      <w:r w:rsidDel="00000000" w:rsidR="00000000" w:rsidRPr="00000000">
        <w:rPr>
          <w:rtl w:val="0"/>
        </w:rPr>
        <w:t xml:space="preserve"> Kendi 1. bölgesinde, organize baskı altında top çıkarma.</w:t>
      </w:r>
    </w:p>
    <w:p w:rsidR="00000000" w:rsidDel="00000000" w:rsidP="00000000" w:rsidRDefault="00000000" w:rsidRPr="00000000" w14:paraId="0000006C">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P2 - Gelişim (Progression):</w:t>
      </w:r>
      <w:r w:rsidDel="00000000" w:rsidR="00000000" w:rsidRPr="00000000">
        <w:rPr>
          <w:rtl w:val="0"/>
        </w:rPr>
        <w:t xml:space="preserve"> Orta sahada hat kırma ve topu 3. bölgeye taşıma.</w:t>
      </w:r>
    </w:p>
    <w:p w:rsidR="00000000" w:rsidDel="00000000" w:rsidP="00000000" w:rsidRDefault="00000000" w:rsidRPr="00000000" w14:paraId="0000006D">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P3 - Sonuçlandırma (Final Third / Penetration):</w:t>
      </w:r>
      <w:r w:rsidDel="00000000" w:rsidR="00000000" w:rsidRPr="00000000">
        <w:rPr>
          <w:rtl w:val="0"/>
        </w:rPr>
        <w:t xml:space="preserve"> Rakip ceza sahasına giriş (Zone 14 kullanımı, orta, ver-kaç).</w:t>
      </w:r>
    </w:p>
    <w:p w:rsidR="00000000" w:rsidDel="00000000" w:rsidP="00000000" w:rsidRDefault="00000000" w:rsidRPr="00000000" w14:paraId="0000006E">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P4 - Yerleşik Topa Sahip Olma (Established Possession):</w:t>
      </w:r>
      <w:r w:rsidDel="00000000" w:rsidR="00000000" w:rsidRPr="00000000">
        <w:rPr>
          <w:rtl w:val="0"/>
        </w:rPr>
        <w:t xml:space="preserve"> Rakip bloğu hareket ettirmek için yapılan sabırlı paslaşma.</w:t>
      </w:r>
    </w:p>
    <w:p w:rsidR="00000000" w:rsidDel="00000000" w:rsidP="00000000" w:rsidRDefault="00000000" w:rsidRPr="00000000" w14:paraId="0000006F">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P5 - Direkt Oyun (Direct Play):</w:t>
      </w:r>
      <w:r w:rsidDel="00000000" w:rsidR="00000000" w:rsidRPr="00000000">
        <w:rPr>
          <w:rtl w:val="0"/>
        </w:rPr>
        <w:t xml:space="preserve"> Orta sahayı bypass eden uzun toplar ve ikinci top mücadelesi.</w:t>
      </w:r>
    </w:p>
    <w:p w:rsidR="00000000" w:rsidDel="00000000" w:rsidP="00000000" w:rsidRDefault="00000000" w:rsidRPr="00000000" w14:paraId="00000070">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P6 - Kontra Atak (Counter-Attack):</w:t>
      </w:r>
      <w:r w:rsidDel="00000000" w:rsidR="00000000" w:rsidRPr="00000000">
        <w:rPr>
          <w:rtl w:val="0"/>
        </w:rPr>
        <w:t xml:space="preserve"> Top kazanıldıktan sonraki ilk 10-12 saniye içinde yapılan dikey hücum.</w:t>
      </w:r>
    </w:p>
    <w:p w:rsidR="00000000" w:rsidDel="00000000" w:rsidP="00000000" w:rsidRDefault="00000000" w:rsidRPr="00000000" w14:paraId="00000071">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P7 - Denge Savunması (Rest Defense):</w:t>
      </w:r>
      <w:r w:rsidDel="00000000" w:rsidR="00000000" w:rsidRPr="00000000">
        <w:rPr>
          <w:rtl w:val="0"/>
        </w:rPr>
        <w:t xml:space="preserve"> Hücum ederken, olası top kaybına karşı arkada alınan pozisyon (genellikle 3+2 veya 2+3 yapısı).</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Bölüm 4: Veri Altyapısı ve Analitik Metrikler (Sistemin Yakıtı)</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HP-Motor sistemi, subjektif yorumlardan ziyade, "Event Data" (Olay Verisi) ve "Tracking Data" (İzleme Verisi) üzerinden beslenmelidir. Aşağıda, StatsBomb ve Wyscout standartlarına uygun veri şemaları detaylandırılmıştır.</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Olay Verisi (Event Data) Spesifikasyonları</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Sistem, endüstri standardı olan JSON formatlarını işleyebilecek yapıda olmalıdır.</w:t>
      </w:r>
    </w:p>
    <w:p w:rsidR="00000000" w:rsidDel="00000000" w:rsidP="00000000" w:rsidRDefault="00000000" w:rsidRPr="00000000" w14:paraId="0000007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4.1.1 StatsBomb Veri Yapısı ve Basınç Metrikleri</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StatsBomb, özellikle "Baskı" (Pressure) verisini en detaylı sunan sağlayıcıdır. HP-Motor, aşağıdaki JSON nesnelerini ve özniteliklerini (attributes) veritabanına işlemelidir:</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JSON Nesnesi</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Öznitelik (Attribute)</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Açıklama ve Kullanım Amacı</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pressure</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duration</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Baskının ne kadar sürdüğü. Rakibi hataya zorlama süresini ölçer.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pressure</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counterpress (bool)</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 kaybından sonraki 5 saniye içinde yapılan baskı (Gegenpressing ölçümü).</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pass</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under_pressure (bool)</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Pasın baskı altında atılıp atılmadığı. "Baskı Altında Teknik Kalite" metriği için kritiktir.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shot</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freeze_frame</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Şut anında kaleci ve savunmacıların koordinatları. xG (Gol Beklentisi) modellemesi için kullanılır.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carry</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end_location</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 sürme aksiyonunun bittiği yer. Topu hatta taşıma (Progressive Carry) analizi için gereklidir.</w:t>
            </w:r>
          </w:p>
        </w:tc>
      </w:tr>
    </w:tbl>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Örnek JSON Yapısı (StatsBomb v1.1):</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"id": "8923-4234-5235",</w:t>
        <w:br w:type="textWrapping"/>
        <w:t xml:space="preserve">  "index": 1402,</w:t>
        <w:br w:type="textWrapping"/>
        <w:t xml:space="preserve">  "period": 1,</w:t>
        <w:br w:type="textWrapping"/>
        <w:t xml:space="preserve">  "timestamp": "00:23:14.500",</w:t>
        <w:br w:type="textWrapping"/>
        <w:t xml:space="preserve">  "type": { "id": 30, "name": "Pass" },</w:t>
        <w:br w:type="textWrapping"/>
        <w:t xml:space="preserve">  "possession_team": { "id": 1, "name": "Home Team" },</w:t>
        <w:br w:type="textWrapping"/>
        <w:t xml:space="preserve">  "play_pattern": { "id": 4, "name": "From Counter" },</w:t>
        <w:br w:type="textWrapping"/>
        <w:t xml:space="preserve">  "location": [ 60.0, 40.0 ],</w:t>
        <w:br w:type="textWrapping"/>
        <w:t xml:space="preserve">  "pass": {</w:t>
        <w:br w:type="textWrapping"/>
        <w:t xml:space="preserve">    "recipient": { "id": 55, "name": "Striker" },</w:t>
        <w:br w:type="textWrapping"/>
        <w:t xml:space="preserve">    "length": 25.4,</w:t>
        <w:br w:type="textWrapping"/>
        <w:t xml:space="preserve">    "angle": 0.45,</w:t>
        <w:br w:type="textWrapping"/>
        <w:t xml:space="preserve">    "under_pressure": true,</w:t>
        <w:br w:type="textWrapping"/>
        <w:t xml:space="preserve">    "height": { "id": 1, "name": "Ground Pass" }</w:t>
        <w:br w:type="textWrapping"/>
        <w:t xml:space="preserve">  }</w:t>
        <w:br w:type="textWrapping"/>
        <w:t xml:space="preserve">}</w:t>
        <w:br w:type="textWrapping"/>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4.1.2 Wyscout Veri Yapısı (v3)</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Wyscout, video analizi ile entegrasyon için kritik öneme sahiptir. event_id ve tag_id yapısı kullanılarak aksiyonlar sınıflandırılır.</w:t>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Özel Metrikler:</w:t>
      </w:r>
      <w:r w:rsidDel="00000000" w:rsidR="00000000" w:rsidRPr="00000000">
        <w:rPr>
          <w:rtl w:val="0"/>
        </w:rPr>
        <w:t xml:space="preserve"> xA (Beklenen Asist), smart_pass (Savunma hattını kıran yaratıcı pas), progressive_run.</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4.2 İzleme Verisi (Tracking Data) ve Bilişsel Metrikler</w:t>
      </w:r>
    </w:p>
    <w:p w:rsidR="00000000" w:rsidDel="00000000" w:rsidP="00000000" w:rsidRDefault="00000000" w:rsidRPr="00000000" w14:paraId="0000009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4.2.1 Metrica Sports Açık Veri Formatı</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 verisi "topu" takip ederken, Tracking verisi "tüm oyuncuları" (25Hz frekansında) takip eder.</w:t>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Kullanım Alanı:</w:t>
      </w:r>
    </w:p>
    <w:p w:rsidR="00000000" w:rsidDel="00000000" w:rsidP="00000000" w:rsidRDefault="00000000" w:rsidRPr="00000000" w14:paraId="00000093">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Alan Kontrolü (Pitch Control):</w:t>
      </w:r>
      <w:r w:rsidDel="00000000" w:rsidR="00000000" w:rsidRPr="00000000">
        <w:rPr>
          <w:rtl w:val="0"/>
        </w:rPr>
        <w:t xml:space="preserve"> Voronoi diyagramları ile hangi takımın sahanın hangi bölgesine hakim olduğunu görselleştirmek.</w:t>
      </w:r>
    </w:p>
    <w:p w:rsidR="00000000" w:rsidDel="00000000" w:rsidP="00000000" w:rsidRDefault="00000000" w:rsidRPr="00000000" w14:paraId="00000094">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Ghosting:</w:t>
      </w:r>
      <w:r w:rsidDel="00000000" w:rsidR="00000000" w:rsidRPr="00000000">
        <w:rPr>
          <w:rtl w:val="0"/>
        </w:rPr>
        <w:t xml:space="preserve"> Oyuncunun gerçek pozisyonu ile taktiksel olarak olması </w:t>
      </w:r>
      <w:r w:rsidDel="00000000" w:rsidR="00000000" w:rsidRPr="00000000">
        <w:rPr>
          <w:i w:val="1"/>
          <w:iCs w:val="1"/>
          <w:rtl w:val="0"/>
        </w:rPr>
        <w:t xml:space="preserve">gereken</w:t>
      </w:r>
      <w:r w:rsidDel="00000000" w:rsidR="00000000" w:rsidRPr="00000000">
        <w:rPr>
          <w:rtl w:val="0"/>
        </w:rPr>
        <w:t xml:space="preserve"> pozisyonun karşılaştırılması.</w:t>
      </w:r>
    </w:p>
    <w:p w:rsidR="00000000" w:rsidDel="00000000" w:rsidP="00000000" w:rsidRDefault="00000000" w:rsidRPr="00000000" w14:paraId="0000009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4.2.2 Tarama (Scanning) ve Görsel Keşif Davranışı</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Geir Jordet’in araştırmalarına dayanarak, HP-Motor sistemi "Tarama" verisini manuel veya yarı-otomatik olarak kaydetmelidir.</w:t>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Metrik:</w:t>
      </w:r>
      <w:r w:rsidDel="00000000" w:rsidR="00000000" w:rsidRPr="00000000">
        <w:rPr>
          <w:rtl w:val="0"/>
        </w:rPr>
        <w:t xml:space="preserve"> Topla buluşmadan önceki 10 saniye içindeki omuz üstü bakış sayısı.</w:t>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Kritik Veri:</w:t>
      </w:r>
      <w:r w:rsidDel="00000000" w:rsidR="00000000" w:rsidRPr="00000000">
        <w:rPr>
          <w:rtl w:val="0"/>
        </w:rPr>
        <w:t xml:space="preserve"> Elit orta sahalar saniyede 0.6 - 0.8 kez tarama yapar. Tarama frekansı ile isabetli ileri pas (progressive pass) arasında doğrudan pozitif korelasyon vardır.</w:t>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Sistem Entegrasyonu:</w:t>
      </w:r>
      <w:r w:rsidDel="00000000" w:rsidR="00000000" w:rsidRPr="00000000">
        <w:rPr>
          <w:rtl w:val="0"/>
        </w:rPr>
        <w:t xml:space="preserve"> Video analiz modülüne "Scan" butonu eklenmeli; oyuncunun top gelmeden önce çevre kontrolü yapıp yapmadığı etiketlenmelidir.</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4.3 Somut Olmayanı Ölçmek (Intangibles)</w:t>
      </w:r>
    </w:p>
    <w:p w:rsidR="00000000" w:rsidDel="00000000" w:rsidP="00000000" w:rsidRDefault="00000000" w:rsidRPr="00000000" w14:paraId="0000009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4.3.1 Zihinsel Yorgunluk ve Baskı Performansı</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 sadece fiziksel yorgunluğu değil, zihinsel yorgunluğu da takip etmelidir. Kalp Hızı Değişkenliği (HRV) ve RPE (Algılanan Zorluk Derecesi) verileri entegre edilmelidir.</w:t>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Bulgular:</w:t>
      </w:r>
      <w:r w:rsidDel="00000000" w:rsidR="00000000" w:rsidRPr="00000000">
        <w:rPr>
          <w:rtl w:val="0"/>
        </w:rPr>
        <w:t xml:space="preserve"> Zihinsel yorgunluk, koşu mesafesini değil, </w:t>
      </w:r>
      <w:r w:rsidDel="00000000" w:rsidR="00000000" w:rsidRPr="00000000">
        <w:rPr>
          <w:b w:val="1"/>
          <w:bCs w:val="1"/>
          <w:rtl w:val="0"/>
        </w:rPr>
        <w:t xml:space="preserve">taktiksel karar alma</w:t>
      </w:r>
      <w:r w:rsidDel="00000000" w:rsidR="00000000" w:rsidRPr="00000000">
        <w:rPr>
          <w:rtl w:val="0"/>
        </w:rPr>
        <w:t xml:space="preserve"> (müdahale zamanlaması, savunma pozisyonu) kalitesini düşürür.</w:t>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Yeni KPI:</w:t>
      </w:r>
      <w:r w:rsidDel="00000000" w:rsidR="00000000" w:rsidRPr="00000000">
        <w:rPr>
          <w:rtl w:val="0"/>
        </w:rPr>
        <w:t xml:space="preserve"> </w:t>
      </w:r>
      <w:r w:rsidDel="00000000" w:rsidR="00000000" w:rsidRPr="00000000">
        <w:rPr>
          <w:b w:val="1"/>
          <w:bCs w:val="1"/>
          <w:rtl w:val="0"/>
        </w:rPr>
        <w:t xml:space="preserve">Buildup Disruption Percentage (BDP)</w:t>
      </w:r>
      <w:r w:rsidDel="00000000" w:rsidR="00000000" w:rsidRPr="00000000">
        <w:rPr>
          <w:rtl w:val="0"/>
        </w:rPr>
        <w:t xml:space="preserve"> - Rakibin pas isabet oranını, pres yoluyla ne kadar düşürdüğünüzü ölçen metrik (PPDA'nın tamamlayıcısı).</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Bölüm 5: Sistem Mimarisi ve Bilgi Yönetimi (Sistemin Şasisi)</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HP-Motor'un dijital ortamda (Notion, SQL, Hudl Sportscode vb.) nasıl yapılandırılacağı aşağıda sunulmuştur. Bu yapı, RAG (Retrieval-Augmented Generation) uyumlu bir bilgi bankası oluşturur.</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Ana Taksonomi ve Klasör Yapısı</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HP-Motor/ ├── 01_Felsefe_ve_Metodoloji/ │ ├── 01_Oyun_Modeli/ │ │ ├── Makro_Prensipler (Topa Sahip Olma, Şok Pres) │ │ ├── Mezo_Prensipler (3. Adam Koşuları, Tuzak Alanları) │ │ └── Mikro_Prensipler (Vücut Çalımı, Tarama, İlk Dokunuş) │ ├── 02_Antrenman_Metodolojisi/ │ │ ├── Morfosiklus_Planlari/ │ │ ├── Kisitlama_Kutuphanesi (CLA)/ │ │ └── Bilisel_Yukleme_Drilleri/ │ └── 03_Davranissal_Bilim/ │ ├── Heuristik_Veritabani/ │ └── Antikirilganlik_Denetimleri/ ├── 02_Taktiksel_Analiz/ │ ├── 01_Rakip_Scouting/ │ │ ├── Formasyonlar_Hucum (3-2-5, 2-3-5)/ │ │ ├── Formasyonlar_Savunma (5-4-1, 4-4-2)/ │ │ └── Duran_Toplar/ │ ├── 02_Trend_Analizi/ │ │ ├── Tarihsel_Evrim/ │ │ └── Modern_Meta (Relasyonizm vs. Pozisyonel Oyun)/ │ └── 03_Oyun_Fazlari/ │ ├── P1_Geriden_Oyun_Kurma/ │ ├──... │ └── P7_Denge_Savunmasi/ ├── 03_Veri_Merkezi/ │ ├── 01_Event_Data (StatsBomb/Wyscout JSON)/ │ ├── 02_Tracking_Data (Metrica)/ │ └── 03_Fiziksel_Yuk (GPS/HRV)/ └── 04_Bilgi_Bankasi (RAG_Source)/ ├── Akademik_Makaleler/ ├── Kitap_Ozetleri/ └── Video_Kutuphanesi/</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RAG ve Ontoloji Tasarımı</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Yapay zeka destekli sorgulama (örn. "Düşük bloğu açmak için hangi drili kullanmalıyım?") yapabilmek için veriler arası ilişkiler (Ontoloji) tanımlanmalıdır.</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Varlıklar (Entities):</w:t>
      </w:r>
      <w:r w:rsidDel="00000000" w:rsidR="00000000" w:rsidRPr="00000000">
        <w:rPr>
          <w:rtl w:val="0"/>
        </w:rPr>
        <w:t xml:space="preserve"> Oyuncu, Maç, Olay (Pas), Kavram (Gegenpressing), Metodoloji (Diferansiyel Öğrenme). </w:t>
      </w:r>
      <w:r w:rsidDel="00000000" w:rsidR="00000000" w:rsidRPr="00000000">
        <w:rPr>
          <w:b w:val="1"/>
          <w:bCs w:val="1"/>
          <w:rtl w:val="0"/>
        </w:rPr>
        <w:t xml:space="preserve">İlişkiler (Predicates):</w:t>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Drill (Antrenman) -- </w:t>
      </w:r>
      <w:r w:rsidDel="00000000" w:rsidR="00000000" w:rsidRPr="00000000">
        <w:rPr>
          <w:i w:val="1"/>
          <w:iCs w:val="1"/>
          <w:rtl w:val="0"/>
        </w:rPr>
        <w:t xml:space="preserve">geliştirir</w:t>
      </w:r>
      <w:r w:rsidDel="00000000" w:rsidR="00000000" w:rsidRPr="00000000">
        <w:rPr>
          <w:rtl w:val="0"/>
        </w:rPr>
        <w:t xml:space="preserve"> --&gt; Kavram (Tarama)</w:t>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Kavram -- </w:t>
      </w:r>
      <w:r w:rsidDel="00000000" w:rsidR="00000000" w:rsidRPr="00000000">
        <w:rPr>
          <w:i w:val="1"/>
          <w:iCs w:val="1"/>
          <w:rtl w:val="0"/>
        </w:rPr>
        <w:t xml:space="preserve">türetilmiştir</w:t>
      </w:r>
      <w:r w:rsidDel="00000000" w:rsidR="00000000" w:rsidRPr="00000000">
        <w:rPr>
          <w:rtl w:val="0"/>
        </w:rPr>
        <w:t xml:space="preserve"> --&gt; Metodoloji</w:t>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Formasyon (3-5-2) -- </w:t>
      </w:r>
      <w:r w:rsidDel="00000000" w:rsidR="00000000" w:rsidRPr="00000000">
        <w:rPr>
          <w:i w:val="1"/>
          <w:iCs w:val="1"/>
          <w:rtl w:val="0"/>
        </w:rPr>
        <w:t xml:space="preserve">üstünlük_saglar</w:t>
      </w:r>
      <w:r w:rsidDel="00000000" w:rsidR="00000000" w:rsidRPr="00000000">
        <w:rPr>
          <w:rtl w:val="0"/>
        </w:rPr>
        <w:t xml:space="preserve"> --&gt; Formasyon (4-4-2 Merkez)</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Metadata Etiketleme Şeması:</w:t>
      </w:r>
      <w:r w:rsidDel="00000000" w:rsidR="00000000" w:rsidRPr="00000000">
        <w:rPr>
          <w:rtl w:val="0"/>
        </w:rPr>
        <w:t xml:space="preserve"> Her kaynak şu etiketlerle sisteme girilmelidir:</w:t>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Taktiksel Bağlam:</w:t>
      </w:r>
      <w:r w:rsidDel="00000000" w:rsidR="00000000" w:rsidRPr="00000000">
        <w:rPr>
          <w:rtl w:val="0"/>
        </w:rPr>
        <w:t xml:space="preserve"> (Örn: Hücum Org, P3-Sonuçlandırma)</w:t>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Bilişsel Yük:</w:t>
      </w:r>
      <w:r w:rsidDel="00000000" w:rsidR="00000000" w:rsidRPr="00000000">
        <w:rPr>
          <w:rtl w:val="0"/>
        </w:rPr>
        <w:t xml:space="preserve"> (1-5 Skalası)</w:t>
      </w:r>
    </w:p>
    <w:p w:rsidR="00000000" w:rsidDel="00000000" w:rsidP="00000000" w:rsidRDefault="00000000" w:rsidRPr="00000000" w14:paraId="000000A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Metodoloji:</w:t>
      </w:r>
      <w:r w:rsidDel="00000000" w:rsidR="00000000" w:rsidRPr="00000000">
        <w:rPr>
          <w:rtl w:val="0"/>
        </w:rPr>
        <w:t xml:space="preserve"> (Taktiksel Periyotlama, CLA)</w:t>
      </w:r>
    </w:p>
    <w:p w:rsidR="00000000" w:rsidDel="00000000" w:rsidP="00000000" w:rsidRDefault="00000000" w:rsidRPr="00000000" w14:paraId="000000A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Veri Kaynağı:</w:t>
      </w:r>
      <w:r w:rsidDel="00000000" w:rsidR="00000000" w:rsidRPr="00000000">
        <w:rPr>
          <w:rtl w:val="0"/>
        </w:rPr>
        <w:t xml:space="preserve"> (StatsBomb, Akademik Makale)</w:t>
      </w:r>
    </w:p>
    <w:p w:rsidR="00000000" w:rsidDel="00000000" w:rsidP="00000000" w:rsidRDefault="00000000" w:rsidRPr="00000000" w14:paraId="000000A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Antikırılganlık:</w:t>
      </w:r>
      <w:r w:rsidDel="00000000" w:rsidR="00000000" w:rsidRPr="00000000">
        <w:rPr>
          <w:rtl w:val="0"/>
        </w:rPr>
        <w:t xml:space="preserve"> (True/False - Kaos altında gelişimi destekliyor mu?)</w:t>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Bölüm 6: Derinleştirilmiş Kaynak Önerileri</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Bu kaynaklar, HP-Motor sisteminin entelektüel sermayesini oluşturur.</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Temel Metinler (Sistemin "İncil"leri)</w:t>
      </w:r>
    </w:p>
    <w:p w:rsidR="00000000" w:rsidDel="00000000" w:rsidP="00000000" w:rsidRDefault="00000000" w:rsidRPr="00000000" w14:paraId="000000B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"What is Tactical Periodization?" - Xavier Tamarit:</w:t>
      </w:r>
      <w:r w:rsidDel="00000000" w:rsidR="00000000" w:rsidRPr="00000000">
        <w:rPr>
          <w:rtl w:val="0"/>
        </w:rPr>
        <w:t xml:space="preserve"> Morfosiklus ve oyunun bütünlüğü için temel referans.</w:t>
      </w:r>
    </w:p>
    <w:p w:rsidR="00000000" w:rsidDel="00000000" w:rsidP="00000000" w:rsidRDefault="00000000" w:rsidRPr="00000000" w14:paraId="000000B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"Thinking, Fast and Slow" - Daniel Kahneman:</w:t>
      </w:r>
      <w:r w:rsidDel="00000000" w:rsidR="00000000" w:rsidRPr="00000000">
        <w:rPr>
          <w:rtl w:val="0"/>
        </w:rPr>
        <w:t xml:space="preserve"> Scouting ve analizdeki önyargıları (Halo etkisi, WYSIATI) temizlemek için.</w:t>
      </w:r>
    </w:p>
    <w:p w:rsidR="00000000" w:rsidDel="00000000" w:rsidP="00000000" w:rsidRDefault="00000000" w:rsidRPr="00000000" w14:paraId="000000B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"Antifragile" - Nassim Nicholas Taleb:</w:t>
      </w:r>
      <w:r w:rsidDel="00000000" w:rsidR="00000000" w:rsidRPr="00000000">
        <w:rPr>
          <w:rtl w:val="0"/>
        </w:rPr>
        <w:t xml:space="preserve"> Kadro mühendisliği ve kaotik antrenman tasarımı için stratejik çerçeve.</w:t>
      </w:r>
    </w:p>
    <w:p w:rsidR="00000000" w:rsidDel="00000000" w:rsidP="00000000" w:rsidRDefault="00000000" w:rsidRPr="00000000" w14:paraId="000000B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Numbers Game" - Anderson &amp; Sally:</w:t>
      </w:r>
      <w:r w:rsidDel="00000000" w:rsidR="00000000" w:rsidRPr="00000000">
        <w:rPr>
          <w:rtl w:val="0"/>
        </w:rPr>
        <w:t xml:space="preserve"> Futbol analitiğinin mitlerini yıkan klasik eser.</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İleri Teknik ve Analitik Kaynaklar</w:t>
      </w:r>
    </w:p>
    <w:p w:rsidR="00000000" w:rsidDel="00000000" w:rsidP="00000000" w:rsidRDefault="00000000" w:rsidRPr="00000000" w14:paraId="000000B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StatsBomb Open Data Specification (GitHub):</w:t>
      </w:r>
      <w:r w:rsidDel="00000000" w:rsidR="00000000" w:rsidRPr="00000000">
        <w:rPr>
          <w:rtl w:val="0"/>
        </w:rPr>
        <w:t xml:space="preserve"> Veri mühendisliği için teknik manuel.</w:t>
      </w:r>
    </w:p>
    <w:p w:rsidR="00000000" w:rsidDel="00000000" w:rsidP="00000000" w:rsidRDefault="00000000" w:rsidRPr="00000000" w14:paraId="000000B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"Ecological Dynamics" - Keith Davids:</w:t>
      </w:r>
      <w:r w:rsidDel="00000000" w:rsidR="00000000" w:rsidRPr="00000000">
        <w:rPr>
          <w:rtl w:val="0"/>
        </w:rPr>
        <w:t xml:space="preserve"> Antrenman drillerinin "Temsiliyet" (Representativeness) denetimi için.</w:t>
      </w:r>
    </w:p>
    <w:p w:rsidR="00000000" w:rsidDel="00000000" w:rsidP="00000000" w:rsidRDefault="00000000" w:rsidRPr="00000000" w14:paraId="000000B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Geir Jordet’in Tarama (Scanning) Araştırmaları:</w:t>
      </w:r>
      <w:r w:rsidDel="00000000" w:rsidR="00000000" w:rsidRPr="00000000">
        <w:rPr>
          <w:rtl w:val="0"/>
        </w:rPr>
        <w:t xml:space="preserve"> "Tarama" KPI'ını oluşturmak için akademik temel.</w:t>
      </w:r>
    </w:p>
    <w:p w:rsidR="00000000" w:rsidDel="00000000" w:rsidP="00000000" w:rsidRDefault="00000000" w:rsidRPr="00000000" w14:paraId="000000B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"Football Hackers" - Christoph Biermann:</w:t>
      </w:r>
      <w:r w:rsidDel="00000000" w:rsidR="00000000" w:rsidRPr="00000000">
        <w:rPr>
          <w:rtl w:val="0"/>
        </w:rPr>
        <w:t xml:space="preserve"> Veri biliminin saha içi uygulamaları üzerine modern bir bakış.</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Özel Konular</w:t>
      </w:r>
    </w:p>
    <w:p w:rsidR="00000000" w:rsidDel="00000000" w:rsidP="00000000" w:rsidRDefault="00000000" w:rsidRPr="00000000" w14:paraId="000000B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Diferansiyel Öğrenme (Wolfgang Schöllhorn):</w:t>
      </w:r>
      <w:r w:rsidDel="00000000" w:rsidR="00000000" w:rsidRPr="00000000">
        <w:rPr>
          <w:rtl w:val="0"/>
        </w:rPr>
        <w:t xml:space="preserve"> Antrenmanlara "gürültü" ve varyasyon eklemek için bilimsel altyapı.</w:t>
      </w:r>
    </w:p>
    <w:p w:rsidR="00000000" w:rsidDel="00000000" w:rsidP="00000000" w:rsidRDefault="00000000" w:rsidRPr="00000000" w14:paraId="000000B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Basit Heuristikler (Gerd Gigerenzer):</w:t>
      </w:r>
      <w:r w:rsidDel="00000000" w:rsidR="00000000" w:rsidRPr="00000000">
        <w:rPr>
          <w:rtl w:val="0"/>
        </w:rPr>
        <w:t xml:space="preserve"> Oyuncular için "Hızlı Karar Ağaçları" oluşturmak adına.</w:t>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Sonuç: Yaşayan Bir Sibernetik Döngü</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HP-Motor sistemi statik bir arşiv değil, sibernetik bir döngüdür.</w:t>
      </w:r>
    </w:p>
    <w:p w:rsidR="00000000" w:rsidDel="00000000" w:rsidP="00000000" w:rsidRDefault="00000000" w:rsidRPr="00000000" w14:paraId="000000C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Girdi:</w:t>
      </w:r>
      <w:r w:rsidDel="00000000" w:rsidR="00000000" w:rsidRPr="00000000">
        <w:rPr>
          <w:rtl w:val="0"/>
        </w:rPr>
        <w:t xml:space="preserve"> Ham veri (StatsBomb), Video (Wyscout), Fizyolojik Yük (GPS).</w:t>
      </w:r>
    </w:p>
    <w:p w:rsidR="00000000" w:rsidDel="00000000" w:rsidP="00000000" w:rsidRDefault="00000000" w:rsidRPr="00000000" w14:paraId="000000C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İşleme:</w:t>
      </w:r>
      <w:r w:rsidDel="00000000" w:rsidR="00000000" w:rsidRPr="00000000">
        <w:rPr>
          <w:rtl w:val="0"/>
        </w:rPr>
        <w:t xml:space="preserve"> Oyun Modeli (Taktiksel Periyotlama) ve Bilişsel Yük (Kahneman/Jordet) filtrelerinden geçirilir.</w:t>
      </w:r>
    </w:p>
    <w:p w:rsidR="00000000" w:rsidDel="00000000" w:rsidP="00000000" w:rsidRDefault="00000000" w:rsidRPr="00000000" w14:paraId="000000C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Çıktı:</w:t>
      </w:r>
      <w:r w:rsidDel="00000000" w:rsidR="00000000" w:rsidRPr="00000000">
        <w:rPr>
          <w:rtl w:val="0"/>
        </w:rPr>
        <w:t xml:space="preserve"> Ekolojik Dinamikler (Kısıtlamalar) ve Diferansiyel Öğrenme (Gürültü) ile tasarlanmış antrenman müdahaleleri.</w:t>
      </w:r>
    </w:p>
    <w:p w:rsidR="00000000" w:rsidDel="00000000" w:rsidP="00000000" w:rsidRDefault="00000000" w:rsidRPr="00000000" w14:paraId="000000C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Geri Bildirim:</w:t>
      </w:r>
      <w:r w:rsidDel="00000000" w:rsidR="00000000" w:rsidRPr="00000000">
        <w:rPr>
          <w:rtl w:val="0"/>
        </w:rPr>
        <w:t xml:space="preserve"> Antikırılganlık denetimi ile takımın stres altında gelişip gelişmediği kontrol edilir.</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 rapor, HP-Motor sistemini basit bir listeden, modern futbolun en sofistike operasyonel zeka platformuna dönüştürecek teorik ve pratik planı sunmaktadır.</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Kullanılan Alıntılar:</w:t>
      </w:r>
      <w:r w:rsidDel="00000000" w:rsidR="00000000" w:rsidRPr="00000000">
        <w:rPr>
          <w:rtl w:val="0"/>
        </w:rPr>
        <w:t xml:space="preserve"> - Taktiksel Periyotlama - Ekolojik Dinamikler - Diferansiyel Öğrenme - Kahneman / Psikoloji - Taleb / Antikırılganlık - Gigerenzer / Heuristikler</w:t>
      </w:r>
    </w:p>
    <w:p w:rsidR="00000000" w:rsidDel="00000000" w:rsidP="00000000" w:rsidRDefault="00000000" w:rsidRPr="00000000" w14:paraId="000000C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StatsBomb Verisi - Wyscout Verisi</w:t>
      </w:r>
    </w:p>
    <w:p w:rsidR="00000000" w:rsidDel="00000000" w:rsidP="00000000" w:rsidRDefault="00000000" w:rsidRPr="00000000" w14:paraId="000000C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Metrica Tracking</w:t>
      </w:r>
    </w:p>
    <w:p w:rsidR="00000000" w:rsidDel="00000000" w:rsidP="00000000" w:rsidRDefault="00000000" w:rsidRPr="00000000" w14:paraId="000000C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Tarama / Jordet - Bilişsel Yük / HRV - Taktiksel Tarih &amp; Formasyonlar</w:t>
      </w:r>
    </w:p>
    <w:p w:rsidR="00000000" w:rsidDel="00000000" w:rsidP="00000000" w:rsidRDefault="00000000" w:rsidRPr="00000000" w14:paraId="000000C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Ontoloji &amp; Bilgi Grafikleri</w:t>
      </w:r>
    </w:p>
    <w:p w:rsidR="00000000" w:rsidDel="00000000" w:rsidP="00000000" w:rsidRDefault="00000000" w:rsidRPr="00000000" w14:paraId="000000C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Alıntılanan çalışmalar</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What is Tactical Periodization? by Xavier Tamarit, Paperback | Barnes &amp; Noble®, https://www.barnesandnoble.com/w/what-is-tactical-periodization-xavier-tamarit/1121759664 2. What is Tactical Periodisation?, https://www.tacticalperiodisation.com/pt/2023/09/28/what-is-tactical-periodisation/ 3. What's your Game Idea? Tactical Periodization: Building a Way to Play (Part 2), https://www.du.edu/sport-sense/news/whats-your-game-idea-tactical-periodization-building-way-play-part-2 4. Understanding the Tactical Periodization Methodology - Spielverlagerung.com, https://spielverlagerung.com/2020/05/23/understanding-the-tactical-periodization-methodology/ 5. Tactical Periodization | LibroFútbol Global, https://www.librofutbol.com/en/product-page/tactical-periodization 6. Applying an ecological approach to practice design in American football: some case examples on best practice - Taylor &amp; Francis, https://www.tandfonline.com/doi/full/10.1080/21640629.2022.2057698 7. Keith Davids on ecological dynamics - FIFA Training Centre, https://www.fifatrainingcentre.com/en/environment/science-explained/high-performance/train/keith-davids-on-ecological-dynamics.php 8. Differential motor skills learning: will you become a better footballer by kicking a tennis ball?, https://www.sportsciencesupport.com/differential-motor-skills-learning-will-you-become-a-better-footballer-by-kicking-a-tennis-ball/ 9. Football Podcast Episode 13: Dr. Wolfgang Schöllhorn (Creator of Differential Learning System) - YouTube, https://www.youtube.com/watch?v=8boMocpJIlI 10. Differential Learning, GERMAN COACHES' SUCCESSFUL TRAINING METHOD, and Dr. Wolfgang Schöllhorn - YouTube, https://www.youtube.com/watch?v=cPch5vfYCkM 11. (PDF) The Nonlinear Nature of Learning -A Differential Learning Approach - ResearchGate, https://www.researchgate.net/publication/257608760_The_Nonlinear_Nature_of_Learning_-A_Differential_Learning_Approach 12. Decoding Football Management: Applying “Thinking, Fast and Slow” by Daniel Kahneman ⚽️ - Prime Players, https://primeplayers.io/decoding-football-management-applying-thinking-fast-and-slow-by-daniel-kahneman-%F0%9F%A7%A0%E2%9A%BD%EF%B8%8F/ 13. Thinking, Fast &amp; Slow. By Daniel Kahneman - Harry Cheslaw, https://harry-cheslaw.medium.com/thinking-fast-slow-41b3ea4af493 14. 7 Takeaways: Thinking, Fast and Slow (in Sport Performance) - JACKED ATHLETE, https://jackedathlete.com/7-takeaways-thinking-fast-and-slow/ 15. (Mis)judgments in Football Analysis (1/3) – MH - Spielverlagerung.com, https://spielverlagerung.com/2025/05/26/misjudgments-in-football-analysis-1-3-mh/ 16. Training spatial intelligence in football through the cognitive load scale - PubMed Central, https://pmc.ncbi.nlm.nih.gov/articles/PMC12376292/ 17. The power of simplicity: a fast-and-frugal heuristics approach to performance science - Frontiers, https://www.frontiersin.org/journals/psychology/articles/10.3389/fpsyg.2015.01672/full 18. Gerd Gigerenzer - The Decision Lab, https://thedecisionlab.com/thinkers/psychology/gerd-gigerenzer 19. Heuristic Decision Making - Economics - Northwestern, https://economics.northwestern.edu/docs/events/nemmers/2018/gigerenzer2.pdf 20. Fast and frugal heuristics in sports - MPG.PuRe, https://pure.mpg.de/rest/items/item_2100910_5/component/file_2643665/content 21. Antifragile Soccer. - Antonio Gómez, https://antoniogomezdiaz.com/en/antifragile-soccer 22. Gain From Disorder: Applying Anti-Fragile Concepts to Athletics - Just Fly Sports, https://www.just-fly-sports.com/gain-from-disorder-applying-anti-fragile-concepts-to-athletics/ 23. Antifragility, Bitcoin, And Fantasy Football Draft Strategy, https://bitcoinmagazine.com/culture/bitcoin-antifragility-fantasy-football 24. History of tactics in association football - Wikipedia, https://en.wikipedia.org/wiki/History_of_tactics_in_association_football 25. The Evolution of Football Formations: From Chaos to Tactical Prime, https://blog.footballteamgame.com/the-evolution-of-football-formations-from-chaos-to-tactical-prime/ 26. Formations: football tactics explained - Coaches' Voice, https://learning.coachesvoice.com/cv/formations-football-tactics-explained-best-most-used/ 27. Football Defensive Formations: A Guide for Coaches &amp; Players - GoRout, https://gorout.com/defensive-football-formations/ 28. Football Formations – Pros and Cons - Pendle Sportswear, https://www.pendlesportswear.co.uk/blog/football-formations-pros-and-cons/ 29. Formation advice: 3-5-2 vs. 5-3-2 : r/eFootball - Reddit, https://www.reddit.com/r/eFootball/comments/1gtgt3g/formation_advice_352_vs_532/ 30. [Request] 3-4-3 formation vs. 3-5-2 : r/footballtactics - Reddit, https://www.reddit.com/r/footballtactics/comments/5cj10j/request_343_formation_vs_352/ 31. The 5-3-2 Formation: Its Uses, Benefits and Weaknesses | Jobs In Football, https://jobsinfootball.com/blog/tactics/5-3-2-formation/ 32. 5-3-2 Formation Tactics Explained (Positions and Movement) - YouTube, https://www.youtube.com/watch?v=C85EZV1_lPA 33. The 3-2-4-1 formation: football tactics explained - Coaches' Voice, https://learning.coachesvoice.com/cv/3-2-4-1-formation-tactics-explained/ 34. It all Starts with Hopping the Fence: How to Disrupt a 4-4-2 with a 3-2-5 - Touchline Theory, https://touchlinetheory.com/it-all-starts-with-hopping-the-fence-how-to-disrupt-a-4-4-2-with-a-modern-3-2-5/ 35. Phases of Play – an Introduction - Stats Perform, https://www.statsperform.com/resource/phases-of-play-an-introduction/ 36. The Attacking Process in Football: A Taxonomy for Classifying How Teams Create Goal Scoring Opportunities Using a Case Study of Crystal Palace FC - NIH, https://pmc.ncbi.nlm.nih.gov/articles/PMC6843076/ 37. StatsBomb Data Specification v1.1 - GitHub, https://raw.githubusercontent.com/statsbomb/open-data/master/doc/StatsBomb%20Open%20Data%20Specification%20v1.1.pdf 38. statsbomb/open-data: Free football data from StatsBomb - GitHub, https://github.com/statsbomb/open-data 39. open-data/doc/StatsBomb Open Data Specification v1.1.pdf at master - GitHub, https://github.com/statsbomb/open-data/blob/master/doc/StatsBomb%20Open%20Data%20Specification%20v1.1.pdf 40. Wyscout Glossary, https://dataglossary.wyscout.com/ 41. Wyscout - kloppy 3.18.0 - PySport, https://kloppy.pysport.org/reference/providers/wyscout/ 42. Metrica Sports sample tracking and event data - GitHub, https://github.com/metrica-sports/sample-data 43. Optimizing Scanning in Youth Female Football: The Role of Verbal Instructions - PMC - NIH, https://pmc.ncbi.nlm.nih.gov/articles/PMC12535765/ 44. Scanning activity of elite football players in 11 vs. 11 match play: An eye-tracking analysis on the duration and visual information of scanning - Research journals - PLOS, https://journals.plos.org/plosone/article?id=10.1371/journal.pone.0244118 45. Scanning, Contextual Factors, and Association With Performance in English Premier League Footballers: An Investigation Across a Season - Frontiers, https://www.frontiersin.org/journals/psychology/articles/10.3389/fpsyg.2020.553813/full 46. Evaluation of cognitive load in team sports: literature review - PMC - NIH, https://pmc.ncbi.nlm.nih.gov/articles/PMC8504464/ 47. Heart Rate Variability – Methods and Analysis in Sports Medicine and Exercise Science, https://www.germanjournalsportsmedicine.com/archive/archive-2024/issue-3/heart-rate-variability-methods-and-analysis-in-sports-medicine-and-exercise-science/ 48. Effects of mental fatigue on technical performance in soccer players: A systematic review with a meta-analysis - PubMed Central, https://pmc.ncbi.nlm.nih.gov/articles/PMC9354787/ 49. Effects of Mental Fatigue in Total Running Distance and Tactical Behavior During Small-Sided Games: A Systematic Review With a Meta-Analysis in Youth and Young Adult's Soccer Players - Frontiers, https://www.frontiersin.org/journals/psychology/articles/10.3389/fpsyg.2021.656445/full 50. Measuring pressing success: Buildup Disruption Percentage (BDP) - Soccerment, https://soccerment.com/measuring-pressing-success-buildup-disruption-percentage-bdp/ 51. An Ontology for the Common Data Format on Football Match Data - CEUR-WS.org, https://ceur-ws.org/Vol-4085/paper56.pdf 52. BadmintONTO: A Badminton Domain Ontology - University of Twente, https://www.utwente.nl/en/eemcs/fois2024/resources/papers/li-lambrix-badmintonto-a-badminton-domain-ontology.pdf 53. Footology: A Football Ontology through Linked Open Terms Approach, https://semantic-systems.org/wp-content/uploads/2024/11/Bacaj.pdf 54. Football Analytics (11 books) - Goodreads, https://www.goodreads.com/list/show/148419.Football_Analytics 55. An Ecological Dynamics Approach to Skill Acquisition: Implications for Development of Talent in Sport - ResearchGate, https://www.researchgate.net/publication/236177149_An_Ecological_Dynamics_Approach_to_Skill_Acquisition_Implications_for_Development_of_Talent_in_Sport 56. ‪Keith Davids‬ - ‪Google Scholar‬, https://scholar.google.com/citations?user=8-HGETEAAAAJ&amp;hl=en 57. Loading Wyscout data - socceraction 1.5.3 documentation - Read the Docs, https://socceraction.readthedocs.io/en/stable/documentation/data/wyscout.html 58. Defending in 4-4-2 or 5-3-2 formation? small differences in footballers' collective tactical behaviours - PubMed, https://pubmed.ncbi.nlm.nih.gov/34726127/</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