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Avisos e e-mails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Tudo o que acontece entre pessoas e empresas no KORbuild chega a você em dois lugares: o </w:t>
      </w:r>
      <w:r>
        <w:rPr>
          <w:b/>
          <w:i w:val="0"/>
        </w:rPr>
        <w:t>sininho</w:t>
      </w:r>
      <w:r>
        <w:rPr>
          <w:b w:val="0"/>
          <w:i w:val="0"/>
        </w:rPr>
        <w:t xml:space="preserve">, dentro do aplicativo, e, para alguns avisos, um </w:t>
      </w:r>
      <w:r>
        <w:rPr>
          <w:b/>
          <w:i w:val="0"/>
        </w:rPr>
        <w:t>e-mail</w:t>
      </w:r>
      <w:r>
        <w:rPr>
          <w:b w:val="0"/>
          <w:i w:val="0"/>
        </w:rPr>
        <w:t>. Os avisos são gravados pelo próprio banco de dados no momento do fato; por isso são os mesmos em todos os aparelhos e não dependem de um celular estar com o app aberto.</w:t>
      </w:r>
    </w:p>
    <w:p>
      <w:pPr>
        <w:pStyle w:val="Heading1"/>
      </w:pPr>
      <w:r>
        <w:rPr>
          <w:b w:val="0"/>
          <w:i w:val="0"/>
        </w:rPr>
        <w:t>O sininho</w:t>
      </w:r>
    </w:p>
    <w:p>
      <w:r>
        <w:rPr>
          <w:b w:val="0"/>
          <w:i w:val="0"/>
        </w:rPr>
        <w:t>O sininho fica no alto de todas as telas. Um número vermelho conta o que você ainda não leu. Toque num aviso para abrir a tela de que ele fala; ele passa a lido, em todos os aparelhos.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1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ces-be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sininho com os últimos avisos: o mais novo em cima, os não lidos destacados</w:t>
      </w:r>
    </w:p>
    <w:p>
      <w:r>
        <w:rPr>
          <w:b w:val="0"/>
          <w:i w:val="0"/>
        </w:rPr>
        <w:t xml:space="preserve">O sininho mostra também os </w:t>
      </w:r>
      <w:r>
        <w:rPr>
          <w:b/>
          <w:i w:val="0"/>
        </w:rPr>
        <w:t>lembretes que o próprio celular calcula</w:t>
      </w:r>
      <w:r>
        <w:rPr>
          <w:b w:val="0"/>
          <w:i w:val="0"/>
        </w:rPr>
        <w:t xml:space="preserve"> (o lembrete do RDO às 16h, o RDO atrasado, a etapa atrasada no cronograma, o ponto sem saída). Esses existem só no aparelho e nunca viram e-mail.</w:t>
      </w:r>
    </w:p>
    <w:p>
      <w:pPr>
        <w:pStyle w:val="Heading1"/>
      </w:pPr>
      <w:r>
        <w:rPr>
          <w:b w:val="0"/>
          <w:i w:val="0"/>
        </w:rPr>
        <w:t>Quais avisos existem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Área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Aviso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Para quem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E-mail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Daily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Um RDO aguarda aprovação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Quem aprova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Sim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Daily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O escritório pediu ajustes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Quem preencheu o RDO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Sim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Daily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O RDO foi aprovado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Quem preencheu o RDO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Sim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Cronograma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Um cronograma foi publicado pela prestadora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 construtora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Sim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Crew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Sua semana foi aprovada, ou devolvida com o motivo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O funcionário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Só o sininho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Concorrências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Convite para cotar, prazo prorrogado, aviso a todos, respostas e mensagens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As empresas convidadas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Sim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Concorrências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Chegou uma proposta, uma empresa não vai participar, o prazo venceu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 contratante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Sim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Concorrências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Você venceu, a concorrência foi para outra empresa, foi cancelada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As empresas convidadas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Sim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Concorrências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Quarteirização: pedido para aprovar, aprovada, recusada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 empresa de cima e a de baixo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Sim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Conta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O teste termina em 7 dias ou amanhã; o plano foi alterado pelo KORbuild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Quem administra a conta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Sim</w:t>
            </w:r>
          </w:p>
        </w:tc>
      </w:tr>
    </w:tbl>
    <w:p>
      <w:pPr>
        <w:pStyle w:val="Heading1"/>
      </w:pPr>
      <w:r>
        <w:rPr>
          <w:b w:val="0"/>
          <w:i w:val="0"/>
        </w:rPr>
        <w:t>Escolher o que chega por e-mail</w:t>
      </w:r>
    </w:p>
    <w:p>
      <w:r>
        <w:rPr>
          <w:b w:val="0"/>
          <w:i w:val="0"/>
        </w:rPr>
        <w:t xml:space="preserve">Em </w:t>
      </w:r>
      <w:r>
        <w:rPr>
          <w:b/>
          <w:i w:val="0"/>
        </w:rPr>
        <w:t>Meu perfil › Avisos por e-mail</w:t>
      </w:r>
      <w:r>
        <w:rPr>
          <w:b w:val="0"/>
          <w:i w:val="0"/>
        </w:rPr>
        <w:t xml:space="preserve"> você liga ou desliga cada grupo: diário de obra, cronograma, concorrências e o canal, e a conta. Desligar só para o </w:t>
      </w:r>
      <w:r>
        <w:rPr>
          <w:b/>
          <w:i w:val="0"/>
        </w:rPr>
        <w:t>e-mail</w:t>
      </w:r>
      <w:r>
        <w:rPr>
          <w:b w:val="0"/>
          <w:i w:val="0"/>
        </w:rPr>
        <w:t>; o sininho continua mostrando tudo. Os convites para entrar numa empresa ou numa concorrência sempre chegam por e-mail.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0140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ces-email-preferen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14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Meu perfil: os quatro grupos de avisos por e-mail</w:t>
      </w:r>
    </w:p>
    <w:p>
      <w:pPr>
        <w:pStyle w:val="Heading1"/>
      </w:pPr>
      <w:r>
        <w:rPr>
          <w:b w:val="0"/>
          <w:i w:val="0"/>
        </w:rPr>
        <w:t>Como é o e-mail</w:t>
      </w:r>
    </w:p>
    <w:p>
      <w:r>
        <w:rPr>
          <w:b w:val="0"/>
          <w:i w:val="0"/>
        </w:rPr>
        <w:t xml:space="preserve">Os avisos não saem um a um. Quando vários acontecem perto uns dos outros, o KORbuild espera cerca de </w:t>
      </w:r>
      <w:r>
        <w:rPr>
          <w:b/>
          <w:i w:val="0"/>
        </w:rPr>
        <w:t>3 minutos</w:t>
      </w:r>
      <w:r>
        <w:rPr>
          <w:b w:val="0"/>
          <w:i w:val="0"/>
        </w:rPr>
        <w:t xml:space="preserve"> e manda </w:t>
      </w:r>
      <w:r>
        <w:rPr>
          <w:b/>
          <w:i w:val="0"/>
        </w:rPr>
        <w:t>um</w:t>
      </w:r>
      <w:r>
        <w:rPr>
          <w:b w:val="0"/>
          <w:i w:val="0"/>
        </w:rPr>
        <w:t xml:space="preserve"> e-mail que lista todos. Os urgentes (um convite, por exemplo) saem na hora. Cada e-mail tem um botão que abre a tela exata no aplicativo. O texto segue o idioma da pessoa: português ou inglês.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4368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ces-em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36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Um e-mail com dois avisos, enviado por KORbuild &lt;no-reply@korbuildtech.com&gt;</w:t>
      </w:r>
    </w:p>
    <w:p>
      <w:r>
        <w:rPr>
          <w:b w:val="0"/>
          <w:i w:val="0"/>
        </w:rPr>
        <w:t xml:space="preserve">Quem </w:t>
      </w:r>
      <w:r>
        <w:rPr>
          <w:b/>
          <w:i w:val="0"/>
        </w:rPr>
        <w:t>não tem conta no KORbuild</w:t>
      </w:r>
      <w:r>
        <w:rPr>
          <w:b w:val="0"/>
          <w:i w:val="0"/>
        </w:rPr>
        <w:t xml:space="preserve"> (uma empresa convidada para cotar por e-mail, por exemplo) recebe o convite com um link pessoal; o link abre a concorrência sem precisar de login.</w:t>
      </w:r>
    </w:p>
    <w:p>
      <w:pPr>
        <w:pStyle w:val="Heading1"/>
      </w:pPr>
      <w:r>
        <w:rPr>
          <w:b w:val="0"/>
          <w:i w:val="0"/>
        </w:rPr>
        <w:t>Regras de negócio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NTF-001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Os avisos são gravados pelo banco de dados quando o fato acontece, não pelo aplicativo. São os mesmos em todos os aparelhos.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NTF-002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Cada pessoa lê só os próprios avisos.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NTF-003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aviso aparece no idioma da tela; o e-mail usa o idioma gravado na conta da pessoa.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NTF-004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Avisos do mesmo tipo, para a mesma tela, ainda não lidos, viram um só.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NTF-005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Os e-mails esperam cerca de 3 minutos e juntam os avisos da mesma pessoa; os urgentes saem na hora.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NTF-006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Cada pessoa escolhe quais grupos de avisos também chegam por e-mail. O sininho nunca é desligado.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NTF-007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 aviso só é marcado como enviado depois que o servidor de e-mail aceitou a mensagem. Se o envio falha, tenta de novo; depois de 5 tentativas para e aparece na administração da plataforma.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NTF-008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Os convites para entrar numa empresa ou numa concorrência sempre chegam por e-mail.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NTF-009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Os lembretes do sininho calculados pelo celular nunca viram e-mail.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