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Plano de Ação Preventiva: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Execução Plano de Ação Preventiva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Execução Plano de Ação Preventiva. No roteiro de menu do fornecedor o nome original era "Avaliação Plano de Ação Preventiva" (Hsolutions.GQ.DB/dml.sql:124), trocado depois (dml.sql:424).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cada responsável por uma ação do plano preventivo informa aqui que a executou, com a data de conclusão e uma observação. A tela trabalha ação por ação, não desvio por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quem foi escolhido como responsável de uma ação no Plano de Ação Preventiva. A lista mostra a cada pessoa só as ações em que ela é a responsável. A GQ acompanha o resultado na tela Monitoramento do Plano de Ação Preventiva.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Pendente Monitoramento do Plano Ação Preventiva, ou seja, depois que o plano foi salvo. A lista, porém, não filtra pela situação do desvio: mostra as ações de todos os desvios que têm plano preventivo, inclusive os já Finalizados (Bloco2/Controllers/AvaliacaoPlanoAcaoPreventivaRNCController.cs:86,102-130).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a situação do desvio NÃO muda. Muda apenas a situação da ação, de Pendente para Finalizado (AvaliacaoPlanoAcaoPreventivaRNCController.cs:247). Concluir todas as ações também não avança 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HSolutions.GQ.UI/Areas/Bloco2/Controllers/AvaliacaoPlanoAcaoPreventivaRNCController.cs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HSolutions.GQ.UI/Areas/Bloco2/Views/AvaliacaoPlanoAcaoPreventivaRNC/Index.cshtml (lista), Editar.cshtml (tela de execução) e Incluir.cshtml (modelo vazio, sem uso)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Trecho comum "Resumo do RNC": HSolutions.GQ.UI/Areas/Bloco2/Views/Shared/_PartialRegistroNC.cshtml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HSolutions.GQ.UI/Areas/Bloco2/Script/AvaliacaoPlanoAcaoPreventivaIndex.js e AvaliacaoPlanoAcaoPreventivaSalvar.js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fontes: "Bloco2/" é HSolutions.GQ.UI/Areas/Bloco2/; "UI/" é HSolutions.GQ.UI/; "Domain/" é HSolutions.GQ.Domain/; "DB/" é Hsolutions.GQ.DB/Tables/; "Infra/" é HSolutions.GQ.Infrastructure/. Quando só aparece o nome do controlador, é AvaliacaoPlanoAcaoPreventivaRNCController.cs.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Estado nos testes: rodada 1 de 21/10/2026 (execucao/2026-10-21-desvios-rodada-1/resultado.md), com o desvio RD 057/26 (massa do caso N11). Foram executados cinco casos próprios (CT-GQ-N11-05, N11-06, N11-07, N11-10 e N11-11) e quatro casos de volume e consulta (CT-GQ-F05, F06, F08 e F09). Resultado: 4 passaram, 1 passou com ressalva e 4 falharam. Antes disso, nas rodadas de 15 e 16/10 o desvio RD 006/26 chegou ao monitoramento preventivo, o que indica que a ação foi tratada, mas o passo não está descrito (execucao/2026-10-15/resultado.md). Rodada 2 (22/10/2026; execucao/2026-10-22-desvios-rodada-2/resultado.md): um caso, o CT-GQ-N11-12 (histórico da conclusão, ação preventiva do desvio 043/26), passou com ressalva.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onde cada responsável diz que fez a sua ação preventiva, e é a única prova, dentro do sistema, de que o plano saiu do papel.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logo depois do Plano de Ação Preventiva, com o desvio em "Pendente Monitoramento do Plano Ação Preventiva". Trabalha ação por ação: cada pessoa vê só as ações em que foi escolhida como responsável e informa a data de conclusão, uma observação e, se quiser, anexos. Ao salvar, só a ação muda de Pendente para Finalizado. A situação do desvio não muda, nem quando todas as ações estão concluídas (RN-GQ-D11-01).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do que ela grava: a tela Monitoramento do Plano de Ação Preventiva, onde a GQ confere e encerra o desvio. Mas o sistema não avisa a GQ de que as ações terminaram. A GQ precisa abrir o monitoramento por conta própria, e a lista desta tela não traz uma visão geral de todas as ações do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 for pulada, o monitoramento ainda pode ser feito e o desvio encerrado, porque o servidor não exige ações Finalizadas (RN-GQ-D12-05 do Monitoramento). Se for mal preenchida, a conclusão pode ser regravada depois, sem justificativa e até com o desvio já Finalizado (RN-GQ-D11-05; RN-GQ-D11-09). A data de conclusão não é comparada com o prazo (RN-GQ-D11-07).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só com o módulo Principal (lista de usuários, usuário conectado, área e etiqueta do equipamento na impressão). A tela não lê nem grava nada na Produção nem no Estoque.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Nada. Concluir uma ação preventiva não altera lote, estoque nem produção. O efeito fica dentro da Garantia da Qualidade: a ação passa a Finalizado, o que alimenta o Monitoramento e o PDF do Relatório de CAPA.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 todas as ações não avisa a GQ nem muda o desvio: a GQ precisa abrir o monitoramento por conta própria. Não há aviso de prazo nem de conclusão (RN-GQ-009). Pela RDC 658/2022 e pelo Guia 33/2020, o acompanhamento da CAPA deve ter prazo e responsável rastreáveis; aqui o prazo é só informativo.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 depois do prazo é aceito sem aviso nem justificativa (RN-GQ-D11-07).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ação concluída pode ser regravada por quem é o responsável, a qualquer momento, até depois de o desvio estar Finalizado, porque o servidor não confere a situação do desvio (RN-GQ-D11-09). A alteração entra no histórico sem motivo. Pelo princípio do registro contemporâneo e rastreável (RDC 658/2022, art. 125; Guia 33/2020, ALCOA+), a alteração de um dado já aprovado deveria exigir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da avaliação vem do navegador, não do servidor (RN-GQ-D11-06). Ver 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Responsável mostra sempre o usuário conectado, e não quem executou (RN-GQ-D11-10): numa consulta posterior, a tela induz a erro sobre quem concluiu a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Responsável da lista não faz nada (RN-GQ-D11-11).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só traz as ações do próprio usuário. Quem acompanha a execução (a GQ) não tem lista geral nesta tela; precisa abrir o monitoramento.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da conclusão guarda o novo valor como "Concluido" (nome interno) e não guarda o valor antigo (RN-GQ-D11-08), e a tela mostra "Finalizado". A confirmar no teste como o histórico aparece ao usuário.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assinatura eletrônica nem separação de funções: quem escreveu o plano pode executar a ação e quem executa pode ser o próprio aprovador do monitoramento (ver o documento interno; CT-GQ-024).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escolhido no plano que não tenha acesso à GQ nunca verá a ação; o desvio fica parado sem aviso (inferência, AvaliacaoPlanoAcaoPreventivaRNCController.cs:121-122).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nenhum registrado até 16/10/2026. Na etapa seguinte da cadeia, DV-GQ-012 (monitoramento sem botão Reprovar).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execucao/2026-10-21-desvios-rodada-1/resultado.md. Casos desta tela: CT-GQ-N11-05, N11-06, N11-07, N11-10 e N11-11, mais os de volume e consulta F05, F06, F08 e F09. A frase "nenhum defeito registrado até 16/10/2026" acima vale para aquela data.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DV-GQ-025 (gravidade Alta, telas 8 e 11): concluir a ação com uma data anterior à abertura do desvio (22/08/2026, 60 dias antes) e regravar uma conclusão com nova data e observação são aceitos sem aviso e sem justificativa; no histórico da ação a justificativa fica vazia. Na tela 8 o mesmo defeito apareceu com prazo vencido. Evidências: N11-07-data-antiga, N11-11-regravar, N11-11-historico-da-acao.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(Média): o filtro RD/Nº não acha o desvio quando se digita o número com o ano. Evidência: N04-02-filtro-030.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(Média): nesta lista, início e fim no mesmo dia devolvem 0 linhas, e só a data "até" também devolve 0; data impossível (31/02/2026) é ignorada sem mensagem.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Concluir a ação não muda a situação do desvio (RN-GQ-D11-01).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Execução sem justificativa e sem aviso de atraso ou de data fora do esperado (RN-GQ-D11-05 e D11-07; DV-GQ-025).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de conclusão vazia e futura recusadas como previsto (RN-GQ-055).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 nesta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 só das ações do próprio responsável (CT-GQ-N11-01), filtro Situação (N11-02), filtro Responsável sem efeito (N11-03) e filtro Descrição (N11-04): não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 perdida ao reabrir a ação: confirmada na tela 8 (DV-GQ-024), mas não conferida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da conclusão com o texto "Concluido" e sem valor antigo (CT-GQ-N11-12), responsável exibido (N11-13), anexos (N11-15) e impressão (N11-16): não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Formatos de data (CT-GQ-N11-08) e texto longo (N11-09): não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da avaliação que vem do navegador (RN-GQ-D11-06): não exercitada.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Caso desta tela: CT-GQ-N11-12 (passou com ressalva).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 nenhum.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Confirmado na rodada 2: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da conclusão (RN-GQ-D11-08): existe, com inclusão da avaliação, situação, usuário e data. A suspeita da página ("Concluido" no histórico) não se confirmou: a tela mostra "Finalizado". Sem valor antigo, como o código previa.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vazio antes da primeira conclusão: confirmado (RN-GQ-D11-17).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Seguem valendo para esta tela, sem repetição: DV-GQ-025, DV-GQ-026 e DV-GQ-027 (rodada 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exercitado nesta rodada: responsável exibido (CT-GQ-N11-13), anexos (N11-15), impressão (N11-16) e os demais casos. A impressão do relatório de CAPA dá erro de servidor no ambiente (DV-GQ-018).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completo do menu (desvios/controle-de-desvios-documento-completo.md), Tela 11: diz "Botões: Concluir ação" e "Ao salvar, o desvio vai para: Ações concluídas". No código o botão é Salvar e o desvio não muda de situação (AvaliacaoPlanoAcaoPreventivaRNCController.cs:242-247). Corrigir o documento.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RN-GQ-055 (01-regras-de-negocio.md): as linhas citadas do validador (:27 e :34) conferem. O texto diz "igual à corretiva"; esta página não conferiu a tela corretiva, e registra que no preventivo a conclusão pode ser regravada sem justificativa (RN-GQ-D11-05) e que o responsável exibido é o usuário conectado (RN-GQ-D11-10).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01, seção 8 e inventário 11: a tela é chamada de "Execução Plano de Ação Preventiva"; o roteiro de menu original dizia "Avaliação Plano de Ação Preventiva". Sem efeito no funcionamento.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Do que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divergência nova entre o texto desta página e a tela nos casos executados: as duas mensagens de data, a situação do desvio que não muda e a regravação sem justificativa conferem.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Ponto em aberto: RN-GQ-D11-07 fala em concluir depois do prazo e antes da criação do plano; a rodada 1 testou apenas uma data anterior à abertura do desvio. A parte "depois do prazo" desta tela não foi exercitada. Fica para uma nova rodada.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divergências desta página registradas antes da rodada (documento completo do menu e RN-GQ-055) não dependiam da tela e continuam como estavam.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traz um item que vale para esta tela (e para a tela 8).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da ação concluída: o caso CT-GQ-N11-12 esperava "Concluido"; a tela mostra "Finalizado". A página já registrava que a tela mostra "Finalizado" e que "Concluido" é o nome interno; a dúvida sobre o texto no histórico ("a confirmar no teste") foi resolvida: aparece "Finalizado". O caso deve ser ajustado.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 histórico não guarda o valor antigo da situação. A tela confirmou (sem valor antigo). Resolvida.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Plano de Ação Preventiva: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Plano de Ação Preventiva: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