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Visualização de relatórios: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Faça a pesquisa na lista do cadastro: o relatório mostra o que você filtrou. Os botões </w:t>
      </w:r>
      <w:r>
        <w:rPr>
          <w:b/>
          <w:bCs/>
          <w:szCs w:val="20"/>
        </w:rPr>
        <w:t xml:space="preserve">IMPRIMIR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Excel</w:t>
      </w:r>
      <w:r>
        <w:rPr>
          <w:szCs w:val="20"/>
        </w:rPr>
        <w:t xml:space="preserve"> só aparecem se o seu perfil tiver a função de impressão e exportação.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Imprimir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Na lista, preencha os filtros e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Clique em IMPRIMIR. Abre uma janela com o relatório, que traz o cliente, o usuário, a data e hora e o filtro.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Use o recurso de imprimir do navegador.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Exportar para Excel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Depois de pesquisar, clique no ícone do Excel.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O navegador baixa um arquivo </w:t>
      </w:r>
      <w:r>
        <w:rPr>
          <w:szCs w:val="20"/>
        </w:rPr>
        <w:t xml:space="preserve">.xls</w:t>
      </w:r>
      <w:r>
        <w:rPr>
          <w:szCs w:val="20"/>
        </w:rPr>
        <w:t xml:space="preserve"> com o título do relatório (por exemplo, </w:t>
      </w:r>
      <w:r>
        <w:rPr>
          <w:szCs w:val="20"/>
        </w:rPr>
        <w:t xml:space="preserve">relatório_de_cadastro_de_ambientes.xls</w:t>
      </w:r>
      <w:r>
        <w:rPr>
          <w:szCs w:val="20"/>
        </w:rPr>
        <w:t xml:space="preserve">). O arquivo é uma página de relatório gravada com a extensão do Excel: o Excel pode avisar sobre o formato ao abrir.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Relatório de perfil de um usuário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Na lista da Conta usuário, clique em "Imprimir Perfils" na linha do usuário.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Abre o visualizador de relatórios com os dados do profissional (data de cadastro, nome, CPF, ativo) e a lista dos perfis dele.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abre o relatório se você digitar o endereço: o filtro vem da lista. O relatório digitado direto vem vazio ou com tudo, conforme o que ficou guardado na sessão (CT-PRI-054 e 068).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 relatório mostra as funções liberadas em cada perfil nem a data da última alteração (CT-PRI-054).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registra quem imprimiu ou exportou.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Estas páginas não têm campos de preenchimento. O filtro vem da lista que as chamou. O que cada relatório traz: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36"/>
        <w:gridCol w:w="1505"/>
        <w:gridCol w:w="1406"/>
        <w:gridCol w:w="1561"/>
        <w:gridCol w:w="3223"/>
      </w:tblGrid>
      <w:tr>
        <w:trPr>
          <w:tblHeader/>
          <w:cantSplit/>
        </w:trPr>
        <w:tc>
          <w:tcPr>
            <w:tcW w:w="19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Elemento no relatório</w:t>
            </w:r>
          </w:p>
        </w:tc>
        <w:tc>
          <w:tcPr>
            <w:tcW w:w="15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5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cliente / unidade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da configuração do cliente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relatorio.aspx.cs:73-74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definido por cada cadastro (por exemplo, RELATÓRIO DE USUÁRIO)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usuario_rel.aspx.cs:33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 de quem gerou o relatório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relatorio.aspx.cs:67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do servidor no momento de abrir o relatório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relatorio.aspx.cs:68-70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Resumo dos filtros usados, ou "Exibir Tudo"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usuario_rel.aspx.cs:31-92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do relatório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registro da lista filtrada, com os campos de cada cadastro; os valores entram na página como estão no banco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relatorio.aspx.cs:134-170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Modelo de exemplo da base (relatorio.aspx)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fixo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"RELATÓRIO - COORDENAÇÃO DE EMERGÊNCIA REGIONAL CENTROxx" e colunas Código, Descrição e Ativo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relatorio.aspx:33 e 56-58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Usuário - Perfil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Visualizador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título "USUÁRIO - PERFIL", cliente, logotipo, data de cadastro, nome, CPF, situação e os perfis do usuário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VisualizaRelatorio.aspx.cs:94-126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69"/>
        <w:gridCol w:w="2086"/>
        <w:gridCol w:w="1469"/>
        <w:gridCol w:w="1469"/>
        <w:gridCol w:w="3138"/>
      </w:tblGrid>
      <w:tr>
        <w:trPr>
          <w:tblHeader/>
          <w:cantSplit/>
        </w:trPr>
        <w:tc>
          <w:tcPr>
            <w:tcW w:w="14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20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4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4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1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(na lista do cadastro)</w:t>
            </w:r>
          </w:p>
        </w:tc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resultado e o usuário tem a função de impressão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do cadastro em nova janela, com o filtro da lista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do relatório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usuario_lst.aspx.cs:189-216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do Excel (na lista)</w:t>
            </w:r>
          </w:p>
        </w:tc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resultado e o usuário tem a função de impressão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 o relatório como arquivo </w:t>
            </w:r>
            <w:r>
              <w:rPr>
                <w:sz w:val="18"/>
                <w:szCs w:val="20"/>
              </w:rPr>
              <w:t xml:space="preserve">.xls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Download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usuario_lst.aspx.cs:220-242; relatorio.aspx.cs:48-59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Perfils (na lista da Conta usuário)</w:t>
            </w:r>
          </w:p>
        </w:tc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cada linha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Usuário - Perfil daquele usuário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Visualizador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usuario_conta_lst.aspx.cs:420-431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do visualizador</w:t>
            </w:r>
          </w:p>
        </w:tc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página VisualizaRelatorio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pelo visualizador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VisualizaRelatorio.aspx.cs:85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56"/>
        <w:gridCol w:w="4285"/>
        <w:gridCol w:w="3490"/>
      </w:tblGrid>
      <w:tr>
        <w:trPr>
          <w:tblHeader/>
          <w:cantSplit/>
        </w:trPr>
        <w:tc>
          <w:tcPr>
            <w:tcW w:w="18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42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imprimir este relatório?</w:t>
            </w:r>
          </w:p>
        </w:tc>
        <w:tc>
          <w:tcPr>
            <w:tcW w:w="4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do modelo base ao imprimir (função JavaScript do modelo). Não vista</w:t>
            </w:r>
          </w:p>
        </w:tc>
        <w:tc>
          <w:tcPr>
            <w:tcW w:w="3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relatorio.aspx:77-83</w:t>
            </w:r>
          </w:p>
        </w:tc>
      </w:tr>
      <w:tr>
        <w:trPr>
          <w:cantSplit/>
        </w:trPr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(nenhuma mensagem de erro própria)</w:t>
            </w:r>
          </w:p>
        </w:tc>
        <w:tc>
          <w:tcPr>
            <w:tcW w:w="4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páginas não tratam falhas de consulta: o erro sobe como exceção (usuario_rel.aspx.cs:103-106)</w:t>
            </w:r>
          </w:p>
        </w:tc>
        <w:tc>
          <w:tcPr>
            <w:tcW w:w="3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relatorio.aspx.cs; usuario_rel.aspx.cs:103-106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Visualização de relatórios: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Visualização de relatórios: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