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Estrutura Funcional: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Estrutura Funcional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12) é levado à página de acesso negado ao abrir a árvore (local_lst.aspx.cs:21; ClassePaiLst.cs:65). Os botões Adicionar, Editar, Excluir, Imprimir e Ver Log só aparecem para quem tem a ação correspondente (local_lst.aspx.cs:29-33).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Antes, tenha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como usuário ativo do sistema (local_ed.aspx.cs:41-43).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árvore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árvore abre sozinha, com todos os níveis expandidos. Os níveis </w:t>
      </w:r>
      <w:r>
        <w:rPr>
          <w:b/>
          <w:bCs/>
          <w:szCs w:val="20"/>
        </w:rPr>
        <w:t xml:space="preserve">inativos</w:t>
      </w:r>
      <w:r>
        <w:rPr>
          <w:szCs w:val="20"/>
        </w:rPr>
        <w:t xml:space="preserve"> aparecem em </w:t>
      </w:r>
      <w:r>
        <w:rPr>
          <w:b/>
          <w:bCs/>
          <w:szCs w:val="20"/>
        </w:rPr>
        <w:t xml:space="preserve">vermelho</w:t>
      </w:r>
      <w:r>
        <w:rPr>
          <w:szCs w:val="20"/>
        </w:rPr>
        <w:t xml:space="preserve"> (local_lst.aspx.cs:253-254). 2. Marque a caixa do nível que quer usar. </w:t>
      </w:r>
      <w:r>
        <w:rPr>
          <w:b/>
          <w:bCs/>
          <w:szCs w:val="20"/>
        </w:rPr>
        <w:t xml:space="preserve">Marque um só</w:t>
      </w:r>
      <w:r>
        <w:rPr>
          <w:szCs w:val="20"/>
        </w:rPr>
        <w:t xml:space="preserve">: com mais de um marcado, Editar, Excluir e Ver Log recebem os códigos juntos e falham (local_lst.aspx.cs:230-245).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Adicionar um nível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Marque o nível que será o </w:t>
      </w:r>
      <w:r>
        <w:rPr>
          <w:b/>
          <w:bCs/>
          <w:szCs w:val="20"/>
        </w:rPr>
        <w:t xml:space="preserve">pai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Adicionar</w:t>
      </w:r>
      <w:r>
        <w:rPr>
          <w:szCs w:val="20"/>
        </w:rPr>
        <w:t xml:space="preserve">. Sem nível marcado aparece "Selecione um item.", exceto quando a árvore está vazia (local_lst.aspx.cs:73-96). 2.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(até 5 caracteres) e deixe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em Sim (local_ed.aspx:53-89).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 Se a sigla já existir em outro nível ativo, aparece "Já existe outra estrutura com a sigla informada!" (local_ed.aspx.cs:136-147).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Editar um nível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Marque o nível e clique em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. O pai não aparece e a </w:t>
      </w:r>
      <w:r>
        <w:rPr>
          <w:b/>
          <w:bCs/>
          <w:szCs w:val="20"/>
        </w:rPr>
        <w:t xml:space="preserve">sigla fica travada</w:t>
      </w:r>
      <w:r>
        <w:rPr>
          <w:szCs w:val="20"/>
        </w:rPr>
        <w:t xml:space="preserve">; dá para mudar descrição, responsável e situação (local_ed.aspx.cs:51-67). 2. </w:t>
      </w:r>
      <w:r>
        <w:rPr>
          <w:b/>
          <w:bCs/>
          <w:szCs w:val="20"/>
        </w:rPr>
        <w:t xml:space="preserve">A tela não pede justificativa</w:t>
      </w:r>
      <w:r>
        <w:rPr>
          <w:szCs w:val="20"/>
        </w:rPr>
        <w:t xml:space="preserve"> para alterar nem para inativar (local_ed.aspx.cs:79-95).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nível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Marque o nível e clique em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; o sistema pergunta só "Confirma a exclusão do item?", sem justificativa (local_lst.aspx.cs:115-137). 2. Se o nível tem níveis filhos ou usuários, ambientes, equipamentos, instrumentos ou utilidades ligados, a exclusão é recusada e aparece "Erro ao efetuar a exclusão!"; </w:t>
      </w:r>
      <w:r>
        <w:rPr>
          <w:b/>
          <w:bCs/>
          <w:szCs w:val="20"/>
        </w:rPr>
        <w:t xml:space="preserve">o motivo só aparece ao clicar em "Detalhe do erro (+)"</w:t>
      </w:r>
      <w:r>
        <w:rPr>
          <w:szCs w:val="20"/>
        </w:rPr>
        <w:t xml:space="preserve"> (local_lst.aspx.cs:156-170; dalLocal.cs:421-491).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abre o histórico do nível marcado (local_lst.aspx.cs:308-330).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abre o relatório da árvore inteira, sem filtro (local_lst.aspx.cs:302-306).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Árvore (lista)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8"/>
        <w:gridCol w:w="1226"/>
        <w:gridCol w:w="1578"/>
        <w:gridCol w:w="2080"/>
        <w:gridCol w:w="3139"/>
      </w:tblGrid>
      <w:tr>
        <w:trPr>
          <w:tblHeader/>
          <w:cantSplit/>
        </w:trPr>
        <w:tc>
          <w:tcPr>
            <w:tcW w:w="1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estruturas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 de marcação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Editar, Excluir e Ver Log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níveis não excluídos, ordenados pela hierarquia; inativos em vermelho; "Selecione um item." sem marcação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local_lst.aspx:49-54; local_lst.aspx.cs:38-71 e 247-275; pListaLocais.sql:29-48</w:t>
            </w:r>
          </w:p>
        </w:tc>
      </w:tr>
      <w:tr>
        <w:trPr>
          <w:cantSplit/>
        </w:trPr>
        <w:tc>
          <w:tcPr>
            <w:tcW w:w="1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Adicionar, Editar, Excluir, Imprimir, Ver Log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conforme as ações do perfil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local_lst.aspx:40-44; local_lst.aspx.cs:29-33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1"/>
        <w:gridCol w:w="1072"/>
        <w:gridCol w:w="1474"/>
        <w:gridCol w:w="2540"/>
        <w:gridCol w:w="3004"/>
      </w:tblGrid>
      <w:tr>
        <w:trPr>
          <w:tblHeader/>
          <w:cantSplit/>
        </w:trPr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Pai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do pai só na inclusão de um filho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local_ed.aspx:44-50; local_ed.aspx.cs:68-76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maiúsculas, sem espaços repetidos; só letras, números e alguns sinais (filtro do navegador); "Preencha o Local"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local_ed.aspx:53-60; local_ed.aspx.cs:149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ativos do sistema; "Preencha o Responsável"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local_ed.aspx:62-70; local_ed.aspx.cs:41-43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caracteres; maiúsculas e sem espaços; "Preencha a sigla"; </w:t>
            </w:r>
            <w:r>
              <w:rPr>
                <w:sz w:val="18"/>
                <w:b/>
                <w:bCs/>
                <w:szCs w:val="20"/>
              </w:rPr>
              <w:t xml:space="preserve">travada</w:t>
            </w:r>
            <w:r>
              <w:rPr>
                <w:sz w:val="18"/>
                <w:szCs w:val="20"/>
              </w:rPr>
              <w:t xml:space="preserve"> depois de gravada; única entre os níveis ativos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local_ed.aspx:71-79; local_ed.aspx.cs:63-66 e 132-147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"A Situação é obrigatório!"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local_ed.aspx:80-89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0"/>
        <w:gridCol w:w="2310"/>
        <w:gridCol w:w="2344"/>
        <w:gridCol w:w="3557"/>
      </w:tblGrid>
      <w:tr>
        <w:trPr>
          <w:tblHeader/>
          <w:cantSplit/>
        </w:trPr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Incluir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um nível filho do marcado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local_lst.aspx.cs:73-96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Alterar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nível marcado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local_lst.aspx.cs:98-113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confirmação e exclui o nível marcado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local_lst.aspx.cs:115-137 e 139-195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Imprimir/Excel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árvore completa (não há Excel)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local_lst.aspx.cs:302-306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nível marcado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local_lst.aspx.cs:308-330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local_ed.aspx.cs:79-95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árvore sem gravar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local_ed.aspx.cs:97-100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31"/>
        <w:gridCol w:w="2598"/>
        <w:gridCol w:w="3502"/>
      </w:tblGrid>
      <w:tr>
        <w:trPr>
          <w:tblHeader/>
          <w:cantSplit/>
        </w:trPr>
        <w:tc>
          <w:tcPr>
            <w:tcW w:w="3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local_ed.aspx.cs:93 e 89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local_ed.aspx.cs:166 e 187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o Local" / "Preencha o Responsável" / "Preencha a sigla" / "A Situação é obrigatório!"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local_ed.aspx:57, 66, 75 e 83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outra estrutura com a sigla informada!"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igual à de outro nível ativo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local_ed.aspx.cs:145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efetuar a alteração!" com o texto entre colchetes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a alteração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local_ed.aspx.cs:179-182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inclusão da Estrutura Funcional."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inclusão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bllLocal.cs:109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 um item."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(com árvore cheia), Editar, Excluir ou Ver Log sem nível marcado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local_lst.aspx.cs:86, 109, 133 e 326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local_lst.aspx.cs:124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local_lst.aspx.cs:175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"Estrutura possui profissional associado!"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com usuário (profissional) na divisão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local_lst.aspx.cs:149-152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efetuar a exclusão!" (motivo no "Detalhe do erro (+)")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com filhas, usuários, ambientes, equipamentos, instrumentos ou utilidades ligados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local_lst.aspx.cs:164-169</w:t>
            </w:r>
          </w:p>
        </w:tc>
      </w:tr>
      <w:tr>
        <w:trPr>
          <w:cantSplit/>
        </w:trPr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Estruturas Funcionais filhas desta." / "Existem Usuários vinculados a esta Estrutura Funcional." / "Existem Ambientes vinculados a esta Estrutura Funcional." / "Existem Equipamentos vinculados..." / "Existem Instrumentos vinculados..." / "Existe Cadastro de Utilidades vinculados..."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da recusa de exclusão, no detalhe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dalLocal.cs:432, 443, 454, 465, 476 e 487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Estrutura Funcional: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Estrutura Funcional: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