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Notificações do sistema: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10-notificacoes-do-sistema.fluxo.json,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Aviso criado por outro módulo: evento configurado e destinatários definidos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lista: avisos não lidos do usuário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Abrir o aviso: marca como lido e anota o acesso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Precisa responder? (decisão): responder, ou apenas ler e voltar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Responder: status Respondido para todos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Finalizar: status Finalizado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o log do aviso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 (mas o aviso já ficou lido); não há como cancelar um aviso por esta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Cinco situações, em ordem de número: Notificado (1), Lido (2), Cancelado (3), Finalizado (4) e Respondido (5) (gstStatusNotificacaoEnum.cs:5-21).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Notificado (1): o aviso foi criado e enviado (svcNotificacao.cs:151).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Lido (2): alguém abriu o aviso (gst_notificacao_usuario_ed.aspx.cs:252-256). Basta </w:t>
      </w:r>
      <w:r>
        <w:rPr>
          <w:b/>
          <w:bCs/>
          <w:szCs w:val="20"/>
        </w:rPr>
        <w:t xml:space="preserve">um</w:t>
      </w:r>
      <w:r>
        <w:rPr>
          <w:szCs w:val="20"/>
        </w:rPr>
        <w:t xml:space="preserve"> destinatário abrir para o aviso inteiro ficar "Lido".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Respondido (5): um destinatário clicou em RESPONDER (gst_notificacao_usuario_ed.aspx.cs:67).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Finalizado (4): um destinatário clicou em FINALIZAR com o aviso respondido (gst_notificacao_usuario_ed.aspx.cs:67).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Cancelado (3): nenhuma tela do Principal grava essa situação (busca por </w:t>
      </w:r>
      <w:r>
        <w:rPr>
          <w:szCs w:val="20"/>
        </w:rPr>
        <w:t xml:space="preserve">Cancelado</w:t>
      </w:r>
      <w:r>
        <w:rPr>
          <w:szCs w:val="20"/>
        </w:rPr>
        <w:t xml:space="preserve"> no módulo). Ponto para validar com 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fica no aviso, e não em cada destinatário. Por isso, quando um destinatário responde, o aviso muda para todos. A data de leitura, a de resposta e a de conclusão ficam por destinatário (GST_NOTIFICACAO_USUARIO).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cada abertura, resposta e finalização, uma linha no registro da notificação, com o número do aviso, o usuário, a data e hora e a ação ("ACESSO", "RESPONDIDO", "FINALIZADO") (gst_notificacao_usuario_ed.aspx.cs:84, 91, 243 e 330-347).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aparece na própria tela de detalhe, com o </w:t>
      </w:r>
      <w:r>
        <w:rPr>
          <w:b/>
          <w:bCs/>
          <w:szCs w:val="20"/>
        </w:rPr>
        <w:t xml:space="preserve">login</w:t>
      </w:r>
      <w:r>
        <w:rPr>
          <w:szCs w:val="20"/>
        </w:rPr>
        <w:t xml:space="preserve"> do usuário (gst_notificacao_usuario_ed.aspx.cs:455-478).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respondeu fica no aviso (ID_USUARIO_ACAO), mas o valor anterior do status e a hora da mudança não ficam (só a ação no log) (gst_notificacao_usuario_ed.aspx.cs:66-68).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falha ao gravar o log é engolida em silêncio (o bloco de tratamento está vazio, gst_notificacao_usuario_ed.aspx.cs:349-352); a ação segue sem o rastro.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datas de leitura, resposta e conclusão guardam só o dia, sem a hora (GST_NOTIFICACAO_USUARIO.sql:6-8 pelo desenho do repositório).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é excluído: não existe exclusão nesta tela; os avisos têm um campo de exclusão lógica (</w:t>
      </w:r>
      <w:r>
        <w:rPr>
          <w:szCs w:val="20"/>
        </w:rPr>
        <w:t xml:space="preserve">EXCLUIDO</w:t>
      </w:r>
      <w:r>
        <w:rPr>
          <w:szCs w:val="20"/>
        </w:rPr>
        <w:t xml:space="preserve">) que nenhuma tela do Principal usa (GST_NOTIFICACAO.sql:8).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geral de alterações de cadastros (a tela de log dos cadastros) não é usado aqui.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9"/>
        <w:gridCol w:w="2402"/>
        <w:gridCol w:w="1474"/>
        <w:gridCol w:w="3146"/>
      </w:tblGrid>
      <w:tr>
        <w:trPr>
          <w:tblHeader/>
          <w:cantSplit/>
        </w:trPr>
        <w:tc>
          <w:tcPr>
            <w:tcW w:w="2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ID_EVENTO, ID_USUARIO_CRIACAO, DATA_CRIACAO, DATA_CONCLUSAO, ID_STATUS, EXCLUIDO; na classe: ID_REFERENCIA, COD_REFERENCIA, DESCRICAO_REFERENCIA, MENSAGEM, DATA_LIMITE, DATA_ENVIO_NIVEL, ID_USUARIO_ACAO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evento e ao usuário criador. A chave do status aponta para a tabela de funções do evento, e não para a de status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GST_NOTIFICACAO.sql:1-36; GST_NOTIFICACAO.cs:5-27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ID_NOTIFICACAO, ID_USUARIO_DESTINO, DATA_CRIACAO, DATA_ENVIO, DATA_LEITURA, DATA_CONCLUSAO, OBSERVACAO, EXCLUIDO; na classe: DATA_RESPOSTA, ATENDIDA, MENSAGEM, MENSAGEM_EMAIL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aviso e ao usuário destinatário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GST_NOTIFICACAO_USUARIO.sql:1-37; GST_NOTIFICACAO_USUARIO.cs:12-25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GST_LOG_NOTIFICACAO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ID_NOTIFICACAO, ID_USUARIO, DATA, ACAO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existe na classe; o repositório não traz o script da tabela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GST_LOG_NOTIFICACAO.cs:8-16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GST_EVENTO_STATUS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NOME_STATUS, ATIVO, EXCLUIDO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Nomes das situações mostrados na lista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GST_EVENTO_STATUS.sql:1-18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 e GST_TIPO_EVENTO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Evento (título, prazos, e-mail) e tipo (módulo, nome)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aviso nasce de um evento de um tipo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GST_EVENTO.sql; GST_TIPO_EVENTO.sql</w:t>
            </w:r>
          </w:p>
        </w:tc>
      </w:tr>
      <w:tr>
        <w:trPr>
          <w:cantSplit/>
        </w:trPr>
        <w:tc>
          <w:tcPr>
            <w:tcW w:w="2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login do destinatário e de quem agiu</w:t>
            </w:r>
          </w:p>
        </w:tc>
        <w:tc>
          <w:tcPr>
            <w:tcW w:w="1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gst_notificacao_usuario_lst.aspx.cs:71; gst_notificacao_usuario_ed.aspx.cs:467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4"/>
        <w:gridCol w:w="1629"/>
        <w:gridCol w:w="3263"/>
        <w:gridCol w:w="3295"/>
      </w:tblGrid>
      <w:tr>
        <w:trPr>
          <w:tblHeader/>
          <w:cantSplit/>
        </w:trPr>
        <w:tc>
          <w:tcPr>
            <w:tcW w:w="1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um aviso do tipo 1 quando um documento sai de "Em inclusão" (referência: código e título do documento)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ao serviço </w:t>
            </w:r>
            <w:r>
              <w:rPr>
                <w:sz w:val="18"/>
                <w:szCs w:val="20"/>
              </w:rPr>
              <w:t xml:space="preserve">api/NotificacaoSistema/PostNotificacao</w:t>
            </w:r>
            <w:r>
              <w:rPr>
                <w:sz w:val="18"/>
                <w:szCs w:val="20"/>
              </w:rPr>
              <w:t xml:space="preserve"> do Principal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DocController.cs:2787 e 2794; NotificacaoEventoApi.cs:149-155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as variáveis e o evento configurado do tipo de aviso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</w:t>
            </w:r>
            <w:r>
              <w:rPr>
                <w:sz w:val="18"/>
                <w:szCs w:val="20"/>
              </w:rPr>
              <w:t xml:space="preserve">GetVariaveis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GetEvento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NotificacaoEventoApi.cs:76-100; NotificacaoSistemaController.cs:55-114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Qualidade, Estoque, Produção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acesso encontrado a esta tela ou ao serviço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</w:t>
            </w:r>
            <w:r>
              <w:rPr>
                <w:sz w:val="18"/>
                <w:szCs w:val="20"/>
              </w:rPr>
              <w:t xml:space="preserve">NotificacaoSistema</w:t>
            </w:r>
            <w:r>
              <w:rPr>
                <w:sz w:val="18"/>
                <w:szCs w:val="20"/>
              </w:rPr>
              <w:t xml:space="preserve"> em todos os módulos</w:t>
            </w:r>
          </w:p>
        </w:tc>
      </w:tr>
      <w:tr>
        <w:trPr>
          <w:cantSplit/>
        </w:trPr>
        <w:tc>
          <w:tcPr>
            <w:tcW w:w="1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(cabeçalho)</w:t>
            </w:r>
          </w:p>
        </w:tc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os avisos não lidos do usuário em todas as telas</w:t>
            </w:r>
          </w:p>
        </w:tc>
        <w:tc>
          <w:tcPr>
            <w:tcW w:w="32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mesmo banco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LaboSys_UI.Master.cs:53-56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Notificações do sistema: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Notificações do sistema: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