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Verificação de Amostragem (segunda versão):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Esta tela não pode ser usada hoje.</w:t>
      </w:r>
      <w:r>
        <w:rPr>
          <w:szCs w:val="20"/>
        </w:rPr>
        <w:t xml:space="preserve"> Para cadastrar verificações de amostragem, use a </w:t>
      </w:r>
      <w:r>
        <w:rPr>
          <w:b/>
          <w:bCs/>
          <w:szCs w:val="20"/>
        </w:rPr>
        <w:t xml:space="preserve">Verificação de Amostragens</w:t>
      </w:r>
      <w:r>
        <w:rPr>
          <w:szCs w:val="20"/>
        </w:rPr>
        <w:t xml:space="preserve"> que abre pelo menu e funciona (cadastro de checklist com perguntas, </w:t>
      </w:r>
      <w:r>
        <w:rPr>
          <w:szCs w:val="20"/>
        </w:rPr>
        <w:t xml:space="preserve">/coleta/verificacao</w:t>
      </w:r>
      <w:r>
        <w:rPr>
          <w:szCs w:val="20"/>
        </w:rPr>
        <w:t xml:space="preserve">; CT-CQ-N-20 a N-22, 23/10/2026). O menu traz dois itens com o nome "Verificação de Amostragens", e os dois levam a essa mesma tela do cadastro de checklist (CT-CQ-F02-01, 31/10/2026): pode usar qualquer um. Esta tela antiga, em outro endereço, responde "Não autorizado" até para o administrador (DV-CQ-046).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faria, se abrisse (pelo código)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escolher o </w:t>
      </w:r>
      <w:r>
        <w:rPr>
          <w:b/>
          <w:bCs/>
          <w:szCs w:val="20"/>
        </w:rPr>
        <w:t xml:space="preserve">Tipo Produto/Material</w:t>
      </w:r>
      <w:r>
        <w:rPr>
          <w:szCs w:val="20"/>
        </w:rPr>
        <w:t xml:space="preserve"> e o </w:t>
      </w:r>
      <w:r>
        <w:rPr>
          <w:b/>
          <w:bCs/>
          <w:szCs w:val="20"/>
        </w:rPr>
        <w:t xml:space="preserve">Ativo</w:t>
      </w:r>
      <w:r>
        <w:rPr>
          <w:szCs w:val="20"/>
        </w:rPr>
        <w:t xml:space="preserve"> (Todos, Sim ou Não) e clicar em Pesquisar. A lista traz os itens com a descrição e se estão ativos, em páginas (o tamanho vem de um parâmetro de configuração do sistema), sem os excluídos.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Para incluir, clicar em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; para alterar, no lápis da linha. O formulário pede o </w:t>
      </w:r>
      <w:r>
        <w:rPr>
          <w:b/>
          <w:bCs/>
          <w:szCs w:val="20"/>
        </w:rPr>
        <w:t xml:space="preserve">Tipo Produto Material</w:t>
      </w:r>
      <w:r>
        <w:rPr>
          <w:szCs w:val="20"/>
        </w:rPr>
        <w:t xml:space="preserve">, o </w:t>
      </w:r>
      <w:r>
        <w:rPr>
          <w:b/>
          <w:bCs/>
          <w:szCs w:val="20"/>
        </w:rPr>
        <w:t xml:space="preserve">Ativo</w:t>
      </w:r>
      <w:r>
        <w:rPr>
          <w:szCs w:val="20"/>
        </w:rPr>
        <w:t xml:space="preserve"> (SIM, já marcado na inclusão) e a </w:t>
      </w:r>
      <w:r>
        <w:rPr>
          <w:b/>
          <w:bCs/>
          <w:szCs w:val="20"/>
        </w:rPr>
        <w:t xml:space="preserve">Descrição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Clicar em Salvar Registro e responder SIM a "Confirma a inclusão do item?" ou "Confirma a alteração do item?". A tela avisa e volta para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Para excluir, clicar no X da linha e confirmar "Confirma a exclusão do item?". Não há pedido de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O ícone de log abriria o histórico do item.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Atenção.</w:t>
      </w:r>
      <w:r>
        <w:rPr>
          <w:szCs w:val="20"/>
        </w:rPr>
        <w:t xml:space="preserve"> Estes passos </w:t>
      </w:r>
      <w:r>
        <w:rPr>
          <w:b/>
          <w:bCs/>
          <w:szCs w:val="20"/>
        </w:rPr>
        <w:t xml:space="preserve">não foram vistos em tela</w:t>
      </w:r>
      <w:r>
        <w:rPr>
          <w:szCs w:val="20"/>
        </w:rPr>
        <w:t xml:space="preserve">. O tipo de item não pode ficar em branco e a descrição é obrigatória, mas só a tela confere (RN-CQ-F02-002).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Todos os campos vêm do código; nenhum foi visto em tela. Fontes: </w:t>
      </w:r>
      <w:r>
        <w:rPr>
          <w:szCs w:val="20"/>
        </w:rPr>
        <w:t xml:space="preserve">Index.cshtml</w:t>
      </w:r>
      <w:r>
        <w:rPr>
          <w:szCs w:val="20"/>
        </w:rPr>
        <w:t xml:space="preserve">, </w:t>
      </w:r>
      <w:r>
        <w:rPr>
          <w:szCs w:val="20"/>
        </w:rPr>
        <w:t xml:space="preserve">Edit.cshtml</w:t>
      </w:r>
      <w:r>
        <w:rPr>
          <w:szCs w:val="20"/>
        </w:rPr>
        <w:t xml:space="preserve"> e os modelos de tela (caminhos na seção Resumo).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81"/>
        <w:gridCol w:w="955"/>
        <w:gridCol w:w="1366"/>
        <w:gridCol w:w="2292"/>
        <w:gridCol w:w="3137"/>
      </w:tblGrid>
      <w:tr>
        <w:trPr>
          <w:tblHeader/>
          <w:cantSplit/>
        </w:trPr>
        <w:tc>
          <w:tcPr>
            <w:tcW w:w="18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2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Lista: Tipo Produto/Material</w:t>
            </w:r>
          </w:p>
        </w:tc>
        <w:tc>
          <w:tcPr>
            <w:tcW w:w="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escolha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tipos de material cadastrados (</w:t>
            </w:r>
            <w:r>
              <w:rPr>
                <w:sz w:val="18"/>
                <w:szCs w:val="20"/>
              </w:rPr>
              <w:t xml:space="preserve">TBL_TIPO_MATERIAL</w:t>
            </w:r>
            <w:r>
              <w:rPr>
                <w:sz w:val="18"/>
                <w:szCs w:val="20"/>
              </w:rPr>
              <w:t xml:space="preserve">); a primeira opção, "SELECIONE" (valor 0), significa todos na lista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Index.cshtml:30-34; ObterTipoItemAnaliseParaSolicitacaoService.cs:30-34; AnaliseRepository.cs:36-39; HSControllerBase.cs:11-25 (pasta </w:t>
            </w:r>
            <w:r>
              <w:rPr>
                <w:sz w:val="18"/>
                <w:szCs w:val="20"/>
              </w:rPr>
              <w:t xml:space="preserve">10.HSolution.Library/HSolutions.UI.MVC/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Lista: Ativo</w:t>
            </w:r>
          </w:p>
        </w:tc>
        <w:tc>
          <w:tcPr>
            <w:tcW w:w="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escolha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Todos, Sim, Não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Index.cshtml:35-38; VerificacaoAmostragemIndexViewModel.cs:26-36</w:t>
            </w:r>
          </w:p>
        </w:tc>
      </w:tr>
      <w:tr>
        <w:trPr>
          <w:cantSplit/>
        </w:trPr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Grade: Descrição do Item, Ativo</w:t>
            </w:r>
          </w:p>
        </w:tc>
        <w:tc>
          <w:tcPr>
            <w:tcW w:w="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nome gravado e SIM ou NÃO; sem a ordenação por coluna além da que o componente oferece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_GridVerificacoesAmostragem.cshtml:9-15 e 40-45</w:t>
            </w:r>
          </w:p>
        </w:tc>
      </w:tr>
      <w:tr>
        <w:trPr>
          <w:cantSplit/>
        </w:trPr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Formulário: Tipo Produto Material</w:t>
            </w:r>
          </w:p>
        </w:tc>
        <w:tc>
          <w:tcPr>
            <w:tcW w:w="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escolha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Sim, só na tela</w:t>
            </w:r>
          </w:p>
        </w:tc>
        <w:tc>
          <w:tcPr>
            <w:tcW w:w="2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 Tipo Produto Material é obrigatório!" se vazio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Edit.cshtml:27-34; VerificacaoAmostragemEdit.js:78-80</w:t>
            </w:r>
          </w:p>
        </w:tc>
      </w:tr>
      <w:tr>
        <w:trPr>
          <w:cantSplit/>
        </w:trPr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Formulário: Ativo</w:t>
            </w:r>
          </w:p>
        </w:tc>
        <w:tc>
          <w:tcPr>
            <w:tcW w:w="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Rádio SIM / NÃO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inclusão vem SIM; na alteração, o valor gravado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Edit.cshtml:35-43; VerificacaoAmostragemEdit.js:5-19</w:t>
            </w:r>
          </w:p>
        </w:tc>
      </w:tr>
      <w:tr>
        <w:trPr>
          <w:cantSplit/>
        </w:trPr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Formulário: Descrição</w:t>
            </w:r>
          </w:p>
        </w:tc>
        <w:tc>
          <w:tcPr>
            <w:tcW w:w="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 em área de 400 por 80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Sim, só na tela</w:t>
            </w:r>
          </w:p>
        </w:tc>
        <w:tc>
          <w:tcPr>
            <w:tcW w:w="2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de tamanho na tela; o banco guarda até 255 caracteres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Edit.cshtml:44-51; TBL_VERIFICACAO_AMOSTRAGEM.sql:6-7; VerificacaoAmostragemEdit.js:81-83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Quais botões cada pessoa veria depende das regras de acesso, que estão na seção de segurança. Nenhum botão foi visto em tela.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3"/>
        <w:gridCol w:w="1693"/>
        <w:gridCol w:w="2525"/>
        <w:gridCol w:w="1069"/>
        <w:gridCol w:w="3171"/>
      </w:tblGrid>
      <w:tr>
        <w:trPr>
          <w:tblHeader/>
          <w:cantSplit/>
        </w:trPr>
        <w:tc>
          <w:tcPr>
            <w:tcW w:w="11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6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25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0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registro</w:t>
            </w:r>
          </w:p>
        </w:tc>
        <w:tc>
          <w:tcPr>
            <w:tcW w:w="3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os itens dos filtros (pagina em memória, sem ordem definida)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Index.cshtml:41; VerificacaoAmostragemController.cs:75-121</w:t>
            </w:r>
          </w:p>
        </w:tc>
      </w:tr>
      <w:tr>
        <w:trPr>
          <w:cantSplit/>
        </w:trPr>
        <w:tc>
          <w:tcPr>
            <w:tcW w:w="1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os dois filtros para "todos" e esconde a grade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Index.cshtml:42; VerificacaoAmostragemIndex.js:41-45</w:t>
            </w:r>
          </w:p>
        </w:tc>
      </w:tr>
      <w:tr>
        <w:trPr>
          <w:cantSplit/>
        </w:trPr>
        <w:tc>
          <w:tcPr>
            <w:tcW w:w="1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formulário vazio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 registro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Index.cshtml:51-53</w:t>
            </w:r>
          </w:p>
        </w:tc>
      </w:tr>
      <w:tr>
        <w:trPr>
          <w:cantSplit/>
        </w:trPr>
        <w:tc>
          <w:tcPr>
            <w:tcW w:w="1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Lápis (Editar)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linha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formulário do item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Edição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_GridVerificacoesAmostragem.cshtml:47-49</w:t>
            </w:r>
          </w:p>
        </w:tc>
      </w:tr>
      <w:tr>
        <w:trPr>
          <w:cantSplit/>
        </w:trPr>
        <w:tc>
          <w:tcPr>
            <w:tcW w:w="1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X (Excluir)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linha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"Confirma a exclusão do item?" e exclui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apagado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_GridVerificacoesAmostragem.cshtml:52-55; VerificacaoAmostragemIndex.js:11-21</w:t>
            </w:r>
          </w:p>
        </w:tc>
      </w:tr>
      <w:tr>
        <w:trPr>
          <w:cantSplit/>
        </w:trPr>
        <w:tc>
          <w:tcPr>
            <w:tcW w:w="1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log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linha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do item com a chave </w:t>
            </w:r>
            <w:r>
              <w:rPr>
                <w:sz w:val="18"/>
                <w:szCs w:val="20"/>
              </w:rPr>
              <w:t xml:space="preserve">verificacao_amostragem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_GridVerificacoesAmostragem.cshtml:57-59</w:t>
            </w:r>
          </w:p>
        </w:tc>
      </w:tr>
      <w:tr>
        <w:trPr>
          <w:cantSplit/>
        </w:trPr>
        <w:tc>
          <w:tcPr>
            <w:tcW w:w="1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Registro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Formulário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confirmação e inclui ou altera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à lista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Edit.cshtml:58; VerificacaoAmostragemEdit.js:24-70</w:t>
            </w:r>
          </w:p>
        </w:tc>
      </w:tr>
      <w:tr>
        <w:trPr>
          <w:cantSplit/>
        </w:trPr>
        <w:tc>
          <w:tcPr>
            <w:tcW w:w="1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Formulário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à lista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Edit.cshtml:59; VerificacaoAmostragemEdit.js:87-89</w:t>
            </w:r>
          </w:p>
        </w:tc>
      </w:tr>
      <w:tr>
        <w:trPr>
          <w:cantSplit/>
        </w:trPr>
        <w:tc>
          <w:tcPr>
            <w:tcW w:w="1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de imprimir da lista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 (</w:t>
            </w:r>
            <w:r>
              <w:rPr>
                <w:sz w:val="18"/>
                <w:szCs w:val="20"/>
              </w:rPr>
              <w:t xml:space="preserve">display:none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ação ligada</w:t>
            </w:r>
          </w:p>
        </w:tc>
        <w:tc>
          <w:tcPr>
            <w:tcW w:w="1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Index.cshtml:23-25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Nenhuma mensagem de gravação desta tela foi vista, porque a página não abriu. A única mensagem que o teste viu é a de recusa (quadro abaixo). As demais vêm do código.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32"/>
        <w:gridCol w:w="3617"/>
        <w:gridCol w:w="3782"/>
      </w:tblGrid>
      <w:tr>
        <w:trPr>
          <w:tblHeader/>
          <w:cantSplit/>
        </w:trPr>
        <w:tc>
          <w:tcPr>
            <w:tcW w:w="22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do código)</w:t>
            </w:r>
          </w:p>
        </w:tc>
        <w:tc>
          <w:tcPr>
            <w:tcW w:w="36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3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"Sessão Expirada / Não autorizado / O usuário não tem permissão para esta página." (vista em teste, 28/10/2026)</w:t>
            </w:r>
          </w:p>
        </w:tc>
        <w:tc>
          <w:tcPr>
            <w:tcW w:w="3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abrir </w:t>
            </w:r>
            <w:r>
              <w:rPr>
                <w:sz w:val="18"/>
                <w:szCs w:val="20"/>
              </w:rPr>
              <w:t xml:space="preserve">/Coleta/VerificacaoAmostragem</w:t>
            </w:r>
            <w:r>
              <w:rPr>
                <w:sz w:val="18"/>
                <w:szCs w:val="20"/>
              </w:rPr>
              <w:t xml:space="preserve">; quem foi recusado e a causa estão na seção de segurança</w:t>
            </w:r>
          </w:p>
        </w:tc>
        <w:tc>
          <w:tcPr>
            <w:tcW w:w="3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execucao/2026-10-28-rodada-2/evidencias/R2-04-Coleta-VerificacaoAmostragem-Index.png</w:t>
            </w:r>
          </w:p>
        </w:tc>
      </w:tr>
      <w:tr>
        <w:trPr>
          <w:cantSplit/>
        </w:trPr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 / Confirma a alteração do item?</w:t>
            </w:r>
          </w:p>
        </w:tc>
        <w:tc>
          <w:tcPr>
            <w:tcW w:w="3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Registro</w:t>
            </w:r>
          </w:p>
        </w:tc>
        <w:tc>
          <w:tcPr>
            <w:tcW w:w="3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VerificacaoAmostragemEdit.js:28-31</w:t>
            </w:r>
          </w:p>
        </w:tc>
      </w:tr>
      <w:tr>
        <w:trPr>
          <w:cantSplit/>
        </w:trPr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Produto Material é obrigatório!</w:t>
            </w:r>
          </w:p>
        </w:tc>
        <w:tc>
          <w:tcPr>
            <w:tcW w:w="3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em branco</w:t>
            </w:r>
          </w:p>
        </w:tc>
        <w:tc>
          <w:tcPr>
            <w:tcW w:w="3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VerificacaoAmostragemEdit.js:78-80</w:t>
            </w:r>
          </w:p>
        </w:tc>
      </w:tr>
      <w:tr>
        <w:trPr>
          <w:cantSplit/>
        </w:trPr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obrigatória!</w:t>
            </w:r>
          </w:p>
        </w:tc>
        <w:tc>
          <w:tcPr>
            <w:tcW w:w="3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em branco</w:t>
            </w:r>
          </w:p>
        </w:tc>
        <w:tc>
          <w:tcPr>
            <w:tcW w:w="3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VerificacaoAmostragemEdit.js:81-83</w:t>
            </w:r>
          </w:p>
        </w:tc>
      </w:tr>
      <w:tr>
        <w:trPr>
          <w:cantSplit/>
        </w:trPr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efetuada com sucesso. / Alteração efetuada com sucesso. / Exclusão efetuada com sucesso.</w:t>
            </w:r>
          </w:p>
        </w:tc>
        <w:tc>
          <w:tcPr>
            <w:tcW w:w="3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gravar</w:t>
            </w:r>
          </w:p>
        </w:tc>
        <w:tc>
          <w:tcPr>
            <w:tcW w:w="3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CQControllerBase.cs:304-306</w:t>
            </w:r>
          </w:p>
        </w:tc>
      </w:tr>
      <w:tr>
        <w:trPr>
          <w:cantSplit/>
        </w:trPr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exclusão do item?</w:t>
            </w:r>
          </w:p>
        </w:tc>
        <w:tc>
          <w:tcPr>
            <w:tcW w:w="3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no X</w:t>
            </w:r>
          </w:p>
        </w:tc>
        <w:tc>
          <w:tcPr>
            <w:tcW w:w="3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VerificacaoAmostragemIndex.js:18</w:t>
            </w:r>
          </w:p>
        </w:tc>
      </w:tr>
      <w:tr>
        <w:trPr>
          <w:cantSplit/>
        </w:trPr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3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</w:t>
            </w:r>
          </w:p>
        </w:tc>
        <w:tc>
          <w:tcPr>
            <w:tcW w:w="3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_GridVerificacoesAmostragem.cshtml:25</w:t>
            </w:r>
          </w:p>
        </w:tc>
      </w:tr>
      <w:tr>
        <w:trPr>
          <w:cantSplit/>
        </w:trPr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3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falha não prevista ao gravar ou excluir</w:t>
            </w:r>
          </w:p>
        </w:tc>
        <w:tc>
          <w:tcPr>
            <w:tcW w:w="3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VerificacaoAmostragemController.cs:181, 215, 250; CQControllerBase.cs:303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Verificação de Amostragem (segunda versão):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Verificação de Amostragem (segunda versão):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