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Devolução e entradas da produção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Devolução e entradas da produção</w:t>
      </w:r>
      <w:r>
        <w:rPr>
          <w:szCs w:val="20"/>
        </w:rPr>
        <w:t xml:space="preserve"> do módulo Estoque, sem precisar ler o fluxo nem o código. Em cada passo: a tela, o usuário,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CT-EST-090 a 102, mais CT-EST-020, 062 e 210) e os casos propostos nas páginas de cada tela (CT-EST-E19-nn a CT-EST-E23-nn). O fluxo completo, com as regras e o fluxograma, está em 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deste roteiro</w:t>
      </w:r>
      <w:r>
        <w:rPr>
          <w:szCs w:val="20"/>
        </w:rPr>
        <w:t xml:space="preserve">, na ordem do menu: Devolução, Entrada de Material - Outras, Entrada de Material - Produção, Entrada de Produção e Devolução da Produção. As três primeiras usam a mesma lista de movimentações e mudam de título conforme a opção do menu. As duas últimas dependem do módulo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, que está travado (DV-EST-076): os passos delas ficam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até o DBA liberar a aprovação do Lote Padrão, </w:t>
      </w:r>
      <w:r>
        <w:rPr>
          <w:b/>
          <w:bCs/>
          <w:szCs w:val="20"/>
        </w:rPr>
        <w:t xml:space="preserve">menos os passos de Acesso e os de abrir a lista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fluxo.</w:t>
      </w:r>
      <w:r>
        <w:rPr>
          <w:szCs w:val="20"/>
        </w:rPr>
        <w:t xml:space="preserve">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 ou se o resultado precisar de confirmação.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4"/>
        <w:gridCol w:w="4420"/>
        <w:gridCol w:w="2577"/>
      </w:tblGrid>
      <w:tr>
        <w:trPr>
          <w:tblHeader/>
          <w:cantSplit/>
        </w:trPr>
        <w:tc>
          <w:tcPr>
            <w:tcW w:w="2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 data</w:t>
            </w:r>
          </w:p>
        </w:tc>
        <w:tc>
          <w:tcPr>
            <w:tcW w:w="2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 e 22/10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DV-EST-063 e DV-EST-076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 e 22/10 (a lista não achou lote saído por solicitação de Produção)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CT-EST-092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DV-EST-064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CT-EST-094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CT-EST-095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CT-EST-096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DV-EST-026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CT-EST-098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DV-EST-024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CT-EST-099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DV-EST-025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CT-EST-102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(acesso), 13/10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CT-EST-020 e 062</w:t>
            </w:r>
          </w:p>
        </w:tc>
        <w:tc>
          <w:tcPr>
            <w:tcW w:w="4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 (062 com falha de norma vista na entrada)</w:t>
            </w:r>
          </w:p>
        </w:tc>
        <w:tc>
          <w:tcPr>
            <w:tcW w:w="2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DV-EST-014 e DV-EST-025 (outras telas)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6 horas para as três primeiras telas; as duas da Produção, 1 hora quando o DBA liberar.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 em </w:t>
      </w:r>
      <w:r>
        <w:rPr>
          <w:b/>
          <w:bCs/>
          <w:szCs w:val="20"/>
        </w:rPr>
        <w:t xml:space="preserve">todo passo que falhar</w:t>
      </w:r>
      <w:r>
        <w:rPr>
          <w:szCs w:val="20"/>
        </w:rPr>
        <w:t xml:space="preserve">, capture a tela. Nos demais, anote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toda vez que a tela pedir. Onde a tela não pedir e a norma pediria, registre: faz parte do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Diferença entre a tela e o que está escrito aqui também é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é </w:t>
      </w:r>
      <w:r>
        <w:rPr>
          <w:b/>
          <w:bCs/>
          <w:szCs w:val="20"/>
        </w:rPr>
        <w:t xml:space="preserve">compartilhado</w:t>
      </w:r>
      <w:r>
        <w:rPr>
          <w:szCs w:val="20"/>
        </w:rPr>
        <w:t xml:space="preserve">: releia o saldo e a lista antes de gravar e anote o número de cada registro criado.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 janelas de etiqueta</w:t>
      </w:r>
      <w:r>
        <w:rPr>
          <w:szCs w:val="20"/>
        </w:rPr>
        <w:t xml:space="preserve"> (PDF em outra janela) já derrubaram o navegador em teste automático. Feche cada janela de etiqueta antes de seguir.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o roteiro diz "o sistema atual já mostrou", é o que as rodadas de 12/10 a 22/10/2026 viram. O que a tela </w:t>
      </w:r>
      <w:r>
        <w:rPr>
          <w:b/>
          <w:bCs/>
          <w:szCs w:val="20"/>
        </w:rPr>
        <w:t xml:space="preserve">deve</w:t>
      </w:r>
      <w:r>
        <w:rPr>
          <w:szCs w:val="20"/>
        </w:rPr>
        <w:t xml:space="preserve"> mostrar é o resultado certo conforme a RDC 658/2022.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(já existem no Principal; veja </w:t>
      </w:r>
      <w:r>
        <w:rPr>
          <w:szCs w:val="20"/>
        </w:rPr>
        <w:t xml:space="preserve">execucao/2026-10-22-rodada-10/preparacao.md</w:t>
      </w:r>
      <w:r>
        <w:rPr>
          <w:szCs w:val="20"/>
        </w:rPr>
        <w:t xml:space="preserve">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8"/>
        <w:gridCol w:w="3685"/>
        <w:gridCol w:w="3828"/>
      </w:tblGrid>
      <w:tr>
        <w:trPr>
          <w:tblHeader/>
          <w:cantSplit/>
        </w:trPr>
        <w:tc>
          <w:tcPr>
            <w:tcW w:w="2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ADMINISTRAÇÃO; perfil Administrador e o do CQ</w:t>
            </w:r>
          </w:p>
        </w:tc>
        <w:tc>
          <w:tcPr>
            <w:tcW w:w="3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faz as devoluções e as entradas, e quem aprova no CQ</w:t>
            </w:r>
          </w:p>
        </w:tc>
      </w:tr>
      <w:tr>
        <w:trPr>
          <w:cantSplit/>
        </w:trPr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das rodadas anteriores (conferir grupo e funções)</w:t>
            </w:r>
          </w:p>
        </w:tc>
        <w:tc>
          <w:tcPr>
            <w:tcW w:w="3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usuário; liberar lote no CQ e comparar o relatório com a lista</w:t>
            </w:r>
          </w:p>
        </w:tc>
      </w:tr>
      <w:tr>
        <w:trPr>
          <w:cantSplit/>
        </w:trPr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03; perfil só do CQ</w:t>
            </w:r>
          </w:p>
        </w:tc>
        <w:tc>
          <w:tcPr>
            <w:tcW w:w="3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resultados do CQ, se for preciso liberar um lote novo</w:t>
            </w:r>
          </w:p>
        </w:tc>
      </w:tr>
      <w:tr>
        <w:trPr>
          <w:cantSplit/>
        </w:trPr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TESTE GRUPO R10 (sem almoxarifado)</w:t>
            </w:r>
          </w:p>
        </w:tc>
        <w:tc>
          <w:tcPr>
            <w:tcW w:w="3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o relatório e as listas respeitam o grupo</w:t>
            </w:r>
          </w:p>
        </w:tc>
      </w:tr>
      <w:tr>
        <w:trPr>
          <w:cantSplit/>
        </w:trPr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9910; perfil sem funções do Estoque</w:t>
            </w:r>
          </w:p>
        </w:tc>
        <w:tc>
          <w:tcPr>
            <w:tcW w:w="3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que já existem no ambiente (reaproveite por nome;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8"/>
        <w:gridCol w:w="2974"/>
        <w:gridCol w:w="4399"/>
      </w:tblGrid>
      <w:tr>
        <w:trPr>
          <w:tblHeader/>
          <w:cantSplit/>
        </w:trPr>
        <w:tc>
          <w:tcPr>
            <w:tcW w:w="2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2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Nome</w:t>
            </w:r>
          </w:p>
        </w:tc>
        <w:tc>
          <w:tcPr>
            <w:tcW w:w="4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aqui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controle de qualidade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(insumo de dióxido de titânio)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(liberados);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(quarentena);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(reprovado);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(quarentena)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controle de qualidade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(TESTE MATERIA PRIMA)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(liberado; 2 un. atendidas na solicitação </w:t>
            </w:r>
            <w:r>
              <w:rPr>
                <w:sz w:val="18"/>
                <w:szCs w:val="20"/>
              </w:rPr>
              <w:t xml:space="preserve">00059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qualidade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TESTER805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(veio duplicado na devolução,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TA0010/26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(vencido)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código numérico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 (TESTE R11 ITEM CODIGO NUMERICO)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. Use para a entrada de produto acabado com valor total (o custo médio mexe nele, não nos outros)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lote, sem validade, sem CQ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TESTER1001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"ND" e validade 31/12/2099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TESTER807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</w:t>
            </w:r>
            <w:r>
              <w:rPr>
                <w:sz w:val="18"/>
                <w:szCs w:val="20"/>
              </w:rPr>
              <w:t xml:space="preserve">904 TESTE LOCAL REFRIGERADO</w:t>
            </w:r>
            <w:r>
              <w:rPr>
                <w:sz w:val="18"/>
                <w:szCs w:val="20"/>
              </w:rPr>
              <w:t xml:space="preserve">, só com endereços </w:t>
            </w:r>
            <w:r>
              <w:rPr>
                <w:sz w:val="18"/>
                <w:szCs w:val="20"/>
              </w:rPr>
              <w:t xml:space="preserve">L904-R001-C001-A001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-A002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e endereços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(quarentena),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 (controlado),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907</w:t>
            </w:r>
            <w:r>
              <w:rPr>
                <w:sz w:val="18"/>
                <w:szCs w:val="20"/>
              </w:rPr>
              <w:t xml:space="preserve"> (retenção), </w:t>
            </w:r>
            <w:r>
              <w:rPr>
                <w:sz w:val="18"/>
                <w:szCs w:val="20"/>
              </w:rPr>
              <w:t xml:space="preserve">908</w:t>
            </w:r>
            <w:r>
              <w:rPr>
                <w:sz w:val="18"/>
                <w:szCs w:val="20"/>
              </w:rPr>
              <w:t xml:space="preserve"> (estabilidade), </w:t>
            </w:r>
            <w:r>
              <w:rPr>
                <w:sz w:val="18"/>
                <w:szCs w:val="20"/>
              </w:rPr>
              <w:t xml:space="preserve">904</w:t>
            </w:r>
            <w:r>
              <w:rPr>
                <w:sz w:val="18"/>
                <w:szCs w:val="20"/>
              </w:rPr>
              <w:t xml:space="preserve"> (refrigerado)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tela oferece só os endereços livres e compatíveis com o item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e motivos de movimentação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 (entrada),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 (saída), </w:t>
            </w:r>
            <w:r>
              <w:rPr>
                <w:sz w:val="18"/>
                <w:szCs w:val="20"/>
              </w:rPr>
              <w:t xml:space="preserve">TESTE MOTIVO R8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</w:t>
            </w:r>
          </w:p>
        </w:tc>
      </w:tr>
      <w:tr>
        <w:trPr>
          <w:cantSplit/>
        </w:trPr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 (fabricante), </w:t>
            </w:r>
            <w:r>
              <w:rPr>
                <w:sz w:val="18"/>
                <w:szCs w:val="20"/>
              </w:rPr>
              <w:t xml:space="preserve">TESTE PJ MIN LTDA</w:t>
            </w:r>
          </w:p>
        </w:tc>
        <w:tc>
          <w:tcPr>
            <w:tcW w:w="4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Fabricantes e clientes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5"/>
        <w:gridCol w:w="2544"/>
        <w:gridCol w:w="3331"/>
        <w:gridCol w:w="3231"/>
      </w:tblGrid>
      <w:tr>
        <w:trPr>
          <w:tblHeader/>
          <w:cantSplit/>
        </w:trPr>
        <w:tc>
          <w:tcPr>
            <w:tcW w:w="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. Anote Disponível, Item Entrada e a situação de cada lote.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um lote some, anote e escolha outro.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Cadastros ›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tela, confirmar que há </w:t>
            </w:r>
            <w:r>
              <w:rPr>
                <w:sz w:val="18"/>
                <w:b/>
                <w:bCs/>
                <w:szCs w:val="20"/>
              </w:rPr>
              <w:t xml:space="preserve">endereço livre</w:t>
            </w:r>
            <w:r>
              <w:rPr>
                <w:sz w:val="18"/>
                <w:szCs w:val="20"/>
              </w:rPr>
              <w:t xml:space="preserve"> no local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(quarentena) e no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 (comum).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Crie endereço novo (Incluir, com justificativa </w:t>
            </w:r>
            <w:r>
              <w:rPr>
                <w:sz w:val="18"/>
                <w:szCs w:val="20"/>
              </w:rPr>
              <w:t xml:space="preserve">TESTE roteiro estoque</w:t>
            </w:r>
            <w:r>
              <w:rPr>
                <w:sz w:val="18"/>
                <w:szCs w:val="20"/>
              </w:rPr>
              <w:t xml:space="preserve">). O local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 perdeu vários endereços para endereçamentos que não gravaram (DV-EST-016).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 Produção › Cadastro de Lote Padrão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 o lote padrão do produto 26 tem "Aprovado por".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aprovador, os passos das telas 4 e 5 que dependem da Produção ficam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Cadastros › Item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: anotar o </w:t>
            </w:r>
            <w:r>
              <w:rPr>
                <w:sz w:val="18"/>
                <w:b/>
                <w:bCs/>
                <w:szCs w:val="20"/>
              </w:rPr>
              <w:t xml:space="preserve">Custo Médio</w:t>
            </w:r>
            <w:r>
              <w:rPr>
                <w:sz w:val="18"/>
                <w:szCs w:val="20"/>
              </w:rPr>
              <w:t xml:space="preserve"> de cada um (para o passo 3.10).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ciclo cria </w:t>
      </w:r>
      <w:r>
        <w:rPr>
          <w:b/>
          <w:bCs/>
          <w:szCs w:val="20"/>
        </w:rPr>
        <w:t xml:space="preserve">cinco lotes novos</w:t>
      </w:r>
      <w:r>
        <w:rPr>
          <w:szCs w:val="20"/>
        </w:rPr>
        <w:t xml:space="preserve">: </w:t>
      </w:r>
      <w:r>
        <w:rPr>
          <w:szCs w:val="20"/>
        </w:rPr>
        <w:t xml:space="preserve">TESTEDEV01</w:t>
      </w:r>
      <w:r>
        <w:rPr>
          <w:szCs w:val="20"/>
        </w:rPr>
        <w:t xml:space="preserve"> (entrada avulsa com CQ), </w:t>
      </w:r>
      <w:r>
        <w:rPr>
          <w:szCs w:val="20"/>
        </w:rPr>
        <w:t xml:space="preserve">TESTEDEV02</w:t>
      </w:r>
      <w:r>
        <w:rPr>
          <w:szCs w:val="20"/>
        </w:rPr>
        <w:t xml:space="preserve"> (lote vencido, só para ver a recusa), </w:t>
      </w:r>
      <w:r>
        <w:rPr>
          <w:szCs w:val="20"/>
        </w:rPr>
        <w:t xml:space="preserve">TESTEPA020</w:t>
      </w:r>
      <w:r>
        <w:rPr>
          <w:szCs w:val="20"/>
        </w:rPr>
        <w:t xml:space="preserve"> (produto acabado, item </w:t>
      </w:r>
      <w:r>
        <w:rPr>
          <w:szCs w:val="20"/>
        </w:rPr>
        <w:t xml:space="preserve">TST0003</w:t>
      </w:r>
      <w:r>
        <w:rPr>
          <w:szCs w:val="20"/>
        </w:rPr>
        <w:t xml:space="preserve">), </w:t>
      </w:r>
      <w:r>
        <w:rPr>
          <w:szCs w:val="20"/>
        </w:rPr>
        <w:t xml:space="preserve">TESTEPA021</w:t>
      </w:r>
      <w:r>
        <w:rPr>
          <w:szCs w:val="20"/>
        </w:rPr>
        <w:t xml:space="preserve"> (produto acabado, item </w:t>
      </w:r>
      <w:r>
        <w:rPr>
          <w:szCs w:val="20"/>
        </w:rPr>
        <w:t xml:space="preserve">20011</w:t>
      </w:r>
      <w:r>
        <w:rPr>
          <w:szCs w:val="20"/>
        </w:rPr>
        <w:t xml:space="preserve">, para o custo) e </w:t>
      </w:r>
      <w:r>
        <w:rPr>
          <w:szCs w:val="20"/>
        </w:rPr>
        <w:t xml:space="preserve">TESTEPA022</w:t>
      </w:r>
      <w:r>
        <w:rPr>
          <w:szCs w:val="20"/>
        </w:rPr>
        <w:t xml:space="preserve"> (produto acabado com ordem inexistente). Anote o Item de Entrada de cada um (</w:t>
      </w:r>
      <w:r>
        <w:rPr>
          <w:szCs w:val="20"/>
        </w:rPr>
        <w:t xml:space="preserve">TAnnnn/26</w:t>
      </w:r>
      <w:r>
        <w:rPr>
          <w:szCs w:val="20"/>
        </w:rPr>
        <w:t xml:space="preserve">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Devolução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43"/>
        <w:gridCol w:w="2245"/>
        <w:gridCol w:w="2114"/>
        <w:gridCol w:w="1697"/>
        <w:gridCol w:w="1858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Devolução</w:t>
            </w:r>
            <w:r>
              <w:rPr>
                <w:sz w:val="18"/>
                <w:szCs w:val="20"/>
              </w:rPr>
              <w:t xml:space="preserve"> › Pesquisar sem filtro. Anotar as movimentações listadas (tipo "ENTRADA - DEVOLUÇÃO"). Pesquisar só com a data inicial, só com a final e com as duas.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devoluções. Com uma data só, o resultado depende do idioma do banco (data no formato digitado). Anote o que acontece.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CT-EST-E19-10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 Se uma data só dá erro ou resultado trocado.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Deixar tudo em branco e clicar em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uma mensagem por campo; "A Justificativa é obrigatória!".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CT-EST-E19-06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 cabeçalho (Tipo "ENTRADA - DEVOLUÇÃO", Motivo qualquer, </w:t>
            </w:r>
            <w:r>
              <w:rPr>
                <w:sz w:val="18"/>
                <w:b/>
                <w:bCs/>
                <w:szCs w:val="20"/>
              </w:rPr>
              <w:t xml:space="preserve">Documento de Devolução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Nº OP</w:t>
            </w:r>
            <w:r>
              <w:rPr>
                <w:sz w:val="18"/>
                <w:szCs w:val="20"/>
              </w:rPr>
              <w:t xml:space="preserve"> em branco). Colocar um item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TESTEDEV999</w:t>
            </w:r>
            <w:r>
              <w:rPr>
                <w:sz w:val="18"/>
                <w:szCs w:val="20"/>
              </w:rPr>
              <w:t xml:space="preserve">, validade qualquer,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volumes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b/>
                <w:bCs/>
                <w:szCs w:val="20"/>
              </w:rPr>
              <w:t xml:space="preserve">INCLUIR 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"Lote, validade, fabricante não localizado!"; o item não entra.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(CT-EST-092, passou, 22/10).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CT-EST-092 (Baixa)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item </w:t>
            </w:r>
            <w:r>
              <w:rPr>
                <w:sz w:val="18"/>
                <w:b/>
                <w:bCs/>
                <w:szCs w:val="20"/>
              </w:rPr>
              <w:t xml:space="preserve">com controle de qualidade</w:t>
            </w:r>
            <w:r>
              <w:rPr>
                <w:sz w:val="18"/>
                <w:szCs w:val="20"/>
              </w:rPr>
              <w:t xml:space="preserve"> com lote existente: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validade </w:t>
            </w:r>
            <w:r>
              <w:rPr>
                <w:sz w:val="18"/>
                <w:szCs w:val="20"/>
              </w:rPr>
              <w:t xml:space="preserve">22/10/2027</w:t>
            </w:r>
            <w:r>
              <w:rPr>
                <w:sz w:val="18"/>
                <w:szCs w:val="20"/>
              </w:rPr>
              <w:t xml:space="preserve">, fabricante igual ao do lote (campo Fabricante habilitado),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volumes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INCLUIR 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achado; o item entra na lista; ao salvar, abre </w:t>
            </w:r>
            <w:r>
              <w:rPr>
                <w:sz w:val="18"/>
                <w:b/>
                <w:bCs/>
                <w:szCs w:val="20"/>
              </w:rPr>
              <w:t xml:space="preserve">análise no CQ</w:t>
            </w:r>
            <w:r>
              <w:rPr>
                <w:sz w:val="18"/>
                <w:szCs w:val="20"/>
              </w:rPr>
              <w:t xml:space="preserve"> e o saldo entra em quarentena.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(CT-EST-093, falhou, 22/10; DV-EST-064): itens com CQ foram recusados ("Lote, validade, fabricante não localizado!") e o campo Fabricante ficou desabilitado.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 e CT-EST-E19-01 (Alta)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Fabricante ficou desabilitado. Tente também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que entrou sem fabricante: registre </w:t>
            </w:r>
            <w:r>
              <w:rPr>
                <w:sz w:val="18"/>
                <w:b/>
                <w:bCs/>
                <w:szCs w:val="20"/>
              </w:rPr>
              <w:t xml:space="preserve">qual dos dois falha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1.4 deixou o item entrar: </w:t>
            </w:r>
            <w:r>
              <w:rPr>
                <w:sz w:val="18"/>
                <w:b/>
                <w:bCs/>
                <w:szCs w:val="20"/>
              </w:rPr>
              <w:t xml:space="preserve">Selecionar</w:t>
            </w:r>
            <w:r>
              <w:rPr>
                <w:sz w:val="18"/>
                <w:szCs w:val="20"/>
              </w:rPr>
              <w:t xml:space="preserve"> o item, escolher Almoxarifado, Local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, Rua, Coluna e Andar livres, quantidade do endereço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INCLUIR ENDEREÇO</w:t>
            </w:r>
            <w:r>
              <w:rPr>
                <w:sz w:val="18"/>
                <w:szCs w:val="20"/>
              </w:rPr>
              <w:t xml:space="preserve">; Justificativa </w:t>
            </w:r>
            <w:r>
              <w:rPr>
                <w:sz w:val="18"/>
                <w:szCs w:val="20"/>
              </w:rPr>
              <w:t xml:space="preserve">TESTE devolucao com CQ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saldo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, nova análise aberta no CQ (Estoque › Controle da Qualidade).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 (Baixa)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movimentação; se a análise abriu; capture a etiqueta.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item </w:t>
            </w:r>
            <w:r>
              <w:rPr>
                <w:sz w:val="18"/>
                <w:b/>
                <w:bCs/>
                <w:szCs w:val="20"/>
              </w:rPr>
              <w:t xml:space="preserve">sem controle de qualidade</w:t>
            </w:r>
            <w:r>
              <w:rPr>
                <w:sz w:val="18"/>
                <w:szCs w:val="20"/>
              </w:rPr>
              <w:t xml:space="preserve"> com lote existente: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validade </w:t>
            </w:r>
            <w:r>
              <w:rPr>
                <w:sz w:val="18"/>
                <w:szCs w:val="20"/>
              </w:rPr>
              <w:t xml:space="preserve">22/11/2026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endereço em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. Salvar com Justificativa </w:t>
            </w:r>
            <w:r>
              <w:rPr>
                <w:sz w:val="18"/>
                <w:szCs w:val="20"/>
              </w:rPr>
              <w:t xml:space="preserve">TESTE devolucao sem CQ</w:t>
            </w:r>
            <w:r>
              <w:rPr>
                <w:sz w:val="18"/>
                <w:szCs w:val="20"/>
              </w:rPr>
              <w:t xml:space="preserve">. Conferir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(Código do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 em </w:t>
            </w:r>
            <w:r>
              <w:rPr>
                <w:sz w:val="18"/>
                <w:b/>
                <w:bCs/>
                <w:szCs w:val="20"/>
              </w:rPr>
              <w:t xml:space="preserve">uma linha só</w:t>
            </w:r>
            <w:r>
              <w:rPr>
                <w:sz w:val="18"/>
                <w:szCs w:val="20"/>
              </w:rPr>
              <w:t xml:space="preserve">, com o saldo somado; sem item de entrada novo.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(CT-EST-093, 22/10; DV-EST-064): a devolução criou o item de entrada </w:t>
            </w:r>
            <w:r>
              <w:rPr>
                <w:sz w:val="18"/>
                <w:szCs w:val="20"/>
              </w:rPr>
              <w:t xml:space="preserve">TA0010/26</w:t>
            </w:r>
            <w:r>
              <w:rPr>
                <w:sz w:val="18"/>
                <w:szCs w:val="20"/>
              </w:rPr>
              <w:t xml:space="preserve"> para o mesmo lote e ele aparece em </w:t>
            </w:r>
            <w:r>
              <w:rPr>
                <w:sz w:val="18"/>
                <w:b/>
                <w:bCs/>
                <w:szCs w:val="20"/>
              </w:rPr>
              <w:t xml:space="preserve">duas linhas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CT-EST-E19-02 (Alta)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Quantas linhas aparecem; o número do item de entrada.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</w:t>
            </w:r>
            <w:r>
              <w:rPr>
                <w:sz w:val="18"/>
                <w:b/>
                <w:bCs/>
                <w:szCs w:val="20"/>
              </w:rPr>
              <w:t xml:space="preserve">parcial</w:t>
            </w:r>
            <w:r>
              <w:rPr>
                <w:sz w:val="18"/>
                <w:szCs w:val="20"/>
              </w:rPr>
              <w:t xml:space="preserve">: devolver </w:t>
            </w:r>
            <w:r>
              <w:rPr>
                <w:sz w:val="18"/>
                <w:szCs w:val="20"/>
              </w:rPr>
              <w:t xml:space="preserve">10</w:t>
            </w:r>
            <w:r>
              <w:rPr>
                <w:sz w:val="18"/>
                <w:szCs w:val="20"/>
              </w:rPr>
              <w:t xml:space="preserve"> unidades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) e endereçar só </w:t>
            </w:r>
            <w:r>
              <w:rPr>
                <w:sz w:val="18"/>
                <w:szCs w:val="20"/>
              </w:rPr>
              <w:t xml:space="preserve">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("falta endereçar"). O código grava assim mesmo e a parte não endereçada some do saldo sem rastro.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CT-EST-E19-03 (Alta)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gravou; o saldo do lote e do endereço depois.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</w:t>
            </w:r>
            <w:r>
              <w:rPr>
                <w:sz w:val="18"/>
                <w:b/>
                <w:bCs/>
                <w:szCs w:val="20"/>
              </w:rPr>
              <w:t xml:space="preserve">mais</w:t>
            </w:r>
            <w:r>
              <w:rPr>
                <w:sz w:val="18"/>
                <w:szCs w:val="20"/>
              </w:rPr>
              <w:t xml:space="preserve"> do que o item devolvido (</w:t>
            </w:r>
            <w:r>
              <w:rPr>
                <w:sz w:val="18"/>
                <w:szCs w:val="20"/>
              </w:rPr>
              <w:t xml:space="preserve">3</w:t>
            </w:r>
            <w:r>
              <w:rPr>
                <w:sz w:val="18"/>
                <w:szCs w:val="20"/>
              </w:rPr>
              <w:t xml:space="preserve"> num item 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"Quantidade total endereçada não pode ser maior que a quantidade do item.".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(CT-EST-094, passou, 22/10).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CT-EST-094 (Baixa)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</w:t>
            </w:r>
            <w:r>
              <w:rPr>
                <w:sz w:val="18"/>
                <w:b/>
                <w:bCs/>
                <w:szCs w:val="20"/>
              </w:rPr>
              <w:t xml:space="preserve">mais do que saiu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(só 2 unidades foram atendidas na </w:t>
            </w:r>
            <w:r>
              <w:rPr>
                <w:sz w:val="18"/>
                <w:szCs w:val="20"/>
              </w:rPr>
              <w:t xml:space="preserve">00059</w:t>
            </w:r>
            <w:r>
              <w:rPr>
                <w:sz w:val="18"/>
                <w:szCs w:val="20"/>
              </w:rPr>
              <w:t xml:space="preserve">), quantidade </w:t>
            </w:r>
            <w:r>
              <w:rPr>
                <w:sz w:val="18"/>
                <w:szCs w:val="20"/>
              </w:rPr>
              <w:t xml:space="preserve">50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alerta: o sistema deveria consultar a saída de origem. O código não consulta.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CT-EST-E19-04 (Alta)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 Capture.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lote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validade </w:t>
            </w:r>
            <w:r>
              <w:rPr>
                <w:sz w:val="18"/>
                <w:szCs w:val="20"/>
              </w:rPr>
              <w:t xml:space="preserve">20/10/2026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 e bloqueio (RDC 658/2022, art. 189). O código só exige que a validade coincida com a do lote.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CT-EST-E19-05 (Alta)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 Capture.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lote </w:t>
            </w:r>
            <w:r>
              <w:rPr>
                <w:sz w:val="18"/>
                <w:b/>
                <w:bCs/>
                <w:szCs w:val="20"/>
              </w:rPr>
              <w:t xml:space="preserve">em quarentena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ou 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reprovado não pode voltar ao disponível; o em quarentena segue em quarentena.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 com a Garantia da Qualidade)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aceita e o saldo/situação do lote depois.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devolução </w:t>
            </w:r>
            <w:r>
              <w:rPr>
                <w:sz w:val="18"/>
                <w:b/>
                <w:bCs/>
                <w:szCs w:val="20"/>
              </w:rPr>
              <w:t xml:space="preserve">sem Documento de Devolução e sem Nº OP</w:t>
            </w:r>
            <w:r>
              <w:rPr>
                <w:sz w:val="18"/>
                <w:szCs w:val="20"/>
              </w:rPr>
              <w:t xml:space="preserve">, com Justificativa.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124), a origem da devolução deve ficar registrada. Registre se a tela aceita sem origem.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CT-EST-E19-07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e nada é gravado.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CT-EST-E19-06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lote e sem controle de validade (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): preencher.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"ND" e validade 31/12/2099, travados.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CT-EST-E19-11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veio.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mesmo endereço em duas linhas de endereço; depois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o item da lista.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"Endereço já utilizado!"; ao excluir o item, os endereços dele saem.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CT-EST-E19-12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devolução gravada pelo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pelo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; clicar em </w:t>
            </w:r>
            <w:r>
              <w:rPr>
                <w:sz w:val="18"/>
                <w:b/>
                <w:bCs/>
                <w:szCs w:val="20"/>
              </w:rPr>
              <w:t xml:space="preserve">ETIQUETA VOLUME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consulta, sem botão de salvar; a etiqueta reimprime com lote e validade.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CT-EST-E19-08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ícone abre. Feche a janela da etiqueta.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da lista, comparando com o usuário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mesmo que a lista do usuário (só os almoxarifados do grupo).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CT-EST-E19-09 (Média)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relatório mostra mais.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de uma devolução gravada.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inclusão com usuário, data e justificativa.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CT-EST-E19-13 (Baixa)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(a justificativa vai só para o Log).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1.19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do lote devolvido.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aparece com usuário e data. O sistema atual mostra o histórico sem usuário nem hora (DV-EST-034).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 (Baixa)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da devolução.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1.20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Devolução no menu e por endereço direto (sem anotar). Repetir com um usuário que só consulta, se existir.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CT-EST-E19-14 (Alta)</w:t>
            </w:r>
          </w:p>
        </w:tc>
        <w:tc>
          <w:tcPr>
            <w:tcW w:w="18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Entrada de Material - Outras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1004"/>
        <w:gridCol w:w="1744"/>
        <w:gridCol w:w="2480"/>
        <w:gridCol w:w="1750"/>
        <w:gridCol w:w="1988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Entrada de Material - Outras</w:t>
            </w:r>
            <w:r>
              <w:rPr>
                <w:sz w:val="18"/>
                <w:szCs w:val="20"/>
              </w:rPr>
              <w:t xml:space="preserve"> › Pesquisar com o filtro Tipo em "SELECIONE", depois em cada tipo.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movimentações de </w:t>
            </w:r>
            <w:r>
              <w:rPr>
                <w:sz w:val="18"/>
                <w:b/>
                <w:bCs/>
                <w:szCs w:val="20"/>
              </w:rPr>
              <w:t xml:space="preserve">entrada</w:t>
            </w:r>
            <w:r>
              <w:rPr>
                <w:sz w:val="18"/>
                <w:szCs w:val="20"/>
              </w:rPr>
              <w:t xml:space="preserve">. O código com "SELECIONE" mostra movimentações de todos os tipos.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CT-EST-E20-12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aparecem saídas e devoluções.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Incluir; abrir a lista de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criado no cadastro (</w:t>
            </w: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) aparece.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(CT-EST-020, passou, 22/10).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CT-EST-020 (Baixa)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Tudo em branco: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por campo; sem gravar nada.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CT-EST-E20-04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mesmo </w:t>
            </w:r>
            <w:r>
              <w:rPr>
                <w:sz w:val="18"/>
                <w:b/>
                <w:bCs/>
                <w:szCs w:val="20"/>
              </w:rPr>
              <w:t xml:space="preserve">item, lote e fabricante</w:t>
            </w:r>
            <w:r>
              <w:rPr>
                <w:sz w:val="18"/>
                <w:szCs w:val="20"/>
              </w:rPr>
              <w:t xml:space="preserve"> duas vezes na lista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TESTEDEV01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Item/Lote/Fabricante já existe na lista!".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(CT-EST-095, passou, 12/10).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CT-EST-095 (Baixa)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completa com </w:t>
            </w:r>
            <w:r>
              <w:rPr>
                <w:sz w:val="18"/>
                <w:b/>
                <w:bCs/>
                <w:szCs w:val="20"/>
              </w:rPr>
              <w:t xml:space="preserve">item com CQ</w:t>
            </w:r>
            <w:r>
              <w:rPr>
                <w:sz w:val="18"/>
                <w:szCs w:val="20"/>
              </w:rPr>
              <w:t xml:space="preserve">: Tipo </w:t>
            </w: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, Motivo "ENTRADA NO ESTOQUE", item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TESTEDEV01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10</w:t>
            </w:r>
            <w:r>
              <w:rPr>
                <w:sz w:val="18"/>
                <w:szCs w:val="20"/>
              </w:rPr>
              <w:t xml:space="preserve">, validade daqui a 1 ano, fabricante, endereço em quarentena (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) e Justificativa </w:t>
            </w:r>
            <w:r>
              <w:rPr>
                <w:sz w:val="18"/>
                <w:szCs w:val="20"/>
              </w:rPr>
              <w:t xml:space="preserve">TESTE entrada avulsa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gerada!"; saldo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; análise aberta no CQ (aguardando).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(CT-EST-210, passou, 12/10).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 (Baixa)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Item de entrada do `TESTEDEV01`.</w:t>
            </w:r>
            <w:r>
              <w:rPr>
                <w:sz w:val="18"/>
                <w:szCs w:val="20"/>
              </w:rPr>
              <w:t xml:space="preserve"> Se a análise abriu no CQ. Feche as duas etiquetas.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</w:t>
            </w:r>
            <w:r>
              <w:rPr>
                <w:sz w:val="18"/>
                <w:b/>
                <w:bCs/>
                <w:szCs w:val="20"/>
              </w:rPr>
              <w:t xml:space="preserve">validade de ontem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22/10/2026</w:t>
            </w:r>
            <w:r>
              <w:rPr>
                <w:sz w:val="18"/>
                <w:szCs w:val="20"/>
              </w:rPr>
              <w:t xml:space="preserve">), lote </w:t>
            </w:r>
            <w:r>
              <w:rPr>
                <w:sz w:val="18"/>
                <w:szCs w:val="20"/>
              </w:rPr>
              <w:t xml:space="preserve">TESTEDEV02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ou exige justificativa e bloqueia o lote (RDC 658/2022, art. 189).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(CT-EST-062, 22/10): o sistema atual aceitou a validade vencida sem aviso (DV-EST-014 e DV-EST-025, vistos em outras telas; esta não tem defeito registrado em nome próprio).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CT-EST-E20-01 e CT-EST-062 (Alta)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aceitou; a situação do lote (Disponibilidade do Lote: "Vencido / Reanálise").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um </w:t>
            </w:r>
            <w:r>
              <w:rPr>
                <w:sz w:val="18"/>
                <w:b/>
                <w:bCs/>
                <w:szCs w:val="20"/>
              </w:rPr>
              <w:t xml:space="preserve">código de lote que já existe</w:t>
            </w:r>
            <w:r>
              <w:rPr>
                <w:sz w:val="18"/>
                <w:szCs w:val="20"/>
              </w:rPr>
              <w:t xml:space="preserve"> no estoque (</w:t>
            </w:r>
            <w:r>
              <w:rPr>
                <w:sz w:val="18"/>
                <w:szCs w:val="20"/>
              </w:rPr>
              <w:t xml:space="preserve">TESTEDEV01</w:t>
            </w:r>
            <w:r>
              <w:rPr>
                <w:sz w:val="18"/>
                <w:szCs w:val="20"/>
              </w:rPr>
              <w:t xml:space="preserve">), com a mesma validade e depois com outra.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recusa. O código aceita e cria outro registro de lote.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CT-EST-E20-02 (Alta)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itens de entrada ficaram; se o lote aparece em duas linhas na Disponibilidade do Lote.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</w:t>
            </w:r>
            <w:r>
              <w:rPr>
                <w:sz w:val="18"/>
                <w:b/>
                <w:bCs/>
                <w:szCs w:val="20"/>
              </w:rPr>
              <w:t xml:space="preserve">sem origem</w:t>
            </w:r>
            <w:r>
              <w:rPr>
                <w:sz w:val="18"/>
                <w:szCs w:val="20"/>
              </w:rPr>
              <w:t xml:space="preserve"> (sem Referência, sem Nº OP, sem documento) por um usuário comum.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origem deve ser registrada e quem entrou deve ser conhecido.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CT-EST-E20-03 (Alta)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</w:t>
            </w:r>
            <w:r>
              <w:rPr>
                <w:sz w:val="18"/>
                <w:b/>
                <w:bCs/>
                <w:szCs w:val="20"/>
              </w:rPr>
              <w:t xml:space="preserve">menos</w:t>
            </w:r>
            <w:r>
              <w:rPr>
                <w:sz w:val="18"/>
                <w:szCs w:val="20"/>
              </w:rPr>
              <w:t xml:space="preserve"> do que a quantidade e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; depois endereçar </w:t>
            </w:r>
            <w:r>
              <w:rPr>
                <w:sz w:val="18"/>
                <w:b/>
                <w:bCs/>
                <w:szCs w:val="20"/>
              </w:rPr>
              <w:t xml:space="preserve">mais</w:t>
            </w:r>
            <w:r>
              <w:rPr>
                <w:sz w:val="18"/>
                <w:szCs w:val="20"/>
              </w:rPr>
              <w:t xml:space="preserve">; depois pôr </w:t>
            </w:r>
            <w:r>
              <w:rPr>
                <w:sz w:val="18"/>
                <w:b/>
                <w:bCs/>
                <w:szCs w:val="20"/>
              </w:rPr>
              <w:t xml:space="preserve">dois itens diferentes</w:t>
            </w:r>
            <w:r>
              <w:rPr>
                <w:sz w:val="18"/>
                <w:szCs w:val="20"/>
              </w:rPr>
              <w:t xml:space="preserve"> no mesmo endereço.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 pendência de endereçamento!"; "A quantidade informada é maior que o total pendente!"; "O Endereço já está sendo utilizado por outro Item".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CT-EST-E20-05, E20-06 e E20-07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lote e de validade (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"ND" e validade fixa; anote a data gravada.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CT-EST-E20-08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que ficou.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que </w:t>
            </w:r>
            <w:r>
              <w:rPr>
                <w:sz w:val="18"/>
                <w:b/>
                <w:bCs/>
                <w:szCs w:val="20"/>
              </w:rPr>
              <w:t xml:space="preserve">não exige fabricante</w:t>
            </w:r>
            <w:r>
              <w:rPr>
                <w:sz w:val="18"/>
                <w:szCs w:val="20"/>
              </w:rPr>
              <w:t xml:space="preserve">: entrar e ver se o lote fica sem fabricante.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fabricante do lote deve ser conhecido (recolhimento).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 (Baixa)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campo Fabricante ficou desabilitado e o lote sem fabricante.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</w:t>
            </w:r>
            <w:r>
              <w:rPr>
                <w:sz w:val="18"/>
                <w:b/>
                <w:bCs/>
                <w:szCs w:val="20"/>
              </w:rPr>
              <w:t xml:space="preserve">Devolução</w:t>
            </w:r>
            <w:r>
              <w:rPr>
                <w:sz w:val="18"/>
                <w:szCs w:val="20"/>
              </w:rPr>
              <w:t xml:space="preserve"> (tela 1) e, na mesma sessão, uma Entrada Outras no mesmo endereço.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recusa por engano. O código usa uma lista de sessão comum às duas telas.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CT-EST-E20-09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apareceu "O Endereço informado já está em uso!" indevidamente.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com o Tipo em "SELECIONE".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CT-EST-E20-11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</w:t>
            </w:r>
            <w:r>
              <w:rPr>
                <w:sz w:val="18"/>
                <w:b/>
                <w:bCs/>
                <w:szCs w:val="20"/>
              </w:rPr>
              <w:t xml:space="preserve">falha na abertura da análise</w:t>
            </w:r>
            <w:r>
              <w:rPr>
                <w:sz w:val="18"/>
                <w:szCs w:val="20"/>
              </w:rPr>
              <w:t xml:space="preserve"> (módulo do CQ indisponível, com a TI) e clicar de novo em FINALIZAR.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movimentação. O código grava de novo.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CT-EST-E20-10 (Média)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duplicou.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TI não puder derrubar o CQ.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de uma entrada gravada.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com usuário, data e justificativa.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CT-EST-E20-13 (Baixa)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</w:t>
            </w:r>
            <w:r>
              <w:rPr>
                <w:sz w:val="18"/>
                <w:b/>
                <w:bCs/>
                <w:szCs w:val="20"/>
              </w:rPr>
              <w:t xml:space="preserve">item sem CQ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entrada avulsa sem origem deve passar por avaliação. O sistema deixa disponível sem análise.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(sem caso no plano; ponto para validar com a Qualidade)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ficou disponível direto.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Entrada de Material - Outras no menu e por endereço direto (sem anotar).</w:t>
            </w:r>
          </w:p>
        </w:tc>
        <w:tc>
          <w:tcPr>
            <w:tcW w:w="2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CT-EST-E20-14 (Alta)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Entrada de Material - Produção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4"/>
        <w:gridCol w:w="1092"/>
        <w:gridCol w:w="2290"/>
        <w:gridCol w:w="2223"/>
        <w:gridCol w:w="1745"/>
        <w:gridCol w:w="1597"/>
      </w:tblGrid>
      <w:tr>
        <w:trPr>
          <w:tblHeader/>
          <w:cantSplit/>
        </w:trPr>
        <w:tc>
          <w:tcPr>
            <w:tcW w:w="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Entrada de Material - Produção</w:t>
            </w:r>
            <w:r>
              <w:rPr>
                <w:sz w:val="18"/>
                <w:szCs w:val="20"/>
              </w:rPr>
              <w:t xml:space="preserve"> › Incluir.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: abrir a lista de </w:t>
            </w:r>
            <w:r>
              <w:rPr>
                <w:sz w:val="18"/>
                <w:b/>
                <w:bCs/>
                <w:szCs w:val="20"/>
              </w:rPr>
              <w:t xml:space="preserve">destinos</w:t>
            </w:r>
            <w:r>
              <w:rPr>
                <w:sz w:val="18"/>
                <w:szCs w:val="20"/>
              </w:rPr>
              <w:t xml:space="preserve"> (almoxarifado, local, rua, coluna, andar).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de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(CT-EST-096, passou, 12/10).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CT-EST-096 (Baixa)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completa: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, validade daqui a 1 ano, fabricante, quantidade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, volumes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, Valor Total </w:t>
            </w:r>
            <w:r>
              <w:rPr>
                <w:sz w:val="18"/>
                <w:szCs w:val="20"/>
              </w:rPr>
              <w:t xml:space="preserve">1.000,00</w:t>
            </w:r>
            <w:r>
              <w:rPr>
                <w:sz w:val="18"/>
                <w:szCs w:val="20"/>
              </w:rPr>
              <w:t xml:space="preserve">, destino em </w:t>
            </w:r>
            <w:r>
              <w:rPr>
                <w:sz w:val="18"/>
                <w:szCs w:val="20"/>
              </w:rPr>
              <w:t xml:space="preserve">902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INCLUIR ITEM</w:t>
            </w:r>
            <w:r>
              <w:rPr>
                <w:sz w:val="18"/>
                <w:szCs w:val="20"/>
              </w:rPr>
              <w:t xml:space="preserve"> e depois salvar.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saldo em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; análise aberta no CQ; etiqueta impressa.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(CT-EST-097, passou com ressalvas, 12/10; DV-EST-026): a análise abriu como tipo </w:t>
            </w:r>
            <w:r>
              <w:rPr>
                <w:sz w:val="18"/>
                <w:b/>
                <w:bCs/>
                <w:szCs w:val="20"/>
              </w:rPr>
              <w:t xml:space="preserve">NORMAL</w:t>
            </w:r>
            <w:r>
              <w:rPr>
                <w:sz w:val="18"/>
                <w:szCs w:val="20"/>
              </w:rPr>
              <w:t xml:space="preserve">, e o fluxo previa "produto acabado". A primeira gravação levou cerca de 50 s.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Item de entrada do `TESTEPA020`.</w:t>
            </w:r>
            <w:r>
              <w:rPr>
                <w:sz w:val="18"/>
                <w:szCs w:val="20"/>
              </w:rPr>
              <w:t xml:space="preserve"> O tipo da análise no CQ. Feche a etiqueta.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</w:t>
            </w:r>
            <w:r>
              <w:rPr>
                <w:sz w:val="18"/>
                <w:b/>
                <w:bCs/>
                <w:szCs w:val="20"/>
              </w:rPr>
              <w:t xml:space="preserve">lote inventado</w:t>
            </w:r>
            <w:r>
              <w:rPr>
                <w:sz w:val="18"/>
                <w:szCs w:val="20"/>
              </w:rPr>
              <w:t xml:space="preserve">: lote </w:t>
            </w:r>
            <w:r>
              <w:rPr>
                <w:sz w:val="18"/>
                <w:szCs w:val="20"/>
              </w:rPr>
              <w:t xml:space="preserve">TESTEPA022</w:t>
            </w:r>
            <w:r>
              <w:rPr>
                <w:sz w:val="18"/>
                <w:szCs w:val="20"/>
              </w:rPr>
              <w:t xml:space="preserve">, deixando </w:t>
            </w:r>
            <w:r>
              <w:rPr>
                <w:sz w:val="18"/>
                <w:b/>
                <w:bCs/>
                <w:szCs w:val="20"/>
              </w:rPr>
              <w:t xml:space="preserve">Ordem de Produção</w:t>
            </w:r>
            <w:r>
              <w:rPr>
                <w:sz w:val="18"/>
                <w:szCs w:val="20"/>
              </w:rPr>
              <w:t xml:space="preserve"> em branco.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o lote tem de vir de uma ordem de produção liberada (RDC 658/2022, arts. 124 e 164).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(CT-EST-098, falhou, 12/10; DV-EST-024): aceito, em quarentena, com análise.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CT-EST-098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com </w:t>
            </w:r>
            <w:r>
              <w:rPr>
                <w:sz w:val="18"/>
                <w:b/>
                <w:bCs/>
                <w:szCs w:val="20"/>
              </w:rPr>
              <w:t xml:space="preserve">Ordem de Produção</w:t>
            </w:r>
            <w:r>
              <w:rPr>
                <w:sz w:val="18"/>
                <w:szCs w:val="20"/>
              </w:rPr>
              <w:t xml:space="preserve"> preenchida com um número que não existe (</w:t>
            </w:r>
            <w:r>
              <w:rPr>
                <w:sz w:val="18"/>
                <w:szCs w:val="20"/>
              </w:rPr>
              <w:t xml:space="preserve">TESTE999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CT-EST-E21-01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</w:t>
            </w:r>
            <w:r>
              <w:rPr>
                <w:sz w:val="18"/>
                <w:b/>
                <w:bCs/>
                <w:szCs w:val="20"/>
              </w:rPr>
              <w:t xml:space="preserve">validade inválida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31/02/2027</w:t>
            </w:r>
            <w:r>
              <w:rPr>
                <w:sz w:val="18"/>
                <w:szCs w:val="20"/>
              </w:rPr>
              <w:t xml:space="preserve">) e depois com </w:t>
            </w:r>
            <w:r>
              <w:rPr>
                <w:sz w:val="18"/>
                <w:b/>
                <w:bCs/>
                <w:szCs w:val="20"/>
              </w:rPr>
              <w:t xml:space="preserve">validade de ontem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22/10/2026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inexistente é recusada ("Data de validade inválida!"); a vencida também.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(CT-EST-099, falhou, 12/10; DV-EST-025): a vencida foi aceita.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CT-EST-099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um lote que </w:t>
            </w:r>
            <w:r>
              <w:rPr>
                <w:sz w:val="18"/>
                <w:b/>
                <w:bCs/>
                <w:szCs w:val="20"/>
              </w:rPr>
              <w:t xml:space="preserve">já existe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), com a mesma e com outra validade.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CT-EST-E21-02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itens de entrada ficaram.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Custo médio:</w:t>
            </w:r>
            <w:r>
              <w:rPr>
                <w:sz w:val="18"/>
                <w:szCs w:val="20"/>
              </w:rPr>
              <w:t xml:space="preserve">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 (anotado no P4). Entrada 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unidades do lote </w:t>
            </w:r>
            <w:r>
              <w:rPr>
                <w:sz w:val="18"/>
                <w:szCs w:val="20"/>
              </w:rPr>
              <w:t xml:space="preserve">TESTEPA021</w:t>
            </w:r>
            <w:r>
              <w:rPr>
                <w:sz w:val="18"/>
                <w:szCs w:val="20"/>
              </w:rPr>
              <w:t xml:space="preserve"> com Valor Total </w:t>
            </w:r>
            <w:r>
              <w:rPr>
                <w:sz w:val="18"/>
                <w:szCs w:val="20"/>
              </w:rPr>
              <w:t xml:space="preserve">1.000,00</w:t>
            </w:r>
            <w:r>
              <w:rPr>
                <w:sz w:val="18"/>
                <w:szCs w:val="20"/>
              </w:rPr>
              <w:t xml:space="preserve">. Depois abrir o cadastro do Item e o Histórico do Lote.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coerente com </w:t>
            </w:r>
            <w:r>
              <w:rPr>
                <w:sz w:val="18"/>
                <w:b/>
                <w:bCs/>
                <w:szCs w:val="20"/>
              </w:rPr>
              <w:t xml:space="preserve">10,00 por unidade</w:t>
            </w:r>
            <w:r>
              <w:rPr>
                <w:sz w:val="18"/>
                <w:szCs w:val="20"/>
              </w:rPr>
              <w:t xml:space="preserve">. O código pode gravar 1.000,00 por unidade (custo médio cem vezes maior).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CT-EST-E21-07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antes e depois.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abertura da análise (CQ indisponível, com a TI): conferir a Análise de Controle e o saldo.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pode ficar em quarentena </w:t>
            </w:r>
            <w:r>
              <w:rPr>
                <w:sz w:val="18"/>
                <w:b/>
                <w:bCs/>
                <w:szCs w:val="20"/>
              </w:rPr>
              <w:t xml:space="preserve">sem análise</w:t>
            </w:r>
            <w:r>
              <w:rPr>
                <w:sz w:val="18"/>
                <w:szCs w:val="20"/>
              </w:rPr>
              <w:t xml:space="preserve">. O código grava a entrada e só depois tenta abrir a análise.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CT-EST-E21-03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TI não puder derrubar o CQ.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lote </w:t>
            </w:r>
            <w:r>
              <w:rPr>
                <w:sz w:val="18"/>
                <w:szCs w:val="20"/>
              </w:rPr>
              <w:t xml:space="preserve">TESTEPA020</w:t>
            </w:r>
            <w:r>
              <w:rPr>
                <w:sz w:val="18"/>
                <w:szCs w:val="20"/>
              </w:rPr>
              <w:t xml:space="preserve"> pelo CQ (digitação por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, aprovação por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) e 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análise, laudo e aprovador aparecem com usuário e data.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(CT-EST-101, falhou, 22/10; DV-EST-034): sem análise, sem laudo, sem aprovador, sem usuário e sem hora.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 (Baixa)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 O ciclo do CQ é longo: pode usar o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(já aprovado).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</w:t>
            </w:r>
            <w:r>
              <w:rPr>
                <w:sz w:val="18"/>
                <w:b/>
                <w:bCs/>
                <w:szCs w:val="20"/>
              </w:rPr>
              <w:t xml:space="preserve">sem escolher o fabricante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CT-EST-E21-04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lote com </w:t>
            </w:r>
            <w:r>
              <w:rPr>
                <w:sz w:val="18"/>
                <w:b/>
                <w:bCs/>
                <w:szCs w:val="20"/>
              </w:rPr>
              <w:t xml:space="preserve">11 ou mais caracteres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impede ou avisa. O código corta em 10 caracteres.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CT-EST-E21-05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gravado.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Valor Total</w:t>
            </w:r>
            <w:r>
              <w:rPr>
                <w:sz w:val="18"/>
                <w:szCs w:val="20"/>
              </w:rPr>
              <w:t xml:space="preserve"> vazio, zero e muito grande.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"Informe o valor total!". O botão INCLUIR ITEM hoje não faz nada quando o valor está vazio.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CT-EST-E21-06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 em cada caso.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3.13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b/>
                <w:bCs/>
                <w:szCs w:val="20"/>
              </w:rPr>
              <w:t xml:space="preserve">refrigerado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TESTER807</w:t>
            </w:r>
            <w:r>
              <w:rPr>
                <w:sz w:val="18"/>
                <w:szCs w:val="20"/>
              </w:rPr>
              <w:t xml:space="preserve">): achar o item pelo código digitado e depois pela lupa.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destinos nos dois caminhos. O código lê o campo errado quando se digita o código.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CT-EST-E21-08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destinos de cada caminho. O local </w:t>
            </w:r>
            <w:r>
              <w:rPr>
                <w:sz w:val="18"/>
                <w:szCs w:val="20"/>
              </w:rPr>
              <w:t xml:space="preserve">904</w:t>
            </w:r>
            <w:r>
              <w:rPr>
                <w:sz w:val="18"/>
                <w:szCs w:val="20"/>
              </w:rPr>
              <w:t xml:space="preserve"> só tem dois endereços.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3.14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b/>
                <w:bCs/>
                <w:szCs w:val="20"/>
              </w:rPr>
              <w:t xml:space="preserve">sem CQ e sem lote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disponível, lote "ND", sem análise.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CT-EST-E21-09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3.15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</w:t>
            </w:r>
            <w:r>
              <w:rPr>
                <w:sz w:val="18"/>
                <w:b/>
                <w:bCs/>
                <w:szCs w:val="20"/>
              </w:rPr>
              <w:t xml:space="preserve">etiqueta de quarentena</w:t>
            </w:r>
            <w:r>
              <w:rPr>
                <w:sz w:val="18"/>
                <w:szCs w:val="20"/>
              </w:rPr>
              <w:t xml:space="preserve"> impressa.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validade e produto legíveis (art. 164).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CT-EST-E21-10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conteúdo.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3.16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 uma entrada gravada.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Visualizar: a consulta desta tela. Editar: o código abre a consulta da Devolução.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CT-EST-E21-11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um abre.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3.17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de uma entrada gravada.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com usuário e data. A justificativa fica vazia.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CT-EST-E21-12 (Baixa)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3.18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o relatório da lista, comparando com o usuário de outro grupo.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mesmo que a lista.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CT-EST-E21-13 (Média)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mostra mais.</w:t>
            </w:r>
          </w:p>
        </w:tc>
      </w:tr>
      <w:tr>
        <w:trPr>
          <w:cantSplit/>
        </w:trPr>
        <w:tc>
          <w:tcPr>
            <w:tcW w:w="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3.19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Entrada de Material - Produção no menu e por endereço direto (sem anotar). Repetir com um usuário que só consulta.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(CT-EST-102, falhou, 13/10; DV-EST-008): erro técnico com rastro de chamadas.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CT-EST-102 e CT-EST-E21-14 (Alta)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Entrada de Produção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6"/>
        <w:gridCol w:w="1118"/>
        <w:gridCol w:w="2094"/>
        <w:gridCol w:w="2149"/>
        <w:gridCol w:w="1769"/>
        <w:gridCol w:w="1815"/>
      </w:tblGrid>
      <w:tr>
        <w:trPr>
          <w:tblHeader/>
          <w:cantSplit/>
        </w:trPr>
        <w:tc>
          <w:tcPr>
            <w:tcW w:w="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Entrada de Produção</w:t>
            </w:r>
            <w:r>
              <w:rPr>
                <w:sz w:val="18"/>
                <w:szCs w:val="20"/>
              </w:rPr>
              <w:t xml:space="preserve"> › Pesquisar. Tentar Incluir.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</w:t>
            </w:r>
            <w:r>
              <w:rPr>
                <w:sz w:val="18"/>
                <w:b/>
                <w:bCs/>
                <w:szCs w:val="20"/>
              </w:rPr>
              <w:t xml:space="preserve">vazia</w:t>
            </w:r>
            <w:r>
              <w:rPr>
                <w:sz w:val="18"/>
                <w:szCs w:val="20"/>
              </w:rPr>
              <w:t xml:space="preserve"> ("A pesquisa não retornou nenhum resultado."), sem botão Incluir e com um botão Editar escondido numa linha fantasma.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(CT-EST-100, bloqueado, 22/10; DV-EST-076, DV-EST-040).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 (Média)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código, por lote e por item (inclusive item sem acento).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as entradas pendentes.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CT-EST-E22-01 (Média)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(lista vazia).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lote enviado pela Produção: </w:t>
            </w:r>
            <w:r>
              <w:rPr>
                <w:sz w:val="18"/>
                <w:b/>
                <w:bCs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. Comparar lote, validade, ordem e quantidade com os da Produção.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Iguais, sem alteração.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CT-EST-E22-03 (Alta)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volumes, custo do item, endereço de quarentena e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saldo em quarentena; análise aberta no CQ com a referência da produção; etiqueta; a entrada sai da lista.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CT-EST-E22-02 (Alta)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(DV-EST-076).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enviado pela Produção com </w:t>
            </w:r>
            <w:r>
              <w:rPr>
                <w:sz w:val="18"/>
                <w:b/>
                <w:bCs/>
                <w:szCs w:val="20"/>
              </w:rPr>
              <w:t xml:space="preserve">quantidade fracionada</w:t>
            </w:r>
            <w:r>
              <w:rPr>
                <w:sz w:val="18"/>
                <w:szCs w:val="20"/>
              </w:rPr>
              <w:t xml:space="preserve"> (125,5).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da entrada é 125,5. O código converte para inteiro.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CT-EST-E22-04 (Alta)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 A quantidade mostrada e a gravada.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</w:t>
            </w:r>
            <w:r>
              <w:rPr>
                <w:sz w:val="18"/>
                <w:b/>
                <w:bCs/>
                <w:szCs w:val="20"/>
              </w:rPr>
              <w:t xml:space="preserve">custo médio</w:t>
            </w:r>
            <w:r>
              <w:rPr>
                <w:sz w:val="18"/>
                <w:szCs w:val="20"/>
              </w:rPr>
              <w:t xml:space="preserve"> do item antes e depois, com custo diferente do custo médio.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coerente com o custo informado.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CT-EST-E22-06 (Alta)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análise e novo clique em SALVAR REGISTRO.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movimentação.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CT-EST-E22-05 (Média)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(também precisa da TI).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na entrada.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de estabilidade criada e entrada pendente na tela do Regulatório.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CT-EST-E22-07 (Média)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(DV-EST-071 e 074).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Produção o </w:t>
            </w:r>
            <w:r>
              <w:rPr>
                <w:sz w:val="18"/>
                <w:b/>
                <w:bCs/>
                <w:szCs w:val="20"/>
              </w:rPr>
              <w:t xml:space="preserve">mesmo lote duas vezes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é recusada.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CT-EST-E22-08 (Média)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envio na Produção antes e depois de confirmar no Estoque.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Antes: some da lista. Depois: a Produção é informada de que não pode.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CT-EST-E22-09 (Baixa)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Entrada de Produção no menu e por endereço direto (sem anotar); repetir com usuário que só consulta e com número de entrada já confirmada.</w:t>
            </w:r>
          </w:p>
        </w:tc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em todos, sem erro técnico.</w:t>
            </w:r>
          </w:p>
        </w:tc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CT-EST-E22-10 (Alta)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 </w:t>
            </w:r>
            <w:r>
              <w:rPr>
                <w:sz w:val="18"/>
                <w:b/>
                <w:bCs/>
                <w:szCs w:val="20"/>
              </w:rPr>
              <w:t xml:space="preserve">Este passo não depende da Produção.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Devolução da Produção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2"/>
        <w:gridCol w:w="1094"/>
        <w:gridCol w:w="2048"/>
        <w:gridCol w:w="2263"/>
        <w:gridCol w:w="1763"/>
        <w:gridCol w:w="1781"/>
      </w:tblGrid>
      <w:tr>
        <w:trPr>
          <w:tblHeader/>
          <w:cantSplit/>
        </w:trPr>
        <w:tc>
          <w:tcPr>
            <w:tcW w:w="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Devolução da Produção</w:t>
            </w:r>
            <w:r>
              <w:rPr>
                <w:sz w:val="18"/>
                <w:szCs w:val="20"/>
              </w:rPr>
              <w:t xml:space="preserve"> › Pesquisar; depois filtrar só com a data inicial e pelo item (começo, meio e fim do nome).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coerentes. O período só vale com as duas datas; o filtro de item procura o texto só no </w:t>
            </w:r>
            <w:r>
              <w:rPr>
                <w:sz w:val="18"/>
                <w:b/>
                <w:bCs/>
                <w:szCs w:val="20"/>
              </w:rPr>
              <w:t xml:space="preserve">fim</w:t>
            </w:r>
            <w:r>
              <w:rPr>
                <w:sz w:val="18"/>
                <w:szCs w:val="20"/>
              </w:rPr>
              <w:t xml:space="preserve"> do nome.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CT-EST-E23-08 (Média)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devolveu.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Anotar os campos: o sistema preenche o código, a data e o tipo "DEVOLUÇÃO DE PRODUÇÃO".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aberto.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(CT-EST-091, 13/10).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Digitar, em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, o código de um lote que saiu por </w:t>
            </w:r>
            <w:r>
              <w:rPr>
                <w:sz w:val="18"/>
                <w:b/>
                <w:bCs/>
                <w:szCs w:val="20"/>
              </w:rPr>
              <w:t xml:space="preserve">consumo</w:t>
            </w:r>
            <w:r>
              <w:rPr>
                <w:sz w:val="18"/>
                <w:szCs w:val="20"/>
              </w:rPr>
              <w:t xml:space="preserve"> (por exemplo, o da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) e clicar na lupa.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"Lote não encontrado ou não possui movimentação para produção!".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 (CT-EST-091, 13/10): foi o que apareceu.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parte de um lote atendido por solicitação de </w:t>
            </w:r>
            <w:r>
              <w:rPr>
                <w:sz w:val="18"/>
                <w:b/>
                <w:bCs/>
                <w:szCs w:val="20"/>
              </w:rPr>
              <w:t xml:space="preserve">Produção</w:t>
            </w:r>
            <w:r>
              <w:rPr>
                <w:sz w:val="18"/>
                <w:szCs w:val="20"/>
              </w:rPr>
              <w:t xml:space="preserve">, com o Item de Entrada correto, Quantidade Devolvida e endereço livre. </w:t>
            </w:r>
            <w:r>
              <w:rPr>
                <w:sz w:val="18"/>
                <w:b/>
                <w:bCs/>
                <w:szCs w:val="20"/>
              </w:rPr>
              <w:t xml:space="preserve">CONFIRMAR LOTE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ADICIONAR ENDEREÇO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volta ao endereço; "Devolução finanlizada!"; o saldo soma o que sobrou.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 (Baixa) e CT-EST-E23-01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(DV-EST-063 e 076).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a devolução abriu </w:t>
            </w:r>
            <w:r>
              <w:rPr>
                <w:sz w:val="18"/>
                <w:b/>
                <w:bCs/>
                <w:szCs w:val="20"/>
              </w:rPr>
              <w:t xml:space="preserve">análise no CQ</w:t>
            </w:r>
            <w:r>
              <w:rPr>
                <w:sz w:val="18"/>
                <w:szCs w:val="20"/>
              </w:rPr>
              <w:t xml:space="preserve">, se há volumes e se saiu etiqueta.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sobra com embalagem aberta pede avaliação da Garantia da Qualidade. O código não abre análise, não gera volumes nem etiqueta.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 (Alta) e CT-EST-E23-02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  <w:r>
              <w:rPr>
                <w:sz w:val="18"/>
                <w:szCs w:val="20"/>
              </w:rPr>
              <w:t xml:space="preserve"> Registrar o comportamento para a Garantia da Qualidade decidir.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</w:t>
            </w:r>
            <w:r>
              <w:rPr>
                <w:sz w:val="18"/>
                <w:b/>
                <w:bCs/>
                <w:szCs w:val="20"/>
              </w:rPr>
              <w:t xml:space="preserve">mais do que saiu</w:t>
            </w:r>
            <w:r>
              <w:rPr>
                <w:sz w:val="18"/>
                <w:szCs w:val="20"/>
              </w:rPr>
              <w:t xml:space="preserve"> (saíram 10, devolver 50).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(reconciliação de quantidades, art. 160).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CT-EST-E23-03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com </w:t>
            </w:r>
            <w:r>
              <w:rPr>
                <w:sz w:val="18"/>
                <w:b/>
                <w:bCs/>
                <w:szCs w:val="20"/>
              </w:rPr>
              <w:t xml:space="preserve">Nº OP diferente</w:t>
            </w:r>
            <w:r>
              <w:rPr>
                <w:sz w:val="18"/>
                <w:szCs w:val="20"/>
              </w:rPr>
              <w:t xml:space="preserve"> da solicitação de origem e com Nº OP vazio.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CT-EST-E23-04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um lote que o CQ </w:t>
            </w:r>
            <w:r>
              <w:rPr>
                <w:sz w:val="18"/>
                <w:b/>
                <w:bCs/>
                <w:szCs w:val="20"/>
              </w:rPr>
              <w:t xml:space="preserve">reprovou</w:t>
            </w:r>
            <w:r>
              <w:rPr>
                <w:sz w:val="18"/>
                <w:szCs w:val="20"/>
              </w:rPr>
              <w:t xml:space="preserve"> ou que está </w:t>
            </w:r>
            <w:r>
              <w:rPr>
                <w:sz w:val="18"/>
                <w:b/>
                <w:bCs/>
                <w:szCs w:val="20"/>
              </w:rPr>
              <w:t xml:space="preserve">em reanálise</w:t>
            </w:r>
            <w:r>
              <w:rPr>
                <w:sz w:val="18"/>
                <w:szCs w:val="20"/>
              </w:rPr>
              <w:t xml:space="preserve">; conferir os destinos oferecidos.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pode voltar ao disponível. O código só oferece locais comuns.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CT-EST-E23-05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  <w:r>
              <w:rPr>
                <w:sz w:val="18"/>
                <w:szCs w:val="20"/>
              </w:rPr>
              <w:t xml:space="preserve"> Os destinos e o saldo.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um lote com </w:t>
            </w:r>
            <w:r>
              <w:rPr>
                <w:sz w:val="18"/>
                <w:b/>
                <w:bCs/>
                <w:szCs w:val="20"/>
              </w:rPr>
              <w:t xml:space="preserve">validade vencida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 e bloqueio (art. 189).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CT-EST-E23-06 (Média)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menos e mais do que a quantidade; repetir o mesmo endereço; escolher endereço ocupado por outro lote.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soma do total endereçado está divergente do total do devolvido!"; "Total de itens é maior que o total informado!"; "Este endereço já foi utilizado!"; "Endereço informado não é válido para o Lote!".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CT-EST-E23-07 (Média)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devolução gravada pelo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; abrir o Histórico do Lote.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consulta; a devolução aparece no histórico com usuário e data.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CT-EST-E23-09 (Baixa)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</w:p>
        </w:tc>
      </w:tr>
      <w:tr>
        <w:trPr>
          <w:cantSplit/>
        </w:trPr>
        <w:tc>
          <w:tcPr>
            <w:tcW w:w="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Procurar a Devolução da Produção no menu e por endereço direto (sem anotar); repetir com usuário que só consulta.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erro técnico.</w:t>
            </w:r>
          </w:p>
        </w:tc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CT-EST-E23-10 (Alta)</w:t>
            </w:r>
          </w:p>
        </w:tc>
        <w:tc>
          <w:tcPr>
            <w:tcW w:w="1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 </w:t>
            </w:r>
            <w:r>
              <w:rPr>
                <w:sz w:val="18"/>
                <w:b/>
                <w:bCs/>
                <w:szCs w:val="20"/>
              </w:rPr>
              <w:t xml:space="preserve">Este passo não depende da Produção.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Validade e lote:</w:t>
      </w:r>
      <w:r>
        <w:rPr>
          <w:szCs w:val="20"/>
        </w:rPr>
        <w:t xml:space="preserve"> 1.9, 1.10, 2.6, 2.7, 3.5 e 3.6 (lote vencido ou repetido aceito; devolver mais do que saiu). 2. </w:t>
      </w:r>
      <w:r>
        <w:rPr>
          <w:b/>
          <w:bCs/>
          <w:szCs w:val="20"/>
        </w:rPr>
        <w:t xml:space="preserve">Rastreabilidade e origem:</w:t>
      </w:r>
      <w:r>
        <w:rPr>
          <w:szCs w:val="20"/>
        </w:rPr>
        <w:t xml:space="preserve"> 3.3, 3.4, 2.8, 1.12 e 4.3 (produto acabado sem ordem de produção). 3. </w:t>
      </w:r>
      <w:r>
        <w:rPr>
          <w:b/>
          <w:bCs/>
          <w:szCs w:val="20"/>
        </w:rPr>
        <w:t xml:space="preserve">Quarentena e CQ:</w:t>
      </w:r>
      <w:r>
        <w:rPr>
          <w:szCs w:val="20"/>
        </w:rPr>
        <w:t xml:space="preserve"> 1.4 a 1.6, 3.2, 3.8 e 5.5 (devolução abre ou não a análise; lote sem análise). 4. </w:t>
      </w:r>
      <w:r>
        <w:rPr>
          <w:b/>
          <w:bCs/>
          <w:szCs w:val="20"/>
        </w:rPr>
        <w:t xml:space="preserve">Trilha de auditoria e histórico:</w:t>
      </w:r>
      <w:r>
        <w:rPr>
          <w:szCs w:val="20"/>
        </w:rPr>
        <w:t xml:space="preserve"> 1.18, 1.19, 3.9 e 3.17. 5. </w:t>
      </w: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1.20, 2.17, 3.19, 4.11 e 5.12. 6. Depois, as demais, por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Resultado: 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Passou com ressalva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se aplica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4"/>
        <w:gridCol w:w="2766"/>
        <w:gridCol w:w="1345"/>
        <w:gridCol w:w="1678"/>
        <w:gridCol w:w="1135"/>
        <w:gridCol w:w="1453"/>
      </w:tblGrid>
      <w:tr>
        <w:trPr>
          <w:tblHeader/>
          <w:cantSplit/>
        </w:trPr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 a 1.20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CT-EST-092, 093, 094, 101, E19-nn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 a 2.17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CT-EST-020, 062, 095, 210, E20-nn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 a 3.19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CT-EST-096, 097, 098, 099, 101, 102, E21-nn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 a 4.11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CT-EST-100, E22-nn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 a 5.12</w:t>
            </w:r>
          </w:p>
        </w:tc>
        <w:tc>
          <w:tcPr>
            <w:tcW w:w="2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CT-EST-090, 091, E23-nn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lotes </w:t>
      </w:r>
      <w:r>
        <w:rPr>
          <w:szCs w:val="20"/>
        </w:rPr>
        <w:t xml:space="preserve">TESTEDEV01</w:t>
      </w:r>
      <w:r>
        <w:rPr>
          <w:szCs w:val="20"/>
        </w:rPr>
        <w:t xml:space="preserve">, </w:t>
      </w:r>
      <w:r>
        <w:rPr>
          <w:szCs w:val="20"/>
        </w:rPr>
        <w:t xml:space="preserve">TESTEDEV02</w:t>
      </w:r>
      <w:r>
        <w:rPr>
          <w:szCs w:val="20"/>
        </w:rPr>
        <w:t xml:space="preserve">, </w:t>
      </w:r>
      <w:r>
        <w:rPr>
          <w:szCs w:val="20"/>
        </w:rPr>
        <w:t xml:space="preserve">TESTEPA020</w:t>
      </w:r>
      <w:r>
        <w:rPr>
          <w:szCs w:val="20"/>
        </w:rPr>
        <w:t xml:space="preserve">, </w:t>
      </w:r>
      <w:r>
        <w:rPr>
          <w:szCs w:val="20"/>
        </w:rPr>
        <w:t xml:space="preserve">TESTEPA021</w:t>
      </w:r>
      <w:r>
        <w:rPr>
          <w:szCs w:val="20"/>
        </w:rPr>
        <w:t xml:space="preserve"> e </w:t>
      </w:r>
      <w:r>
        <w:rPr>
          <w:szCs w:val="20"/>
        </w:rPr>
        <w:t xml:space="preserve">TESTEPA022</w:t>
      </w:r>
      <w:r>
        <w:rPr>
          <w:szCs w:val="20"/>
        </w:rPr>
        <w:t xml:space="preserve"> (se aceitos), devoluções e entradas com os números anotados, análises abertas no CQ.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movimentações é a mesma para as três primeiras telas; o título no alto muda com a opção do menu. A Entrada de Material - Produção escreve "Entrada de Materiais - Produção" (plural) no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diga qual defeito ou dado falta e siga.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para validar com a área:</w:t>
      </w:r>
      <w:r>
        <w:rPr>
          <w:szCs w:val="20"/>
        </w:rPr>
        <w:t xml:space="preserve"> se a sobra devolvida da produção precisa de nova análise antes de voltar ao saldo (decisão da Garantia da Qualidade); se a Devolução serve também a produto vindo do mercado (art. 227, que pede avaliação crítica); se a entrada de produto acabado pela tela manual deve continuar existindo e com ordem de produção obrigatória; se o "Valor Total" é o total do lote ou o custo da unidade; o que são os custos FR170 e FR180 da Entrada de Produção.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Devolução e entradas da produção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Devolução e entradas da produção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