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Plano de Ação: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Plano de Ação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Controle de Mudanças › Plano de Ação. Versão legado (código entregue pelo fornecedor). Rascunho de 22/10/2026, feito pela leitura do código e atualizado em 23/10/2026 com a rodada 1 de testes de tela de 22/10/2026 (</w:t>
      </w:r>
      <w:r>
        <w:rPr>
          <w:szCs w:val="20"/>
        </w:rPr>
        <w:t xml:space="preserve">execucao/2026-10-22-mudancas-rodada-1/resultado.md</w:t>
      </w:r>
      <w:r>
        <w:rPr>
          <w:szCs w:val="20"/>
        </w:rPr>
        <w:t xml:space="preserve">): 15 casos desta tela, dos quais 2 passaram, 9 passaram com ressalva, 3 falharam e 1 ficou bloqueado (pede uma área sem responsável, que o cadastro não permite). Foram registrados os defeitos DV-GQ-247 a DV-GQ-252 e DV-GQ-260. O que nenhum caso exercitou continua marcado como "A confirmar no teste".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tela em que a Garantia da Qualidade define o que precisa ser feito para a mudança aprovada acontecer: cada ação tem uma descrição, uma prioridade de 1 a 10, a área e a pessoa responsáveis e a data prevista para terminar. Quando salva, a mudança segue para execução. A tela trabalha mudança por mudança, e o plano é a lista de ações da mudança.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Garantia da Qualidade, que monta o plano de cada mudança aprovada.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responsáveis escolhidos para cada ação não usam esta tela: eles recebem a tarefa na tela Execução Plano de 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pediu a mudança não tem papel nesta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abre a tela, quem monta o plano e quem só consulta: as regras de acesso estão no documento interno.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a mudança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mostra as mudanças em "Pendente Plano de Ação", a situação em que a mudança fica depois que a Garantia da Qualidade aprova a avaliação (PlanoAcaoController.cs:92-104).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Para a Garantia da Qualidade, a pesquisa com Situação TODAS traz também as mudanças em "Pendente Finalização Plano Ação", isto é, mudanças cujo plano já foi salvo (PlanoAcaoController.cs:97-100).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ícone Editar (lápis) aparece em todas as linhas da lista, sem olhar a situação da mudança (GerenciadorAcessoTelaPlanoAcao.cs:13-23). O ícone Visualizar, na prática, não aparece na lista (HSGridApi.js:269-290). Quem não pode editar é mandado de volta à lista ao clicar no lápis.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mudança vai direto para "Pendente Finalização Plano Ação" (PlanoAcaoController.cs:231). Não há etapa de aprovação do plano antes de ele ser executado (RN-GQ-081). As ações novas nascem "Pendente". A situação do plano em si (guardada à parte) continua "Pendente Aprovação" e só muda na Finalização (PlanoAcaoController.cs:184 e :251).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5.garantia_qualidade/app/. Nas fontes das tabelas abaixo,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Controlador: HSolutions.GQ.UI/Areas/PlanoAcao/Controllers/PlanoAcaoController.cs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Views: HSolutions.GQ.UI/Areas/PlanoAcao/Views/PlanoAcao/Index.cshtml (lista), Editar.cshtml e _PlanoAcaoForm.cshtml (montar o plano), Visualizar.cshtml (consulta), _GridAcoes.cshtml (grade de ações). Imprimir.cshtml só tem o texto "Imprimir" e _GridPlanoAcao.cshtml não é usado por nenhuma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Parte comum: HSolutions.GQ.UI/Areas/PlanoAcao/Views/Shared/_Resumo.cshtml (resumo da solicitação e itens alterados); HSolutions.GQ.UI/Views/Shared/_UploadArquivo.cshtml, _GridAnexos.cshtml, _ConfirmacaoPopUpPartail.cshtml, _SucessoErrorPopUpPartail.cshtml, _Log.cshtml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Scripts: HSolutions.GQ.UI/Areas/PlanoAcao/Script/PlanoAcaoIndex.js, PlanoAcaoSalvar.js; HSolutions.GQ.UI/Scripts/Anexos.js, HSGridApi.js, HSApi.js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HSolutions.GQ.Domain/Service/PlanoAcaoValidator.cs; entidades HSolutions.GQ.Domain/Entities/PlanoAcao.cs, Acao.cs, SolicitacaoMudanca.cs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Modelos: HSolutions.GQ.UI/Areas/PlanoAcao/Models/PlanoAcaoIndexModel.cs, PlanoAcaoIndexResultadoModel.cs; HSolutions.GQ.UI/Areas/RM/Models/SolicitacaoMudancaSalvarModel.cs; HSolutions.GQ.UI/Models/AcaoModel.cs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Acesso e base: HSolutions.GQ.UI/Helpers/GerenciadorAcessoTelaPlanoAcao.cs, GerenciadorAcesso.cs; HSolutions.GQ.UI/Controllers/GQControllerBase.cs, AnexoController.cs, UploadController.cs; HSolutions.GQ.Infrastructure/Repository/RepositoryBase.cs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GARANTIA DA QUALIDADE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tela em que a Garantia da Qualidade transforma uma mudança aprovada em tarefas com dono e prazo: sem o plano, a mudança aprovada não vira trabalho na fábrica.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mudança foi pedida, revisada, avaliada pelas áreas e liberada. Falta dizer quem faz o quê e até quando. Cada ação tem descrição, prioridade de 1 a 10, área e pessoa responsáveis e data prevista (RN-GQ-080). Ao salvar, a mudança passa para "Pendente Finalização Plano Ação" e cada ação aparece, como "Pendente", na lista do seu responsável na tela Execução Plano de Ação (RN-GQ-081).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que o sistema exige aqui é só preencher os campos. Não há aprovação do plano antes de ele ser executado, e o plano continua editável depois que a execução começou, inclusive nas ações já concluídas, sem justificativa (RN-GQ-M05-008). A tela também não obriga nenhuma ação de validação, de revisão de documento ou de notificação à ANVISA, mesmo quando a mudança mexe em processo, equipamento ou item regulatório: tudo é texto livre (RN-GQ-M05-016). E só abrir a tela, para montar ou consultar, cria um plano vazio quando a mudança ainda não tem um (RN-GQ-082).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busca no módulo Principal a lista de áreas e as pessoas responsáveis por cada área. Não lê nem grava nada na Produção, no Estoque, no Controle de Documentos nem em Assuntos Regulatórios.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 muda fora do menu Controle de Mudanças. O plano não altera lote, material, equipamento, procedimento nem registro. Se uma ação diz "revisar o procedimento" ou "validar o equipamento", o sistema não confere se isso foi feito: só guarda o texto e, depois, a data de conclusão que o responsável informa.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efeito prático aparece na inspeção. O plano é a prova de que a mudança foi pensada antes de ser implementada, com responsáveis e prazos. Como ele pode ser alterado depois de iniciada a execução, sem motivo registrado, a prova perde força.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que foge do esperado ou da norma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Consultar altera dados: abrir a tela, para montar ou só consultar o plano, cria um plano vazio quando a mudança ainda não tem um, e a ligação é gravada sem histórico (PlanoAcaoController.cs:176-194; RN-GQ-082). Fere o princípio de que consulta não grava.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começa a ser executado sem aprovação: ao salvar, a mudança vai direto para Pendente Finalização Plano Ação (PlanoAcaoController.cs:231). A mesma pessoa monta o plano e, depois, finaliza e aprova.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pode ser alterado depois que a execução começou. Um plano já salvo continua editável; ações já concluídas podem ter descrição, responsável e prazo trocados, sem justificativa e sem aviso ao responsável (PlanoAcaoController.cs:389-421).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gravação não confere a situação da mudança: o lápis aparece em toda linha, e o servidor grava o plano e coloca a mudança em Pendente Finalização Plano Ação sem olhar de onde ela veio (PlanoAcaoController.cs:137-160 e 231). Inferência: uma mudança já Aceita ou Não Aceito, aberta pelo endereço, poderia voltar para a fila de execução. A confirmar no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regra "pelo menos uma ação" pode ser contornada ao remover todas as ações: o validador não ignora ações marcadas como removidas (PlanoAcaoValidator.cs:33-95; PlanoAcaoController.cs:366 e 419). Inferência. A confirmar no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conferência da tela para Área Responsável e Responsável não funciona: o script procura um campo "Acao-IdAreaResponsavel" que não existe nesta tela e compara a lista de responsáveis com texto vazio, o que nunca é verdade para uma lista vazia (PlanoAcaoSalvar.js:455-460; _PlanoAcaoForm.cshtml:83-89). Só o servidor recusa, ao Salvar, e a mensagem diz "número N" de uma ação que já parecia aceita na grade.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Prioridade 0 é aceita pelo navegador (PlanoAcaoSalvar.js:447) e só recusada no Salvar (PlanoAcaoValidator.cs:61).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a mudança não tem pré-avaliação, a mensagem "Entidade de domínio Pré avaliação não pode ser nula." não é mostrada na faixa, e o usuário não vê nada (PlanoAcaoValidator.cs:28; PlanoAcaoSalvar.js:343-363). Inferência; em operação normal a pré-avaliação existe.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Identificador provisório de ação nova: o navegador usa "número de ações + 999" (PlanoAcaoSalvar.js:251) e o servidor procura esse número entre as ações do plano (PlanoAcaoController.cs:350). Inferência: depois de muitos registros, um número provisório pode coincidir com o de uma ação existente do mesmo plano e sobrescrevê-la. A confirmar no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botão Imprimir da tela de consulta chama um endereço que a própria tela não define (UrlImprimir existe só na tela de montar o plano, que não mostra o botão): o clique abre uma aba em branco (Visualizar.cshtml:70; PlanoAcaoSalvar.js:538-540; _PlanoAcaoForm.cshtml:26). Inferência. O ícone Imprimir da lista está desligado (PlanoAcaoIndex.js:48-51).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impresso usa o tipo "execução do plano de ação" para o plano (PlanoAcaoController.cs:290). Inferência: o nome sugere mistura entre as duas telas; a confirmar no teste o que o PDF mostra.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tela de consulta (Visualizar), a grade de anexos usa a lista "AnexosParaPlanoAcao", que o código cria vazia e nunca preenche nessa tela (Visualizar.cshtml:42; SolicitacaoMudancaSalvarModel.cs:110). Inferência: os anexos da mudança não aparecem na consulta, mesmo existindo; a confirmar no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resumo da mudança não exibe os itens "Material" e "Outros" (_Resumo.cshtml:110-269; TipoItem.cs:36-41). Quem monta o plano de uma mudança com "Outros" não vê o item marcado.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Texto "Responsáveis Pela Execução" e "Data de Previsão - Termino de Execução" (erro de digitação em "Termino") e "Prioridade nos responsáveis tem quer de 1 a 10." são do código.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ícone lápis da grade de ações tem a dica "Ver", embora edite a ação (_GridAcoes.cshtml:51-53).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pesquisa depende do módulo Principal para a área; se o Principal não responder, a mensagem "Não foi possível obter as solicitações mudanças" aparece (PlanoAcaoController.cs:130-134). A confirmar no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Sem etapa de validação, revisão de documento ou notificação regulatória no plano (RN-GQ-M05-016): ações de validação, que a norma espera para mudanças significativas, ficam por conta de texto livre.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já confirmados em teste, ligados a esta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DV-GQ-247 (Alta, 22/10/2026): excluir a única ação e salvar é aceito; a mudança é finalizada sem nenhuma ação (CT-GQ-M05-04).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DV-GQ-248 (Alta, 22/10/2026): ação já finalizada é alterada sem justificativa e a alteração não vai ao histórico (CT-GQ-M05-05).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DV-GQ-249 (Média, 22/10/2026): ação sem área e sem responsável entra na grade e o Salvar dá erro (CT-GQ-M05-03).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DV-GQ-251 (Média, 22/10/2026): erro inesperado ao salvar em duas de seis gravações; a confirmar (CT-GQ-038).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DV-GQ-260 (Média, 22/10/2026): o cronograma impresso lista a ação excluída (CT-GQ-M05-06).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DV-GQ-250 e DV-GQ-252 (Baixa, 22/10/2026): prioridade fora de 1 a 10 recusada em silêncio, e datas de dois dígitos e de 2099 (CT-GQ-M05-02 e CT-GQ-M05-12).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Confirmado em teste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 desta tela foi confirmado em teste. Tudo acima vem da leitura do código.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Confirmado na rodada 1 (22/10/2026)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Rodada de testes de tela de 22/10/2026 (</w:t>
      </w:r>
      <w:r>
        <w:rPr>
          <w:szCs w:val="20"/>
        </w:rPr>
        <w:t xml:space="preserve">execucao/2026-10-22-mudancas-rodada-1/resultado.md</w:t>
      </w:r>
      <w:r>
        <w:rPr>
          <w:szCs w:val="20"/>
        </w:rPr>
        <w:t xml:space="preserve">), tela 5. Casos desta tela: 15 (2 Passou, 9 Passou com ressalva, 3 Falhou e 1 Bloqueado). Defeitos novos: DV-GQ-247 a DV-GQ-252 e DV-GQ-260.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Confirmados na tela:</w:t>
      </w:r>
      <w:r>
        <w:rPr>
          <w:szCs w:val="20"/>
        </w:rPr>
        <w:t xml:space="preserve"> plano sem ação e ação concluída editável (DV-GQ-247 e DV-GQ-248); o plano não tem etapa de aprovação (CT-GQ-038).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Não se confirmou:</w:t>
      </w:r>
      <w:r>
        <w:rPr>
          <w:szCs w:val="20"/>
        </w:rPr>
        <w:t xml:space="preserve"> "Visualizar" sem criar plano vazio: abrir o plano e voltar sem salvar não cria nada (CT-GQ-039).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Bloqueado:</w:t>
      </w:r>
      <w:r>
        <w:rPr>
          <w:szCs w:val="20"/>
        </w:rPr>
        <w:t xml:space="preserve"> CT-GQ-M05-11 (área sem responsável) exige uma área que o cadastro não permite; sugestão: validar com a área se o caso vale.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11-inventario-de-telas.md lista o Plano de Ação como "Não testada" e sem falha própria. A leitura do código encontrou: consulta que grava, plano alterável depois da execução, gravação sem conferir a situação da mudança e conferência da tela que não funciona (Área e Responsável). Sugere-se corrigir o inventário.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fluxos/controle-mudancas.md (RN002 do plano) diz que o plano vai "direto" a Pendente Finalização; confere com o código. O roteiro (roteiros/controle-mudancas.md, passo 5.1) pede registrar o plano vazio criado por consulta; o código mostra que isso ocorre também ao abrir a tela de montar o plano.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01-regras-de-negocio.md, RN-GQ-080 a 082, estão corretas. Falta registrar que o plano continua editável depois da execução, que a remoção de todas as ações pode passar na regra e que o servidor não confere a situação da mudança (RN-GQ-M05-007, 008 e 014).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e o roteiro dizem que a prioridade é "de 1 a 10": no navegador, o valor 0 é aceito (RN-GQ-M05-006).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Termo da tela: o menu chama a tela de "Plano de Ação" e o título no alto também; o texto do bloco, "Responsáveis Pela Execução", descreve as ações, não as pessoas.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1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Divergências entre a documentação desta página e o que a tela mostrou: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47"/>
        <w:gridCol w:w="2395"/>
        <w:gridCol w:w="2543"/>
        <w:gridCol w:w="2346"/>
      </w:tblGrid>
      <w:tr>
        <w:trPr>
          <w:tblHeader/>
          <w:cantSplit/>
        </w:trPr>
        <w:tc>
          <w:tcPr>
            <w:tcW w:w="23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Onde</w:t>
            </w:r>
          </w:p>
        </w:tc>
        <w:tc>
          <w:tcPr>
            <w:tcW w:w="23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documentação dizia</w:t>
            </w:r>
          </w:p>
        </w:tc>
        <w:tc>
          <w:tcPr>
            <w:tcW w:w="25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mostrou</w:t>
            </w:r>
          </w:p>
        </w:tc>
        <w:tc>
          <w:tcPr>
            <w:tcW w:w="23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 nesta atualização</w:t>
            </w:r>
          </w:p>
        </w:tc>
      </w:tr>
      <w:tr>
        <w:trPr>
          <w:cantSplit/>
        </w:trPr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 de Ação, Visualizar e Imprimir</w:t>
            </w:r>
          </w:p>
        </w:tc>
        <w:tc>
          <w:tcPr>
            <w:tcW w:w="2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casos CT-GQ-039 e M05-09 pedem Visualizar e Imprimir</w:t>
            </w:r>
          </w:p>
        </w:tc>
        <w:tc>
          <w:tcPr>
            <w:tcW w:w="2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só tem Editar e Histórico; a impressão está na Finalização</w:t>
            </w:r>
          </w:p>
        </w:tc>
        <w:tc>
          <w:tcPr>
            <w:tcW w:w="2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Aberta: ajustar o caso</w:t>
            </w:r>
          </w:p>
        </w:tc>
      </w:tr>
      <w:tr>
        <w:trPr>
          <w:cantSplit/>
        </w:trPr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RN-GQ-082, abrir cria plano vazio</w:t>
            </w:r>
          </w:p>
        </w:tc>
        <w:tc>
          <w:tcPr>
            <w:tcW w:w="2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abrir a tela cria um plano vazio</w:t>
            </w:r>
          </w:p>
        </w:tc>
        <w:tc>
          <w:tcPr>
            <w:tcW w:w="2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e voltar sem salvar não criou plano (CT-GQ-039)</w:t>
            </w:r>
          </w:p>
        </w:tc>
        <w:tc>
          <w:tcPr>
            <w:tcW w:w="2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Resolvida: regra contradita</w:t>
            </w:r>
          </w:p>
        </w:tc>
      </w:tr>
      <w:tr>
        <w:trPr>
          <w:cantSplit/>
        </w:trPr>
        <w:tc>
          <w:tcPr>
            <w:tcW w:w="2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RN-GQ-M05-005, Situação do filtro</w:t>
            </w:r>
          </w:p>
        </w:tc>
        <w:tc>
          <w:tcPr>
            <w:tcW w:w="2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Páginas sugeriam outras situações</w:t>
            </w:r>
          </w:p>
        </w:tc>
        <w:tc>
          <w:tcPr>
            <w:tcW w:w="25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Situação só oferece TODAS e Pendente Plano de Ação</w:t>
            </w:r>
          </w:p>
        </w:tc>
        <w:tc>
          <w:tcPr>
            <w:tcW w:w="23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Resolvida: regra RN-GQ-M05-001 validada em parte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confidencial. Não vai para o portal.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123"/>
        <w:gridCol w:w="2693"/>
        <w:gridCol w:w="1207"/>
        <w:gridCol w:w="1236"/>
        <w:gridCol w:w="1487"/>
        <w:gridCol w:w="1885"/>
      </w:tblGrid>
      <w:tr>
        <w:trPr>
          <w:tblHeader/>
          <w:cantSplit/>
        </w:trPr>
        <w:tc>
          <w:tcPr>
            <w:tcW w:w="11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Nível de acesso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Lista (Pesquisar)</w:t>
            </w:r>
          </w:p>
        </w:tc>
        <w:tc>
          <w:tcPr>
            <w:tcW w:w="12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Ícone Editar</w:t>
            </w:r>
          </w:p>
        </w:tc>
        <w:tc>
          <w:tcPr>
            <w:tcW w:w="12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Abrir Editar</w:t>
            </w:r>
          </w:p>
        </w:tc>
        <w:tc>
          <w:tcPr>
            <w:tcW w:w="14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Abrir Visualizar</w:t>
            </w:r>
          </w:p>
        </w:tc>
        <w:tc>
          <w:tcPr>
            <w:tcW w:w="18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Gravar (Salvar)</w:t>
            </w:r>
          </w:p>
        </w:tc>
      </w:tr>
      <w:tr>
        <w:trPr>
          <w:cantSplit/>
        </w:trPr>
        <w:tc>
          <w:tcPr>
            <w:tcW w:w="1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Nível 1</w:t>
            </w:r>
          </w:p>
        </w:tc>
        <w:tc>
          <w:tcPr>
            <w:tcW w:w="2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as mudanças em Pendente Plano de Ação</w:t>
            </w:r>
          </w:p>
        </w:tc>
        <w:tc>
          <w:tcPr>
            <w:tcW w:w="1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</w:t>
            </w:r>
          </w:p>
        </w:tc>
        <w:tc>
          <w:tcPr>
            <w:tcW w:w="1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lista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</w:t>
            </w:r>
          </w:p>
        </w:tc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conferência de nível</w:t>
            </w:r>
          </w:p>
        </w:tc>
      </w:tr>
      <w:tr>
        <w:trPr>
          <w:cantSplit/>
        </w:trPr>
        <w:tc>
          <w:tcPr>
            <w:tcW w:w="1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Nível 2</w:t>
            </w:r>
          </w:p>
        </w:tc>
        <w:tc>
          <w:tcPr>
            <w:tcW w:w="2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as mudanças em Pendente Plano de Ação</w:t>
            </w:r>
          </w:p>
        </w:tc>
        <w:tc>
          <w:tcPr>
            <w:tcW w:w="1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</w:t>
            </w:r>
          </w:p>
        </w:tc>
        <w:tc>
          <w:tcPr>
            <w:tcW w:w="1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para a lista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</w:t>
            </w:r>
          </w:p>
        </w:tc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conferência</w:t>
            </w:r>
          </w:p>
        </w:tc>
      </w:tr>
      <w:tr>
        <w:trPr>
          <w:cantSplit/>
        </w:trPr>
        <w:tc>
          <w:tcPr>
            <w:tcW w:w="11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Nível 3</w:t>
            </w:r>
          </w:p>
        </w:tc>
        <w:tc>
          <w:tcPr>
            <w:tcW w:w="2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Pendente Plano de Ação e, com TODAS, também Pendente Finalização Plano Ação</w:t>
            </w:r>
          </w:p>
        </w:tc>
        <w:tc>
          <w:tcPr>
            <w:tcW w:w="12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</w:t>
            </w:r>
          </w:p>
        </w:tc>
        <w:tc>
          <w:tcPr>
            <w:tcW w:w="12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</w:t>
            </w:r>
          </w:p>
        </w:tc>
        <w:tc>
          <w:tcPr>
            <w:tcW w:w="14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</w:t>
            </w:r>
          </w:p>
        </w:tc>
        <w:tc>
          <w:tcPr>
            <w:tcW w:w="18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conferência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Fontes: lista, PlanoAcaoController.cs:92-104 (só o filtro Situação difere por nível); abertura, :143-144 (Editar barra quem não é Nível 3); Visualizar, :162-166, sem conferência; gravação, :212-276, sem conferência; ícone, GerenciadorAcessoTelaPlanoAcao.cs:13-23. Pela matriz (02-matriz-de-permissoes.md), o Plano de Ação é de uso do Nível 3.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Conferência só na abertura da tela de montar o plano (:143-144). Na lista, no Visualizar e na gravação não há conferência de nível, de área nem de situação da mudança (:64-135, :162-166 e :212-276).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enviar a chamada de gravação (EditarPlanoAcao) com o número da mudança grava o plano de qualquer mudança, em qualquer situação, e a coloca em Pendente Finalização Plano Ação (SEG-GQ-02).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Nenhuma ação do perfil do Principal (inserir, alterar, excluir, histórico, imprimir) é conferida (SEG-GQ-02).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controladores herdam a base da GQ, que não obriga login (SEG-GQ-01).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ou ações que abrem pelo endereço sem conferir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Visualizar abre pelo endereço com o número da mudança, para qualquer pessoa que chegue à tela, e cria o plano vazio se não existir (:162-194; SEG-GQ-11).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serviços de busca de área e de responsáveis (AutoCompleteAreaAsync, BuscarResponsaveis e ListarResponsaveisPorArea) respondem sem conferir nível (:438-449, :473-502): quem os chama pelo endereço obtém a lista de áreas e de responsáveis do Principal.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Validações só no navegador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Máscara e calendário de Data de Previsão e conferência de prioridade (PlanoAcaoSalvar.js:75-76 e 433-486). O servidor repete a regra de prioridade e de data (PlanoAcaoValidator.cs:61-92).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Botão Salvar escondido na consulta: só escondido no navegador (_PlanoAcaoForm.cshtml:121-124).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Confirmação SIM/NÃO só no navegador.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Identificador provisório da ação nova e situação "Pendente execução" vêm do navegador (PlanoAcaoSalvar.js:250-251).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Consultas: LINQ com Contains, sem montar texto de consulta (PlanoAcaoController.cs:77-96). Sem injeção de consulta identificada.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Injeção no navegador: a grade de ações é montada juntando o texto da ação sem tratamento (PlanoAcaoSalvar.js:492-510) e a grade de resultados usa a rotina comum que monta células e usa eval (HSGridApi.js:189 e 194-200). A descrição da ação e da mudança é escrita por usuários e lida por outros nas telas seguintes. Inferência; a confirmar com o caso M05-16.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Plano criado pela consulta sem histórico da ligação (:193; SEG-GQ-04 e SEG-GQ-11).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Troca de campos de uma ação existente sem linha manual e sem justificativa (:412-420; SEG-GQ-04).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Datas de criação da ação vêm do servidor (:357), mas a data de previsão é digitada na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Anexos ligados à solicitação, não ao plano nem à ação (:307-337); lista de anexos guardada na sessão do usuário, uma só para todas as telas (SessionHelper.cs:13-28), o que pode misturar anexos entre abas (Inferência). Upload sem filtro de tipo e tamanho (SEG-GQ-08).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monta o plano e quem o finaliza e aprova na tela seguinte pode ser a mesma pessoa, sem assinatura e sem senha (SEG-GQ-05).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Achados SEG ligados a esta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SEG-GQ-01 (sem login), SEG-GQ-02 (regras só na tela), SEG-GQ-04 (trilha incompleta), SEG-GQ-05 (sem assinatura e sem separação de funções), SEG-GQ-08 (anexos sem validação) e SEG-GQ-11 (consulta que grava dados).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54"/>
        <w:gridCol w:w="6187"/>
        <w:gridCol w:w="1490"/>
      </w:tblGrid>
      <w:tr>
        <w:trPr>
          <w:tblHeader/>
          <w:cantSplit/>
        </w:trPr>
        <w:tc>
          <w:tcPr>
            <w:tcW w:w="19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61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14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CT-GQ-M05-13 (Alta)</w:t>
            </w:r>
          </w:p>
        </w:tc>
        <w:tc>
          <w:tcPr>
            <w:tcW w:w="6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Plano de Ação. Preparação: usuários de Nível 1 e de Nível 2; mudança TESTE em Pendente Plano de Ação. Fazer: com cada um, clicar no lápis e abrir o endereço de Editar pelo navegador. Esperado: volta para a lista; registrar se algum abre</w:t>
            </w:r>
          </w:p>
        </w:tc>
        <w:tc>
          <w:tcPr>
            <w:tcW w:w="1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CT-GQ-M05-14 (Alta)</w:t>
            </w:r>
          </w:p>
        </w:tc>
        <w:tc>
          <w:tcPr>
            <w:tcW w:w="6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Plano de Ação. Preparação: mudança TESTE já Aceita ou Não Aceito. Fazer: enviar a gravação do plano (chamada direta) com uma ação. Esperado pela norma: bloqueio; registrar se a mudança volta a Pendente Finalização Plano Ação</w:t>
            </w:r>
          </w:p>
        </w:tc>
        <w:tc>
          <w:tcPr>
            <w:tcW w:w="1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CT-GQ-M05-15 (Média)</w:t>
            </w:r>
          </w:p>
        </w:tc>
        <w:tc>
          <w:tcPr>
            <w:tcW w:w="6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Plano de Ação, Visualizar. Preparação: mudança TESTE sem plano. Fazer: abrir Visualizar com o Nível 1 e abrir o histórico. Esperado: só leitura; registrar a criação do plano vazio</w:t>
            </w:r>
          </w:p>
        </w:tc>
        <w:tc>
          <w:tcPr>
            <w:tcW w:w="1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CT-GQ-M05-16 (Média)</w:t>
            </w:r>
          </w:p>
        </w:tc>
        <w:tc>
          <w:tcPr>
            <w:tcW w:w="6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Plano de Ação, lista e grade. Preparação: ação TESTE com descrição contendo uma aspa simples. Fazer: salvar e abrir a lista e a tela de execução. Esperado: texto exibido sem quebrar a tela</w:t>
            </w:r>
          </w:p>
        </w:tc>
        <w:tc>
          <w:tcPr>
            <w:tcW w:w="14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de teste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resultado de acesso foi obtido para esta tela. As conclusões deste capítulo vêm do código lido ("A confirmar no teste").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1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execucao/2026-10-22-mudancas-rodada-1/resultado.md.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Lista.</w:t>
      </w:r>
      <w:r>
        <w:rPr>
          <w:szCs w:val="20"/>
        </w:rPr>
        <w:t xml:space="preserve"> Em TODAS, as 6 mudanças em Pendente Finalização Plano Ação têm lápis em todas as linhas e nenhum Visualizar (CT-GQ-M05-08).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Fora do escopo:</w:t>
      </w:r>
      <w:r>
        <w:rPr>
          <w:szCs w:val="20"/>
        </w:rPr>
        <w:t xml:space="preserve"> acesso pelo endereço, troca de usuário e injeção. CT-GQ-M05-13 a M05-16 seguem sem teste.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Plano de Ação: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Plano de Ação: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