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Roteiro: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de Roteiro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Autoinspeção e Auditoria › Cadastro de Roteiro. Versão legado (código entregue pelo fornecedor). Rascunho de 22/10/2026, feito pela leitura do código e pela rodada de testes de tela de 22/10/2026 (3 casos do plano, 6 casos novos e os passos da massa de dados desta tela). O que nenhum teste exercitou está marcado como "Extraída" ou "A confirmar no teste". O título no alto da tela é "Cadastro de Roteiro" (Index.cshtml:3-4 e Editar.cshtml:4-5), igual ao do menu (Hsolutions.GQ.DB/dml.sql:130, linha comentada). A primeira aba do formulário se chama "Cadastrar Competência", e o Cadastro Autoinspeção e Auditoria chama o roteiro de "Competência".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escreve os roteiros, isto é, as listas de perguntas que serão respondidas nas autoinspeções e auditorias (um questionário de verificação). Cada roteiro tem título, observação e a marca de ativo. Cada pergunta tem número, título, qualificação (um dos tipos do Cadastro Tipo Qualificação), a forma de resposta (Texto Curto, Texto Longo, Seleção Única ou Seleção Múltipla), se a resposta é obrigatória, se tem campo de observação e, nas perguntas de seleção, as opções de resposta com ordem e pontos. A tela tem uma lista de pesquisa e um formulário de cinco abas.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antes de cadastrar a autoinspeção ou a auditoria.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responde as perguntas (inspetores) vê o roteiro na tela Registro Autoinspeção e Auditoria, mas não o altera.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monta e quem apenas consulta: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situação de entrada. É um cadastro: o roteiro nasce aqui, antes de ser ligado a uma autoinspeção. Para criar perguntas é preciso que exista pelo menos um tipo de qualificação ativo (RN-GQ-A01-009). Na inclusão só aparecem as abas "Cadastrar Competência" e "Perguntas"; as abas "Respostas", "Responsável Pelo Registro" e "Visualizar Roteiro" aparecem depois do primeiro salvamento, quando o roteiro é aberto de novo (CadastroRoteiroEdit.js:72-75).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salvar, aparece a mensagem de sucesso e a tela volta para a lista (CadastroRoteiroEdit.js:153-165). O roteiro não tem situação de fluxo. Se estiver ativo, passa a poder ser buscado e ligado a uma autoinspeção no Cadastro Autoinspeção e Auditoria (AutoInspecaoAuditoriaController.cs:244). Quando o roteiro é aberto pelo botão de clonar de dentro de uma autoinspeção, a tela volta para a autoinspeção (CadastroRoteiroEdit.js:157-163).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Controladores: HSolutions.GQ.UI/Areas/Bloco2/Controllers/CadastroRoteiroController.cs (a RoteiroController.cs é do Registro, não desta tela)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HSolutions.GQ.UI/Areas/Bloco2/Views/CadastroRoteiro/Index.cshtml (lista) e Editar.cshtml (formulário de incluir, editar, visualizar e excluir); HSolutions.GQ.UI/Areas/Bloco2/Views/Shared/_Roteiros.cshtml (aba Visualizar Roteiro)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HSolutions.GQ.UI/Areas/Bloco2/Script/CadastroRoteiroIndex.js e CadastroRoteiroEdit.js; HSolutions.GQ.UI/Scripts/HSGridApi.js, HSApi.js; HSolutions.GQ.UI/Views/Shared/_ModalJustificativa.cshtml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HSolutions.GQ.UI/Areas/Bloco2/Models/CadastroRoteiroIndexModel.cs, CadastroRoteiroEditModel.cs, PerguntaModel.cs, RespostaModel.cs; HSolutions.GQ.UI/Services/ViewModelPartialRoteiroService.cs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HSolutions.GQ.Domain/Service/CadastroRoteiroValidator.cs; entidades em HSolutions.GQ.Domain/Entities/Bloco2/AutoInspecaoAuditoriaQualidade/ (Roteiro.cs, Pergunta.cs, OpcaoResposta.cs, OpcaoRespostaMultSelecao.cs)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HSolutions.GQ.Context/Configurations/Bloco2/AutoInspecaoAuditoriaQualidade/RoteiroConfiguration.cs, PerguntaConfiguration.cs; Hsolutions.GQ.DB/Tables/TBL_ROTEIRO.sql, TBL_PERGUNTA.sql, TBL_OPCAO_RESPOSTA.sql, TBL_OPCAO_RESPOSTA_MULT_SELECAO.sql, TBL_PERGUNTA_OPCAO_RESPOSTA.sql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Clonar: HSolutions.GQ.Infrastructure/Repository/RoteiroRepository.cs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a empresa escreve o "o que olhar" de cada autoinspeção: sem um roteiro bem feito, a autoinspeção não é detalhada, e sem ele nenhuma auditoria pode ser registrada.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autoinspeção ou auditoria só vale se tiver perguntas claras para responder. O roteiro é esse questionário. Aqui a Garantia da Qualidade define cada pergunta, como ela deve ser respondida, se é obrigatória, se admite observação e quais as opções de resposta (RN-GQ-A02-004 a 006). O roteiro é a base de tudo o que vem depois no menu: o Cadastro Autoinspeção e Auditoria liga roteiros a cada tipo de autoinspeção; a Programação escolhe quais roteiros cada departamento vai responder; o Registro é onde os inspetores respondem as perguntas; a Avaliação fecha o resultado.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pede que as autoinspeções sejam conduzidas "de forma independente e detalhada" (art. 363) e que os relatórios contenham "todas as observações feitas durante as inspeções e, quando aplicável, as propostas com medidas corretivas" (art. 365). O roteiro é o que torna a inspeção detalhada e repetível. Por isso o que importa aqui é a qualidade do conteúdo e o controle sobre ele: quem escreveu, o que mudou e se um roteiro já usado pode ser alterado sem rastro. Hoje o sistema barra a alteração e a exclusão de roteiro ligado a uma autoinspeção (RN-GQ-A02-013), mas exclui um roteiro sem uso sem justificativa e sem histórico (RN-GQ-A02-014; DV-GQ-102).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lê nem grava nada em outros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Autoinspeção e Auditoria. O roteiro não mexe em lote, material, equipamento nem documento, e a norma não diz que a pergunta deva ser ligada a um desvio. A pergunta poderia gerar um RNC, e o código tem o campo para isso, mas a tela não oferece a marca (RN-GQ-A02-007; DV-GQ-096). Por isso, uma resposta "não conforme" no Registro não vira, por causa do roteiro, nenhum aviso para o tratamento de desvios.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Perguntas com aspas duplas no título. O roteiro foi salvo sem nenhuma pergunta e sem aviso (DV-GQ-090, Alta, confirmado em teste). Causa provável: a forma como o texto da pergunta é tratado ao montar a tela; detalhe no documento interno. Isto fere o art. 363 ("detalhada") e deixa roteiros vazios no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com sinais de menor e maior no título da pergunta é cortado (DV-GQ-091, Baixa, confirmado em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marca de "gera RNC". A caixa existe no código, mas está comentada no formulário e o script grava sempre desligado (RN-GQ-A02-007; DV-GQ-096, Média). O fluxo, o plano de testes e o roteiro de testes preveem a marca. A regra do Registro que cobraria o RNC também está comentada (RespostaRoteiroValidator.cs:28-46).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Opção de resposta vazia. Na inclusão a aba "Respostas" não aparece, então uma pergunta de seleção é gravada com uma opção vazia automática (RN-GQ-A02-008; DV-GQ-095, Baixa). Pela leitura do código, uma pergunta de seleção sem nenhuma opção passa na conferência por causa dessa opção vazia; a confirmar no caso A02-03.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 sem justificativa e sem rastro (DV-GQ-102, Média, confirmado). Fere a rastreabilidade (RDC 658/2022,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Perguntas gravadas antes da conferência do roteiro. Na edição, as perguntas alteradas são gravadas uma a uma antes de o título e as respostas serem conferidos (RN-GQ-A02-010). Se a conferência recusar (título repetido, por exemplo), a mensagem aparece, mas parte do roteiro já mudou. Inferência; a confirmar no caso A02-02.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usuário de criação das perguntas reescritos a cada edição (RN-GQ-A02-011). A informação original (quem criou a pergunta e quando) se perde, ao contrário do art. 125 da RDC 658/2022. Inferência; o histórico pode registrar a troca; a confirmar no caso A02-01.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já usado pode voltar a ser alterado. A trava da lista olha as autoinspeções cadastradas (RN-GQ-A02-013). Se o roteiro for desligado do cadastro depois de ter sido usado numa programação, a lista volta a oferecer Editar e Excluir, e o histórico da auditoria antiga passa a apontar para um roteiro que mudou. Inferência; a confirmar no caso A02-12.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de campo errada na aba Respostas. Quando falta o texto da opção, a primeira mensagem diz "Ordem é obrigatória." porque a conferência olha o campo errado; a Ordem vazia, em si, não é conferida (CadastroRoteiroEdit.js:830-836). Texto também mal escrito: "Informe a opção de resposta é obrigatória."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de qualificação inativo. Se o tipo de qualificação de uma pergunta existente for inativado, a gravação refaz a qualificação a partir da lista de tipos ativos (CadastroRoteiroController.cs:343-344) e a pergunta pode ficar sem tipo (ver o Cadastro Tipo Qualificação, caso A01-06).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Pontuação guardada sem uso (RN-GQ-A02-009). Ponto para validar com a área se a pontuação deve compor 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Pelo Registro mostra quem está com a tela aberta e a hora de agora, e não quem criou o roteiro nem quem o alterou por último (RN-GQ-A02-021). Pode confundir quem consulta um roteiro antigo.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Clone cria o registro ao clicar, antes de a pessoa salvar (RN-GQ-A02-015). Quem clicar sem querer deixa um roteiro "Clone" ativo, com título gerado pelo sistema. A cópia leva as perguntas removidas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Falta de controle de documento. O roteiro não tem versão, aprovador nem data de vigência (RN-GQ-A02-022): qualquer pessoa que use a tela cria ou muda perguntas, e não há aprovação antes do uso. Leitura da área: o roteiro é um documento de instrução (RDC 658/2022, art. 119). Ponto para validar com a Qualidade e com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Desempenho. A lista carrega todas as autoinspeções cadastradas para cada roteiro exibido, só para decidir se mostra a lixeira (CadastroRoteiroIndexModel.cs:30-43). Com muitos cadastros, pode demorar.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de erro da pesquisa copiado de outra tela: se a pesquisa falhar, a mensagem fala de outro assunto (CadastroRoteiroController.cs:595).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do roteiro em uma linha só: o formulário usa um campo de uma linha (Editar.cshtml:47-50).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4"/>
        <w:gridCol w:w="3340"/>
        <w:gridCol w:w="2138"/>
        <w:gridCol w:w="1307"/>
        <w:gridCol w:w="1472"/>
      </w:tblGrid>
      <w:tr>
        <w:trPr>
          <w:tblHeader/>
          <w:cantSplit/>
        </w:trPr>
        <w:tc>
          <w:tcPr>
            <w:tcW w:w="1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DV-GQ-090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com aspas duplas no título: o roteiro salvou sem nenhuma pergunta e sem aviso (roteiro 21)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o texto ou recusar com mensagem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 (roteiro R1-2 original)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DV-GQ-091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sinais de menor e maior no título da pergunta foi cortado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o texto inteiro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DV-GQ-095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Ficou uma opção de resposta vazia na aba Respostas (e o Registro mostra opção em branco)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opção vazia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DV-GQ-096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não consegue gerar RNC: a caixa existe no código, mas o formulário não a mostra e o Registro nunca mostra o campo de RNC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"gera RNC" e pedir o número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 e CT-GQ-058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DV-GQ-102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roteiro sem uso não pediu justificativa e não deixou rastro</w:t>
            </w:r>
          </w:p>
        </w:tc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e histórico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Alta nesta tela: DV-GQ-090.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em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Título repetido é recusado (CT-GQ-050) e a mensagem aparece na aba 1, marcada em vermelho.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sem título e sem perguntas é recusado (CT-GQ-AUD-06 e 07); pergunta com número repetido é recusada (CT-GQ-AUD-08); pergunta sem qualificação ou sem forma de resposta é recusada (CT-GQ-AUD-09); excluir pergunta antes de salvar a tira da grade (CT-GQ-AUD-10).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quatro formas de resposta, a obrigatória e a observação gravam (CT-GQ-051).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Título de 255 e de 600 caracteres é aceito, sem limite (CT-GQ-AUD-11).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em uso mostra só Visualizar e Log, sem Excluir; roteiro sem uso é excluído com confirmação (CT-GQ-065).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apontava "Exclusão sem histórico" para esta tela: confirmado (CT-GQ-065, DV-GQ-102). Mostrou ainda que a tela tem defeitos que o inventário não previa: pergunta com aspas duplas (DV-GQ-090, Alta), sem marca de RNC (DV-GQ-096) e opção vazia (DV-GQ-095).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(fluxos/autoinspecao-auditoria.md, RN002 dos cadastros) e o roteiro de testes (passo 2.2) dizem que a pergunta "pode gerar RNC" e pedem marcar RNC na pergunta 3. A tela não oferece a marca (DV-GQ-096).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de testes (passo 2.2) pede quatro perguntas de uma vez, incluindo seleção, e não diz que as opções de resposta só se cadastram depois do primeiro salvamento, na aba Respostas, que não aparece na inclusão. O resultado foi uma opção vazia (DV-GQ-095).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(CT-GQ-065) pede excluir "um roteiro usado em programação finalizada". A tela não oferece Excluir para roteiro em uso, e a regra do código olha as autoinspeções cadastradas, não as programações. O teste foi feito com um roteiro sem uso; a exclusão de um roteiro em uso não pôde ser exercitada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de título repetido: o código tem "Título do Roteiro já existe" sem ponto final (CadastroRoteiroController.cs:544); o resultado do teste registra com ponto (confere com a captura CT-GQ-050-passo-2-3-titulo-duplicado.png).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lista "Exclusão sem histórico" para esta tela (confirmado) e não previa os demais defeitos (DV-GQ-090, 091, 095 e 096). Sugere-se atualizar o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Nomes diferentes para a mesma coisa: o menu chama "Cadastro de Roteiro", a primeira aba "Cadastrar Competência" e o Cadastro Autoinspeção e Auditoria usa "Competência". No documento 01, a RN-GQ-093 cita o roteiro de forma coerente com 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(RN003) diz que excluir roteiro é "exclusão lógica, sem histórico". Confere (CT-GQ-065). O fluxo não diz que a exclusão também não pede justificativa; foi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não tem caso para as pesquisas, a edição de roteiro existente, o clone, a aba de respostas nem o preview. Os casos CT-GQ-A02-01 a 14 cobrem a lacuna.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não separa os usuários por nível. Nenhuma ação do controlador consulta o grupo de perfil (CadastroRoteiroController.cs:31-670): a lista, o formulário, a gravação, o clone e a exclusão respondem a qualquer usuário conectado. O que muda os ícones da linha é o estado do roteiro (em uso por autoinspeção ou concluído), não quem está logado (CadastroRoteiroIndexModel.cs:34-52).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8"/>
        <w:gridCol w:w="1868"/>
        <w:gridCol w:w="874"/>
        <w:gridCol w:w="874"/>
        <w:gridCol w:w="4037"/>
      </w:tblGrid>
      <w:tr>
        <w:trPr>
          <w:tblHeader/>
          <w:cantSplit/>
        </w:trPr>
        <w:tc>
          <w:tcPr>
            <w:tcW w:w="1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1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2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3</w:t>
            </w:r>
          </w:p>
        </w:tc>
        <w:tc>
          <w:tcPr>
            <w:tcW w:w="4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Pesquisar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CadastroRoteiroController.cs:31-34 e 552-597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Editar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em roteiro sem uso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CadastroRoteiroIndexModel.cs:46-52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Excluir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em roteiro sem uso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CadastroRoteiroIndexModel.cs:34-43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Ícones Visualizar, Log e Clone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Aparecem (Clone sempre)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CadastroRoteiroIndex.js:27-46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Editar, Visualizar, Excluir pelo endereço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4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CadastroRoteiroController.cs:41-80 e 130-144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inclusão, edição e exclusão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CadastroRoteiroController.cs:146-241 e 599-626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matriz (02-matriz-de-permissoes.md), os cadastros do menu estão marcados "Sim</w:t>
      </w:r>
      <w:r>
        <w:rPr>
          <w:i/>
          <w:iCs/>
          <w:szCs w:val="20"/>
        </w:rPr>
        <w:t xml:space="preserve">, Sim</w:t>
      </w:r>
      <w:r>
        <w:rPr>
          <w:szCs w:val="20"/>
        </w:rPr>
        <w:t xml:space="preserve">, Sim", isto é, abertos aos três níveis. A rodada de 22/10/2026 não incluiu testes de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o servidor monta os ícones por roteiro em uso (CadastroRoteiroIndexModel.cs:34-52), mas não por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Gravação: não confere se o roteiro está em uso. A edição (EditarRodeiro) e a exclusão (ExcluirRoteiro) respondem para qualquer roteiro, mesmo em uso por autoinspeção; a regra "roteiro em uso não se altera nem se exclui" existe só no ícone da lista (CadastroRoteiroController.cs:190-241 e 599-626). Inferência; a confirmar com os casos A02-S01 e S02.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Editar pelo endereço, com o código de um roteiro em uso, abre o formulário com Salvar (CadastroRoteiroController.cs:41-59).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ação do perfil do Principal (inserir, alterar, excluir, histórico) é conferida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edição é exigida só pela janela do navegador; o servidor aceita texto vazio (CadastroRoteiroController.cs:191; _ModalJustificativa.cshtml:27).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Clonar (GET) cria o roteiro "Clone" ao ser aberto pelo endereço, com o código do roteiro (CadastroRoteiroController.cs:83-95; SEG-GQ-11). Quem receber um link com o código pode criar cópias sem passar pelo formulário.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CloneEditarAutoInspecao (GET) grava uma alteração na autoinspeção informada no endereço, sem mudar nada, só para gerar histórico (:97-123, linha 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(GET) mostra o formulário de exclusão de qualquer roteiro (:130-144). Código que não existe provoca erro do servidor (página de erro do sistema) (:134-135).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CarregarPartialRoteiro (POST) responde a qualquer chamada autenticada e monta a prévia a partir dos dados enviados (:631-659).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Obrigatoriedade de Nº, título da pergunta, qualificação e forma de resposta, e número de pergunta repetido: só no navegador (CadastroRoteiroEdit.js:319-367). O servidor confere título do roteiro, pelo menos uma pergunta e resposta cadastrada (CadastroRoteiroValidator.cs:26-70); a qualificação ausente só é barrada pelo banco (PerguntaConfiguration.cs:38).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Ordem repetida das opções e ordem vazia: só no navegador (CadastroRoteiroEdit.js:828-876).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em uso: só o ícone (ver acima).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Identificadores de pergunta e de resposta (Id) vêm do navegador: o servidor procura a pergunta pelo Id enviado dentro do roteiro, e um Id inexistente provoca erro (CadastroRoteiroController.cs:334 e 467-468).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marca "gera RNC" é enviada pelo navegador; o script manda sempre desligado, mas quem montar a chamada à mão pode enviar ligado (CadastroRoteiroController.cs:349 e 376).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(CadastroRoteiroController.cs:560-579).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o título da pergunta é escrito sem tratamento dentro de um texto do script da página (Editar.cshtml:219 e 229, com Html.Raw) e dentro de HTML montado no script (CadastroRoteiroEdit.js:618-640). Isso explica o DV-GQ-090 (aspas duplas) e o DV-GQ-091 (sinais de menor e maior), e permite colocar script no título da pergunta, que seria executado por quem abrir o roteiro (Inferência; a confirmar com o caso A02-S03). A pontuação das opções entra no script do Registro sem tratamento (_Roteiros.cshtml:118).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da lista usa a rotina comum do HSGridApi.js, que junta os valores sem tratamento e usa eval (HSGridApi.js:189 e 194-200).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endpoint de histórico devolve o histórico de qualquer objeto pelo número e pelo nome da classe, sem conferir o usuário (LogController.cs:28-47).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do roteiro não entra no histórico e não pede justificativa (CadastroRoteiroController.cs:613; SEG-GQ-04; DV-GQ-102).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usuário de criação das perguntas existentes são reescritos na edição (CadastroRoteiroController.cs:338-339).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pergunta-opção de resposta fica fora do histórico (CadastroRoteiroController.cs:323 e 360).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monta o roteiro é quem o usa; não há aprovação nem assinatura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 (sem obrigar login), SEG-GQ-02 (regras só na tela), SEG-GQ-04 (trilha), SEG-GQ-05 (sem assinatura nem separação de funções) e SEG-GQ-11 (consulta que grava dados: Clonar).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6"/>
        <w:gridCol w:w="5703"/>
        <w:gridCol w:w="1612"/>
      </w:tblGrid>
      <w:tr>
        <w:trPr>
          <w:tblHeader/>
          <w:cantSplit/>
        </w:trPr>
        <w:tc>
          <w:tcPr>
            <w:tcW w:w="2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CT-GQ-A02-S01 (Alta)</w:t>
            </w:r>
          </w:p>
        </w:tc>
        <w:tc>
          <w:tcPr>
            <w:tcW w:w="5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TESTE em uso por autoinspeção: abrir o endereço de Editar, alterar o título e salvar. Esperado pela regra da lista: bloqueio; registrar se grava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CT-GQ-A02-S02 (Alta)</w:t>
            </w:r>
          </w:p>
        </w:tc>
        <w:tc>
          <w:tcPr>
            <w:tcW w:w="5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TESTE em uso: enviar a exclusão por chamada direta. Registrar se vai para a lixeira e o efeito na autoinspeção e na programação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CT-GQ-A02-S03 (Média)</w:t>
            </w:r>
          </w:p>
        </w:tc>
        <w:tc>
          <w:tcPr>
            <w:tcW w:w="5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TESTE com texto com sinais de menor e maior e uma marca de script no título; abrir o roteiro, a aba Visualizar Roteiro e o Registro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CT-GQ-A02-S04 (Baixa)</w:t>
            </w:r>
          </w:p>
        </w:tc>
        <w:tc>
          <w:tcPr>
            <w:tcW w:w="5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Clonar com o código de um roteiro TESTE e verificar o registro criado e o histórico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CT-GQ-A02-S05 (Baixa)</w:t>
            </w:r>
          </w:p>
        </w:tc>
        <w:tc>
          <w:tcPr>
            <w:tcW w:w="5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edição sem justificativa por chamada direta. Registrar se grava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rodada de 22/10/2026 não teve testes de acesso para esta tela. As conclusões deste capítulo vêm do código lido ("A confirmar no teste"). Observação sobre os documentos: a matriz de permissões diz "Roteiro concluído não se exclui", mas o código esconde a exclusão quando o roteiro está em uso por autoinspeção, e a situação "concluído" só tira o Editar (CadastroRoteiroIndexModel.cs:34-52); a matriz deve ser corrigida.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Roteiro: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Roteiro: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