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Controle da Qualidade</w:t>
      </w:r>
    </w:p>
    <w:p w14:paraId="3610B2C9" w14:textId="6ECC54FD">
      <w:pPr>
        <w:pStyle w:val="sistema"/>
        <w:spacing w:after="0" w:line="360" w:lineRule="auto"/>
      </w:pPr>
      <w:r>
        <w:rPr>
          <w:i w:val="0"/>
          <w:szCs w:val="36"/>
        </w:rPr>
        <w:t>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30/10/2026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1.0: manual por menu e por tela (22 telas), cinco fluxos de uso, limitações conhecidas e o que não fazer</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manual orienta o uso do </w:t>
      </w:r>
      <w:r>
        <w:rPr>
          <w:b/>
          <w:bCs/>
          <w:szCs w:val="20"/>
        </w:rPr>
        <w:t xml:space="preserve">módulo Controle da Qualidade (CQ)</w:t>
      </w:r>
      <w:r>
        <w:rPr>
          <w:szCs w:val="20"/>
        </w:rPr>
        <w:t xml:space="preserve"> do LabMedSys, na versão entregue pelo fornecedor. O CQ recebe o pedido de análise de um lote, programa e registra a </w:t>
      </w:r>
      <w:r>
        <w:rPr>
          <w:b/>
          <w:bCs/>
          <w:szCs w:val="20"/>
        </w:rPr>
        <w:t xml:space="preserve">amostragem</w:t>
      </w:r>
      <w:r>
        <w:rPr>
          <w:szCs w:val="20"/>
        </w:rPr>
        <w:t xml:space="preserve">, programa a </w:t>
      </w:r>
      <w:r>
        <w:rPr>
          <w:b/>
          <w:bCs/>
          <w:szCs w:val="20"/>
        </w:rPr>
        <w:t xml:space="preserve">análise</w:t>
      </w:r>
      <w:r>
        <w:rPr>
          <w:szCs w:val="20"/>
        </w:rPr>
        <w:t xml:space="preserve"> em laboratório, digita os resultados, </w:t>
      </w:r>
      <w:r>
        <w:rPr>
          <w:b/>
          <w:bCs/>
          <w:szCs w:val="20"/>
        </w:rPr>
        <w:t xml:space="preserve">aprova ou reprova</w:t>
      </w:r>
      <w:r>
        <w:rPr>
          <w:szCs w:val="20"/>
        </w:rPr>
        <w:t xml:space="preserve"> o lote no laudo, imprime a </w:t>
      </w:r>
      <w:r>
        <w:rPr>
          <w:b/>
          <w:bCs/>
          <w:szCs w:val="20"/>
        </w:rPr>
        <w:t xml:space="preserve">etiqueta</w:t>
      </w:r>
      <w:r>
        <w:rPr>
          <w:szCs w:val="20"/>
        </w:rPr>
        <w:t xml:space="preserve">, programa o </w:t>
      </w:r>
      <w:r>
        <w:rPr>
          <w:b/>
          <w:bCs/>
          <w:szCs w:val="20"/>
        </w:rPr>
        <w:t xml:space="preserve">monitoramento de água e de ambiente</w:t>
      </w:r>
      <w:r>
        <w:rPr>
          <w:szCs w:val="20"/>
        </w:rPr>
        <w:t xml:space="preserve"> e acompanha a </w:t>
      </w:r>
      <w:r>
        <w:rPr>
          <w:b/>
          <w:bCs/>
          <w:szCs w:val="20"/>
        </w:rPr>
        <w:t xml:space="preserve">estabilidade</w:t>
      </w:r>
      <w:r>
        <w:rPr>
          <w:szCs w:val="20"/>
        </w:rPr>
        <w:t xml:space="preserve"> dos produtos.</w:t>
      </w:r>
    </w:p>
    <w:p>
      <w:pPr>
        <w:spacing w:after="0" w:line="360" w:lineRule="auto"/>
        <w:rPr>
          <w:szCs w:val="20"/>
        </w:rPr>
      </w:pPr>
      <w:r>
        <w:rPr>
          <w:szCs w:val="20"/>
        </w:rPr>
        <w:t xml:space="preserve">O manual descreve </w:t>
      </w:r>
      <w:r>
        <w:rPr>
          <w:b/>
          <w:bCs/>
          <w:szCs w:val="20"/>
        </w:rPr>
        <w:t xml:space="preserve">como o sistema funciona hoje</w:t>
      </w:r>
      <w:r>
        <w:rPr>
          <w:szCs w:val="20"/>
        </w:rPr>
        <w:t xml:space="preserve">, tela a tela. Onde a tela faz algo diferente do esperado, há um quadro de </w:t>
      </w:r>
      <w:r>
        <w:rPr>
          <w:b/>
          <w:bCs/>
          <w:szCs w:val="20"/>
        </w:rPr>
        <w:t xml:space="preserve">avisos</w:t>
      </w:r>
      <w:r>
        <w:rPr>
          <w:szCs w:val="20"/>
        </w:rPr>
        <w:t xml:space="preserve"> com o cuidado a tomar e o número do defeito registrado (DV-CQ-nnn) no documento de defeitos para correção. Não mostra como o sistema deveria funcionar: isso está na Análise de Requisitos.</w:t>
      </w:r>
    </w:p>
    <w:p>
      <w:pPr>
        <w:keepNext/>
        <w:spacing w:before="120" w:after="0" w:line="360" w:lineRule="auto"/>
        <w:rPr>
          <w:b/>
          <w:bCs/>
          <w:color w:val="1F497D" w:themeColor="text2"/>
          <w:szCs w:val="20"/>
        </w:rPr>
      </w:pPr>
      <w:r>
        <w:rPr>
          <w:b/>
          <w:bCs/>
          <w:color w:val="1F497D" w:themeColor="text2"/>
          <w:szCs w:val="20"/>
        </w:rPr>
        <w:t xml:space="preserve">A quem se destina</w:t>
      </w:r>
    </w:p>
    <w:p>
      <w:pPr>
        <w:numPr>
          <w:ilvl w:val="0"/>
          <w:numId w:val="2"/>
        </w:numPr>
        <w:spacing w:after="0" w:line="360" w:lineRule="auto"/>
        <w:rPr>
          <w:szCs w:val="20"/>
        </w:rPr>
      </w:pPr>
      <w:r>
        <w:rPr>
          <w:b/>
          <w:bCs/>
          <w:szCs w:val="20"/>
        </w:rPr>
        <w:t xml:space="preserve">Amostradores e verificadores:</w:t>
      </w:r>
      <w:r>
        <w:rPr>
          <w:szCs w:val="20"/>
        </w:rPr>
        <w:t xml:space="preserve"> registram a coleta das amostras.</w:t>
      </w:r>
    </w:p>
    <w:p>
      <w:pPr>
        <w:numPr>
          <w:ilvl w:val="0"/>
          <w:numId w:val="2"/>
        </w:numPr>
        <w:spacing w:after="0" w:line="360" w:lineRule="auto"/>
        <w:rPr>
          <w:szCs w:val="20"/>
        </w:rPr>
      </w:pPr>
      <w:r>
        <w:rPr>
          <w:b/>
          <w:bCs/>
          <w:szCs w:val="20"/>
        </w:rPr>
        <w:t xml:space="preserve">Analistas físico-químicos e microbiológicos:</w:t>
      </w:r>
      <w:r>
        <w:rPr>
          <w:szCs w:val="20"/>
        </w:rPr>
        <w:t xml:space="preserve"> digitam os resultados dos ensaios.</w:t>
      </w:r>
    </w:p>
    <w:p>
      <w:pPr>
        <w:numPr>
          <w:ilvl w:val="0"/>
          <w:numId w:val="2"/>
        </w:numPr>
        <w:spacing w:after="0" w:line="360" w:lineRule="auto"/>
        <w:rPr>
          <w:szCs w:val="20"/>
        </w:rPr>
      </w:pPr>
      <w:r>
        <w:rPr>
          <w:b/>
          <w:bCs/>
          <w:szCs w:val="20"/>
        </w:rPr>
        <w:t xml:space="preserve">Chefia do CQ:</w:t>
      </w:r>
      <w:r>
        <w:rPr>
          <w:szCs w:val="20"/>
        </w:rPr>
        <w:t xml:space="preserve"> decide o laudo (aprova ou reprova) e o emite.</w:t>
      </w:r>
    </w:p>
    <w:p>
      <w:pPr>
        <w:numPr>
          <w:ilvl w:val="0"/>
          <w:numId w:val="2"/>
        </w:numPr>
        <w:spacing w:after="0" w:line="360" w:lineRule="auto"/>
        <w:rPr>
          <w:szCs w:val="20"/>
        </w:rPr>
      </w:pPr>
      <w:r>
        <w:rPr>
          <w:b/>
          <w:bCs/>
          <w:szCs w:val="20"/>
        </w:rPr>
        <w:t xml:space="preserve">Quem cadastra regras e tabelas de apoio:</w:t>
      </w:r>
      <w:r>
        <w:rPr>
          <w:szCs w:val="20"/>
        </w:rPr>
        <w:t xml:space="preserve"> regras de amostragem, de análise e de estabilidade, unidades e motivos.</w:t>
      </w:r>
    </w:p>
    <w:p>
      <w:pPr>
        <w:numPr>
          <w:ilvl w:val="0"/>
          <w:numId w:val="2"/>
        </w:numPr>
        <w:spacing w:after="0" w:line="360" w:lineRule="auto"/>
        <w:rPr>
          <w:szCs w:val="20"/>
        </w:rPr>
      </w:pPr>
      <w:r>
        <w:rPr>
          <w:b/>
          <w:bCs/>
          <w:szCs w:val="20"/>
        </w:rPr>
        <w:t xml:space="preserve">Estoque e Produção:</w:t>
      </w:r>
      <w:r>
        <w:rPr>
          <w:szCs w:val="20"/>
        </w:rPr>
        <w:t xml:space="preserve"> abrem pedidos de análise e leem o resultado do lote.</w:t>
      </w:r>
    </w:p>
    <w:p>
      <w:pPr>
        <w:numPr>
          <w:ilvl w:val="0"/>
          <w:numId w:val="2"/>
        </w:numPr>
        <w:spacing w:after="0" w:line="360" w:lineRule="auto"/>
        <w:rPr>
          <w:szCs w:val="20"/>
        </w:rPr>
      </w:pPr>
      <w:r>
        <w:rPr>
          <w:b/>
          <w:bCs/>
          <w:szCs w:val="20"/>
        </w:rPr>
        <w:t xml:space="preserve">Garantia da Qualidade:</w:t>
      </w:r>
      <w:r>
        <w:rPr>
          <w:szCs w:val="20"/>
        </w:rPr>
        <w:t xml:space="preserve"> acompanha o processo e as falhas registradas.</w:t>
      </w:r>
    </w:p>
    <w:p>
      <w:pPr>
        <w:keepNext/>
        <w:spacing w:before="120" w:after="0" w:line="360" w:lineRule="auto"/>
        <w:rPr>
          <w:b/>
          <w:bCs/>
          <w:color w:val="1F497D" w:themeColor="text2"/>
          <w:szCs w:val="20"/>
        </w:rPr>
      </w:pPr>
      <w:r>
        <w:rPr>
          <w:b/>
          <w:bCs/>
          <w:color w:val="1F497D" w:themeColor="text2"/>
          <w:szCs w:val="20"/>
        </w:rPr>
        <w:t xml:space="preserve">Convenções</w:t>
      </w:r>
    </w:p>
    <w:p>
      <w:pPr>
        <w:numPr>
          <w:ilvl w:val="0"/>
          <w:numId w:val="2"/>
        </w:numPr>
        <w:spacing w:after="0" w:line="360" w:lineRule="auto"/>
        <w:rPr>
          <w:szCs w:val="20"/>
        </w:rPr>
      </w:pPr>
      <w:r>
        <w:rPr>
          <w:szCs w:val="20"/>
        </w:rPr>
        <w:t xml:space="preserve">Os nomes de menus, telas, botões e campos aparecem como na tela.</w:t>
      </w:r>
    </w:p>
    <w:p>
      <w:pPr>
        <w:numPr>
          <w:ilvl w:val="0"/>
          <w:numId w:val="2"/>
        </w:numPr>
        <w:spacing w:after="0" w:line="360" w:lineRule="auto"/>
        <w:rPr>
          <w:szCs w:val="20"/>
        </w:rPr>
      </w:pPr>
      <w:r>
        <w:rPr>
          <w:szCs w:val="20"/>
        </w:rPr>
        <w:t xml:space="preserve">As figuras e os exemplos vêm do ambiente de teste e usam dados fictícios (registros começados por TESTE).</w:t>
      </w:r>
    </w:p>
    <w:p>
      <w:pPr>
        <w:numPr>
          <w:ilvl w:val="0"/>
          <w:numId w:val="2"/>
        </w:numPr>
        <w:spacing w:after="0" w:line="360" w:lineRule="auto"/>
        <w:rPr>
          <w:szCs w:val="20"/>
        </w:rPr>
      </w:pPr>
      <w:r>
        <w:rPr>
          <w:szCs w:val="20"/>
        </w:rPr>
        <w:t xml:space="preserve">"DV-CQ-nnn" é o número do defeito no documento de defeitos para correção; "RN-CQ-..." é a regra de negócio no documento de Regras de Negócio; "CT-CQ-..." é o caso de teste.</w:t>
      </w:r>
    </w:p>
    <w:p>
      <w:pPr>
        <w:numPr>
          <w:ilvl w:val="0"/>
          <w:numId w:val="2"/>
        </w:numPr>
        <w:spacing w:after="0" w:line="360" w:lineRule="auto"/>
        <w:rPr>
          <w:szCs w:val="20"/>
        </w:rPr>
      </w:pPr>
      <w:r>
        <w:rPr>
          <w:szCs w:val="20"/>
        </w:rPr>
        <w:t xml:space="preserve">"Situação nos testes" é o resultado da tela no inventário: </w:t>
      </w:r>
      <w:r>
        <w:rPr>
          <w:b/>
          <w:bCs/>
          <w:szCs w:val="20"/>
        </w:rPr>
        <w:t xml:space="preserve">Falha grave</w:t>
      </w:r>
      <w:r>
        <w:rPr>
          <w:szCs w:val="20"/>
        </w:rPr>
        <w:t xml:space="preserve"> (tem defeito de gravidade Alta), </w:t>
      </w:r>
      <w:r>
        <w:rPr>
          <w:b/>
          <w:bCs/>
          <w:szCs w:val="20"/>
        </w:rPr>
        <w:t xml:space="preserve">Funciona com falhas</w:t>
      </w:r>
      <w:r>
        <w:rPr>
          <w:szCs w:val="20"/>
        </w:rPr>
        <w:t xml:space="preserve"> (só Média ou Baixa), </w:t>
      </w:r>
      <w:r>
        <w:rPr>
          <w:b/>
          <w:bCs/>
          <w:szCs w:val="20"/>
        </w:rPr>
        <w:t xml:space="preserve">Bloqueada no teste</w:t>
      </w:r>
      <w:r>
        <w:rPr>
          <w:szCs w:val="20"/>
        </w:rPr>
        <w:t xml:space="preserve">, </w:t>
      </w:r>
      <w:r>
        <w:rPr>
          <w:b/>
          <w:bCs/>
          <w:szCs w:val="20"/>
        </w:rPr>
        <w:t xml:space="preserve">Não abre</w:t>
      </w:r>
      <w:r>
        <w:rPr>
          <w:szCs w:val="20"/>
        </w:rPr>
        <w:t xml:space="preserve"> ou </w:t>
      </w:r>
      <w:r>
        <w:rPr>
          <w:b/>
          <w:bCs/>
          <w:szCs w:val="20"/>
        </w:rPr>
        <w:t xml:space="preserve">Protótipo</w:t>
      </w:r>
      <w:r>
        <w:rPr>
          <w:szCs w:val="20"/>
        </w:rPr>
        <w:t xml:space="preserve"> (só o desenho).</w:t>
      </w:r>
    </w:p>
    <w:p>
      <w:pPr>
        <w:keepNext/>
        <w:spacing w:before="120" w:after="0" w:line="360" w:lineRule="auto"/>
        <w:rPr>
          <w:b/>
          <w:bCs/>
          <w:color w:val="1F497D" w:themeColor="text2"/>
          <w:szCs w:val="20"/>
        </w:rPr>
      </w:pPr>
      <w:r>
        <w:rPr>
          <w:b/>
          <w:bCs/>
          <w:color w:val="1F497D" w:themeColor="text2"/>
          <w:szCs w:val="20"/>
        </w:rPr>
        <w:t xml:space="preserve">Como cada grupo de telas foi descrito</w:t>
      </w:r>
    </w:p>
    <w:tbl>
      <w:tblPr>
        <w:tblStyle w:val="Tabelacomgrade"/>
        <w:tblW w:w="9631" w:type="dxa"/>
        <w:tblLayout w:type="fixed"/>
        <w:tblLook w:val="04A0" w:firstRow="1" w:lastRow="0" w:firstColumn="1" w:lastColumn="0" w:noHBand="0" w:noVBand="1"/>
      </w:tblPr>
      <w:tblGrid>
        <w:gridCol w:w="3863"/>
        <w:gridCol w:w="1176"/>
        <w:gridCol w:w="4592"/>
      </w:tblGrid>
      <w:tr>
        <w:trPr>
          <w:tblHeader/>
          <w:cantSplit/>
        </w:trPr>
        <w:tc>
          <w:tcPr>
            <w:tcW w:w="38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Grupo do menu</w:t>
            </w:r>
          </w:p>
        </w:tc>
        <w:tc>
          <w:tcPr>
            <w:tcW w:w="11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Telas</w:t>
            </w:r>
          </w:p>
        </w:tc>
        <w:tc>
          <w:tcPr>
            <w:tcW w:w="45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3863" w:type="dxa"/>
          </w:tcPr>
          <w:p>
            <w:pPr>
              <w:widowControl/>
              <w:spacing w:after="0" w:line="276" w:lineRule="auto"/>
              <w:jc w:val="left"/>
              <w:rPr>
                <w:sz w:val="18"/>
                <w:szCs w:val="18"/>
              </w:rPr>
            </w:pPr>
            <w:r>
              <w:rPr>
                <w:sz w:val="18"/>
                <w:szCs w:val="20"/>
              </w:rPr>
              <w:t xml:space="preserve">Solicitação de Análise</w:t>
            </w:r>
          </w:p>
        </w:tc>
        <w:tc>
          <w:tcPr>
            <w:tcW w:w="1176" w:type="dxa"/>
          </w:tcPr>
          <w:p>
            <w:pPr>
              <w:widowControl/>
              <w:spacing w:after="0" w:line="276" w:lineRule="auto"/>
              <w:jc w:val="left"/>
              <w:rPr>
                <w:sz w:val="18"/>
                <w:szCs w:val="18"/>
              </w:rPr>
            </w:pPr>
            <w:r>
              <w:rPr>
                <w:sz w:val="18"/>
                <w:szCs w:val="20"/>
              </w:rPr>
              <w:t xml:space="preserve">4</w:t>
            </w:r>
          </w:p>
        </w:tc>
        <w:tc>
          <w:tcPr>
            <w:tcW w:w="4592" w:type="dxa"/>
          </w:tcPr>
          <w:p>
            <w:pPr>
              <w:widowControl/>
              <w:spacing w:after="0" w:line="276" w:lineRule="auto"/>
              <w:jc w:val="left"/>
              <w:rPr>
                <w:sz w:val="18"/>
                <w:szCs w:val="18"/>
              </w:rPr>
            </w:pPr>
            <w:r>
              <w:rPr>
                <w:sz w:val="18"/>
                <w:szCs w:val="20"/>
              </w:rPr>
              <w:t xml:space="preserve">4 Falha grave</w:t>
            </w:r>
          </w:p>
        </w:tc>
      </w:tr>
      <w:tr>
        <w:trPr>
          <w:cantSplit/>
        </w:trPr>
        <w:tc>
          <w:tcPr>
            <w:tcW w:w="3863" w:type="dxa"/>
          </w:tcPr>
          <w:p>
            <w:pPr>
              <w:widowControl/>
              <w:spacing w:after="0" w:line="276" w:lineRule="auto"/>
              <w:jc w:val="left"/>
              <w:rPr>
                <w:sz w:val="18"/>
                <w:szCs w:val="18"/>
              </w:rPr>
            </w:pPr>
            <w:r>
              <w:rPr>
                <w:sz w:val="18"/>
                <w:szCs w:val="20"/>
              </w:rPr>
              <w:t xml:space="preserve">Amostragem</w:t>
            </w:r>
          </w:p>
        </w:tc>
        <w:tc>
          <w:tcPr>
            <w:tcW w:w="1176" w:type="dxa"/>
          </w:tcPr>
          <w:p>
            <w:pPr>
              <w:widowControl/>
              <w:spacing w:after="0" w:line="276" w:lineRule="auto"/>
              <w:jc w:val="left"/>
              <w:rPr>
                <w:sz w:val="18"/>
                <w:szCs w:val="18"/>
              </w:rPr>
            </w:pPr>
            <w:r>
              <w:rPr>
                <w:sz w:val="18"/>
                <w:szCs w:val="20"/>
              </w:rPr>
              <w:t xml:space="preserve">5</w:t>
            </w:r>
          </w:p>
        </w:tc>
        <w:tc>
          <w:tcPr>
            <w:tcW w:w="4592" w:type="dxa"/>
          </w:tcPr>
          <w:p>
            <w:pPr>
              <w:widowControl/>
              <w:spacing w:after="0" w:line="276" w:lineRule="auto"/>
              <w:jc w:val="left"/>
              <w:rPr>
                <w:sz w:val="18"/>
                <w:szCs w:val="18"/>
              </w:rPr>
            </w:pPr>
            <w:r>
              <w:rPr>
                <w:sz w:val="18"/>
                <w:szCs w:val="20"/>
              </w:rPr>
              <w:t xml:space="preserve">3 Falha grave; 2 Funciona com falhas</w:t>
            </w:r>
          </w:p>
        </w:tc>
      </w:tr>
      <w:tr>
        <w:trPr>
          <w:cantSplit/>
        </w:trPr>
        <w:tc>
          <w:tcPr>
            <w:tcW w:w="3863" w:type="dxa"/>
          </w:tcPr>
          <w:p>
            <w:pPr>
              <w:widowControl/>
              <w:spacing w:after="0" w:line="276" w:lineRule="auto"/>
              <w:jc w:val="left"/>
              <w:rPr>
                <w:sz w:val="18"/>
                <w:szCs w:val="18"/>
              </w:rPr>
            </w:pPr>
            <w:r>
              <w:rPr>
                <w:sz w:val="18"/>
                <w:szCs w:val="20"/>
              </w:rPr>
              <w:t xml:space="preserve">Análise e Laudo</w:t>
            </w:r>
          </w:p>
        </w:tc>
        <w:tc>
          <w:tcPr>
            <w:tcW w:w="1176" w:type="dxa"/>
          </w:tcPr>
          <w:p>
            <w:pPr>
              <w:widowControl/>
              <w:spacing w:after="0" w:line="276" w:lineRule="auto"/>
              <w:jc w:val="left"/>
              <w:rPr>
                <w:sz w:val="18"/>
                <w:szCs w:val="18"/>
              </w:rPr>
            </w:pPr>
            <w:r>
              <w:rPr>
                <w:sz w:val="18"/>
                <w:szCs w:val="20"/>
              </w:rPr>
              <w:t xml:space="preserve">6</w:t>
            </w:r>
          </w:p>
        </w:tc>
        <w:tc>
          <w:tcPr>
            <w:tcW w:w="4592" w:type="dxa"/>
          </w:tcPr>
          <w:p>
            <w:pPr>
              <w:widowControl/>
              <w:spacing w:after="0" w:line="276" w:lineRule="auto"/>
              <w:jc w:val="left"/>
              <w:rPr>
                <w:sz w:val="18"/>
                <w:szCs w:val="18"/>
              </w:rPr>
            </w:pPr>
            <w:r>
              <w:rPr>
                <w:sz w:val="18"/>
                <w:szCs w:val="20"/>
              </w:rPr>
              <w:t xml:space="preserve">6 Falha grave</w:t>
            </w:r>
          </w:p>
        </w:tc>
      </w:tr>
      <w:tr>
        <w:trPr>
          <w:cantSplit/>
        </w:trPr>
        <w:tc>
          <w:tcPr>
            <w:tcW w:w="3863" w:type="dxa"/>
          </w:tcPr>
          <w:p>
            <w:pPr>
              <w:widowControl/>
              <w:spacing w:after="0" w:line="276" w:lineRule="auto"/>
              <w:jc w:val="left"/>
              <w:rPr>
                <w:sz w:val="18"/>
                <w:szCs w:val="18"/>
              </w:rPr>
            </w:pPr>
            <w:r>
              <w:rPr>
                <w:sz w:val="18"/>
                <w:szCs w:val="20"/>
              </w:rPr>
              <w:t xml:space="preserve">Tabelas de Apoio e Regulatório</w:t>
            </w:r>
          </w:p>
        </w:tc>
        <w:tc>
          <w:tcPr>
            <w:tcW w:w="1176" w:type="dxa"/>
          </w:tcPr>
          <w:p>
            <w:pPr>
              <w:widowControl/>
              <w:spacing w:after="0" w:line="276" w:lineRule="auto"/>
              <w:jc w:val="left"/>
              <w:rPr>
                <w:sz w:val="18"/>
                <w:szCs w:val="18"/>
              </w:rPr>
            </w:pPr>
            <w:r>
              <w:rPr>
                <w:sz w:val="18"/>
                <w:szCs w:val="20"/>
              </w:rPr>
              <w:t xml:space="preserve">5</w:t>
            </w:r>
          </w:p>
        </w:tc>
        <w:tc>
          <w:tcPr>
            <w:tcW w:w="4592" w:type="dxa"/>
          </w:tcPr>
          <w:p>
            <w:pPr>
              <w:widowControl/>
              <w:spacing w:after="0" w:line="276" w:lineRule="auto"/>
              <w:jc w:val="left"/>
              <w:rPr>
                <w:sz w:val="18"/>
                <w:szCs w:val="18"/>
              </w:rPr>
            </w:pPr>
            <w:r>
              <w:rPr>
                <w:sz w:val="18"/>
                <w:szCs w:val="20"/>
              </w:rPr>
              <w:t xml:space="preserve">2 Funciona com falhas; 1 Falha grave; 2 Bloqueada no teste</w:t>
            </w:r>
          </w:p>
        </w:tc>
      </w:tr>
      <w:tr>
        <w:trPr>
          <w:cantSplit/>
        </w:trPr>
        <w:tc>
          <w:tcPr>
            <w:tcW w:w="3863" w:type="dxa"/>
          </w:tcPr>
          <w:p>
            <w:pPr>
              <w:widowControl/>
              <w:spacing w:after="0" w:line="276" w:lineRule="auto"/>
              <w:jc w:val="left"/>
              <w:rPr>
                <w:sz w:val="18"/>
                <w:szCs w:val="18"/>
              </w:rPr>
            </w:pPr>
            <w:r>
              <w:rPr>
                <w:sz w:val="18"/>
                <w:szCs w:val="20"/>
              </w:rPr>
              <w:t xml:space="preserve">Telas fora do menu</w:t>
            </w:r>
          </w:p>
        </w:tc>
        <w:tc>
          <w:tcPr>
            <w:tcW w:w="1176" w:type="dxa"/>
          </w:tcPr>
          <w:p>
            <w:pPr>
              <w:widowControl/>
              <w:spacing w:after="0" w:line="276" w:lineRule="auto"/>
              <w:jc w:val="left"/>
              <w:rPr>
                <w:sz w:val="18"/>
                <w:szCs w:val="18"/>
              </w:rPr>
            </w:pPr>
            <w:r>
              <w:rPr>
                <w:sz w:val="18"/>
                <w:szCs w:val="20"/>
              </w:rPr>
              <w:t xml:space="preserve">2</w:t>
            </w:r>
          </w:p>
        </w:tc>
        <w:tc>
          <w:tcPr>
            <w:tcW w:w="4592" w:type="dxa"/>
          </w:tcPr>
          <w:p>
            <w:pPr>
              <w:widowControl/>
              <w:spacing w:after="0" w:line="276" w:lineRule="auto"/>
              <w:jc w:val="left"/>
              <w:rPr>
                <w:sz w:val="18"/>
                <w:szCs w:val="18"/>
              </w:rPr>
            </w:pPr>
            <w:r>
              <w:rPr>
                <w:sz w:val="18"/>
                <w:szCs w:val="20"/>
              </w:rPr>
              <w:t xml:space="preserve">2 Não abre</w:t>
            </w:r>
          </w:p>
        </w:tc>
      </w:tr>
    </w:tbl>
    <w:p>
      <w:pPr>
        <w:spacing w:after="0" w:line="360" w:lineRule="auto"/>
      </w:pPr>
    </w:p>
    <w:p>
      <w:pPr>
        <w:spacing w:after="0" w:line="360" w:lineRule="auto"/>
        <w:rPr>
          <w:szCs w:val="20"/>
        </w:rPr>
      </w:pPr>
      <w:r>
        <w:rPr>
          <w:szCs w:val="20"/>
        </w:rPr>
        <w:t xml:space="preserve">São </w:t>
      </w:r>
      <w:r>
        <w:rPr>
          <w:b/>
          <w:bCs/>
          <w:szCs w:val="20"/>
        </w:rPr>
        <w:t xml:space="preserve">22 telas</w:t>
      </w:r>
      <w:r>
        <w:rPr>
          <w:szCs w:val="20"/>
        </w:rPr>
        <w:t xml:space="preserve"> descritas. O registro de defeitos do módulo tem </w:t>
      </w:r>
      <w:r>
        <w:rPr>
          <w:b/>
          <w:bCs/>
          <w:szCs w:val="20"/>
        </w:rPr>
        <w:t xml:space="preserve">45</w:t>
      </w:r>
      <w:r>
        <w:rPr>
          <w:szCs w:val="20"/>
        </w:rPr>
        <w:t xml:space="preserve"> defeitos, todos abertos. As três telas de avaliação de fornecedores são protótipos (só o desenho, sem gravar) e não têm capítulo neste manual; aparecem em "Limitações conhecidas". O que não foi visto numa tela real está marcado em cada tela, no quadro "Previsto pelo código, ainda não visto na tela".</w:t>
      </w:r>
    </w:p>
    <w:p>
      <w:pPr>
        <w:keepNext/>
        <w:spacing w:before="120" w:after="0" w:line="360" w:lineRule="auto"/>
        <w:rPr>
          <w:b/>
          <w:bCs/>
          <w:color w:val="1F497D" w:themeColor="text2"/>
          <w:szCs w:val="20"/>
        </w:rPr>
      </w:pPr>
      <w:r>
        <w:rPr>
          <w:b/>
          <w:bCs/>
          <w:color w:val="1F497D" w:themeColor="text2"/>
          <w:szCs w:val="20"/>
        </w:rPr>
        <w:t xml:space="preserve">Antes de usar</w:t>
      </w:r>
    </w:p>
    <w:p>
      <w:pPr>
        <w:numPr>
          <w:ilvl w:val="0"/>
          <w:numId w:val="2"/>
        </w:numPr>
        <w:spacing w:after="0" w:line="360" w:lineRule="auto"/>
        <w:rPr>
          <w:szCs w:val="20"/>
        </w:rPr>
      </w:pPr>
      <w:r>
        <w:rPr>
          <w:szCs w:val="20"/>
        </w:rPr>
        <w:t xml:space="preserve">O acesso a cada tela depende do perfil do usuário no Principal e das </w:t>
      </w:r>
      <w:r>
        <w:rPr>
          <w:b/>
          <w:bCs/>
          <w:szCs w:val="20"/>
        </w:rPr>
        <w:t xml:space="preserve">funções</w:t>
      </w:r>
      <w:r>
        <w:rPr>
          <w:szCs w:val="20"/>
        </w:rPr>
        <w:t xml:space="preserve"> que o CQ procura pelo número (amostrador, analista, chefe). Quem não vê uma tela no menu deve pedir ao administrador. As regras de acesso estão no documento de segurança do módulo, não neste manual.</w:t>
      </w:r>
    </w:p>
    <w:p>
      <w:pPr>
        <w:numPr>
          <w:ilvl w:val="0"/>
          <w:numId w:val="2"/>
        </w:numPr>
        <w:spacing w:after="0" w:line="360" w:lineRule="auto"/>
        <w:rPr>
          <w:szCs w:val="20"/>
        </w:rPr>
      </w:pPr>
      <w:r>
        <w:rPr>
          <w:szCs w:val="20"/>
        </w:rPr>
        <w:t xml:space="preserve">Hoje o sistema </w:t>
      </w:r>
      <w:r>
        <w:rPr>
          <w:b/>
          <w:bCs/>
          <w:szCs w:val="20"/>
        </w:rPr>
        <w:t xml:space="preserve">não impede</w:t>
      </w:r>
      <w:r>
        <w:rPr>
          <w:szCs w:val="20"/>
        </w:rPr>
        <w:t xml:space="preserve"> que um perfil só de consulta grave em várias telas (ver "Limitações conhecidas"). Isto é uma falha do sistema, não uma permissão: use o CQ só com o perfil que o seu trabalho exige.</w:t>
      </w:r>
    </w:p>
    <w:p>
      <w:pPr>
        <w:numPr>
          <w:ilvl w:val="0"/>
          <w:numId w:val="2"/>
        </w:numPr>
        <w:spacing w:after="0" w:line="360" w:lineRule="auto"/>
        <w:rPr>
          <w:szCs w:val="20"/>
        </w:rPr>
      </w:pPr>
      <w:r>
        <w:rPr>
          <w:szCs w:val="20"/>
        </w:rPr>
        <w:t xml:space="preserve">Preencha toda </w:t>
      </w:r>
      <w:r>
        <w:rPr>
          <w:b/>
          <w:bCs/>
          <w:szCs w:val="20"/>
        </w:rPr>
        <w:t xml:space="preserve">justificativa</w:t>
      </w:r>
      <w:r>
        <w:rPr>
          <w:szCs w:val="20"/>
        </w:rPr>
        <w:t xml:space="preserve"> pedida antes de gravar: sem ela, o sistema recusa a alteração ou a exclusão. Mesmo assim, na maioria das telas o sistema não guarda histórico do que foi 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COMO O PROCESSO DO CQ ANDA</w:t>
      </w:r>
    </w:p>
    <w:p>
      <w:pPr>
        <w:keepNext/>
        <w:spacing w:after="0" w:line="360" w:lineRule="auto"/>
      </w:pPr>
    </w:p>
    <w:p>
      <w:pPr>
        <w:spacing w:after="0" w:line="360" w:lineRule="auto"/>
        <w:rPr>
          <w:szCs w:val="20"/>
        </w:rPr>
      </w:pPr>
      <w:r>
        <w:rPr>
          <w:szCs w:val="20"/>
        </w:rPr>
        <w:t xml:space="preserve">O pedido de análise de um lote anda por </w:t>
      </w:r>
      <w:r>
        <w:rPr>
          <w:b/>
          <w:bCs/>
          <w:szCs w:val="20"/>
        </w:rPr>
        <w:t xml:space="preserve">cinco fluxos de uso</w:t>
      </w:r>
      <w:r>
        <w:rPr>
          <w:szCs w:val="20"/>
        </w:rPr>
        <w:t xml:space="preserve">: solicitar, amostrar, analisar, aprovar e emitir o laudo, e acompanhar a estabilidade. Cada um é uma sequência de telas; o registro passa de uma tela à seguinte e muda de </w:t>
      </w:r>
      <w:r>
        <w:rPr>
          <w:b/>
          <w:bCs/>
          <w:szCs w:val="20"/>
        </w:rPr>
        <w:t xml:space="preserve">situação</w:t>
      </w:r>
      <w:r>
        <w:rPr>
          <w:szCs w:val="20"/>
        </w:rPr>
        <w:t xml:space="preserve"> a cada etapa. Os capítulos seguintes explicam cada tela.</w:t>
      </w:r>
    </w:p>
    <w:p>
      <w:pPr>
        <w:keepNext/>
        <w:spacing w:before="120" w:after="0"/>
        <w:jc w:val="center"/>
      </w:pPr>
      <w:r>
        <w:rPr>
          <w:noProof/>
        </w:rPr>
        <w:drawing>
          <wp:inline distT="0" distB="0" distL="0" distR="0">
            <wp:extent cx="5400000" cy="490984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4909846"/>
                    </a:xfrm>
                    <a:prstGeom prst="rect">
                      <a:avLst/>
                    </a:prstGeom>
                  </pic:spPr>
                </pic:pic>
              </a:graphicData>
            </a:graphic>
          </wp:inline>
        </w:drawing>
      </w:r>
    </w:p>
    <w:p>
      <w:pPr>
        <w:spacing w:before="60" w:after="120"/>
        <w:jc w:val="center"/>
      </w:pPr>
      <w:r>
        <w:rPr>
          <w:i/>
          <w:iCs/>
          <w:sz w:val="18"/>
          <w:szCs w:val="20"/>
        </w:rPr>
        <w:t xml:space="preserve">Figura 1 – Fluxograma do processo de análise no Controle da Qualidade</w:t>
      </w:r>
    </w:p>
    <w:p>
      <w:pPr>
        <w:spacing w:after="0" w:line="360" w:lineRule="auto"/>
        <w:rPr>
          <w:szCs w:val="20"/>
        </w:rPr>
      </w:pPr>
      <w:r>
        <w:rPr>
          <w:szCs w:val="20"/>
        </w:rPr>
        <w:t xml:space="preserve">A </w:t>
      </w:r>
      <w:r>
        <w:rPr>
          <w:b/>
          <w:bCs/>
          <w:szCs w:val="20"/>
        </w:rPr>
        <w:t xml:space="preserve">solicitação de análise</w:t>
      </w:r>
      <w:r>
        <w:rPr>
          <w:szCs w:val="20"/>
        </w:rPr>
        <w:t xml:space="preserve"> chega do Estoque (lote recebido, produto acabado, reanálise), da Produção (granel e semielaborado) ou é aberta no próprio CQ (água, ambiente e inclusões manuais). A maior parte das solicitações de material e de produto </w:t>
      </w:r>
      <w:r>
        <w:rPr>
          <w:b/>
          <w:bCs/>
          <w:szCs w:val="20"/>
        </w:rPr>
        <w:t xml:space="preserve">não nasce na tela do CQ</w:t>
      </w:r>
      <w:r>
        <w:rPr>
          <w:szCs w:val="20"/>
        </w:rPr>
        <w:t xml:space="preserve">: chega sozinha quando o lote é endereçado no Estoque.</w:t>
      </w:r>
    </w:p>
    <w:tbl>
      <w:tblPr>
        <w:tblStyle w:val="Tabelacomgrade"/>
        <w:tblW w:w="9631" w:type="dxa"/>
        <w:tblLayout w:type="fixed"/>
        <w:tblLook w:val="04A0" w:firstRow="1" w:lastRow="0" w:firstColumn="1" w:lastColumn="0" w:noHBand="0" w:noVBand="1"/>
      </w:tblPr>
      <w:tblGrid>
        <w:gridCol w:w="2248"/>
        <w:gridCol w:w="2719"/>
        <w:gridCol w:w="2211"/>
        <w:gridCol w:w="2453"/>
      </w:tblGrid>
      <w:tr>
        <w:trPr>
          <w:tblHeader/>
          <w:cantSplit/>
        </w:trPr>
        <w:tc>
          <w:tcPr>
            <w:tcW w:w="2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da solicitação</w:t>
            </w:r>
          </w:p>
        </w:tc>
        <w:tc>
          <w:tcPr>
            <w:tcW w:w="27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entra</w:t>
            </w:r>
          </w:p>
        </w:tc>
        <w:tc>
          <w:tcPr>
            <w:tcW w:w="2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Próximo passo</w:t>
            </w:r>
          </w:p>
        </w:tc>
        <w:tc>
          <w:tcPr>
            <w:tcW w:w="2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2248" w:type="dxa"/>
          </w:tcPr>
          <w:p>
            <w:pPr>
              <w:widowControl/>
              <w:spacing w:after="0" w:line="276" w:lineRule="auto"/>
              <w:jc w:val="left"/>
              <w:rPr>
                <w:sz w:val="18"/>
                <w:szCs w:val="18"/>
              </w:rPr>
            </w:pPr>
            <w:r>
              <w:rPr>
                <w:sz w:val="18"/>
                <w:szCs w:val="20"/>
              </w:rPr>
              <w:t xml:space="preserve">Coleta pendente de programação</w:t>
            </w:r>
          </w:p>
        </w:tc>
        <w:tc>
          <w:tcPr>
            <w:tcW w:w="2719" w:type="dxa"/>
          </w:tcPr>
          <w:p>
            <w:pPr>
              <w:widowControl/>
              <w:spacing w:after="0" w:line="276" w:lineRule="auto"/>
              <w:jc w:val="left"/>
              <w:rPr>
                <w:sz w:val="18"/>
                <w:szCs w:val="18"/>
              </w:rPr>
            </w:pPr>
            <w:r>
              <w:rPr>
                <w:sz w:val="18"/>
                <w:szCs w:val="20"/>
              </w:rPr>
              <w:t xml:space="preserve">Inclusão manual, agenda de água e ambiente, ou chegada do Estoque</w:t>
            </w:r>
          </w:p>
        </w:tc>
        <w:tc>
          <w:tcPr>
            <w:tcW w:w="2211" w:type="dxa"/>
          </w:tcPr>
          <w:p>
            <w:pPr>
              <w:widowControl/>
              <w:spacing w:after="0" w:line="276" w:lineRule="auto"/>
              <w:jc w:val="left"/>
              <w:rPr>
                <w:sz w:val="18"/>
                <w:szCs w:val="18"/>
              </w:rPr>
            </w:pPr>
            <w:r>
              <w:rPr>
                <w:sz w:val="18"/>
                <w:szCs w:val="20"/>
              </w:rPr>
              <w:t xml:space="preserve">Programar a amostragem</w:t>
            </w:r>
          </w:p>
        </w:tc>
        <w:tc>
          <w:tcPr>
            <w:tcW w:w="2453" w:type="dxa"/>
          </w:tcPr>
          <w:p>
            <w:pPr>
              <w:widowControl/>
              <w:spacing w:after="0" w:line="276" w:lineRule="auto"/>
              <w:jc w:val="left"/>
              <w:rPr>
                <w:sz w:val="18"/>
                <w:szCs w:val="18"/>
              </w:rPr>
            </w:pPr>
            <w:r>
              <w:rPr>
                <w:sz w:val="18"/>
                <w:szCs w:val="20"/>
              </w:rPr>
              <w:t xml:space="preserve">Programação de Amostragem</w:t>
            </w:r>
          </w:p>
        </w:tc>
      </w:tr>
      <w:tr>
        <w:trPr>
          <w:cantSplit/>
        </w:trPr>
        <w:tc>
          <w:tcPr>
            <w:tcW w:w="2248" w:type="dxa"/>
          </w:tcPr>
          <w:p>
            <w:pPr>
              <w:widowControl/>
              <w:spacing w:after="0" w:line="276" w:lineRule="auto"/>
              <w:jc w:val="left"/>
              <w:rPr>
                <w:sz w:val="18"/>
                <w:szCs w:val="18"/>
              </w:rPr>
            </w:pPr>
            <w:r>
              <w:rPr>
                <w:sz w:val="18"/>
                <w:szCs w:val="20"/>
              </w:rPr>
              <w:t xml:space="preserve">Em coleta</w:t>
            </w:r>
          </w:p>
        </w:tc>
        <w:tc>
          <w:tcPr>
            <w:tcW w:w="2719" w:type="dxa"/>
          </w:tcPr>
          <w:p>
            <w:pPr>
              <w:widowControl/>
              <w:spacing w:after="0" w:line="276" w:lineRule="auto"/>
              <w:jc w:val="left"/>
              <w:rPr>
                <w:sz w:val="18"/>
                <w:szCs w:val="18"/>
              </w:rPr>
            </w:pPr>
            <w:r>
              <w:rPr>
                <w:sz w:val="18"/>
                <w:szCs w:val="20"/>
              </w:rPr>
              <w:t xml:space="preserve">Amostragem programada</w:t>
            </w:r>
          </w:p>
        </w:tc>
        <w:tc>
          <w:tcPr>
            <w:tcW w:w="2211" w:type="dxa"/>
          </w:tcPr>
          <w:p>
            <w:pPr>
              <w:widowControl/>
              <w:spacing w:after="0" w:line="276" w:lineRule="auto"/>
              <w:jc w:val="left"/>
              <w:rPr>
                <w:sz w:val="18"/>
                <w:szCs w:val="18"/>
              </w:rPr>
            </w:pPr>
            <w:r>
              <w:rPr>
                <w:sz w:val="18"/>
                <w:szCs w:val="20"/>
              </w:rPr>
              <w:t xml:space="preserve">Registrar a amostragem</w:t>
            </w:r>
          </w:p>
        </w:tc>
        <w:tc>
          <w:tcPr>
            <w:tcW w:w="2453" w:type="dxa"/>
          </w:tcPr>
          <w:p>
            <w:pPr>
              <w:widowControl/>
              <w:spacing w:after="0" w:line="276" w:lineRule="auto"/>
              <w:jc w:val="left"/>
              <w:rPr>
                <w:sz w:val="18"/>
                <w:szCs w:val="18"/>
              </w:rPr>
            </w:pPr>
            <w:r>
              <w:rPr>
                <w:sz w:val="18"/>
                <w:szCs w:val="20"/>
              </w:rPr>
              <w:t xml:space="preserve">Consultar Amostragem</w:t>
            </w:r>
          </w:p>
        </w:tc>
      </w:tr>
      <w:tr>
        <w:trPr>
          <w:cantSplit/>
        </w:trPr>
        <w:tc>
          <w:tcPr>
            <w:tcW w:w="2248" w:type="dxa"/>
          </w:tcPr>
          <w:p>
            <w:pPr>
              <w:widowControl/>
              <w:spacing w:after="0" w:line="276" w:lineRule="auto"/>
              <w:jc w:val="left"/>
              <w:rPr>
                <w:sz w:val="18"/>
                <w:szCs w:val="18"/>
              </w:rPr>
            </w:pPr>
            <w:r>
              <w:rPr>
                <w:sz w:val="18"/>
                <w:szCs w:val="20"/>
              </w:rPr>
              <w:t xml:space="preserve">Análise pendente de programação</w:t>
            </w:r>
          </w:p>
        </w:tc>
        <w:tc>
          <w:tcPr>
            <w:tcW w:w="2719" w:type="dxa"/>
          </w:tcPr>
          <w:p>
            <w:pPr>
              <w:widowControl/>
              <w:spacing w:after="0" w:line="276" w:lineRule="auto"/>
              <w:jc w:val="left"/>
              <w:rPr>
                <w:sz w:val="18"/>
                <w:szCs w:val="18"/>
              </w:rPr>
            </w:pPr>
            <w:r>
              <w:rPr>
                <w:sz w:val="18"/>
                <w:szCs w:val="20"/>
              </w:rPr>
              <w:t xml:space="preserve">Amostragem registrada</w:t>
            </w:r>
          </w:p>
        </w:tc>
        <w:tc>
          <w:tcPr>
            <w:tcW w:w="2211" w:type="dxa"/>
          </w:tcPr>
          <w:p>
            <w:pPr>
              <w:widowControl/>
              <w:spacing w:after="0" w:line="276" w:lineRule="auto"/>
              <w:jc w:val="left"/>
              <w:rPr>
                <w:sz w:val="18"/>
                <w:szCs w:val="18"/>
              </w:rPr>
            </w:pPr>
            <w:r>
              <w:rPr>
                <w:sz w:val="18"/>
                <w:szCs w:val="20"/>
              </w:rPr>
              <w:t xml:space="preserve">Programar a análise</w:t>
            </w:r>
          </w:p>
        </w:tc>
        <w:tc>
          <w:tcPr>
            <w:tcW w:w="2453" w:type="dxa"/>
          </w:tcPr>
          <w:p>
            <w:pPr>
              <w:widowControl/>
              <w:spacing w:after="0" w:line="276" w:lineRule="auto"/>
              <w:jc w:val="left"/>
              <w:rPr>
                <w:sz w:val="18"/>
                <w:szCs w:val="18"/>
              </w:rPr>
            </w:pPr>
            <w:r>
              <w:rPr>
                <w:sz w:val="18"/>
                <w:szCs w:val="20"/>
              </w:rPr>
              <w:t xml:space="preserve">Programação de Análise</w:t>
            </w:r>
          </w:p>
        </w:tc>
      </w:tr>
      <w:tr>
        <w:trPr>
          <w:cantSplit/>
        </w:trPr>
        <w:tc>
          <w:tcPr>
            <w:tcW w:w="2248" w:type="dxa"/>
          </w:tcPr>
          <w:p>
            <w:pPr>
              <w:widowControl/>
              <w:spacing w:after="0" w:line="276" w:lineRule="auto"/>
              <w:jc w:val="left"/>
              <w:rPr>
                <w:sz w:val="18"/>
                <w:szCs w:val="18"/>
              </w:rPr>
            </w:pPr>
            <w:r>
              <w:rPr>
                <w:sz w:val="18"/>
                <w:szCs w:val="20"/>
              </w:rPr>
              <w:t xml:space="preserve">Em análise</w:t>
            </w:r>
          </w:p>
        </w:tc>
        <w:tc>
          <w:tcPr>
            <w:tcW w:w="2719" w:type="dxa"/>
          </w:tcPr>
          <w:p>
            <w:pPr>
              <w:widowControl/>
              <w:spacing w:after="0" w:line="276" w:lineRule="auto"/>
              <w:jc w:val="left"/>
              <w:rPr>
                <w:sz w:val="18"/>
                <w:szCs w:val="18"/>
              </w:rPr>
            </w:pPr>
            <w:r>
              <w:rPr>
                <w:sz w:val="18"/>
                <w:szCs w:val="20"/>
              </w:rPr>
              <w:t xml:space="preserve">Análise programada</w:t>
            </w:r>
          </w:p>
        </w:tc>
        <w:tc>
          <w:tcPr>
            <w:tcW w:w="2211" w:type="dxa"/>
          </w:tcPr>
          <w:p>
            <w:pPr>
              <w:widowControl/>
              <w:spacing w:after="0" w:line="276" w:lineRule="auto"/>
              <w:jc w:val="left"/>
              <w:rPr>
                <w:sz w:val="18"/>
                <w:szCs w:val="18"/>
              </w:rPr>
            </w:pPr>
            <w:r>
              <w:rPr>
                <w:sz w:val="18"/>
                <w:szCs w:val="20"/>
              </w:rPr>
              <w:t xml:space="preserve">Digitar os resultados e emitir o laudo</w:t>
            </w:r>
          </w:p>
        </w:tc>
        <w:tc>
          <w:tcPr>
            <w:tcW w:w="2453" w:type="dxa"/>
          </w:tcPr>
          <w:p>
            <w:pPr>
              <w:widowControl/>
              <w:spacing w:after="0" w:line="276" w:lineRule="auto"/>
              <w:jc w:val="left"/>
              <w:rPr>
                <w:sz w:val="18"/>
                <w:szCs w:val="18"/>
              </w:rPr>
            </w:pPr>
            <w:r>
              <w:rPr>
                <w:sz w:val="18"/>
                <w:szCs w:val="20"/>
              </w:rPr>
              <w:t xml:space="preserve">Consultar Análise Programada; Emissão Laudo Final</w:t>
            </w:r>
          </w:p>
        </w:tc>
      </w:tr>
      <w:tr>
        <w:trPr>
          <w:cantSplit/>
        </w:trPr>
        <w:tc>
          <w:tcPr>
            <w:tcW w:w="2248" w:type="dxa"/>
          </w:tcPr>
          <w:p>
            <w:pPr>
              <w:widowControl/>
              <w:spacing w:after="0" w:line="276" w:lineRule="auto"/>
              <w:jc w:val="left"/>
              <w:rPr>
                <w:sz w:val="18"/>
                <w:szCs w:val="18"/>
              </w:rPr>
            </w:pPr>
            <w:r>
              <w:rPr>
                <w:sz w:val="18"/>
                <w:szCs w:val="20"/>
              </w:rPr>
              <w:t xml:space="preserve">Laudo liberado</w:t>
            </w:r>
          </w:p>
        </w:tc>
        <w:tc>
          <w:tcPr>
            <w:tcW w:w="2719" w:type="dxa"/>
          </w:tcPr>
          <w:p>
            <w:pPr>
              <w:widowControl/>
              <w:spacing w:after="0" w:line="276" w:lineRule="auto"/>
              <w:jc w:val="left"/>
              <w:rPr>
                <w:sz w:val="18"/>
                <w:szCs w:val="18"/>
              </w:rPr>
            </w:pPr>
            <w:r>
              <w:rPr>
                <w:sz w:val="18"/>
                <w:szCs w:val="20"/>
              </w:rPr>
              <w:t xml:space="preserve">Laudo emitido</w:t>
            </w:r>
          </w:p>
        </w:tc>
        <w:tc>
          <w:tcPr>
            <w:tcW w:w="2211" w:type="dxa"/>
          </w:tcPr>
          <w:p>
            <w:pPr>
              <w:widowControl/>
              <w:spacing w:after="0" w:line="276" w:lineRule="auto"/>
              <w:jc w:val="left"/>
              <w:rPr>
                <w:sz w:val="18"/>
                <w:szCs w:val="18"/>
              </w:rPr>
            </w:pPr>
            <w:r>
              <w:rPr>
                <w:sz w:val="18"/>
                <w:szCs w:val="20"/>
              </w:rPr>
              <w:t xml:space="preserve">Imprimir a etiqueta</w:t>
            </w:r>
          </w:p>
        </w:tc>
        <w:tc>
          <w:tcPr>
            <w:tcW w:w="2453" w:type="dxa"/>
          </w:tcPr>
          <w:p>
            <w:pPr>
              <w:widowControl/>
              <w:spacing w:after="0" w:line="276" w:lineRule="auto"/>
              <w:jc w:val="left"/>
              <w:rPr>
                <w:sz w:val="18"/>
                <w:szCs w:val="18"/>
              </w:rPr>
            </w:pPr>
            <w:r>
              <w:rPr>
                <w:sz w:val="18"/>
                <w:szCs w:val="20"/>
              </w:rPr>
              <w:t xml:space="preserve">Gerar Etiqueta</w:t>
            </w:r>
          </w:p>
        </w:tc>
      </w:tr>
      <w:tr>
        <w:trPr>
          <w:cantSplit/>
        </w:trPr>
        <w:tc>
          <w:tcPr>
            <w:tcW w:w="2248" w:type="dxa"/>
          </w:tcPr>
          <w:p>
            <w:pPr>
              <w:widowControl/>
              <w:spacing w:after="0" w:line="276" w:lineRule="auto"/>
              <w:jc w:val="left"/>
              <w:rPr>
                <w:sz w:val="18"/>
                <w:szCs w:val="18"/>
              </w:rPr>
            </w:pPr>
            <w:r>
              <w:rPr>
                <w:sz w:val="18"/>
                <w:szCs w:val="20"/>
              </w:rPr>
              <w:t xml:space="preserve">Cancelada</w:t>
            </w:r>
          </w:p>
        </w:tc>
        <w:tc>
          <w:tcPr>
            <w:tcW w:w="2719" w:type="dxa"/>
          </w:tcPr>
          <w:p>
            <w:pPr>
              <w:widowControl/>
              <w:spacing w:after="0" w:line="276" w:lineRule="auto"/>
              <w:jc w:val="left"/>
              <w:rPr>
                <w:sz w:val="18"/>
                <w:szCs w:val="18"/>
              </w:rPr>
            </w:pPr>
            <w:r>
              <w:rPr>
                <w:sz w:val="18"/>
                <w:szCs w:val="20"/>
              </w:rPr>
              <w:t xml:space="preserve">Cancelamento em qualquer ponto</w:t>
            </w:r>
          </w:p>
        </w:tc>
        <w:tc>
          <w:tcPr>
            <w:tcW w:w="2211" w:type="dxa"/>
          </w:tcPr>
          <w:p>
            <w:pPr>
              <w:widowControl/>
              <w:spacing w:after="0" w:line="276" w:lineRule="auto"/>
              <w:jc w:val="left"/>
              <w:rPr>
                <w:sz w:val="18"/>
                <w:szCs w:val="18"/>
              </w:rPr>
            </w:pPr>
            <w:r>
              <w:rPr>
                <w:sz w:val="18"/>
                <w:szCs w:val="20"/>
              </w:rPr>
              <w:t xml:space="preserve">Fim</w:t>
            </w:r>
          </w:p>
        </w:tc>
        <w:tc>
          <w:tcPr>
            <w:tcW w:w="2453" w:type="dxa"/>
          </w:tcPr>
          <w:p>
            <w:pPr>
              <w:widowControl/>
              <w:spacing w:after="0" w:line="276" w:lineRule="auto"/>
              <w:jc w:val="left"/>
              <w:rPr>
                <w:sz w:val="18"/>
                <w:szCs w:val="18"/>
              </w:rPr>
            </w:pPr>
            <w:r>
              <w:rPr>
                <w:sz w:val="18"/>
                <w:szCs w:val="20"/>
              </w:rPr>
              <w:t xml:space="preserve">Solicitação de Análise</w:t>
            </w:r>
          </w:p>
        </w:tc>
      </w:tr>
    </w:tbl>
    <w:p>
      <w:pPr>
        <w:spacing w:after="0" w:line="360" w:lineRule="auto"/>
      </w:pPr>
    </w:p>
    <w:p>
      <w:pPr>
        <w:spacing w:after="0" w:line="360" w:lineRule="auto"/>
        <w:rPr>
          <w:szCs w:val="20"/>
        </w:rPr>
      </w:pPr>
      <w:r>
        <w:rPr>
          <w:szCs w:val="20"/>
        </w:rPr>
        <w:t xml:space="preserve">Cada fluxo abaixo diz </w:t>
      </w:r>
      <w:r>
        <w:rPr>
          <w:b/>
          <w:bCs/>
          <w:szCs w:val="20"/>
        </w:rPr>
        <w:t xml:space="preserve">quem faz</w:t>
      </w:r>
      <w:r>
        <w:rPr>
          <w:szCs w:val="20"/>
        </w:rPr>
        <w:t xml:space="preserve">, </w:t>
      </w:r>
      <w:r>
        <w:rPr>
          <w:b/>
          <w:bCs/>
          <w:szCs w:val="20"/>
        </w:rPr>
        <w:t xml:space="preserve">o que fazer</w:t>
      </w:r>
      <w:r>
        <w:rPr>
          <w:szCs w:val="20"/>
        </w:rPr>
        <w:t xml:space="preserve"> e </w:t>
      </w:r>
      <w:r>
        <w:rPr>
          <w:b/>
          <w:bCs/>
          <w:szCs w:val="20"/>
        </w:rPr>
        <w:t xml:space="preserve">o que o sistema não faz por você</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Fluxo 1. Solicitar a análise</w:t>
      </w:r>
    </w:p>
    <w:p>
      <w:pPr>
        <w:spacing w:after="0" w:line="360" w:lineRule="auto"/>
        <w:rPr>
          <w:szCs w:val="20"/>
        </w:rPr>
      </w:pPr>
      <w:r>
        <w:rPr>
          <w:b/>
          <w:bCs/>
          <w:szCs w:val="20"/>
        </w:rPr>
        <w:t xml:space="preserve">Quem faz:</w:t>
      </w:r>
      <w:r>
        <w:rPr>
          <w:szCs w:val="20"/>
        </w:rPr>
        <w:t xml:space="preserve"> a chefia ou o responsável do CQ (solicitação manual); o Estoque e a Produção (chegada automática).</w:t>
      </w:r>
    </w:p>
    <w:p>
      <w:pPr>
        <w:numPr>
          <w:ilvl w:val="0"/>
          <w:numId w:val="2"/>
        </w:numPr>
        <w:spacing w:after="0" w:line="360" w:lineRule="auto"/>
        <w:rPr>
          <w:szCs w:val="20"/>
        </w:rPr>
      </w:pPr>
      <w:r>
        <w:rPr>
          <w:szCs w:val="20"/>
        </w:rPr>
        <w:t xml:space="preserve">Passo 1. Em </w:t>
      </w:r>
      <w:r>
        <w:rPr>
          <w:b/>
          <w:bCs/>
          <w:szCs w:val="20"/>
        </w:rPr>
        <w:t xml:space="preserve">Solicitação de Análise</w:t>
      </w:r>
      <w:r>
        <w:rPr>
          <w:szCs w:val="20"/>
        </w:rPr>
        <w:t xml:space="preserve">, escolha PRODUTO / MATERIAL ou ÁGUA / AMBIENTE, filtre e clique em </w:t>
      </w:r>
      <w:r>
        <w:rPr>
          <w:b/>
          <w:bCs/>
          <w:szCs w:val="20"/>
        </w:rPr>
        <w:t xml:space="preserve">Pesquisar</w:t>
      </w:r>
      <w:r>
        <w:rPr>
          <w:szCs w:val="20"/>
        </w:rPr>
        <w:t xml:space="preserve"> para ver o que já existe.</w:t>
      </w:r>
    </w:p>
    <w:p>
      <w:pPr>
        <w:numPr>
          <w:ilvl w:val="0"/>
          <w:numId w:val="2"/>
        </w:numPr>
        <w:spacing w:after="0" w:line="360" w:lineRule="auto"/>
        <w:rPr>
          <w:szCs w:val="20"/>
        </w:rPr>
      </w:pPr>
      <w:r>
        <w:rPr>
          <w:szCs w:val="20"/>
        </w:rPr>
        <w:t xml:space="preserve">Passo 2. Para abrir um pedido, clique em </w:t>
      </w:r>
      <w:r>
        <w:rPr>
          <w:b/>
          <w:bCs/>
          <w:szCs w:val="20"/>
        </w:rPr>
        <w:t xml:space="preserve">INCLUIR</w:t>
      </w:r>
      <w:r>
        <w:rPr>
          <w:szCs w:val="20"/>
        </w:rPr>
        <w:t xml:space="preserve">. Para água ou ambiente: tipo do item, ponto ou sala (3 letras para a busca), tipo de análise (para ambiente, só microbiológico) e </w:t>
      </w:r>
      <w:r>
        <w:rPr>
          <w:b/>
          <w:bCs/>
          <w:szCs w:val="20"/>
        </w:rPr>
        <w:t xml:space="preserve">Salvar</w:t>
      </w:r>
      <w:r>
        <w:rPr>
          <w:szCs w:val="20"/>
        </w:rPr>
        <w:t xml:space="preserve">. Para produto ou material: tipo, </w:t>
      </w:r>
      <w:r>
        <w:rPr>
          <w:b/>
          <w:bCs/>
          <w:szCs w:val="20"/>
        </w:rPr>
        <w:t xml:space="preserve">motivo</w:t>
      </w:r>
      <w:r>
        <w:rPr>
          <w:szCs w:val="20"/>
        </w:rPr>
        <w:t xml:space="preserve">, tipo de análise, item e </w:t>
      </w:r>
      <w:r>
        <w:rPr>
          <w:b/>
          <w:bCs/>
          <w:szCs w:val="20"/>
        </w:rPr>
        <w:t xml:space="preserve">item de entrada</w:t>
      </w:r>
      <w:r>
        <w:rPr>
          <w:szCs w:val="20"/>
        </w:rPr>
        <w:t xml:space="preserve"> (o lote já deve existir no Estoque).</w:t>
      </w:r>
    </w:p>
    <w:p>
      <w:pPr>
        <w:numPr>
          <w:ilvl w:val="0"/>
          <w:numId w:val="2"/>
        </w:numPr>
        <w:spacing w:after="0" w:line="360" w:lineRule="auto"/>
        <w:rPr>
          <w:szCs w:val="20"/>
        </w:rPr>
      </w:pPr>
      <w:r>
        <w:rPr>
          <w:szCs w:val="20"/>
        </w:rPr>
        <w:t xml:space="preserve">Passo 3. Para monitoramento recorrente de água ou ambiente, use </w:t>
      </w:r>
      <w:r>
        <w:rPr>
          <w:b/>
          <w:bCs/>
          <w:szCs w:val="20"/>
        </w:rPr>
        <w:t xml:space="preserve">Programação de Solicitação de Análise</w:t>
      </w:r>
      <w:r>
        <w:rPr>
          <w:szCs w:val="20"/>
        </w:rPr>
        <w:t xml:space="preserve"> (agenda): arraste o ponto ou a sala para o dia e informe o horário.</w:t>
      </w:r>
    </w:p>
    <w:p>
      <w:pPr>
        <w:numPr>
          <w:ilvl w:val="0"/>
          <w:numId w:val="2"/>
        </w:numPr>
        <w:spacing w:after="0" w:line="360" w:lineRule="auto"/>
        <w:rPr>
          <w:szCs w:val="20"/>
        </w:rPr>
      </w:pPr>
      <w:r>
        <w:rPr>
          <w:szCs w:val="20"/>
        </w:rPr>
        <w:t xml:space="preserve">Passo 4. Se houver urgência, use </w:t>
      </w:r>
      <w:r>
        <w:rPr>
          <w:b/>
          <w:bCs/>
          <w:szCs w:val="20"/>
        </w:rPr>
        <w:t xml:space="preserve">Priorização de Solicitação Análise</w:t>
      </w:r>
      <w:r>
        <w:rPr>
          <w:szCs w:val="20"/>
        </w:rPr>
        <w:t xml:space="preserve">: marque a solicitação como urgente e salve. Ela sobe para o quadro "Urgentes!" das telas seguintes.</w:t>
      </w:r>
    </w:p>
    <w:p>
      <w:pPr>
        <w:spacing w:after="0" w:line="360" w:lineRule="auto"/>
        <w:rPr>
          <w:szCs w:val="20"/>
        </w:rPr>
      </w:pPr>
      <w:r>
        <w:rPr>
          <w:b/>
          <w:bCs/>
          <w:szCs w:val="20"/>
        </w:rPr>
        <w:t xml:space="preserve">O que o sistema não faz por você:</w:t>
      </w:r>
      <w:r>
        <w:rPr>
          <w:szCs w:val="20"/>
        </w:rPr>
        <w:t xml:space="preserve"> não impede cancelar uma solicitação que já tem laudo liberado (e o cancelamento não deixa histórico); não repete a numeração em sequência para as solicitações da agenda; não tem frequência de coleta para água e ambiente.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Fluxo 2. Amostrar</w:t>
      </w:r>
    </w:p>
    <w:p>
      <w:pPr>
        <w:spacing w:after="0" w:line="360" w:lineRule="auto"/>
        <w:rPr>
          <w:szCs w:val="20"/>
        </w:rPr>
      </w:pPr>
      <w:r>
        <w:rPr>
          <w:b/>
          <w:bCs/>
          <w:szCs w:val="20"/>
        </w:rPr>
        <w:t xml:space="preserve">Quem faz:</w:t>
      </w:r>
      <w:r>
        <w:rPr>
          <w:szCs w:val="20"/>
        </w:rPr>
        <w:t xml:space="preserve"> o amostrador (com um verificador diferente).</w:t>
      </w:r>
    </w:p>
    <w:p>
      <w:pPr>
        <w:numPr>
          <w:ilvl w:val="0"/>
          <w:numId w:val="2"/>
        </w:numPr>
        <w:spacing w:after="0" w:line="360" w:lineRule="auto"/>
        <w:rPr>
          <w:szCs w:val="20"/>
        </w:rPr>
      </w:pPr>
      <w:r>
        <w:rPr>
          <w:szCs w:val="20"/>
        </w:rPr>
        <w:t xml:space="preserve">Passo 1. Em </w:t>
      </w:r>
      <w:r>
        <w:rPr>
          <w:b/>
          <w:bCs/>
          <w:szCs w:val="20"/>
        </w:rPr>
        <w:t xml:space="preserve">Programação de Amostragem</w:t>
      </w:r>
      <w:r>
        <w:rPr>
          <w:szCs w:val="20"/>
        </w:rPr>
        <w:t xml:space="preserve">, pesquise a solicitação, clique em </w:t>
      </w:r>
      <w:r>
        <w:rPr>
          <w:b/>
          <w:bCs/>
          <w:szCs w:val="20"/>
        </w:rPr>
        <w:t xml:space="preserve">Editar</w:t>
      </w:r>
      <w:r>
        <w:rPr>
          <w:szCs w:val="20"/>
        </w:rPr>
        <w:t xml:space="preserve">, informe a </w:t>
      </w:r>
      <w:r>
        <w:rPr>
          <w:b/>
          <w:bCs/>
          <w:szCs w:val="20"/>
        </w:rPr>
        <w:t xml:space="preserve">data de início</w:t>
      </w:r>
      <w:r>
        <w:rPr>
          <w:szCs w:val="20"/>
        </w:rPr>
        <w:t xml:space="preserve"> (hoje ou depois) e o </w:t>
      </w:r>
      <w:r>
        <w:rPr>
          <w:b/>
          <w:bCs/>
          <w:szCs w:val="20"/>
        </w:rPr>
        <w:t xml:space="preserve">responsável</w:t>
      </w:r>
      <w:r>
        <w:rPr>
          <w:szCs w:val="20"/>
        </w:rPr>
        <w:t xml:space="preserve"> (amostrador) e </w:t>
      </w:r>
      <w:r>
        <w:rPr>
          <w:b/>
          <w:bCs/>
          <w:szCs w:val="20"/>
        </w:rPr>
        <w:t xml:space="preserve">Salvar Registro</w:t>
      </w:r>
      <w:r>
        <w:rPr>
          <w:szCs w:val="20"/>
        </w:rPr>
        <w:t xml:space="preserve">. A solicitação vai para Amostragens Pendentes.</w:t>
      </w:r>
    </w:p>
    <w:p>
      <w:pPr>
        <w:numPr>
          <w:ilvl w:val="0"/>
          <w:numId w:val="2"/>
        </w:numPr>
        <w:spacing w:after="0" w:line="360" w:lineRule="auto"/>
        <w:rPr>
          <w:szCs w:val="20"/>
        </w:rPr>
      </w:pPr>
      <w:r>
        <w:rPr>
          <w:szCs w:val="20"/>
        </w:rPr>
        <w:t xml:space="preserve">Passo 2. Em </w:t>
      </w:r>
      <w:r>
        <w:rPr>
          <w:b/>
          <w:bCs/>
          <w:szCs w:val="20"/>
        </w:rPr>
        <w:t xml:space="preserve">Amostragens Pendentes</w:t>
      </w:r>
      <w:r>
        <w:rPr>
          <w:szCs w:val="20"/>
        </w:rPr>
        <w:t xml:space="preserve">, veja a fila (a Visão Administrador mostra a de todos) e clique no lápis da coleta.</w:t>
      </w:r>
    </w:p>
    <w:p>
      <w:pPr>
        <w:numPr>
          <w:ilvl w:val="0"/>
          <w:numId w:val="2"/>
        </w:numPr>
        <w:spacing w:after="0" w:line="360" w:lineRule="auto"/>
        <w:rPr>
          <w:szCs w:val="20"/>
        </w:rPr>
      </w:pPr>
      <w:r>
        <w:rPr>
          <w:szCs w:val="20"/>
        </w:rPr>
        <w:t xml:space="preserve">Passo 3. Em </w:t>
      </w:r>
      <w:r>
        <w:rPr>
          <w:b/>
          <w:bCs/>
          <w:szCs w:val="20"/>
        </w:rPr>
        <w:t xml:space="preserve">Consultar Amostragem</w:t>
      </w:r>
      <w:r>
        <w:rPr>
          <w:szCs w:val="20"/>
        </w:rPr>
        <w:t xml:space="preserve"> (tela de registro), responda o checklist, digite a quantidade amostrada, preencha </w:t>
      </w:r>
      <w:r>
        <w:rPr>
          <w:b/>
          <w:bCs/>
          <w:szCs w:val="20"/>
        </w:rPr>
        <w:t xml:space="preserve">Verificado Por</w:t>
      </w:r>
      <w:r>
        <w:rPr>
          <w:szCs w:val="20"/>
        </w:rPr>
        <w:t xml:space="preserve"> e </w:t>
      </w:r>
      <w:r>
        <w:rPr>
          <w:b/>
          <w:bCs/>
          <w:szCs w:val="20"/>
        </w:rPr>
        <w:t xml:space="preserve">Amostrado Por</w:t>
      </w:r>
      <w:r>
        <w:rPr>
          <w:szCs w:val="20"/>
        </w:rPr>
        <w:t xml:space="preserve"> (pessoas diferentes, com data e hora) e </w:t>
      </w:r>
      <w:r>
        <w:rPr>
          <w:b/>
          <w:bCs/>
          <w:szCs w:val="20"/>
        </w:rPr>
        <w:t xml:space="preserve">Salvar Registro</w:t>
      </w:r>
      <w:r>
        <w:rPr>
          <w:szCs w:val="20"/>
        </w:rPr>
        <w:t xml:space="preserve">. Depois, registre a pesagem e a separação </w:t>
      </w:r>
      <w:r>
        <w:rPr>
          <w:b/>
          <w:bCs/>
          <w:szCs w:val="20"/>
        </w:rPr>
        <w:t xml:space="preserve">no Estoque</w:t>
      </w:r>
      <w:r>
        <w:rPr>
          <w:szCs w:val="20"/>
        </w:rPr>
        <w:t xml:space="preserve">.</w:t>
      </w:r>
    </w:p>
    <w:p>
      <w:pPr>
        <w:numPr>
          <w:ilvl w:val="0"/>
          <w:numId w:val="2"/>
        </w:numPr>
        <w:spacing w:after="0" w:line="360" w:lineRule="auto"/>
        <w:rPr>
          <w:szCs w:val="20"/>
        </w:rPr>
      </w:pPr>
      <w:r>
        <w:rPr>
          <w:szCs w:val="20"/>
        </w:rPr>
        <w:t xml:space="preserve">Passo 4. Para produto e material, </w:t>
      </w:r>
      <w:r>
        <w:rPr>
          <w:b/>
          <w:bCs/>
          <w:szCs w:val="20"/>
        </w:rPr>
        <w:t xml:space="preserve">Imprimir Ficha</w:t>
      </w:r>
      <w:r>
        <w:rPr>
          <w:szCs w:val="20"/>
        </w:rPr>
        <w:t xml:space="preserve"> emite a ficha da amostragem.</w:t>
      </w:r>
    </w:p>
    <w:p>
      <w:pPr>
        <w:spacing w:after="0" w:line="360" w:lineRule="auto"/>
        <w:rPr>
          <w:szCs w:val="20"/>
        </w:rPr>
      </w:pPr>
      <w:r>
        <w:rPr>
          <w:b/>
          <w:bCs/>
          <w:szCs w:val="20"/>
        </w:rPr>
        <w:t xml:space="preserve">O que o sistema não faz por você:</w:t>
      </w:r>
      <w:r>
        <w:rPr>
          <w:szCs w:val="20"/>
        </w:rPr>
        <w:t xml:space="preserve"> não impede programar a mesma amostragem duas vezes; não tem como cancelar uma amostragem pendente; em ambiente mostra "erro interno" mesmo gravando; a ficha impressa sai sem o amostrador, o verificador e a data. As regras de amostragem (Regra Amostragem) e o checklist (Verificação de Amostragens) precisam existir antes.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Fluxo 3. Analisar</w:t>
      </w:r>
    </w:p>
    <w:p>
      <w:pPr>
        <w:spacing w:after="0" w:line="360" w:lineRule="auto"/>
        <w:rPr>
          <w:szCs w:val="20"/>
        </w:rPr>
      </w:pPr>
      <w:r>
        <w:rPr>
          <w:b/>
          <w:bCs/>
          <w:szCs w:val="20"/>
        </w:rPr>
        <w:t xml:space="preserve">Quem faz:</w:t>
      </w:r>
      <w:r>
        <w:rPr>
          <w:szCs w:val="20"/>
        </w:rPr>
        <w:t xml:space="preserve"> o analista físico-químico ou microbiológico.</w:t>
      </w:r>
    </w:p>
    <w:p>
      <w:pPr>
        <w:numPr>
          <w:ilvl w:val="0"/>
          <w:numId w:val="2"/>
        </w:numPr>
        <w:spacing w:after="0" w:line="360" w:lineRule="auto"/>
        <w:rPr>
          <w:szCs w:val="20"/>
        </w:rPr>
      </w:pPr>
      <w:r>
        <w:rPr>
          <w:szCs w:val="20"/>
        </w:rPr>
        <w:t xml:space="preserve">Passo 1. Em </w:t>
      </w:r>
      <w:r>
        <w:rPr>
          <w:b/>
          <w:bCs/>
          <w:szCs w:val="20"/>
        </w:rPr>
        <w:t xml:space="preserve">Programação de Análise</w:t>
      </w:r>
      <w:r>
        <w:rPr>
          <w:szCs w:val="20"/>
        </w:rPr>
        <w:t xml:space="preserve">, pesquise, clique em </w:t>
      </w:r>
      <w:r>
        <w:rPr>
          <w:b/>
          <w:bCs/>
          <w:szCs w:val="20"/>
        </w:rPr>
        <w:t xml:space="preserve">Editar</w:t>
      </w:r>
      <w:r>
        <w:rPr>
          <w:szCs w:val="20"/>
        </w:rPr>
        <w:t xml:space="preserve">, informe a </w:t>
      </w:r>
      <w:r>
        <w:rPr>
          <w:b/>
          <w:bCs/>
          <w:szCs w:val="20"/>
        </w:rPr>
        <w:t xml:space="preserve">data de início</w:t>
      </w:r>
      <w:r>
        <w:rPr>
          <w:szCs w:val="20"/>
        </w:rPr>
        <w:t xml:space="preserve"> e o </w:t>
      </w:r>
      <w:r>
        <w:rPr>
          <w:b/>
          <w:bCs/>
          <w:szCs w:val="20"/>
        </w:rPr>
        <w:t xml:space="preserve">responsável</w:t>
      </w:r>
      <w:r>
        <w:rPr>
          <w:szCs w:val="20"/>
        </w:rPr>
        <w:t xml:space="preserve"> (analista) e salve. A análise passa a aparecer para ele.</w:t>
      </w:r>
    </w:p>
    <w:p>
      <w:pPr>
        <w:numPr>
          <w:ilvl w:val="0"/>
          <w:numId w:val="2"/>
        </w:numPr>
        <w:spacing w:after="0" w:line="360" w:lineRule="auto"/>
        <w:rPr>
          <w:szCs w:val="20"/>
        </w:rPr>
      </w:pPr>
      <w:r>
        <w:rPr>
          <w:szCs w:val="20"/>
        </w:rPr>
        <w:t xml:space="preserve">Passo 2. Em </w:t>
      </w:r>
      <w:r>
        <w:rPr>
          <w:b/>
          <w:bCs/>
          <w:szCs w:val="20"/>
        </w:rPr>
        <w:t xml:space="preserve">Consultar Análise Programada</w:t>
      </w:r>
      <w:r>
        <w:rPr>
          <w:szCs w:val="20"/>
        </w:rPr>
        <w:t xml:space="preserve">, o analista abre a análise ("Pendente de digitação"), clica no lápis de cada ensaio, digita referência, data do teste e resultado e </w:t>
      </w:r>
      <w:r>
        <w:rPr>
          <w:b/>
          <w:bCs/>
          <w:szCs w:val="20"/>
        </w:rPr>
        <w:t xml:space="preserve">Salvar Registro</w:t>
      </w:r>
      <w:r>
        <w:rPr>
          <w:szCs w:val="20"/>
        </w:rPr>
        <w:t xml:space="preserve">. Resultado fora dos limites exige </w:t>
      </w:r>
      <w:r>
        <w:rPr>
          <w:b/>
          <w:bCs/>
          <w:szCs w:val="20"/>
        </w:rPr>
        <w:t xml:space="preserve">Observação</w:t>
      </w:r>
      <w:r>
        <w:rPr>
          <w:szCs w:val="20"/>
        </w:rPr>
        <w:t xml:space="preserve">.</w:t>
      </w:r>
    </w:p>
    <w:p>
      <w:pPr>
        <w:numPr>
          <w:ilvl w:val="0"/>
          <w:numId w:val="2"/>
        </w:numPr>
        <w:spacing w:after="0" w:line="360" w:lineRule="auto"/>
        <w:rPr>
          <w:szCs w:val="20"/>
        </w:rPr>
      </w:pPr>
      <w:r>
        <w:rPr>
          <w:szCs w:val="20"/>
        </w:rPr>
        <w:t xml:space="preserve">Passo 3. Quando todos os ensaios estão preenchidos, a situação passa para "Liberar laudo". </w:t>
      </w:r>
      <w:r>
        <w:rPr>
          <w:b/>
          <w:bCs/>
          <w:szCs w:val="20"/>
        </w:rPr>
        <w:t xml:space="preserve">Imprimir</w:t>
      </w:r>
      <w:r>
        <w:rPr>
          <w:szCs w:val="20"/>
        </w:rPr>
        <w:t xml:space="preserve"> gera o boletim da análise.</w:t>
      </w:r>
    </w:p>
    <w:p>
      <w:pPr>
        <w:spacing w:after="0" w:line="360" w:lineRule="auto"/>
        <w:rPr>
          <w:szCs w:val="20"/>
        </w:rPr>
      </w:pPr>
      <w:r>
        <w:rPr>
          <w:b/>
          <w:bCs/>
          <w:szCs w:val="20"/>
        </w:rPr>
        <w:t xml:space="preserve">O que o sistema não faz por você:</w:t>
      </w:r>
      <w:r>
        <w:rPr>
          <w:szCs w:val="20"/>
        </w:rPr>
        <w:t xml:space="preserve"> não abre investigação para resultado fora da especificação; não guarda o equipamento usado nem quem conferiu o resultado; em </w:t>
      </w:r>
      <w:r>
        <w:rPr>
          <w:b/>
          <w:bCs/>
          <w:szCs w:val="20"/>
        </w:rPr>
        <w:t xml:space="preserve">ambiente</w:t>
      </w:r>
      <w:r>
        <w:rPr>
          <w:szCs w:val="20"/>
        </w:rPr>
        <w:t xml:space="preserve">, diz "Alteração efetuada com sucesso." mas </w:t>
      </w:r>
      <w:r>
        <w:rPr>
          <w:b/>
          <w:bCs/>
          <w:szCs w:val="20"/>
        </w:rPr>
        <w:t xml:space="preserve">perde o resultado digitado</w:t>
      </w:r>
      <w:r>
        <w:rPr>
          <w:szCs w:val="20"/>
        </w:rPr>
        <w:t xml:space="preserve">; o resultado de conformidade já vem como CONFORME. As regras de análise (Regra de Análise) precisam existir antes e aceitam faixas incoerentes.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Fluxo 4. Aprovar e emitir o laudo</w:t>
      </w:r>
    </w:p>
    <w:p>
      <w:pPr>
        <w:spacing w:after="0" w:line="360" w:lineRule="auto"/>
        <w:rPr>
          <w:szCs w:val="20"/>
        </w:rPr>
      </w:pPr>
      <w:r>
        <w:rPr>
          <w:b/>
          <w:bCs/>
          <w:szCs w:val="20"/>
        </w:rPr>
        <w:t xml:space="preserve">Quem faz:</w:t>
      </w:r>
      <w:r>
        <w:rPr>
          <w:szCs w:val="20"/>
        </w:rPr>
        <w:t xml:space="preserve"> a chefia do CQ, que não pode ser quem digitou ou corrigiu os resultados.</w:t>
      </w:r>
    </w:p>
    <w:p>
      <w:pPr>
        <w:numPr>
          <w:ilvl w:val="0"/>
          <w:numId w:val="2"/>
        </w:numPr>
        <w:spacing w:after="0" w:line="360" w:lineRule="auto"/>
        <w:rPr>
          <w:szCs w:val="20"/>
        </w:rPr>
      </w:pPr>
      <w:r>
        <w:rPr>
          <w:szCs w:val="20"/>
        </w:rPr>
        <w:t xml:space="preserve">Passo 1. Em </w:t>
      </w:r>
      <w:r>
        <w:rPr>
          <w:b/>
          <w:bCs/>
          <w:szCs w:val="20"/>
        </w:rPr>
        <w:t xml:space="preserve">Emissão Laudo Final</w:t>
      </w:r>
      <w:r>
        <w:rPr>
          <w:szCs w:val="20"/>
        </w:rPr>
        <w:t xml:space="preserve">, pesquise a análise em "Liberar laudo" e abra. Confira os resultados, escolha </w:t>
      </w:r>
      <w:r>
        <w:rPr>
          <w:b/>
          <w:bCs/>
          <w:szCs w:val="20"/>
        </w:rPr>
        <w:t xml:space="preserve">Reanálise Prevista?</w:t>
      </w:r>
      <w:r>
        <w:rPr>
          <w:szCs w:val="20"/>
        </w:rPr>
        <w:t xml:space="preserve"> (com Sim, digite a data) e, se o item controla teor, o </w:t>
      </w:r>
      <w:r>
        <w:rPr>
          <w:b/>
          <w:bCs/>
          <w:szCs w:val="20"/>
        </w:rPr>
        <w:t xml:space="preserve">Teor</w:t>
      </w:r>
      <w:r>
        <w:rPr>
          <w:szCs w:val="20"/>
        </w:rPr>
        <w:t xml:space="preserve">.</w:t>
      </w:r>
    </w:p>
    <w:p>
      <w:pPr>
        <w:numPr>
          <w:ilvl w:val="0"/>
          <w:numId w:val="2"/>
        </w:numPr>
        <w:spacing w:after="0" w:line="360" w:lineRule="auto"/>
        <w:rPr>
          <w:szCs w:val="20"/>
        </w:rPr>
      </w:pPr>
      <w:r>
        <w:rPr>
          <w:szCs w:val="20"/>
        </w:rPr>
        <w:t xml:space="preserve">Passo 2. Clique em </w:t>
      </w:r>
      <w:r>
        <w:rPr>
          <w:b/>
          <w:bCs/>
          <w:szCs w:val="20"/>
        </w:rPr>
        <w:t xml:space="preserve">Aprovar</w:t>
      </w:r>
      <w:r>
        <w:rPr>
          <w:szCs w:val="20"/>
        </w:rPr>
        <w:t xml:space="preserve"> ou </w:t>
      </w:r>
      <w:r>
        <w:rPr>
          <w:b/>
          <w:bCs/>
          <w:szCs w:val="20"/>
        </w:rPr>
        <w:t xml:space="preserve">Reprovar</w:t>
      </w:r>
      <w:r>
        <w:rPr>
          <w:szCs w:val="20"/>
        </w:rPr>
        <w:t xml:space="preserve"> e confirme. O sistema não pede senha.</w:t>
      </w:r>
    </w:p>
    <w:p>
      <w:pPr>
        <w:numPr>
          <w:ilvl w:val="0"/>
          <w:numId w:val="2"/>
        </w:numPr>
        <w:spacing w:after="0" w:line="360" w:lineRule="auto"/>
        <w:rPr>
          <w:szCs w:val="20"/>
        </w:rPr>
      </w:pPr>
      <w:r>
        <w:rPr>
          <w:szCs w:val="20"/>
        </w:rPr>
        <w:t xml:space="preserve">Passo 3. Clique em </w:t>
      </w:r>
      <w:r>
        <w:rPr>
          <w:b/>
          <w:bCs/>
          <w:szCs w:val="20"/>
        </w:rPr>
        <w:t xml:space="preserve">Emitir Laudo</w:t>
      </w:r>
      <w:r>
        <w:rPr>
          <w:szCs w:val="20"/>
        </w:rPr>
        <w:t xml:space="preserve"> e confirme: depois disso o resultado não pode mais ser alterado. </w:t>
      </w:r>
      <w:r>
        <w:rPr>
          <w:b/>
          <w:bCs/>
          <w:szCs w:val="20"/>
        </w:rPr>
        <w:t xml:space="preserve">Imprimir</w:t>
      </w:r>
      <w:r>
        <w:rPr>
          <w:szCs w:val="20"/>
        </w:rPr>
        <w:t xml:space="preserve"> gera o laudo em PDF.</w:t>
      </w:r>
    </w:p>
    <w:p>
      <w:pPr>
        <w:numPr>
          <w:ilvl w:val="0"/>
          <w:numId w:val="2"/>
        </w:numPr>
        <w:spacing w:after="0" w:line="360" w:lineRule="auto"/>
        <w:rPr>
          <w:szCs w:val="20"/>
        </w:rPr>
      </w:pPr>
      <w:r>
        <w:rPr>
          <w:szCs w:val="20"/>
        </w:rPr>
        <w:t xml:space="preserve">Passo 4. Em </w:t>
      </w:r>
      <w:r>
        <w:rPr>
          <w:b/>
          <w:bCs/>
          <w:szCs w:val="20"/>
        </w:rPr>
        <w:t xml:space="preserve">Gerar Etiqueta</w:t>
      </w:r>
      <w:r>
        <w:rPr>
          <w:szCs w:val="20"/>
        </w:rPr>
        <w:t xml:space="preserve">, escolha a análise com laudo liberado, digite a quantidade (número par) e </w:t>
      </w:r>
      <w:r>
        <w:rPr>
          <w:b/>
          <w:bCs/>
          <w:szCs w:val="20"/>
        </w:rPr>
        <w:t xml:space="preserve">Imprimir</w:t>
      </w:r>
      <w:r>
        <w:rPr>
          <w:szCs w:val="20"/>
        </w:rPr>
        <w:t xml:space="preserve">. Confira o texto da etiqueta.</w:t>
      </w:r>
    </w:p>
    <w:p>
      <w:pPr>
        <w:numPr>
          <w:ilvl w:val="0"/>
          <w:numId w:val="2"/>
        </w:numPr>
        <w:spacing w:after="0" w:line="360" w:lineRule="auto"/>
        <w:rPr>
          <w:szCs w:val="20"/>
        </w:rPr>
      </w:pPr>
      <w:r>
        <w:rPr>
          <w:szCs w:val="20"/>
        </w:rPr>
        <w:t xml:space="preserve">Passo 5. </w:t>
      </w:r>
      <w:r>
        <w:rPr>
          <w:b/>
          <w:bCs/>
          <w:szCs w:val="20"/>
        </w:rPr>
        <w:t xml:space="preserve">No Estoque</w:t>
      </w:r>
      <w:r>
        <w:rPr>
          <w:szCs w:val="20"/>
        </w:rPr>
        <w:t xml:space="preserve">, alguém precisa clicar em </w:t>
      </w:r>
      <w:r>
        <w:rPr>
          <w:b/>
          <w:bCs/>
          <w:szCs w:val="20"/>
        </w:rPr>
        <w:t xml:space="preserve">Atualizar resultado</w:t>
      </w:r>
      <w:r>
        <w:rPr>
          <w:szCs w:val="20"/>
        </w:rPr>
        <w:t xml:space="preserve">, na tela Controle da Qualidade, para o lote sair da quarentena ou ficar reprovado. O CQ não avisa o Estoque sozinho.</w:t>
      </w:r>
    </w:p>
    <w:p>
      <w:pPr>
        <w:spacing w:after="0" w:line="360" w:lineRule="auto"/>
        <w:rPr>
          <w:szCs w:val="20"/>
        </w:rPr>
      </w:pPr>
      <w:r>
        <w:rPr>
          <w:b/>
          <w:bCs/>
          <w:szCs w:val="20"/>
        </w:rPr>
        <w:t xml:space="preserve">O que o sistema não faz por você:</w:t>
      </w:r>
      <w:r>
        <w:rPr>
          <w:szCs w:val="20"/>
        </w:rPr>
        <w:t xml:space="preserve"> não confere a função de chefe ao aprovar ou reprovar (só esconde o botão Emitir de quem não a tem); não exige motivo para reprovar; não guarda quem decidiu; aprova e emite o laudo de um </w:t>
      </w:r>
      <w:r>
        <w:rPr>
          <w:b/>
          <w:bCs/>
          <w:szCs w:val="20"/>
        </w:rPr>
        <w:t xml:space="preserve">lote já vencido</w:t>
      </w:r>
      <w:r>
        <w:rPr>
          <w:szCs w:val="20"/>
        </w:rPr>
        <w:t xml:space="preserve">; a reprovação vale no Estoque antes de o laudo ser emitido; a data de reanálise do laudo </w:t>
      </w:r>
      <w:r>
        <w:rPr>
          <w:b/>
          <w:bCs/>
          <w:szCs w:val="20"/>
        </w:rPr>
        <w:t xml:space="preserve">não chega ao lote</w:t>
      </w:r>
      <w:r>
        <w:rPr>
          <w:szCs w:val="20"/>
        </w:rPr>
        <w:t xml:space="preserve"> no Estoque (a Agenda de Reanálise fica vazia); a etiqueta traz o nome de outra instituição.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Fluxo 5. Acompanhar a estabilidade</w:t>
      </w:r>
    </w:p>
    <w:p>
      <w:pPr>
        <w:spacing w:after="0" w:line="360" w:lineRule="auto"/>
        <w:rPr>
          <w:szCs w:val="20"/>
        </w:rPr>
      </w:pPr>
      <w:r>
        <w:rPr>
          <w:b/>
          <w:bCs/>
          <w:szCs w:val="20"/>
        </w:rPr>
        <w:t xml:space="preserve">Quem faz:</w:t>
      </w:r>
      <w:r>
        <w:rPr>
          <w:szCs w:val="20"/>
        </w:rPr>
        <w:t xml:space="preserve"> o responsável pela estabilidade, com apoio do Estoque.</w:t>
      </w:r>
    </w:p>
    <w:p>
      <w:pPr>
        <w:keepNext/>
        <w:spacing w:before="120" w:after="0"/>
        <w:jc w:val="center"/>
      </w:pPr>
      <w:r>
        <w:rPr>
          <w:noProof/>
        </w:rPr>
        <w:drawing>
          <wp:inline distT="0" distB="0" distL="0" distR="0">
            <wp:extent cx="5400000" cy="4162153"/>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5400000" cy="4162153"/>
                    </a:xfrm>
                    <a:prstGeom prst="rect">
                      <a:avLst/>
                    </a:prstGeom>
                  </pic:spPr>
                </pic:pic>
              </a:graphicData>
            </a:graphic>
          </wp:inline>
        </w:drawing>
      </w:r>
    </w:p>
    <w:p>
      <w:pPr>
        <w:spacing w:before="60" w:after="120"/>
        <w:jc w:val="center"/>
      </w:pPr>
      <w:r>
        <w:rPr>
          <w:i/>
          <w:iCs/>
          <w:sz w:val="18"/>
          <w:szCs w:val="20"/>
        </w:rPr>
        <w:t xml:space="preserve">Figura 2 – Fluxograma do processo de estabilidade no Controle da Qualidade</w:t>
      </w:r>
    </w:p>
    <w:p>
      <w:pPr>
        <w:numPr>
          <w:ilvl w:val="0"/>
          <w:numId w:val="2"/>
        </w:numPr>
        <w:spacing w:after="0" w:line="360" w:lineRule="auto"/>
        <w:rPr>
          <w:szCs w:val="20"/>
        </w:rPr>
      </w:pPr>
      <w:r>
        <w:rPr>
          <w:szCs w:val="20"/>
        </w:rPr>
        <w:t xml:space="preserve">Passo 1. Em </w:t>
      </w:r>
      <w:r>
        <w:rPr>
          <w:b/>
          <w:bCs/>
          <w:szCs w:val="20"/>
        </w:rPr>
        <w:t xml:space="preserve">Regra Estabilidade</w:t>
      </w:r>
      <w:r>
        <w:rPr>
          <w:szCs w:val="20"/>
        </w:rPr>
        <w:t xml:space="preserve"> (Tabelas de Apoio), cadastre os tempos de estudo do produto acabado (T0, T1, T2...) para cada tipo de estudo. Hoje, use itens de código numérico.</w:t>
      </w:r>
    </w:p>
    <w:p>
      <w:pPr>
        <w:numPr>
          <w:ilvl w:val="0"/>
          <w:numId w:val="2"/>
        </w:numPr>
        <w:spacing w:after="0" w:line="360" w:lineRule="auto"/>
        <w:rPr>
          <w:szCs w:val="20"/>
        </w:rPr>
      </w:pPr>
      <w:r>
        <w:rPr>
          <w:szCs w:val="20"/>
        </w:rPr>
        <w:t xml:space="preserve">Passo 2. O estudo é aberto </w:t>
      </w:r>
      <w:r>
        <w:rPr>
          <w:b/>
          <w:bCs/>
          <w:szCs w:val="20"/>
        </w:rPr>
        <w:t xml:space="preserve">pelo Estoque</w:t>
      </w:r>
      <w:r>
        <w:rPr>
          <w:szCs w:val="20"/>
        </w:rPr>
        <w:t xml:space="preserve"> (entrada de estabilidade). Em </w:t>
      </w:r>
      <w:r>
        <w:rPr>
          <w:b/>
          <w:bCs/>
          <w:szCs w:val="20"/>
        </w:rPr>
        <w:t xml:space="preserve">Acompanhamento Estabilidade</w:t>
      </w:r>
      <w:r>
        <w:rPr>
          <w:szCs w:val="20"/>
        </w:rPr>
        <w:t xml:space="preserve">, o responsável gera a solicitação de cada tempo, e o fluxo segue como nos fluxos 2 a 4.</w:t>
      </w:r>
    </w:p>
    <w:p>
      <w:pPr>
        <w:numPr>
          <w:ilvl w:val="0"/>
          <w:numId w:val="2"/>
        </w:numPr>
        <w:spacing w:after="0" w:line="360" w:lineRule="auto"/>
        <w:rPr>
          <w:szCs w:val="20"/>
        </w:rPr>
      </w:pPr>
      <w:r>
        <w:rPr>
          <w:szCs w:val="20"/>
        </w:rPr>
        <w:t xml:space="preserve">Passo 3. Em </w:t>
      </w:r>
      <w:r>
        <w:rPr>
          <w:b/>
          <w:bCs/>
          <w:szCs w:val="20"/>
        </w:rPr>
        <w:t xml:space="preserve">Final de Estabilidade</w:t>
      </w:r>
      <w:r>
        <w:rPr>
          <w:szCs w:val="20"/>
        </w:rPr>
        <w:t xml:space="preserve">, quando todos os tempos têm laudo liberado, informe temperatura/umidade, conclusão e resultado final e </w:t>
      </w:r>
      <w:r>
        <w:rPr>
          <w:b/>
          <w:bCs/>
          <w:szCs w:val="20"/>
        </w:rPr>
        <w:t xml:space="preserve">Finalizar Estudo</w:t>
      </w:r>
      <w:r>
        <w:rPr>
          <w:szCs w:val="20"/>
        </w:rPr>
        <w:t xml:space="preserve">; ou </w:t>
      </w:r>
      <w:r>
        <w:rPr>
          <w:b/>
          <w:bCs/>
          <w:szCs w:val="20"/>
        </w:rPr>
        <w:t xml:space="preserve">Interromper Estudo</w:t>
      </w:r>
      <w:r>
        <w:rPr>
          <w:szCs w:val="20"/>
        </w:rPr>
        <w:t xml:space="preserve"> com justificativa.</w:t>
      </w:r>
    </w:p>
    <w:p>
      <w:pPr>
        <w:spacing w:after="0" w:line="360" w:lineRule="auto"/>
        <w:rPr>
          <w:szCs w:val="20"/>
        </w:rPr>
      </w:pPr>
      <w:r>
        <w:rPr>
          <w:b/>
          <w:bCs/>
          <w:szCs w:val="20"/>
        </w:rPr>
        <w:t xml:space="preserve">O que o sistema não faz por você:</w:t>
      </w:r>
      <w:r>
        <w:rPr>
          <w:szCs w:val="20"/>
        </w:rPr>
        <w:t xml:space="preserve"> </w:t>
      </w:r>
      <w:r>
        <w:rPr>
          <w:b/>
          <w:bCs/>
          <w:szCs w:val="20"/>
        </w:rPr>
        <w:t xml:space="preserve">este fluxo não pôde ser percorrido nos testes</w:t>
      </w:r>
      <w:r>
        <w:rPr>
          <w:szCs w:val="20"/>
        </w:rPr>
        <w:t xml:space="preserve">: o Estoque não abre o acompanhamento (DV-EST-074) e as duas telas ficaram sem nenhum estudo. Tudo o que está nos capítulos de Acompanhamento Estabilidade e Final de Estabilidade é o que o código prevê. O código também permite finalizar o estudo como aprovado com laudo reprovado, e o relatório final sai com rótulo de fabricação e sem protocolo.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SOLICITAÇÃO DE ANÁLISE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Solicitação de Análise</w:t>
      </w:r>
      <w:r>
        <w:rPr>
          <w:szCs w:val="20"/>
        </w:rPr>
        <w:t xml:space="preserve"> é a porta de entrada do trabalho do Controle da Qualidade: reúne as quatro telas em que um pedido de análise é aberto, priorizado e programado, e em que a coleta da amostra é marcada.</w:t>
      </w:r>
    </w:p>
    <w:p>
      <w:pPr>
        <w:keepNext/>
        <w:spacing w:before="120" w:after="0" w:line="360" w:lineRule="auto"/>
        <w:rPr>
          <w:b/>
          <w:bCs/>
          <w:szCs w:val="20"/>
        </w:rPr>
      </w:pPr>
      <w:r>
        <w:rPr>
          <w:b/>
          <w:bCs/>
          <w:szCs w:val="20"/>
        </w:rPr>
        <w:t xml:space="preserve">As telas deste grupo</w:t>
      </w:r>
    </w:p>
    <w:tbl>
      <w:tblPr>
        <w:tblStyle w:val="Tabelacomgrade"/>
        <w:tblW w:w="9631" w:type="dxa"/>
        <w:tblLayout w:type="fixed"/>
        <w:tblLook w:val="04A0" w:firstRow="1" w:lastRow="0" w:firstColumn="1" w:lastColumn="0" w:noHBand="0" w:noVBand="1"/>
      </w:tblPr>
      <w:tblGrid>
        <w:gridCol w:w="836"/>
        <w:gridCol w:w="5651"/>
        <w:gridCol w:w="3144"/>
      </w:tblGrid>
      <w:tr>
        <w:trPr>
          <w:tblHeader/>
          <w:cantSplit/>
        </w:trPr>
        <w:tc>
          <w:tcPr>
            <w:tcW w:w="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56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31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836" w:type="dxa"/>
          </w:tcPr>
          <w:p>
            <w:pPr>
              <w:widowControl/>
              <w:spacing w:after="0" w:line="276" w:lineRule="auto"/>
              <w:jc w:val="left"/>
              <w:rPr>
                <w:sz w:val="18"/>
                <w:szCs w:val="18"/>
              </w:rPr>
            </w:pPr>
            <w:r>
              <w:rPr>
                <w:sz w:val="18"/>
                <w:szCs w:val="20"/>
              </w:rPr>
              <w:t xml:space="preserve">1</w:t>
            </w:r>
          </w:p>
        </w:tc>
        <w:tc>
          <w:tcPr>
            <w:tcW w:w="5651" w:type="dxa"/>
          </w:tcPr>
          <w:p>
            <w:pPr>
              <w:widowControl/>
              <w:spacing w:after="0" w:line="276" w:lineRule="auto"/>
              <w:jc w:val="left"/>
              <w:rPr>
                <w:sz w:val="18"/>
                <w:szCs w:val="18"/>
              </w:rPr>
            </w:pPr>
            <w:r>
              <w:rPr>
                <w:sz w:val="18"/>
                <w:szCs w:val="20"/>
              </w:rPr>
              <w:t xml:space="preserve">Solicitação de Análise</w:t>
            </w:r>
          </w:p>
        </w:tc>
        <w:tc>
          <w:tcPr>
            <w:tcW w:w="3144" w:type="dxa"/>
          </w:tcPr>
          <w:p>
            <w:pPr>
              <w:widowControl/>
              <w:spacing w:after="0" w:line="276" w:lineRule="auto"/>
              <w:jc w:val="left"/>
              <w:rPr>
                <w:sz w:val="18"/>
                <w:szCs w:val="18"/>
              </w:rPr>
            </w:pPr>
            <w:r>
              <w:rPr>
                <w:sz w:val="18"/>
                <w:szCs w:val="20"/>
              </w:rPr>
              <w:t xml:space="preserve">Falha grave</w:t>
            </w:r>
          </w:p>
        </w:tc>
      </w:tr>
      <w:tr>
        <w:trPr>
          <w:cantSplit/>
        </w:trPr>
        <w:tc>
          <w:tcPr>
            <w:tcW w:w="836" w:type="dxa"/>
          </w:tcPr>
          <w:p>
            <w:pPr>
              <w:widowControl/>
              <w:spacing w:after="0" w:line="276" w:lineRule="auto"/>
              <w:jc w:val="left"/>
              <w:rPr>
                <w:sz w:val="18"/>
                <w:szCs w:val="18"/>
              </w:rPr>
            </w:pPr>
            <w:r>
              <w:rPr>
                <w:sz w:val="18"/>
                <w:szCs w:val="20"/>
              </w:rPr>
              <w:t xml:space="preserve">2</w:t>
            </w:r>
          </w:p>
        </w:tc>
        <w:tc>
          <w:tcPr>
            <w:tcW w:w="5651" w:type="dxa"/>
          </w:tcPr>
          <w:p>
            <w:pPr>
              <w:widowControl/>
              <w:spacing w:after="0" w:line="276" w:lineRule="auto"/>
              <w:jc w:val="left"/>
              <w:rPr>
                <w:sz w:val="18"/>
                <w:szCs w:val="18"/>
              </w:rPr>
            </w:pPr>
            <w:r>
              <w:rPr>
                <w:sz w:val="18"/>
                <w:szCs w:val="20"/>
              </w:rPr>
              <w:t xml:space="preserve">Priorização de Solicitação Análise</w:t>
            </w:r>
          </w:p>
        </w:tc>
        <w:tc>
          <w:tcPr>
            <w:tcW w:w="3144" w:type="dxa"/>
          </w:tcPr>
          <w:p>
            <w:pPr>
              <w:widowControl/>
              <w:spacing w:after="0" w:line="276" w:lineRule="auto"/>
              <w:jc w:val="left"/>
              <w:rPr>
                <w:sz w:val="18"/>
                <w:szCs w:val="18"/>
              </w:rPr>
            </w:pPr>
            <w:r>
              <w:rPr>
                <w:sz w:val="18"/>
                <w:szCs w:val="20"/>
              </w:rPr>
              <w:t xml:space="preserve">Falha grave</w:t>
            </w:r>
          </w:p>
        </w:tc>
      </w:tr>
      <w:tr>
        <w:trPr>
          <w:cantSplit/>
        </w:trPr>
        <w:tc>
          <w:tcPr>
            <w:tcW w:w="836" w:type="dxa"/>
          </w:tcPr>
          <w:p>
            <w:pPr>
              <w:widowControl/>
              <w:spacing w:after="0" w:line="276" w:lineRule="auto"/>
              <w:jc w:val="left"/>
              <w:rPr>
                <w:sz w:val="18"/>
                <w:szCs w:val="18"/>
              </w:rPr>
            </w:pPr>
            <w:r>
              <w:rPr>
                <w:sz w:val="18"/>
                <w:szCs w:val="20"/>
              </w:rPr>
              <w:t xml:space="preserve">3</w:t>
            </w:r>
          </w:p>
        </w:tc>
        <w:tc>
          <w:tcPr>
            <w:tcW w:w="5651" w:type="dxa"/>
          </w:tcPr>
          <w:p>
            <w:pPr>
              <w:widowControl/>
              <w:spacing w:after="0" w:line="276" w:lineRule="auto"/>
              <w:jc w:val="left"/>
              <w:rPr>
                <w:sz w:val="18"/>
                <w:szCs w:val="18"/>
              </w:rPr>
            </w:pPr>
            <w:r>
              <w:rPr>
                <w:sz w:val="18"/>
                <w:szCs w:val="20"/>
              </w:rPr>
              <w:t xml:space="preserve">Programação de Solicitação de Análise</w:t>
            </w:r>
          </w:p>
        </w:tc>
        <w:tc>
          <w:tcPr>
            <w:tcW w:w="3144" w:type="dxa"/>
          </w:tcPr>
          <w:p>
            <w:pPr>
              <w:widowControl/>
              <w:spacing w:after="0" w:line="276" w:lineRule="auto"/>
              <w:jc w:val="left"/>
              <w:rPr>
                <w:sz w:val="18"/>
                <w:szCs w:val="18"/>
              </w:rPr>
            </w:pPr>
            <w:r>
              <w:rPr>
                <w:sz w:val="18"/>
                <w:szCs w:val="20"/>
              </w:rPr>
              <w:t xml:space="preserve">Falha grave</w:t>
            </w:r>
          </w:p>
        </w:tc>
      </w:tr>
      <w:tr>
        <w:trPr>
          <w:cantSplit/>
        </w:trPr>
        <w:tc>
          <w:tcPr>
            <w:tcW w:w="836" w:type="dxa"/>
          </w:tcPr>
          <w:p>
            <w:pPr>
              <w:widowControl/>
              <w:spacing w:after="0" w:line="276" w:lineRule="auto"/>
              <w:jc w:val="left"/>
              <w:rPr>
                <w:sz w:val="18"/>
                <w:szCs w:val="18"/>
              </w:rPr>
            </w:pPr>
            <w:r>
              <w:rPr>
                <w:sz w:val="18"/>
                <w:szCs w:val="20"/>
              </w:rPr>
              <w:t xml:space="preserve">4</w:t>
            </w:r>
          </w:p>
        </w:tc>
        <w:tc>
          <w:tcPr>
            <w:tcW w:w="5651" w:type="dxa"/>
          </w:tcPr>
          <w:p>
            <w:pPr>
              <w:widowControl/>
              <w:spacing w:after="0" w:line="276" w:lineRule="auto"/>
              <w:jc w:val="left"/>
              <w:rPr>
                <w:sz w:val="18"/>
                <w:szCs w:val="18"/>
              </w:rPr>
            </w:pPr>
            <w:r>
              <w:rPr>
                <w:sz w:val="18"/>
                <w:szCs w:val="20"/>
              </w:rPr>
              <w:t xml:space="preserve">Programação de Amostragem</w:t>
            </w:r>
          </w:p>
        </w:tc>
        <w:tc>
          <w:tcPr>
            <w:tcW w:w="3144" w:type="dxa"/>
          </w:tcPr>
          <w:p>
            <w:pPr>
              <w:widowControl/>
              <w:spacing w:after="0" w:line="276" w:lineRule="auto"/>
              <w:jc w:val="left"/>
              <w:rPr>
                <w:sz w:val="18"/>
                <w:szCs w:val="18"/>
              </w:rPr>
            </w:pPr>
            <w:r>
              <w:rPr>
                <w:sz w:val="18"/>
                <w:szCs w:val="20"/>
              </w:rPr>
              <w:t xml:space="preserve">Falha grave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Solicitação de Análise</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Solicitação de Análise › Solicitação de Análise. No alto da tela o sistema escreve "SOLICITAÇÃO DE ANÁLISE".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lista de todas as solicitações de análise do CQ: cada uma é um pedido para o laboratório </w:t>
      </w:r>
      <w:r>
        <w:rPr>
          <w:b/>
          <w:bCs/>
          <w:szCs w:val="20"/>
        </w:rPr>
        <w:t xml:space="preserve">coletar uma amostra e analisá-la</w:t>
      </w:r>
      <w:r>
        <w:rPr>
          <w:szCs w:val="20"/>
        </w:rPr>
        <w:t xml:space="preserve"> (um lote de matéria-prima, de embalagem, um produto, uma água ou uma sala). A tela filtra a lista (por tipo de item, item, motivo, tipo de análise, datas, número, item de entrada e situação), mostra o detalhe de cada pedido, permite </w:t>
      </w:r>
      <w:r>
        <w:rPr>
          <w:b/>
          <w:bCs/>
          <w:szCs w:val="20"/>
        </w:rPr>
        <w:t xml:space="preserve">abrir uma solicitação manual</w:t>
      </w:r>
      <w:r>
        <w:rPr>
          <w:szCs w:val="20"/>
        </w:rPr>
        <w:t xml:space="preserve">, </w:t>
      </w:r>
      <w:r>
        <w:rPr>
          <w:b/>
          <w:bCs/>
          <w:szCs w:val="20"/>
        </w:rPr>
        <w:t xml:space="preserve">pedir reanálise</w:t>
      </w:r>
      <w:r>
        <w:rPr>
          <w:szCs w:val="20"/>
        </w:rPr>
        <w:t xml:space="preserve"> e </w:t>
      </w:r>
      <w:r>
        <w:rPr>
          <w:b/>
          <w:bCs/>
          <w:szCs w:val="20"/>
        </w:rPr>
        <w:t xml:space="preserve">cancelar</w:t>
      </w:r>
      <w:r>
        <w:rPr>
          <w:szCs w:val="20"/>
        </w:rPr>
        <w:t xml:space="preserve">. A maior parte das solicitações de material e de produto não nasce aqui: chega sozinha do Estoque e da Produção quando um lote é endereçado ou um produto acabado entra (RN-CQ-014). A água e o ambiente podem nascer aqui (inclusão manual) ou na agenda do monitoramento (tela 03 deste menu).</w:t>
      </w:r>
    </w:p>
    <w:p>
      <w:pPr>
        <w:spacing w:after="0" w:line="360" w:lineRule="auto"/>
        <w:rPr>
          <w:szCs w:val="20"/>
        </w:rPr>
      </w:pPr>
      <w:r>
        <w:rPr>
          <w:szCs w:val="20"/>
        </w:rPr>
        <w:t xml:space="preserve">Em termos da norma, é o </w:t>
      </w:r>
      <w:r>
        <w:rPr>
          <w:b/>
          <w:bCs/>
          <w:szCs w:val="20"/>
        </w:rPr>
        <w:t xml:space="preserve">ponto de partida do registro</w:t>
      </w:r>
      <w:r>
        <w:rPr>
          <w:szCs w:val="20"/>
        </w:rPr>
        <w:t xml:space="preserve"> de amostragem e de teste: a solicitação diz o quê (item), qual lote, de quem veio, em que quantidade e por que motivo se analisa (RDC 658/2022, art. 14, IV; art. 258, I e II; ver a página Anvisa desta tela).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Controle da Qualidade (chefia, amostradores e analistas) e a Garantia da Qualidade, que pedem análises fora da rotina (leitura da área; o sistema não diz quem é o dono da tela).</w:t>
      </w:r>
    </w:p>
    <w:p>
      <w:pPr>
        <w:numPr>
          <w:ilvl w:val="0"/>
          <w:numId w:val="2"/>
        </w:numPr>
        <w:spacing w:after="0" w:line="360" w:lineRule="auto"/>
        <w:rPr>
          <w:szCs w:val="20"/>
        </w:rPr>
      </w:pPr>
      <w:r>
        <w:rPr>
          <w:szCs w:val="20"/>
        </w:rPr>
        <w:t xml:space="preserve">O Estoque e a Produção, que abrem solicitações </w:t>
      </w:r>
      <w:r>
        <w:rPr>
          <w:b/>
          <w:bCs/>
          <w:szCs w:val="20"/>
        </w:rPr>
        <w:t xml:space="preserve">sem passar por esta tela</w:t>
      </w:r>
      <w:r>
        <w:rPr>
          <w:szCs w:val="20"/>
        </w:rPr>
        <w:t xml:space="preserve"> (chegada automática, RN-CQ-014).</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do CQ. A lista </w:t>
      </w:r>
      <w:r>
        <w:rPr>
          <w:b/>
          <w:bCs/>
          <w:szCs w:val="20"/>
        </w:rPr>
        <w:t xml:space="preserve">abre escondida</w:t>
      </w:r>
      <w:r>
        <w:rPr>
          <w:szCs w:val="20"/>
        </w:rPr>
        <w:t xml:space="preserve">: é preciso escolher "Produto / Material" ou "Água / Ambiente" e clicar em </w:t>
      </w:r>
      <w:r>
        <w:rPr>
          <w:b/>
          <w:bCs/>
          <w:szCs w:val="20"/>
        </w:rPr>
        <w:t xml:space="preserve">Pesquisar</w:t>
      </w:r>
      <w:r>
        <w:rPr>
          <w:szCs w:val="20"/>
        </w:rPr>
        <w:t xml:space="preserve">.</w:t>
      </w:r>
    </w:p>
    <w:p>
      <w:pPr>
        <w:numPr>
          <w:ilvl w:val="0"/>
          <w:numId w:val="2"/>
        </w:numPr>
        <w:spacing w:after="0" w:line="360" w:lineRule="auto"/>
        <w:rPr>
          <w:szCs w:val="20"/>
        </w:rPr>
      </w:pPr>
      <w:r>
        <w:rPr>
          <w:szCs w:val="20"/>
        </w:rPr>
        <w:t xml:space="preserve">Para </w:t>
      </w:r>
      <w:r>
        <w:rPr>
          <w:b/>
          <w:bCs/>
          <w:szCs w:val="20"/>
        </w:rPr>
        <w:t xml:space="preserve">abrir uma solicitação de produto ou material</w:t>
      </w:r>
      <w:r>
        <w:rPr>
          <w:szCs w:val="20"/>
        </w:rPr>
        <w:t xml:space="preserve">, o lote já precisa existir no Estoque e o </w:t>
      </w:r>
      <w:r>
        <w:rPr>
          <w:b/>
          <w:bCs/>
          <w:szCs w:val="20"/>
        </w:rPr>
        <w:t xml:space="preserve">motivo</w:t>
      </w:r>
      <w:r>
        <w:rPr>
          <w:szCs w:val="20"/>
        </w:rPr>
        <w:t xml:space="preserve"> (cadastrado na tela Motivos) tem de ser escolhido.</w:t>
      </w:r>
    </w:p>
    <w:p>
      <w:pPr>
        <w:numPr>
          <w:ilvl w:val="0"/>
          <w:numId w:val="2"/>
        </w:numPr>
        <w:spacing w:after="0" w:line="360" w:lineRule="auto"/>
        <w:rPr>
          <w:szCs w:val="20"/>
        </w:rPr>
      </w:pPr>
      <w:r>
        <w:rPr>
          <w:szCs w:val="20"/>
        </w:rPr>
        <w:t xml:space="preserve">Para </w:t>
      </w:r>
      <w:r>
        <w:rPr>
          <w:b/>
          <w:bCs/>
          <w:szCs w:val="20"/>
        </w:rPr>
        <w:t xml:space="preserve">água</w:t>
      </w:r>
      <w:r>
        <w:rPr>
          <w:szCs w:val="20"/>
        </w:rPr>
        <w:t xml:space="preserve">, o ponto de água precisa estar cadastrado no Principal; para </w:t>
      </w:r>
      <w:r>
        <w:rPr>
          <w:b/>
          <w:bCs/>
          <w:szCs w:val="20"/>
        </w:rPr>
        <w:t xml:space="preserve">ambiente</w:t>
      </w:r>
      <w:r>
        <w:rPr>
          <w:szCs w:val="20"/>
        </w:rPr>
        <w:t xml:space="preserve">, a sala.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 (água/ambiente ou produto/material):</w:t>
      </w:r>
      <w:r>
        <w:rPr>
          <w:szCs w:val="20"/>
        </w:rPr>
        <w:t xml:space="preserve"> grava </w:t>
      </w:r>
      <w:r>
        <w:rPr>
          <w:b/>
          <w:bCs/>
          <w:szCs w:val="20"/>
        </w:rPr>
        <w:t xml:space="preserve">uma solicitação por tipo de análise marcado</w:t>
      </w:r>
      <w:r>
        <w:rPr>
          <w:szCs w:val="20"/>
        </w:rPr>
        <w:t xml:space="preserve"> (físico-químico, microbiológico), em "Coleta pendente de programação", com número "NNN/AA" e uma linha de inclusão no histórico. O próximo passo é a </w:t>
      </w:r>
      <w:r>
        <w:rPr>
          <w:b/>
          <w:bCs/>
          <w:szCs w:val="20"/>
        </w:rPr>
        <w:t xml:space="preserve">Programação de Amostragem</w:t>
      </w:r>
      <w:r>
        <w:rPr>
          <w:szCs w:val="20"/>
        </w:rPr>
        <w:t xml:space="preserve"> (tela 04): a rodada 2 viu a solicitação 106/26 aparecer lá logo depois de criada (CT-CQ-R2-AC-01).</w:t>
      </w:r>
    </w:p>
    <w:p>
      <w:pPr>
        <w:numPr>
          <w:ilvl w:val="0"/>
          <w:numId w:val="2"/>
        </w:numPr>
        <w:spacing w:after="0" w:line="360" w:lineRule="auto"/>
        <w:rPr>
          <w:szCs w:val="20"/>
        </w:rPr>
      </w:pPr>
      <w:r>
        <w:rPr>
          <w:b/>
          <w:bCs/>
          <w:szCs w:val="20"/>
        </w:rPr>
        <w:t xml:space="preserve">Cancelar (em Detalhar):</w:t>
      </w:r>
      <w:r>
        <w:rPr>
          <w:szCs w:val="20"/>
        </w:rPr>
        <w:t xml:space="preserve"> muda a situação para "Cancelada" e tenta gravar o histórico; com justificativa de menos de 255 caracteres, a gravação do histórico dá erro </w:t>
      </w:r>
      <w:r>
        <w:rPr>
          <w:b/>
          <w:bCs/>
          <w:szCs w:val="20"/>
        </w:rPr>
        <w:t xml:space="preserve">depois</w:t>
      </w:r>
      <w:r>
        <w:rPr>
          <w:szCs w:val="20"/>
        </w:rPr>
        <w:t xml:space="preserve"> de o cancelamento já estar salvo (DV-CQ-007).</w:t>
      </w:r>
    </w:p>
    <w:p>
      <w:pPr>
        <w:numPr>
          <w:ilvl w:val="0"/>
          <w:numId w:val="2"/>
        </w:numPr>
        <w:spacing w:after="0" w:line="360" w:lineRule="auto"/>
        <w:rPr>
          <w:szCs w:val="20"/>
        </w:rPr>
      </w:pPr>
      <w:r>
        <w:rPr>
          <w:b/>
          <w:bCs/>
          <w:szCs w:val="20"/>
        </w:rPr>
        <w:t xml:space="preserve">Reanálise (em Detalhar):</w:t>
      </w:r>
      <w:r>
        <w:rPr>
          <w:szCs w:val="20"/>
        </w:rPr>
        <w:t xml:space="preserve"> abre a tela de inclusão com os dados da solicitação travados; ao salvar cria uma nova solicitação, </w:t>
      </w:r>
      <w:r>
        <w:rPr>
          <w:b/>
          <w:bCs/>
          <w:szCs w:val="20"/>
        </w:rPr>
        <w:t xml:space="preserve">cancela a anterior</w:t>
      </w:r>
      <w:r>
        <w:rPr>
          <w:szCs w:val="20"/>
        </w:rPr>
        <w:t xml:space="preserve"> e a amostragem e as análises dela. Não testado.</w:t>
      </w:r>
    </w:p>
    <w:p>
      <w:pPr>
        <w:numPr>
          <w:ilvl w:val="0"/>
          <w:numId w:val="2"/>
        </w:numPr>
        <w:spacing w:after="0" w:line="360" w:lineRule="auto"/>
        <w:rPr>
          <w:szCs w:val="20"/>
        </w:rPr>
      </w:pPr>
      <w:r>
        <w:rPr>
          <w:b/>
          <w:bCs/>
          <w:szCs w:val="20"/>
        </w:rPr>
        <w:t xml:space="preserve">Ver / Ver log:</w:t>
      </w:r>
      <w:r>
        <w:rPr>
          <w:szCs w:val="20"/>
        </w:rPr>
        <w:t xml:space="preserve"> só leitura.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Para a lista, nada além do acesso. Para </w:t>
      </w:r>
      <w:r>
        <w:rPr>
          <w:b/>
          <w:bCs/>
          <w:szCs w:val="20"/>
        </w:rPr>
        <w:t xml:space="preserve">incluir</w:t>
      </w:r>
      <w:r>
        <w:rPr>
          <w:szCs w:val="20"/>
        </w:rPr>
        <w:t xml:space="preserve">, tenha à mão o item e, para produto ou material, o </w:t>
      </w:r>
      <w:r>
        <w:rPr>
          <w:b/>
          <w:bCs/>
          <w:szCs w:val="20"/>
        </w:rPr>
        <w:t xml:space="preserve">motivo</w:t>
      </w:r>
      <w:r>
        <w:rPr>
          <w:szCs w:val="20"/>
        </w:rPr>
        <w:t xml:space="preserve"> e o </w:t>
      </w:r>
      <w:r>
        <w:rPr>
          <w:b/>
          <w:bCs/>
          <w:szCs w:val="20"/>
        </w:rPr>
        <w:t xml:space="preserve">item de entrada</w:t>
      </w:r>
      <w:r>
        <w:rPr>
          <w:szCs w:val="20"/>
        </w:rPr>
        <w:t xml:space="preserve"> (lote) já existentes no Estoque.</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Abra Solicitação de Análise. Escolha </w:t>
      </w:r>
      <w:r>
        <w:rPr>
          <w:b/>
          <w:bCs/>
          <w:szCs w:val="20"/>
        </w:rPr>
        <w:t xml:space="preserve">PRODUTO / MATERIAL</w:t>
      </w:r>
      <w:r>
        <w:rPr>
          <w:szCs w:val="20"/>
        </w:rPr>
        <w:t xml:space="preserve"> (marcado de início)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2. Preencha o que quiser filtrar. Produto/Material: Tipo Item Análise, Item Análise, Motivo ("ROTINA" mostra as que não têm motivo), Tipo Análise e Data Solicitação (de/até). Água/Ambiente: Tipo Item Análise, Item Análise, Tipo Análise e Data Solicitação. Em ambas: Nº Solicitação, Item Entrada e Situação.</w:t>
      </w:r>
    </w:p>
    <w:p>
      <w:pPr>
        <w:numPr>
          <w:ilvl w:val="0"/>
          <w:numId w:val="2"/>
        </w:numPr>
        <w:spacing w:after="0" w:line="360" w:lineRule="auto"/>
        <w:rPr>
          <w:szCs w:val="20"/>
        </w:rPr>
      </w:pPr>
      <w:r>
        <w:rPr>
          <w:szCs w:val="20"/>
        </w:rPr>
        <w:t xml:space="preserve">Passo 3. Clique em </w:t>
      </w:r>
      <w:r>
        <w:rPr>
          <w:b/>
          <w:bCs/>
          <w:szCs w:val="20"/>
        </w:rPr>
        <w:t xml:space="preserve">Pesquisar</w:t>
      </w:r>
      <w:r>
        <w:rPr>
          <w:szCs w:val="20"/>
        </w:rPr>
        <w:t xml:space="preserve">. A lista mostra 10 linhas por página, da mais nova para a mais antiga. </w:t>
      </w:r>
      <w:r>
        <w:rPr>
          <w:b/>
          <w:bCs/>
          <w:szCs w:val="20"/>
        </w:rPr>
        <w:t xml:space="preserve">Limpar</w:t>
      </w:r>
      <w:r>
        <w:rPr>
          <w:szCs w:val="20"/>
        </w:rPr>
        <w:t xml:space="preserve"> esvazia os filtros e esconde a lista.</w:t>
      </w:r>
    </w:p>
    <w:p>
      <w:pPr>
        <w:numPr>
          <w:ilvl w:val="0"/>
          <w:numId w:val="2"/>
        </w:numPr>
        <w:spacing w:after="0" w:line="360" w:lineRule="auto"/>
        <w:rPr>
          <w:szCs w:val="20"/>
        </w:rPr>
      </w:pPr>
      <w:r>
        <w:rPr>
          <w:szCs w:val="20"/>
        </w:rPr>
        <w:t xml:space="preserve">Passo 4. Cada linha tem a lupa (</w:t>
      </w:r>
      <w:r>
        <w:rPr>
          <w:b/>
          <w:bCs/>
          <w:szCs w:val="20"/>
        </w:rPr>
        <w:t xml:space="preserve">Ver</w:t>
      </w:r>
      <w:r>
        <w:rPr>
          <w:szCs w:val="20"/>
        </w:rPr>
        <w:t xml:space="preserve">) e o ícone </w:t>
      </w:r>
      <w:r>
        <w:rPr>
          <w:b/>
          <w:bCs/>
          <w:szCs w:val="20"/>
        </w:rPr>
        <w:t xml:space="preserve">Ver log</w:t>
      </w:r>
      <w:r>
        <w:rPr>
          <w:szCs w:val="20"/>
        </w:rPr>
        <w:t xml:space="preserve">.</w:t>
      </w:r>
    </w:p>
    <w:p>
      <w:pPr>
        <w:spacing w:after="0" w:line="360" w:lineRule="auto"/>
        <w:rPr>
          <w:szCs w:val="20"/>
        </w:rPr>
      </w:pPr>
      <w:r>
        <w:rPr>
          <w:b/>
          <w:bCs/>
          <w:szCs w:val="20"/>
        </w:rPr>
        <w:t xml:space="preserve">Incluir uma solicitação</w:t>
      </w:r>
    </w:p>
    <w:p>
      <w:pPr>
        <w:numPr>
          <w:ilvl w:val="0"/>
          <w:numId w:val="2"/>
        </w:numPr>
        <w:spacing w:after="0" w:line="360" w:lineRule="auto"/>
        <w:rPr>
          <w:szCs w:val="20"/>
        </w:rPr>
      </w:pPr>
      <w:r>
        <w:rPr>
          <w:szCs w:val="20"/>
        </w:rPr>
        <w:t xml:space="preserve">Passo 5. Clique em </w:t>
      </w:r>
      <w:r>
        <w:rPr>
          <w:b/>
          <w:bCs/>
          <w:szCs w:val="20"/>
        </w:rPr>
        <w:t xml:space="preserve">INCLUIR</w:t>
      </w:r>
      <w:r>
        <w:rPr>
          <w:szCs w:val="20"/>
        </w:rPr>
        <w:t xml:space="preserve">. Com "PRODUTO / MATERIAL" escolhido, abre a inclusão de produto/material; com "ÁGUA / AMBIENTE", a de água e ambiente.</w:t>
      </w:r>
    </w:p>
    <w:p>
      <w:pPr>
        <w:numPr>
          <w:ilvl w:val="0"/>
          <w:numId w:val="2"/>
        </w:numPr>
        <w:spacing w:after="0" w:line="360" w:lineRule="auto"/>
        <w:rPr>
          <w:szCs w:val="20"/>
        </w:rPr>
      </w:pPr>
      <w:r>
        <w:rPr>
          <w:szCs w:val="20"/>
        </w:rPr>
        <w:t xml:space="preserve">Passo 6 (água ou ambiente). Escolha o tipo de item, digite pelo menos 3 letras do ponto ou da sala e selecione. Marque Físico-Químico e/ou Microbiológico. A fase "Amostragem" já vem marcada. Escreva observações (até 500 caracteres) e clique em </w:t>
      </w:r>
      <w:r>
        <w:rPr>
          <w:b/>
          <w:bCs/>
          <w:szCs w:val="20"/>
        </w:rPr>
        <w:t xml:space="preserve">Salvar</w:t>
      </w:r>
      <w:r>
        <w:rPr>
          <w:szCs w:val="20"/>
        </w:rPr>
        <w:t xml:space="preserve">.</w:t>
      </w:r>
    </w:p>
    <w:p>
      <w:pPr>
        <w:numPr>
          <w:ilvl w:val="0"/>
          <w:numId w:val="2"/>
        </w:numPr>
        <w:spacing w:after="0" w:line="360" w:lineRule="auto"/>
        <w:rPr>
          <w:szCs w:val="20"/>
        </w:rPr>
      </w:pPr>
      <w:r>
        <w:rPr>
          <w:szCs w:val="20"/>
        </w:rPr>
        <w:t xml:space="preserve">Passo 7 (produto ou material). Escolha o Tipo Item Análise, o </w:t>
      </w:r>
      <w:r>
        <w:rPr>
          <w:b/>
          <w:bCs/>
          <w:szCs w:val="20"/>
        </w:rPr>
        <w:t xml:space="preserve">Motivo</w:t>
      </w:r>
      <w:r>
        <w:rPr>
          <w:szCs w:val="20"/>
        </w:rPr>
        <w:t xml:space="preserve">, o Tipo de Análise, o Item Análise (busca por 3 letras) e o </w:t>
      </w:r>
      <w:r>
        <w:rPr>
          <w:b/>
          <w:bCs/>
          <w:szCs w:val="20"/>
        </w:rPr>
        <w:t xml:space="preserve">Item Entrada</w:t>
      </w:r>
      <w:r>
        <w:rPr>
          <w:szCs w:val="20"/>
        </w:rPr>
        <w:t xml:space="preserve"> (lista de lotes do Estoque). Lote, validade, entrada, quantidade, unidade, volumes, fabricante e fornecedor são preenchidos sozinhos e não podem ser mudados. Clique em </w:t>
      </w:r>
      <w:r>
        <w:rPr>
          <w:b/>
          <w:bCs/>
          <w:szCs w:val="20"/>
        </w:rPr>
        <w:t xml:space="preserve">Salvar</w:t>
      </w:r>
      <w:r>
        <w:rPr>
          <w:szCs w:val="20"/>
        </w:rPr>
        <w:t xml:space="preserve"> e confirme "Confirma a inclusão da solicitação?".</w:t>
      </w:r>
    </w:p>
    <w:p>
      <w:pPr>
        <w:numPr>
          <w:ilvl w:val="0"/>
          <w:numId w:val="2"/>
        </w:numPr>
        <w:spacing w:after="0" w:line="360" w:lineRule="auto"/>
        <w:rPr>
          <w:szCs w:val="20"/>
        </w:rPr>
      </w:pPr>
      <w:r>
        <w:rPr>
          <w:szCs w:val="20"/>
        </w:rPr>
        <w:t xml:space="preserve">Passo 8. Aparece a mensagem de resultado e a tela volta à lista.</w:t>
      </w:r>
    </w:p>
    <w:p>
      <w:pPr>
        <w:spacing w:after="0" w:line="360" w:lineRule="auto"/>
        <w:rPr>
          <w:szCs w:val="20"/>
        </w:rPr>
      </w:pPr>
      <w:r>
        <w:rPr>
          <w:b/>
          <w:bCs/>
          <w:szCs w:val="20"/>
        </w:rPr>
        <w:t xml:space="preserve">Ver o detalhe, pedir reanálise e cancelar</w:t>
      </w:r>
    </w:p>
    <w:p>
      <w:pPr>
        <w:numPr>
          <w:ilvl w:val="0"/>
          <w:numId w:val="2"/>
        </w:numPr>
        <w:spacing w:after="0" w:line="360" w:lineRule="auto"/>
        <w:rPr>
          <w:szCs w:val="20"/>
        </w:rPr>
      </w:pPr>
      <w:r>
        <w:rPr>
          <w:szCs w:val="20"/>
        </w:rPr>
        <w:t xml:space="preserve">Passo 9. Na lista, clique na lupa. Solicitação </w:t>
      </w:r>
      <w:r>
        <w:rPr>
          <w:b/>
          <w:bCs/>
          <w:szCs w:val="20"/>
        </w:rPr>
        <w:t xml:space="preserve">sem motivo</w:t>
      </w:r>
      <w:r>
        <w:rPr>
          <w:szCs w:val="20"/>
        </w:rPr>
        <w:t xml:space="preserve"> abre o detalhe com os botões </w:t>
      </w:r>
      <w:r>
        <w:rPr>
          <w:b/>
          <w:bCs/>
          <w:szCs w:val="20"/>
        </w:rPr>
        <w:t xml:space="preserve">Reanálise</w:t>
      </w:r>
      <w:r>
        <w:rPr>
          <w:szCs w:val="20"/>
        </w:rPr>
        <w:t xml:space="preserve">, </w:t>
      </w:r>
      <w:r>
        <w:rPr>
          <w:b/>
          <w:bCs/>
          <w:szCs w:val="20"/>
        </w:rPr>
        <w:t xml:space="preserve">Cancelar</w:t>
      </w:r>
      <w:r>
        <w:rPr>
          <w:szCs w:val="20"/>
        </w:rPr>
        <w:t xml:space="preserve"> e </w:t>
      </w:r>
      <w:r>
        <w:rPr>
          <w:b/>
          <w:bCs/>
          <w:szCs w:val="20"/>
        </w:rPr>
        <w:t xml:space="preserve">Voltar</w:t>
      </w:r>
      <w:r>
        <w:rPr>
          <w:szCs w:val="20"/>
        </w:rPr>
        <w:t xml:space="preserve">; solicitação </w:t>
      </w:r>
      <w:r>
        <w:rPr>
          <w:b/>
          <w:bCs/>
          <w:szCs w:val="20"/>
        </w:rPr>
        <w:t xml:space="preserve">com motivo</w:t>
      </w:r>
      <w:r>
        <w:rPr>
          <w:szCs w:val="20"/>
        </w:rPr>
        <w:t xml:space="preserve"> abre um detalhe só para leitura, sem Reanálise nem Cancelar.</w:t>
      </w:r>
    </w:p>
    <w:p>
      <w:pPr>
        <w:numPr>
          <w:ilvl w:val="0"/>
          <w:numId w:val="2"/>
        </w:numPr>
        <w:spacing w:after="0" w:line="360" w:lineRule="auto"/>
        <w:rPr>
          <w:szCs w:val="20"/>
        </w:rPr>
      </w:pPr>
      <w:r>
        <w:rPr>
          <w:szCs w:val="20"/>
        </w:rPr>
        <w:t xml:space="preserve">Passo 10 (Cancelar). Confirme "Confirma o cancelamento do item?", escreva a justificativa e clique em OK. O sistema deixa cancelar até uma solicitação com </w:t>
      </w:r>
      <w:r>
        <w:rPr>
          <w:b/>
          <w:bCs/>
          <w:szCs w:val="20"/>
        </w:rPr>
        <w:t xml:space="preserve">laudo liberado</w:t>
      </w:r>
      <w:r>
        <w:rPr>
          <w:szCs w:val="20"/>
        </w:rPr>
        <w:t xml:space="preserve"> (CT-CQ-017).</w:t>
      </w:r>
    </w:p>
    <w:p>
      <w:pPr>
        <w:numPr>
          <w:ilvl w:val="0"/>
          <w:numId w:val="2"/>
        </w:numPr>
        <w:spacing w:after="0" w:line="360" w:lineRule="auto"/>
        <w:rPr>
          <w:szCs w:val="20"/>
        </w:rPr>
      </w:pPr>
      <w:r>
        <w:rPr>
          <w:szCs w:val="20"/>
        </w:rPr>
        <w:t xml:space="preserve">Passo 11 (Reanálise). Clique em </w:t>
      </w:r>
      <w:r>
        <w:rPr>
          <w:b/>
          <w:bCs/>
          <w:szCs w:val="20"/>
        </w:rPr>
        <w:t xml:space="preserve">Reanálise</w:t>
      </w:r>
      <w:r>
        <w:rPr>
          <w:szCs w:val="20"/>
        </w:rPr>
        <w:t xml:space="preserve">, escolha a fase e escreva a observação. Atenção: pelo código, a solicitação anterior e a amostragem e as análises dela são </w:t>
      </w:r>
      <w:r>
        <w:rPr>
          <w:b/>
          <w:bCs/>
          <w:szCs w:val="20"/>
        </w:rPr>
        <w:t xml:space="preserve">canceladas</w:t>
      </w:r>
      <w:r>
        <w:rPr>
          <w:szCs w:val="20"/>
        </w:rPr>
        <w:t xml:space="preserve"> (ponto para validar).</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coluna </w:t>
      </w:r>
      <w:r>
        <w:rPr>
          <w:b/>
          <w:bCs/>
          <w:szCs w:val="20"/>
        </w:rPr>
        <w:t xml:space="preserve">Situação</w:t>
      </w:r>
      <w:r>
        <w:rPr>
          <w:szCs w:val="20"/>
        </w:rPr>
        <w:t xml:space="preserve"> da lista mostra "Laudo Liberado" para uma solicitação </w:t>
      </w:r>
      <w:r>
        <w:rPr>
          <w:b/>
          <w:bCs/>
          <w:szCs w:val="20"/>
        </w:rPr>
        <w:t xml:space="preserve">cancelada</w:t>
      </w:r>
      <w:r>
        <w:rPr>
          <w:szCs w:val="20"/>
        </w:rPr>
        <w:t xml:space="preserve"> se alguma análise dela já tinha laudo (DV-CQ-021). Para saber a situação verdadeira, abra o detalhe.</w:t>
      </w:r>
    </w:p>
    <w:p>
      <w:pPr>
        <w:numPr>
          <w:ilvl w:val="0"/>
          <w:numId w:val="2"/>
        </w:numPr>
        <w:spacing w:after="0" w:line="360" w:lineRule="auto"/>
        <w:rPr>
          <w:szCs w:val="20"/>
        </w:rPr>
      </w:pPr>
      <w:r>
        <w:rPr>
          <w:szCs w:val="20"/>
        </w:rPr>
        <w:t xml:space="preserve">O cancelamento mostra "Ocorreu um erro inesperado." e, mesmo assim, </w:t>
      </w:r>
      <w:r>
        <w:rPr>
          <w:b/>
          <w:bCs/>
          <w:szCs w:val="20"/>
        </w:rPr>
        <w:t xml:space="preserve">cancela</w:t>
      </w:r>
      <w:r>
        <w:rPr>
          <w:szCs w:val="20"/>
        </w:rPr>
        <w:t xml:space="preserve"> (DV-CQ-007). Não repita o clique achando que não funcionou.</w:t>
      </w:r>
    </w:p>
    <w:p>
      <w:pPr>
        <w:numPr>
          <w:ilvl w:val="0"/>
          <w:numId w:val="2"/>
        </w:numPr>
        <w:spacing w:after="0" w:line="360" w:lineRule="auto"/>
        <w:rPr>
          <w:szCs w:val="20"/>
        </w:rPr>
      </w:pPr>
      <w:r>
        <w:rPr>
          <w:szCs w:val="20"/>
        </w:rPr>
        <w:t xml:space="preserve">O número das solicitações geradas pela agenda e a primeira solicitação seguinte saem fora da sequência (DV-CQ-024).</w:t>
      </w:r>
    </w:p>
    <w:p>
      <w:pPr>
        <w:spacing w:after="0" w:line="360" w:lineRule="auto"/>
        <w:rPr>
          <w:szCs w:val="20"/>
        </w:rPr>
      </w:pPr>
      <w:r>
        <w:rPr>
          <w:b/>
          <w:bCs/>
          <w:szCs w:val="20"/>
        </w:rPr>
        <w:t xml:space="preserve">O que a tela não faz</w:t>
      </w:r>
    </w:p>
    <w:p>
      <w:pPr>
        <w:spacing w:after="0" w:line="360" w:lineRule="auto"/>
        <w:rPr>
          <w:szCs w:val="20"/>
        </w:rPr>
      </w:pPr>
      <w:r>
        <w:rPr>
          <w:szCs w:val="20"/>
        </w:rPr>
        <w:t xml:space="preserve">Não edita uma solicitação já criada, não exclui, não pede senha ao cancelar e não mostra quem cancelou. Não prioriza (tela 02) e não programa a coleta (tela 04).</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Pesquisa (lista)</w:t>
      </w:r>
    </w:p>
    <w:tbl>
      <w:tblPr>
        <w:tblStyle w:val="Tabelacomgrade"/>
        <w:tblW w:w="9631" w:type="dxa"/>
        <w:tblLayout w:type="fixed"/>
        <w:tblLook w:val="04A0" w:firstRow="1" w:lastRow="0" w:firstColumn="1" w:lastColumn="0" w:noHBand="0" w:noVBand="1"/>
      </w:tblPr>
      <w:tblGrid>
        <w:gridCol w:w="1968"/>
        <w:gridCol w:w="1909"/>
        <w:gridCol w:w="1585"/>
        <w:gridCol w:w="4169"/>
      </w:tblGrid>
      <w:tr>
        <w:trPr>
          <w:tblHeader/>
          <w:cantSplit/>
        </w:trPr>
        <w:tc>
          <w:tcPr>
            <w:tcW w:w="19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68" w:type="dxa"/>
          </w:tcPr>
          <w:p>
            <w:pPr>
              <w:widowControl/>
              <w:spacing w:after="0" w:line="276" w:lineRule="auto"/>
              <w:jc w:val="left"/>
              <w:rPr>
                <w:sz w:val="18"/>
                <w:szCs w:val="18"/>
              </w:rPr>
            </w:pPr>
            <w:r>
              <w:rPr>
                <w:sz w:val="18"/>
                <w:szCs w:val="20"/>
              </w:rPr>
              <w:t xml:space="preserve">Selecione: Produto / Material ou Água / Ambiente</w:t>
            </w:r>
          </w:p>
        </w:tc>
        <w:tc>
          <w:tcPr>
            <w:tcW w:w="1909" w:type="dxa"/>
          </w:tcPr>
          <w:p>
            <w:pPr>
              <w:widowControl/>
              <w:spacing w:after="0" w:line="276" w:lineRule="auto"/>
              <w:jc w:val="left"/>
              <w:rPr>
                <w:sz w:val="18"/>
                <w:szCs w:val="18"/>
              </w:rPr>
            </w:pPr>
            <w:r>
              <w:rPr>
                <w:sz w:val="18"/>
                <w:szCs w:val="20"/>
              </w:rPr>
              <w:t xml:space="preserve">Botão de opção</w:t>
            </w:r>
          </w:p>
        </w:tc>
        <w:tc>
          <w:tcPr>
            <w:tcW w:w="1585" w:type="dxa"/>
          </w:tcPr>
          <w:p>
            <w:pPr>
              <w:widowControl/>
              <w:spacing w:after="0" w:line="276" w:lineRule="auto"/>
              <w:jc w:val="left"/>
              <w:rPr>
                <w:sz w:val="18"/>
                <w:szCs w:val="18"/>
              </w:rPr>
            </w:pPr>
            <w:r>
              <w:rPr>
                <w:sz w:val="18"/>
                <w:szCs w:val="20"/>
              </w:rPr>
              <w:t xml:space="preserve">Sim (um vem marcado)</w:t>
            </w:r>
          </w:p>
        </w:tc>
        <w:tc>
          <w:tcPr>
            <w:tcW w:w="4169" w:type="dxa"/>
          </w:tcPr>
          <w:p>
            <w:pPr>
              <w:widowControl/>
              <w:spacing w:after="0" w:line="276" w:lineRule="auto"/>
              <w:jc w:val="left"/>
              <w:rPr>
                <w:sz w:val="18"/>
                <w:szCs w:val="18"/>
              </w:rPr>
            </w:pPr>
            <w:r>
              <w:rPr>
                <w:sz w:val="18"/>
                <w:szCs w:val="20"/>
              </w:rPr>
              <w:t xml:space="preserve">Troca o conjunto de filtros e o tipo de itens listados (matéria-prima, embalagem, granel, produto acabado, semielaborado e padrão secundário, ou ambiente e as três águas)</w:t>
            </w:r>
          </w:p>
        </w:tc>
      </w:tr>
      <w:tr>
        <w:trPr>
          <w:cantSplit/>
        </w:trPr>
        <w:tc>
          <w:tcPr>
            <w:tcW w:w="1968" w:type="dxa"/>
          </w:tcPr>
          <w:p>
            <w:pPr>
              <w:widowControl/>
              <w:spacing w:after="0" w:line="276" w:lineRule="auto"/>
              <w:jc w:val="left"/>
              <w:rPr>
                <w:sz w:val="18"/>
                <w:szCs w:val="18"/>
              </w:rPr>
            </w:pPr>
            <w:r>
              <w:rPr>
                <w:sz w:val="18"/>
                <w:szCs w:val="20"/>
              </w:rPr>
              <w:t xml:space="preserve">Tipo Item Análise</w:t>
            </w:r>
          </w:p>
        </w:tc>
        <w:tc>
          <w:tcPr>
            <w:tcW w:w="1909" w:type="dxa"/>
          </w:tcPr>
          <w:p>
            <w:pPr>
              <w:widowControl/>
              <w:spacing w:after="0" w:line="276" w:lineRule="auto"/>
              <w:jc w:val="left"/>
              <w:rPr>
                <w:sz w:val="18"/>
                <w:szCs w:val="18"/>
              </w:rPr>
            </w:pPr>
            <w:r>
              <w:rPr>
                <w:sz w:val="18"/>
                <w:szCs w:val="20"/>
              </w:rPr>
              <w:t xml:space="preserve">Lista</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Material: tipos de material; Água/Ambiente: água potável, purificada, injetáveis e ambiente</w:t>
            </w:r>
          </w:p>
        </w:tc>
      </w:tr>
      <w:tr>
        <w:trPr>
          <w:cantSplit/>
        </w:trPr>
        <w:tc>
          <w:tcPr>
            <w:tcW w:w="1968" w:type="dxa"/>
          </w:tcPr>
          <w:p>
            <w:pPr>
              <w:widowControl/>
              <w:spacing w:after="0" w:line="276" w:lineRule="auto"/>
              <w:jc w:val="left"/>
              <w:rPr>
                <w:sz w:val="18"/>
                <w:szCs w:val="18"/>
              </w:rPr>
            </w:pPr>
            <w:r>
              <w:rPr>
                <w:sz w:val="18"/>
                <w:szCs w:val="20"/>
              </w:rPr>
              <w:t xml:space="preserve">Item Análise</w:t>
            </w:r>
          </w:p>
        </w:tc>
        <w:tc>
          <w:tcPr>
            <w:tcW w:w="1909" w:type="dxa"/>
          </w:tcPr>
          <w:p>
            <w:pPr>
              <w:widowControl/>
              <w:spacing w:after="0" w:line="276" w:lineRule="auto"/>
              <w:jc w:val="left"/>
              <w:rPr>
                <w:sz w:val="18"/>
                <w:szCs w:val="18"/>
              </w:rPr>
            </w:pPr>
            <w:r>
              <w:rPr>
                <w:sz w:val="18"/>
                <w:szCs w:val="20"/>
              </w:rPr>
              <w:t xml:space="preserve">Texto com busca (mínimo 3 letras)</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Procura no cadastro de materiais do Estoque ou de pontos de água e salas do Principal</w:t>
            </w:r>
          </w:p>
        </w:tc>
      </w:tr>
      <w:tr>
        <w:trPr>
          <w:cantSplit/>
        </w:trPr>
        <w:tc>
          <w:tcPr>
            <w:tcW w:w="1968" w:type="dxa"/>
          </w:tcPr>
          <w:p>
            <w:pPr>
              <w:widowControl/>
              <w:spacing w:after="0" w:line="276" w:lineRule="auto"/>
              <w:jc w:val="left"/>
              <w:rPr>
                <w:sz w:val="18"/>
                <w:szCs w:val="18"/>
              </w:rPr>
            </w:pPr>
            <w:r>
              <w:rPr>
                <w:sz w:val="18"/>
                <w:szCs w:val="20"/>
              </w:rPr>
              <w:t xml:space="preserve">Código</w:t>
            </w:r>
          </w:p>
        </w:tc>
        <w:tc>
          <w:tcPr>
            <w:tcW w:w="1909" w:type="dxa"/>
          </w:tcPr>
          <w:p>
            <w:pPr>
              <w:widowControl/>
              <w:spacing w:after="0" w:line="276" w:lineRule="auto"/>
              <w:jc w:val="left"/>
              <w:rPr>
                <w:sz w:val="18"/>
                <w:szCs w:val="18"/>
              </w:rPr>
            </w:pPr>
            <w:r>
              <w:rPr>
                <w:sz w:val="18"/>
                <w:szCs w:val="20"/>
              </w:rPr>
              <w:t xml:space="preserve">Texto desabilitado</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Mostra o código do item escolhido</w:t>
            </w:r>
          </w:p>
        </w:tc>
      </w:tr>
      <w:tr>
        <w:trPr>
          <w:cantSplit/>
        </w:trPr>
        <w:tc>
          <w:tcPr>
            <w:tcW w:w="1968" w:type="dxa"/>
          </w:tcPr>
          <w:p>
            <w:pPr>
              <w:widowControl/>
              <w:spacing w:after="0" w:line="276" w:lineRule="auto"/>
              <w:jc w:val="left"/>
              <w:rPr>
                <w:sz w:val="18"/>
                <w:szCs w:val="18"/>
              </w:rPr>
            </w:pPr>
            <w:r>
              <w:rPr>
                <w:sz w:val="18"/>
                <w:szCs w:val="20"/>
              </w:rPr>
              <w:t xml:space="preserve">Motivo</w:t>
            </w:r>
          </w:p>
        </w:tc>
        <w:tc>
          <w:tcPr>
            <w:tcW w:w="1909" w:type="dxa"/>
          </w:tcPr>
          <w:p>
            <w:pPr>
              <w:widowControl/>
              <w:spacing w:after="0" w:line="276" w:lineRule="auto"/>
              <w:jc w:val="left"/>
              <w:rPr>
                <w:sz w:val="18"/>
                <w:szCs w:val="18"/>
              </w:rPr>
            </w:pPr>
            <w:r>
              <w:rPr>
                <w:sz w:val="18"/>
                <w:szCs w:val="20"/>
              </w:rPr>
              <w:t xml:space="preserve">Lista</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"SELECIONE...", "ROTINA" (sem motivo) e os motivos cadastrados</w:t>
            </w:r>
          </w:p>
        </w:tc>
      </w:tr>
      <w:tr>
        <w:trPr>
          <w:cantSplit/>
        </w:trPr>
        <w:tc>
          <w:tcPr>
            <w:tcW w:w="1968" w:type="dxa"/>
          </w:tcPr>
          <w:p>
            <w:pPr>
              <w:widowControl/>
              <w:spacing w:after="0" w:line="276" w:lineRule="auto"/>
              <w:jc w:val="left"/>
              <w:rPr>
                <w:sz w:val="18"/>
                <w:szCs w:val="18"/>
              </w:rPr>
            </w:pPr>
            <w:r>
              <w:rPr>
                <w:sz w:val="18"/>
                <w:szCs w:val="20"/>
              </w:rPr>
              <w:t xml:space="preserve">Tipo Análise</w:t>
            </w:r>
          </w:p>
        </w:tc>
        <w:tc>
          <w:tcPr>
            <w:tcW w:w="1909" w:type="dxa"/>
          </w:tcPr>
          <w:p>
            <w:pPr>
              <w:widowControl/>
              <w:spacing w:after="0" w:line="276" w:lineRule="auto"/>
              <w:jc w:val="left"/>
              <w:rPr>
                <w:sz w:val="18"/>
                <w:szCs w:val="18"/>
              </w:rPr>
            </w:pPr>
            <w:r>
              <w:rPr>
                <w:sz w:val="18"/>
                <w:szCs w:val="20"/>
              </w:rPr>
              <w:t xml:space="preserve">Duas caixas</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Físico-Químico e Microbiológica; </w:t>
            </w:r>
            <w:r>
              <w:rPr>
                <w:sz w:val="18"/>
                <w:b/>
                <w:bCs/>
                <w:szCs w:val="20"/>
              </w:rPr>
              <w:t xml:space="preserve">com as duas marcadas, não filtra por tipo</w:t>
            </w:r>
          </w:p>
        </w:tc>
      </w:tr>
      <w:tr>
        <w:trPr>
          <w:cantSplit/>
        </w:trPr>
        <w:tc>
          <w:tcPr>
            <w:tcW w:w="1968" w:type="dxa"/>
          </w:tcPr>
          <w:p>
            <w:pPr>
              <w:widowControl/>
              <w:spacing w:after="0" w:line="276" w:lineRule="auto"/>
              <w:jc w:val="left"/>
              <w:rPr>
                <w:sz w:val="18"/>
                <w:szCs w:val="18"/>
              </w:rPr>
            </w:pPr>
            <w:r>
              <w:rPr>
                <w:sz w:val="18"/>
                <w:szCs w:val="20"/>
              </w:rPr>
              <w:t xml:space="preserve">Data Solicitação (de e até)</w:t>
            </w:r>
          </w:p>
        </w:tc>
        <w:tc>
          <w:tcPr>
            <w:tcW w:w="1909" w:type="dxa"/>
          </w:tcPr>
          <w:p>
            <w:pPr>
              <w:widowControl/>
              <w:spacing w:after="0" w:line="276" w:lineRule="auto"/>
              <w:jc w:val="left"/>
              <w:rPr>
                <w:sz w:val="18"/>
                <w:szCs w:val="18"/>
              </w:rPr>
            </w:pPr>
            <w:r>
              <w:rPr>
                <w:sz w:val="18"/>
                <w:szCs w:val="20"/>
              </w:rPr>
              <w:t xml:space="preserve">Datas com calendário</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A "até" vale até as 23:59:59 do dia</w:t>
            </w:r>
          </w:p>
        </w:tc>
      </w:tr>
      <w:tr>
        <w:trPr>
          <w:cantSplit/>
        </w:trPr>
        <w:tc>
          <w:tcPr>
            <w:tcW w:w="1968" w:type="dxa"/>
          </w:tcPr>
          <w:p>
            <w:pPr>
              <w:widowControl/>
              <w:spacing w:after="0" w:line="276" w:lineRule="auto"/>
              <w:jc w:val="left"/>
              <w:rPr>
                <w:sz w:val="18"/>
                <w:szCs w:val="18"/>
              </w:rPr>
            </w:pPr>
            <w:r>
              <w:rPr>
                <w:sz w:val="18"/>
                <w:szCs w:val="20"/>
              </w:rPr>
              <w:t xml:space="preserve">Nº Solicitação</w:t>
            </w:r>
          </w:p>
        </w:tc>
        <w:tc>
          <w:tcPr>
            <w:tcW w:w="1909" w:type="dxa"/>
          </w:tcPr>
          <w:p>
            <w:pPr>
              <w:widowControl/>
              <w:spacing w:after="0" w:line="276" w:lineRule="auto"/>
              <w:jc w:val="left"/>
              <w:rPr>
                <w:sz w:val="18"/>
                <w:szCs w:val="18"/>
              </w:rPr>
            </w:pPr>
            <w:r>
              <w:rPr>
                <w:sz w:val="18"/>
                <w:szCs w:val="20"/>
              </w:rPr>
              <w:t xml:space="preserve">Texto</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Contém o texto digitado</w:t>
            </w:r>
          </w:p>
        </w:tc>
      </w:tr>
      <w:tr>
        <w:trPr>
          <w:cantSplit/>
        </w:trPr>
        <w:tc>
          <w:tcPr>
            <w:tcW w:w="1968" w:type="dxa"/>
          </w:tcPr>
          <w:p>
            <w:pPr>
              <w:widowControl/>
              <w:spacing w:after="0" w:line="276" w:lineRule="auto"/>
              <w:jc w:val="left"/>
              <w:rPr>
                <w:sz w:val="18"/>
                <w:szCs w:val="18"/>
              </w:rPr>
            </w:pPr>
            <w:r>
              <w:rPr>
                <w:sz w:val="18"/>
                <w:szCs w:val="20"/>
              </w:rPr>
              <w:t xml:space="preserve">Item Entrada</w:t>
            </w:r>
          </w:p>
        </w:tc>
        <w:tc>
          <w:tcPr>
            <w:tcW w:w="1909" w:type="dxa"/>
          </w:tcPr>
          <w:p>
            <w:pPr>
              <w:widowControl/>
              <w:spacing w:after="0" w:line="276" w:lineRule="auto"/>
              <w:jc w:val="left"/>
              <w:rPr>
                <w:sz w:val="18"/>
                <w:szCs w:val="18"/>
              </w:rPr>
            </w:pPr>
            <w:r>
              <w:rPr>
                <w:sz w:val="18"/>
                <w:szCs w:val="20"/>
              </w:rPr>
              <w:t xml:space="preserve">Texto</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Contém o texto digitado</w:t>
            </w:r>
          </w:p>
        </w:tc>
      </w:tr>
      <w:tr>
        <w:trPr>
          <w:cantSplit/>
        </w:trPr>
        <w:tc>
          <w:tcPr>
            <w:tcW w:w="1968" w:type="dxa"/>
          </w:tcPr>
          <w:p>
            <w:pPr>
              <w:widowControl/>
              <w:spacing w:after="0" w:line="276" w:lineRule="auto"/>
              <w:jc w:val="left"/>
              <w:rPr>
                <w:sz w:val="18"/>
                <w:szCs w:val="18"/>
              </w:rPr>
            </w:pPr>
            <w:r>
              <w:rPr>
                <w:sz w:val="18"/>
                <w:szCs w:val="20"/>
              </w:rPr>
              <w:t xml:space="preserve">Situação</w:t>
            </w:r>
          </w:p>
        </w:tc>
        <w:tc>
          <w:tcPr>
            <w:tcW w:w="1909" w:type="dxa"/>
          </w:tcPr>
          <w:p>
            <w:pPr>
              <w:widowControl/>
              <w:spacing w:after="0" w:line="276" w:lineRule="auto"/>
              <w:jc w:val="left"/>
              <w:rPr>
                <w:sz w:val="18"/>
                <w:szCs w:val="18"/>
              </w:rPr>
            </w:pPr>
            <w:r>
              <w:rPr>
                <w:sz w:val="18"/>
                <w:szCs w:val="20"/>
              </w:rPr>
              <w:t xml:space="preserve">Lista</w:t>
            </w:r>
          </w:p>
        </w:tc>
        <w:tc>
          <w:tcPr>
            <w:tcW w:w="1585" w:type="dxa"/>
          </w:tcPr>
          <w:p>
            <w:pPr>
              <w:widowControl/>
              <w:spacing w:after="0" w:line="276" w:lineRule="auto"/>
              <w:jc w:val="left"/>
              <w:rPr>
                <w:sz w:val="18"/>
                <w:szCs w:val="18"/>
              </w:rPr>
            </w:pPr>
            <w:r>
              <w:rPr>
                <w:sz w:val="18"/>
                <w:szCs w:val="20"/>
              </w:rPr>
              <w:t xml:space="preserve">Não</w:t>
            </w:r>
          </w:p>
        </w:tc>
        <w:tc>
          <w:tcPr>
            <w:tcW w:w="4169" w:type="dxa"/>
          </w:tcPr>
          <w:p>
            <w:pPr>
              <w:widowControl/>
              <w:spacing w:after="0" w:line="276" w:lineRule="auto"/>
              <w:jc w:val="left"/>
              <w:rPr>
                <w:sz w:val="18"/>
                <w:szCs w:val="18"/>
              </w:rPr>
            </w:pPr>
            <w:r>
              <w:rPr>
                <w:sz w:val="18"/>
                <w:szCs w:val="20"/>
              </w:rPr>
              <w:t xml:space="preserve">As nove situações do cadastro; filtra pela situação </w:t>
            </w:r>
            <w:r>
              <w:rPr>
                <w:sz w:val="18"/>
                <w:b/>
                <w:bCs/>
                <w:szCs w:val="20"/>
              </w:rPr>
              <w:t xml:space="preserve">gravada</w:t>
            </w:r>
            <w:r>
              <w:rPr>
                <w:sz w:val="18"/>
                <w:szCs w:val="20"/>
              </w:rPr>
              <w:t xml:space="preserve">, não pela mostrada na coluna</w:t>
            </w:r>
          </w:p>
        </w:tc>
      </w:tr>
    </w:tbl>
    <w:p>
      <w:pPr>
        <w:spacing w:after="0" w:line="360" w:lineRule="auto"/>
      </w:pPr>
    </w:p>
    <w:p>
      <w:pPr>
        <w:spacing w:after="0" w:line="360" w:lineRule="auto"/>
        <w:rPr>
          <w:szCs w:val="20"/>
        </w:rPr>
      </w:pPr>
      <w:r>
        <w:rPr>
          <w:b/>
          <w:bCs/>
          <w:szCs w:val="20"/>
        </w:rPr>
        <w:t xml:space="preserve">Lista de resultado</w:t>
      </w:r>
    </w:p>
    <w:tbl>
      <w:tblPr>
        <w:tblStyle w:val="Tabelacomgrade"/>
        <w:tblW w:w="9631" w:type="dxa"/>
        <w:tblLayout w:type="fixed"/>
        <w:tblLook w:val="04A0" w:firstRow="1" w:lastRow="0" w:firstColumn="1" w:lastColumn="0" w:noHBand="0" w:noVBand="1"/>
      </w:tblPr>
      <w:tblGrid>
        <w:gridCol w:w="3130"/>
        <w:gridCol w:w="6501"/>
      </w:tblGrid>
      <w:tr>
        <w:trPr>
          <w:tblHeader/>
          <w:cantSplit/>
        </w:trPr>
        <w:tc>
          <w:tcPr>
            <w:tcW w:w="31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w:t>
            </w:r>
          </w:p>
        </w:tc>
        <w:tc>
          <w:tcPr>
            <w:tcW w:w="6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130" w:type="dxa"/>
          </w:tcPr>
          <w:p>
            <w:pPr>
              <w:widowControl/>
              <w:spacing w:after="0" w:line="276" w:lineRule="auto"/>
              <w:jc w:val="left"/>
              <w:rPr>
                <w:sz w:val="18"/>
                <w:szCs w:val="18"/>
              </w:rPr>
            </w:pPr>
            <w:r>
              <w:rPr>
                <w:sz w:val="18"/>
                <w:szCs w:val="20"/>
              </w:rPr>
              <w:t xml:space="preserve">Motivo</w:t>
            </w:r>
          </w:p>
        </w:tc>
        <w:tc>
          <w:tcPr>
            <w:tcW w:w="6501" w:type="dxa"/>
          </w:tcPr>
          <w:p>
            <w:pPr>
              <w:widowControl/>
              <w:spacing w:after="0" w:line="276" w:lineRule="auto"/>
              <w:jc w:val="left"/>
              <w:rPr>
                <w:sz w:val="18"/>
                <w:szCs w:val="18"/>
              </w:rPr>
            </w:pPr>
            <w:r>
              <w:rPr>
                <w:sz w:val="18"/>
                <w:szCs w:val="20"/>
              </w:rPr>
              <w:t xml:space="preserve">Só aparece na busca de produto/material; vazio vira "ROTINA"</w:t>
            </w:r>
          </w:p>
        </w:tc>
      </w:tr>
      <w:tr>
        <w:trPr>
          <w:cantSplit/>
        </w:trPr>
        <w:tc>
          <w:tcPr>
            <w:tcW w:w="3130" w:type="dxa"/>
          </w:tcPr>
          <w:p>
            <w:pPr>
              <w:widowControl/>
              <w:spacing w:after="0" w:line="276" w:lineRule="auto"/>
              <w:jc w:val="left"/>
              <w:rPr>
                <w:sz w:val="18"/>
                <w:szCs w:val="18"/>
              </w:rPr>
            </w:pPr>
            <w:r>
              <w:rPr>
                <w:sz w:val="18"/>
                <w:szCs w:val="20"/>
              </w:rPr>
              <w:t xml:space="preserve">Número solicitação, Data solicitação</w:t>
            </w:r>
          </w:p>
        </w:tc>
        <w:tc>
          <w:tcPr>
            <w:tcW w:w="6501" w:type="dxa"/>
          </w:tcPr>
          <w:p>
            <w:pPr>
              <w:widowControl/>
              <w:spacing w:after="0" w:line="276" w:lineRule="auto"/>
              <w:jc w:val="left"/>
              <w:rPr>
                <w:sz w:val="18"/>
                <w:szCs w:val="18"/>
              </w:rPr>
            </w:pPr>
            <w:r>
              <w:rPr>
                <w:sz w:val="18"/>
                <w:szCs w:val="20"/>
              </w:rPr>
              <w:t xml:space="preserve">Número "NNN/AA"; data no formato dd/mm/aaaa</w:t>
            </w:r>
          </w:p>
        </w:tc>
      </w:tr>
      <w:tr>
        <w:trPr>
          <w:cantSplit/>
        </w:trPr>
        <w:tc>
          <w:tcPr>
            <w:tcW w:w="3130" w:type="dxa"/>
          </w:tcPr>
          <w:p>
            <w:pPr>
              <w:widowControl/>
              <w:spacing w:after="0" w:line="276" w:lineRule="auto"/>
              <w:jc w:val="left"/>
              <w:rPr>
                <w:sz w:val="18"/>
                <w:szCs w:val="18"/>
              </w:rPr>
            </w:pPr>
            <w:r>
              <w:rPr>
                <w:sz w:val="18"/>
                <w:szCs w:val="20"/>
              </w:rPr>
              <w:t xml:space="preserve">Situação</w:t>
            </w:r>
          </w:p>
        </w:tc>
        <w:tc>
          <w:tcPr>
            <w:tcW w:w="6501" w:type="dxa"/>
          </w:tcPr>
          <w:p>
            <w:pPr>
              <w:widowControl/>
              <w:spacing w:after="0" w:line="276" w:lineRule="auto"/>
              <w:jc w:val="left"/>
              <w:rPr>
                <w:sz w:val="18"/>
                <w:szCs w:val="18"/>
              </w:rPr>
            </w:pPr>
            <w:r>
              <w:rPr>
                <w:sz w:val="18"/>
                <w:szCs w:val="20"/>
              </w:rPr>
              <w:t xml:space="preserve">Mostra "Laudo Liberado" se alguma análise da solicitação tem laudo liberado; senão, a situação gravada</w:t>
            </w:r>
          </w:p>
        </w:tc>
      </w:tr>
      <w:tr>
        <w:trPr>
          <w:cantSplit/>
        </w:trPr>
        <w:tc>
          <w:tcPr>
            <w:tcW w:w="3130" w:type="dxa"/>
          </w:tcPr>
          <w:p>
            <w:pPr>
              <w:widowControl/>
              <w:spacing w:after="0" w:line="276" w:lineRule="auto"/>
              <w:jc w:val="left"/>
              <w:rPr>
                <w:sz w:val="18"/>
                <w:szCs w:val="18"/>
              </w:rPr>
            </w:pPr>
            <w:r>
              <w:rPr>
                <w:sz w:val="18"/>
                <w:szCs w:val="20"/>
              </w:rPr>
              <w:t xml:space="preserve">Item entrada, Tipo análise, Item análise</w:t>
            </w:r>
          </w:p>
        </w:tc>
        <w:tc>
          <w:tcPr>
            <w:tcW w:w="6501" w:type="dxa"/>
          </w:tcPr>
          <w:p>
            <w:pPr>
              <w:widowControl/>
              <w:spacing w:after="0" w:line="276" w:lineRule="auto"/>
              <w:jc w:val="left"/>
              <w:rPr>
                <w:sz w:val="18"/>
                <w:szCs w:val="18"/>
              </w:rPr>
            </w:pPr>
            <w:r>
              <w:rPr>
                <w:sz w:val="18"/>
                <w:szCs w:val="20"/>
              </w:rPr>
              <w:t xml:space="preserve">Item entrada só na busca de produto/material</w:t>
            </w:r>
          </w:p>
        </w:tc>
      </w:tr>
      <w:tr>
        <w:trPr>
          <w:cantSplit/>
        </w:trPr>
        <w:tc>
          <w:tcPr>
            <w:tcW w:w="3130" w:type="dxa"/>
          </w:tcPr>
          <w:p>
            <w:pPr>
              <w:widowControl/>
              <w:spacing w:after="0" w:line="276" w:lineRule="auto"/>
              <w:jc w:val="left"/>
              <w:rPr>
                <w:sz w:val="18"/>
                <w:szCs w:val="18"/>
              </w:rPr>
            </w:pPr>
            <w:r>
              <w:rPr>
                <w:sz w:val="18"/>
                <w:szCs w:val="20"/>
              </w:rPr>
              <w:t xml:space="preserve">Lupa e Ver log</w:t>
            </w:r>
          </w:p>
        </w:tc>
        <w:tc>
          <w:tcPr>
            <w:tcW w:w="6501" w:type="dxa"/>
          </w:tcPr>
          <w:p>
            <w:pPr>
              <w:widowControl/>
              <w:spacing w:after="0" w:line="276" w:lineRule="auto"/>
              <w:jc w:val="left"/>
              <w:rPr>
                <w:sz w:val="18"/>
                <w:szCs w:val="18"/>
              </w:rPr>
            </w:pPr>
            <w:r>
              <w:rPr>
                <w:sz w:val="18"/>
                <w:szCs w:val="20"/>
              </w:rPr>
              <w:t xml:space="preserve">Ver detalhe; ver o histórico da solicitação</w:t>
            </w:r>
          </w:p>
        </w:tc>
      </w:tr>
    </w:tbl>
    <w:p>
      <w:pPr>
        <w:spacing w:after="0" w:line="360" w:lineRule="auto"/>
      </w:pPr>
    </w:p>
    <w:p>
      <w:pPr>
        <w:spacing w:after="0" w:line="360" w:lineRule="auto"/>
        <w:rPr>
          <w:szCs w:val="20"/>
        </w:rPr>
      </w:pPr>
      <w:r>
        <w:rPr>
          <w:b/>
          <w:bCs/>
          <w:szCs w:val="20"/>
        </w:rPr>
        <w:t xml:space="preserve">Inclusão de água e ambiente</w:t>
      </w:r>
    </w:p>
    <w:tbl>
      <w:tblPr>
        <w:tblStyle w:val="Tabelacomgrade"/>
        <w:tblW w:w="9631" w:type="dxa"/>
        <w:tblLayout w:type="fixed"/>
        <w:tblLook w:val="04A0" w:firstRow="1" w:lastRow="0" w:firstColumn="1" w:lastColumn="0" w:noHBand="0" w:noVBand="1"/>
      </w:tblPr>
      <w:tblGrid>
        <w:gridCol w:w="2069"/>
        <w:gridCol w:w="1615"/>
        <w:gridCol w:w="1749"/>
        <w:gridCol w:w="4198"/>
      </w:tblGrid>
      <w:tr>
        <w:trPr>
          <w:tblHeader/>
          <w:cantSplit/>
        </w:trPr>
        <w:tc>
          <w:tcPr>
            <w:tcW w:w="20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069" w:type="dxa"/>
          </w:tcPr>
          <w:p>
            <w:pPr>
              <w:widowControl/>
              <w:spacing w:after="0" w:line="276" w:lineRule="auto"/>
              <w:jc w:val="left"/>
              <w:rPr>
                <w:sz w:val="18"/>
                <w:szCs w:val="18"/>
              </w:rPr>
            </w:pPr>
            <w:r>
              <w:rPr>
                <w:sz w:val="18"/>
                <w:szCs w:val="20"/>
              </w:rPr>
              <w:t xml:space="preserve">Tipo Item Análise</w:t>
            </w:r>
          </w:p>
        </w:tc>
        <w:tc>
          <w:tcPr>
            <w:tcW w:w="1615" w:type="dxa"/>
          </w:tcPr>
          <w:p>
            <w:pPr>
              <w:widowControl/>
              <w:spacing w:after="0" w:line="276" w:lineRule="auto"/>
              <w:jc w:val="left"/>
              <w:rPr>
                <w:sz w:val="18"/>
                <w:szCs w:val="18"/>
              </w:rPr>
            </w:pPr>
            <w:r>
              <w:rPr>
                <w:sz w:val="18"/>
                <w:szCs w:val="20"/>
              </w:rPr>
              <w:t xml:space="preserve">Lista</w:t>
            </w:r>
          </w:p>
        </w:tc>
        <w:tc>
          <w:tcPr>
            <w:tcW w:w="1749" w:type="dxa"/>
          </w:tcPr>
          <w:p>
            <w:pPr>
              <w:widowControl/>
              <w:spacing w:after="0" w:line="276" w:lineRule="auto"/>
              <w:jc w:val="left"/>
              <w:rPr>
                <w:sz w:val="18"/>
                <w:szCs w:val="18"/>
              </w:rPr>
            </w:pPr>
            <w:r>
              <w:rPr>
                <w:sz w:val="18"/>
                <w:szCs w:val="20"/>
              </w:rPr>
              <w:t xml:space="preserve">Sim</w:t>
            </w:r>
          </w:p>
        </w:tc>
        <w:tc>
          <w:tcPr>
            <w:tcW w:w="4198" w:type="dxa"/>
          </w:tcPr>
          <w:p>
            <w:pPr>
              <w:widowControl/>
              <w:spacing w:after="0" w:line="276" w:lineRule="auto"/>
              <w:jc w:val="left"/>
              <w:rPr>
                <w:sz w:val="18"/>
                <w:szCs w:val="18"/>
              </w:rPr>
            </w:pPr>
            <w:r>
              <w:rPr>
                <w:sz w:val="18"/>
                <w:szCs w:val="20"/>
              </w:rPr>
              <w:t xml:space="preserve">Água potável, purificada, injetáveis ou ambiente</w:t>
            </w:r>
          </w:p>
        </w:tc>
      </w:tr>
      <w:tr>
        <w:trPr>
          <w:cantSplit/>
        </w:trPr>
        <w:tc>
          <w:tcPr>
            <w:tcW w:w="2069" w:type="dxa"/>
          </w:tcPr>
          <w:p>
            <w:pPr>
              <w:widowControl/>
              <w:spacing w:after="0" w:line="276" w:lineRule="auto"/>
              <w:jc w:val="left"/>
              <w:rPr>
                <w:sz w:val="18"/>
                <w:szCs w:val="18"/>
              </w:rPr>
            </w:pPr>
            <w:r>
              <w:rPr>
                <w:sz w:val="18"/>
                <w:szCs w:val="20"/>
              </w:rPr>
              <w:t xml:space="preserve">Item Análise</w:t>
            </w:r>
          </w:p>
        </w:tc>
        <w:tc>
          <w:tcPr>
            <w:tcW w:w="1615" w:type="dxa"/>
          </w:tcPr>
          <w:p>
            <w:pPr>
              <w:widowControl/>
              <w:spacing w:after="0" w:line="276" w:lineRule="auto"/>
              <w:jc w:val="left"/>
              <w:rPr>
                <w:sz w:val="18"/>
                <w:szCs w:val="18"/>
              </w:rPr>
            </w:pPr>
            <w:r>
              <w:rPr>
                <w:sz w:val="18"/>
                <w:szCs w:val="20"/>
              </w:rPr>
              <w:t xml:space="preserve">Texto com busca (mínimo 3 letras)</w:t>
            </w:r>
          </w:p>
        </w:tc>
        <w:tc>
          <w:tcPr>
            <w:tcW w:w="1749" w:type="dxa"/>
          </w:tcPr>
          <w:p>
            <w:pPr>
              <w:widowControl/>
              <w:spacing w:after="0" w:line="276" w:lineRule="auto"/>
              <w:jc w:val="left"/>
              <w:rPr>
                <w:sz w:val="18"/>
                <w:szCs w:val="18"/>
              </w:rPr>
            </w:pPr>
            <w:r>
              <w:rPr>
                <w:sz w:val="18"/>
                <w:szCs w:val="20"/>
              </w:rPr>
              <w:t xml:space="preserve">Sim</w:t>
            </w:r>
          </w:p>
        </w:tc>
        <w:tc>
          <w:tcPr>
            <w:tcW w:w="4198" w:type="dxa"/>
          </w:tcPr>
          <w:p>
            <w:pPr>
              <w:widowControl/>
              <w:spacing w:after="0" w:line="276" w:lineRule="auto"/>
              <w:jc w:val="left"/>
              <w:rPr>
                <w:sz w:val="18"/>
                <w:szCs w:val="18"/>
              </w:rPr>
            </w:pPr>
            <w:r>
              <w:rPr>
                <w:sz w:val="18"/>
                <w:szCs w:val="20"/>
              </w:rPr>
              <w:t xml:space="preserve">"Item análise não foi informado!" se vazio</w:t>
            </w:r>
          </w:p>
        </w:tc>
      </w:tr>
      <w:tr>
        <w:trPr>
          <w:cantSplit/>
        </w:trPr>
        <w:tc>
          <w:tcPr>
            <w:tcW w:w="2069" w:type="dxa"/>
          </w:tcPr>
          <w:p>
            <w:pPr>
              <w:widowControl/>
              <w:spacing w:after="0" w:line="276" w:lineRule="auto"/>
              <w:jc w:val="left"/>
              <w:rPr>
                <w:sz w:val="18"/>
                <w:szCs w:val="18"/>
              </w:rPr>
            </w:pPr>
            <w:r>
              <w:rPr>
                <w:sz w:val="18"/>
                <w:szCs w:val="20"/>
              </w:rPr>
              <w:t xml:space="preserve">Tipo Análise</w:t>
            </w:r>
          </w:p>
        </w:tc>
        <w:tc>
          <w:tcPr>
            <w:tcW w:w="1615" w:type="dxa"/>
          </w:tcPr>
          <w:p>
            <w:pPr>
              <w:widowControl/>
              <w:spacing w:after="0" w:line="276" w:lineRule="auto"/>
              <w:jc w:val="left"/>
              <w:rPr>
                <w:sz w:val="18"/>
                <w:szCs w:val="18"/>
              </w:rPr>
            </w:pPr>
            <w:r>
              <w:rPr>
                <w:sz w:val="18"/>
                <w:szCs w:val="20"/>
              </w:rPr>
              <w:t xml:space="preserve">Caixas</w:t>
            </w:r>
          </w:p>
        </w:tc>
        <w:tc>
          <w:tcPr>
            <w:tcW w:w="1749" w:type="dxa"/>
          </w:tcPr>
          <w:p>
            <w:pPr>
              <w:widowControl/>
              <w:spacing w:after="0" w:line="276" w:lineRule="auto"/>
              <w:jc w:val="left"/>
              <w:rPr>
                <w:sz w:val="18"/>
                <w:szCs w:val="18"/>
              </w:rPr>
            </w:pPr>
            <w:r>
              <w:rPr>
                <w:sz w:val="18"/>
                <w:szCs w:val="20"/>
              </w:rPr>
              <w:t xml:space="preserve">Sim, pelo menos uma</w:t>
            </w:r>
          </w:p>
        </w:tc>
        <w:tc>
          <w:tcPr>
            <w:tcW w:w="4198" w:type="dxa"/>
          </w:tcPr>
          <w:p>
            <w:pPr>
              <w:widowControl/>
              <w:spacing w:after="0" w:line="276" w:lineRule="auto"/>
              <w:jc w:val="left"/>
              <w:rPr>
                <w:sz w:val="18"/>
                <w:szCs w:val="18"/>
              </w:rPr>
            </w:pPr>
            <w:r>
              <w:rPr>
                <w:sz w:val="18"/>
                <w:szCs w:val="20"/>
              </w:rPr>
              <w:t xml:space="preserve">"Tipo análise não foi informado!". Para ambiente, o Físico-Químico é desabilitado </w:t>
            </w:r>
            <w:r>
              <w:rPr>
                <w:sz w:val="18"/>
                <w:b/>
                <w:bCs/>
                <w:szCs w:val="20"/>
              </w:rPr>
              <w:t xml:space="preserve">só pelo script</w:t>
            </w:r>
          </w:p>
        </w:tc>
      </w:tr>
      <w:tr>
        <w:trPr>
          <w:cantSplit/>
        </w:trPr>
        <w:tc>
          <w:tcPr>
            <w:tcW w:w="2069" w:type="dxa"/>
          </w:tcPr>
          <w:p>
            <w:pPr>
              <w:widowControl/>
              <w:spacing w:after="0" w:line="276" w:lineRule="auto"/>
              <w:jc w:val="left"/>
              <w:rPr>
                <w:sz w:val="18"/>
                <w:szCs w:val="18"/>
              </w:rPr>
            </w:pPr>
            <w:r>
              <w:rPr>
                <w:sz w:val="18"/>
                <w:szCs w:val="20"/>
              </w:rPr>
              <w:t xml:space="preserve">Fase(s) Análise</w:t>
            </w:r>
          </w:p>
        </w:tc>
        <w:tc>
          <w:tcPr>
            <w:tcW w:w="1615" w:type="dxa"/>
          </w:tcPr>
          <w:p>
            <w:pPr>
              <w:widowControl/>
              <w:spacing w:after="0" w:line="276" w:lineRule="auto"/>
              <w:jc w:val="left"/>
              <w:rPr>
                <w:sz w:val="18"/>
                <w:szCs w:val="18"/>
              </w:rPr>
            </w:pPr>
            <w:r>
              <w:rPr>
                <w:sz w:val="18"/>
                <w:szCs w:val="20"/>
              </w:rPr>
              <w:t xml:space="preserve">Botão de opção</w:t>
            </w:r>
          </w:p>
        </w:tc>
        <w:tc>
          <w:tcPr>
            <w:tcW w:w="1749" w:type="dxa"/>
          </w:tcPr>
          <w:p>
            <w:pPr>
              <w:widowControl/>
              <w:spacing w:after="0" w:line="276" w:lineRule="auto"/>
              <w:jc w:val="left"/>
              <w:rPr>
                <w:sz w:val="18"/>
                <w:szCs w:val="18"/>
              </w:rPr>
            </w:pPr>
            <w:r>
              <w:rPr>
                <w:sz w:val="18"/>
                <w:szCs w:val="20"/>
              </w:rPr>
              <w:t xml:space="preserve">Sim</w:t>
            </w:r>
          </w:p>
        </w:tc>
        <w:tc>
          <w:tcPr>
            <w:tcW w:w="4198" w:type="dxa"/>
          </w:tcPr>
          <w:p>
            <w:pPr>
              <w:widowControl/>
              <w:spacing w:after="0" w:line="276" w:lineRule="auto"/>
              <w:jc w:val="left"/>
              <w:rPr>
                <w:sz w:val="18"/>
                <w:szCs w:val="18"/>
              </w:rPr>
            </w:pPr>
            <w:r>
              <w:rPr>
                <w:sz w:val="18"/>
                <w:szCs w:val="20"/>
              </w:rPr>
              <w:t xml:space="preserve">Só "Amostragem" é oferecida na inclusão; "Análise" só aparece na reanálise</w:t>
            </w:r>
          </w:p>
        </w:tc>
      </w:tr>
      <w:tr>
        <w:trPr>
          <w:cantSplit/>
        </w:trPr>
        <w:tc>
          <w:tcPr>
            <w:tcW w:w="2069" w:type="dxa"/>
          </w:tcPr>
          <w:p>
            <w:pPr>
              <w:widowControl/>
              <w:spacing w:after="0" w:line="276" w:lineRule="auto"/>
              <w:jc w:val="left"/>
              <w:rPr>
                <w:sz w:val="18"/>
                <w:szCs w:val="18"/>
              </w:rPr>
            </w:pPr>
            <w:r>
              <w:rPr>
                <w:sz w:val="18"/>
                <w:szCs w:val="20"/>
              </w:rPr>
              <w:t xml:space="preserve">Observações</w:t>
            </w:r>
          </w:p>
        </w:tc>
        <w:tc>
          <w:tcPr>
            <w:tcW w:w="1615" w:type="dxa"/>
          </w:tcPr>
          <w:p>
            <w:pPr>
              <w:widowControl/>
              <w:spacing w:after="0" w:line="276" w:lineRule="auto"/>
              <w:jc w:val="left"/>
              <w:rPr>
                <w:sz w:val="18"/>
                <w:szCs w:val="18"/>
              </w:rPr>
            </w:pPr>
            <w:r>
              <w:rPr>
                <w:sz w:val="18"/>
                <w:szCs w:val="20"/>
              </w:rPr>
              <w:t xml:space="preserve">Texto, até 500</w:t>
            </w:r>
          </w:p>
        </w:tc>
        <w:tc>
          <w:tcPr>
            <w:tcW w:w="1749" w:type="dxa"/>
          </w:tcPr>
          <w:p>
            <w:pPr>
              <w:widowControl/>
              <w:spacing w:after="0" w:line="276" w:lineRule="auto"/>
              <w:jc w:val="left"/>
              <w:rPr>
                <w:sz w:val="18"/>
                <w:szCs w:val="18"/>
              </w:rPr>
            </w:pPr>
            <w:r>
              <w:rPr>
                <w:sz w:val="18"/>
                <w:szCs w:val="20"/>
              </w:rPr>
              <w:t xml:space="preserve">Não</w:t>
            </w:r>
          </w:p>
        </w:tc>
        <w:tc>
          <w:tcPr>
            <w:tcW w:w="4198"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Inclusão de produto e material</w:t>
      </w:r>
    </w:p>
    <w:tbl>
      <w:tblPr>
        <w:tblStyle w:val="Tabelacomgrade"/>
        <w:tblW w:w="9631" w:type="dxa"/>
        <w:tblLayout w:type="fixed"/>
        <w:tblLook w:val="04A0" w:firstRow="1" w:lastRow="0" w:firstColumn="1" w:lastColumn="0" w:noHBand="0" w:noVBand="1"/>
      </w:tblPr>
      <w:tblGrid>
        <w:gridCol w:w="2233"/>
        <w:gridCol w:w="2034"/>
        <w:gridCol w:w="1608"/>
        <w:gridCol w:w="3756"/>
      </w:tblGrid>
      <w:tr>
        <w:trPr>
          <w:tblHeader/>
          <w:cantSplit/>
        </w:trPr>
        <w:tc>
          <w:tcPr>
            <w:tcW w:w="22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0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33" w:type="dxa"/>
          </w:tcPr>
          <w:p>
            <w:pPr>
              <w:widowControl/>
              <w:spacing w:after="0" w:line="276" w:lineRule="auto"/>
              <w:jc w:val="left"/>
              <w:rPr>
                <w:sz w:val="18"/>
                <w:szCs w:val="18"/>
              </w:rPr>
            </w:pPr>
            <w:r>
              <w:rPr>
                <w:sz w:val="18"/>
                <w:szCs w:val="20"/>
              </w:rPr>
              <w:t xml:space="preserve">Tipo Item Análise</w:t>
            </w:r>
          </w:p>
        </w:tc>
        <w:tc>
          <w:tcPr>
            <w:tcW w:w="2034" w:type="dxa"/>
          </w:tcPr>
          <w:p>
            <w:pPr>
              <w:widowControl/>
              <w:spacing w:after="0" w:line="276" w:lineRule="auto"/>
              <w:jc w:val="left"/>
              <w:rPr>
                <w:sz w:val="18"/>
                <w:szCs w:val="18"/>
              </w:rPr>
            </w:pPr>
            <w:r>
              <w:rPr>
                <w:sz w:val="18"/>
                <w:szCs w:val="20"/>
              </w:rPr>
              <w:t xml:space="preserve">Lista</w:t>
            </w:r>
          </w:p>
        </w:tc>
        <w:tc>
          <w:tcPr>
            <w:tcW w:w="1608" w:type="dxa"/>
          </w:tcPr>
          <w:p>
            <w:pPr>
              <w:widowControl/>
              <w:spacing w:after="0" w:line="276" w:lineRule="auto"/>
              <w:jc w:val="left"/>
              <w:rPr>
                <w:sz w:val="18"/>
                <w:szCs w:val="18"/>
              </w:rPr>
            </w:pPr>
            <w:r>
              <w:rPr>
                <w:sz w:val="18"/>
                <w:szCs w:val="20"/>
              </w:rPr>
              <w:t xml:space="preserve">Sim</w:t>
            </w:r>
          </w:p>
        </w:tc>
        <w:tc>
          <w:tcPr>
            <w:tcW w:w="3756" w:type="dxa"/>
          </w:tcPr>
          <w:p>
            <w:pPr>
              <w:widowControl/>
              <w:spacing w:after="0" w:line="276" w:lineRule="auto"/>
              <w:jc w:val="left"/>
              <w:rPr>
                <w:sz w:val="18"/>
                <w:szCs w:val="18"/>
              </w:rPr>
            </w:pPr>
            <w:r>
              <w:rPr>
                <w:sz w:val="18"/>
                <w:szCs w:val="20"/>
              </w:rPr>
              <w:t xml:space="preserve">"Tipo item análise é obrigatório!"</w:t>
            </w:r>
          </w:p>
        </w:tc>
      </w:tr>
      <w:tr>
        <w:trPr>
          <w:cantSplit/>
        </w:trPr>
        <w:tc>
          <w:tcPr>
            <w:tcW w:w="2233" w:type="dxa"/>
          </w:tcPr>
          <w:p>
            <w:pPr>
              <w:widowControl/>
              <w:spacing w:after="0" w:line="276" w:lineRule="auto"/>
              <w:jc w:val="left"/>
              <w:rPr>
                <w:sz w:val="18"/>
                <w:szCs w:val="18"/>
              </w:rPr>
            </w:pPr>
            <w:r>
              <w:rPr>
                <w:sz w:val="18"/>
                <w:szCs w:val="20"/>
              </w:rPr>
              <w:t xml:space="preserve">Data Criação</w:t>
            </w:r>
          </w:p>
        </w:tc>
        <w:tc>
          <w:tcPr>
            <w:tcW w:w="2034" w:type="dxa"/>
          </w:tcPr>
          <w:p>
            <w:pPr>
              <w:widowControl/>
              <w:spacing w:after="0" w:line="276" w:lineRule="auto"/>
              <w:jc w:val="left"/>
              <w:rPr>
                <w:sz w:val="18"/>
                <w:szCs w:val="18"/>
              </w:rPr>
            </w:pPr>
            <w:r>
              <w:rPr>
                <w:sz w:val="18"/>
                <w:szCs w:val="20"/>
              </w:rPr>
              <w:t xml:space="preserve">Texto desabilitado</w:t>
            </w:r>
          </w:p>
        </w:tc>
        <w:tc>
          <w:tcPr>
            <w:tcW w:w="1608" w:type="dxa"/>
          </w:tcPr>
          <w:p>
            <w:pPr>
              <w:widowControl/>
              <w:spacing w:after="0" w:line="276" w:lineRule="auto"/>
              <w:jc w:val="left"/>
              <w:rPr>
                <w:sz w:val="18"/>
                <w:szCs w:val="18"/>
              </w:rPr>
            </w:pPr>
            <w:r>
              <w:rPr>
                <w:sz w:val="18"/>
                <w:szCs w:val="20"/>
              </w:rPr>
              <w:t xml:space="preserve">—</w:t>
            </w:r>
          </w:p>
        </w:tc>
        <w:tc>
          <w:tcPr>
            <w:tcW w:w="3756" w:type="dxa"/>
          </w:tcPr>
          <w:p>
            <w:pPr>
              <w:widowControl/>
              <w:spacing w:after="0" w:line="276" w:lineRule="auto"/>
              <w:jc w:val="left"/>
              <w:rPr>
                <w:sz w:val="18"/>
                <w:szCs w:val="18"/>
              </w:rPr>
            </w:pPr>
            <w:r>
              <w:rPr>
                <w:sz w:val="18"/>
                <w:szCs w:val="20"/>
              </w:rPr>
              <w:t xml:space="preserve">Data de hoje, só informativa</w:t>
            </w:r>
          </w:p>
        </w:tc>
      </w:tr>
      <w:tr>
        <w:trPr>
          <w:cantSplit/>
        </w:trPr>
        <w:tc>
          <w:tcPr>
            <w:tcW w:w="2233" w:type="dxa"/>
          </w:tcPr>
          <w:p>
            <w:pPr>
              <w:widowControl/>
              <w:spacing w:after="0" w:line="276" w:lineRule="auto"/>
              <w:jc w:val="left"/>
              <w:rPr>
                <w:sz w:val="18"/>
                <w:szCs w:val="18"/>
              </w:rPr>
            </w:pPr>
            <w:r>
              <w:rPr>
                <w:sz w:val="18"/>
                <w:szCs w:val="20"/>
              </w:rPr>
              <w:t xml:space="preserve">Motivo</w:t>
            </w:r>
          </w:p>
        </w:tc>
        <w:tc>
          <w:tcPr>
            <w:tcW w:w="2034" w:type="dxa"/>
          </w:tcPr>
          <w:p>
            <w:pPr>
              <w:widowControl/>
              <w:spacing w:after="0" w:line="276" w:lineRule="auto"/>
              <w:jc w:val="left"/>
              <w:rPr>
                <w:sz w:val="18"/>
                <w:szCs w:val="18"/>
              </w:rPr>
            </w:pPr>
            <w:r>
              <w:rPr>
                <w:sz w:val="18"/>
                <w:szCs w:val="20"/>
              </w:rPr>
              <w:t xml:space="preserve">Lista</w:t>
            </w:r>
          </w:p>
        </w:tc>
        <w:tc>
          <w:tcPr>
            <w:tcW w:w="1608" w:type="dxa"/>
          </w:tcPr>
          <w:p>
            <w:pPr>
              <w:widowControl/>
              <w:spacing w:after="0" w:line="276" w:lineRule="auto"/>
              <w:jc w:val="left"/>
              <w:rPr>
                <w:sz w:val="18"/>
                <w:szCs w:val="18"/>
              </w:rPr>
            </w:pPr>
            <w:r>
              <w:rPr>
                <w:sz w:val="18"/>
                <w:szCs w:val="20"/>
              </w:rPr>
              <w:t xml:space="preserve">Sim</w:t>
            </w:r>
          </w:p>
        </w:tc>
        <w:tc>
          <w:tcPr>
            <w:tcW w:w="3756" w:type="dxa"/>
          </w:tcPr>
          <w:p>
            <w:pPr>
              <w:widowControl/>
              <w:spacing w:after="0" w:line="276" w:lineRule="auto"/>
              <w:jc w:val="left"/>
              <w:rPr>
                <w:sz w:val="18"/>
                <w:szCs w:val="18"/>
              </w:rPr>
            </w:pPr>
            <w:r>
              <w:rPr>
                <w:sz w:val="18"/>
                <w:szCs w:val="20"/>
              </w:rPr>
              <w:t xml:space="preserve">"O motivo é obrigatório!"; define o almoxarifado regulatório (retenção, referência, estabilidade) de onde saem os lotes</w:t>
            </w:r>
          </w:p>
        </w:tc>
      </w:tr>
      <w:tr>
        <w:trPr>
          <w:cantSplit/>
        </w:trPr>
        <w:tc>
          <w:tcPr>
            <w:tcW w:w="2233" w:type="dxa"/>
          </w:tcPr>
          <w:p>
            <w:pPr>
              <w:widowControl/>
              <w:spacing w:after="0" w:line="276" w:lineRule="auto"/>
              <w:jc w:val="left"/>
              <w:rPr>
                <w:sz w:val="18"/>
                <w:szCs w:val="18"/>
              </w:rPr>
            </w:pPr>
            <w:r>
              <w:rPr>
                <w:sz w:val="18"/>
                <w:szCs w:val="20"/>
              </w:rPr>
              <w:t xml:space="preserve">Tipo Análise</w:t>
            </w:r>
          </w:p>
        </w:tc>
        <w:tc>
          <w:tcPr>
            <w:tcW w:w="2034" w:type="dxa"/>
          </w:tcPr>
          <w:p>
            <w:pPr>
              <w:widowControl/>
              <w:spacing w:after="0" w:line="276" w:lineRule="auto"/>
              <w:jc w:val="left"/>
              <w:rPr>
                <w:sz w:val="18"/>
                <w:szCs w:val="18"/>
              </w:rPr>
            </w:pPr>
            <w:r>
              <w:rPr>
                <w:sz w:val="18"/>
                <w:szCs w:val="20"/>
              </w:rPr>
              <w:t xml:space="preserve">Caixas</w:t>
            </w:r>
          </w:p>
        </w:tc>
        <w:tc>
          <w:tcPr>
            <w:tcW w:w="1608" w:type="dxa"/>
          </w:tcPr>
          <w:p>
            <w:pPr>
              <w:widowControl/>
              <w:spacing w:after="0" w:line="276" w:lineRule="auto"/>
              <w:jc w:val="left"/>
              <w:rPr>
                <w:sz w:val="18"/>
                <w:szCs w:val="18"/>
              </w:rPr>
            </w:pPr>
            <w:r>
              <w:rPr>
                <w:sz w:val="18"/>
                <w:szCs w:val="20"/>
              </w:rPr>
              <w:t xml:space="preserve">Sim, pelo menos uma</w:t>
            </w:r>
          </w:p>
        </w:tc>
        <w:tc>
          <w:tcPr>
            <w:tcW w:w="3756" w:type="dxa"/>
          </w:tcPr>
          <w:p>
            <w:pPr>
              <w:widowControl/>
              <w:spacing w:after="0" w:line="276" w:lineRule="auto"/>
              <w:jc w:val="left"/>
              <w:rPr>
                <w:sz w:val="18"/>
                <w:szCs w:val="18"/>
              </w:rPr>
            </w:pPr>
            <w:r>
              <w:rPr>
                <w:sz w:val="18"/>
                <w:szCs w:val="20"/>
              </w:rPr>
              <w:t xml:space="preserve">"Tipo de análise é obrigatório!"</w:t>
            </w:r>
          </w:p>
        </w:tc>
      </w:tr>
      <w:tr>
        <w:trPr>
          <w:cantSplit/>
        </w:trPr>
        <w:tc>
          <w:tcPr>
            <w:tcW w:w="2233" w:type="dxa"/>
          </w:tcPr>
          <w:p>
            <w:pPr>
              <w:widowControl/>
              <w:spacing w:after="0" w:line="276" w:lineRule="auto"/>
              <w:jc w:val="left"/>
              <w:rPr>
                <w:sz w:val="18"/>
                <w:szCs w:val="18"/>
              </w:rPr>
            </w:pPr>
            <w:r>
              <w:rPr>
                <w:sz w:val="18"/>
                <w:szCs w:val="20"/>
              </w:rPr>
              <w:t xml:space="preserve">Item Análise</w:t>
            </w:r>
          </w:p>
        </w:tc>
        <w:tc>
          <w:tcPr>
            <w:tcW w:w="2034" w:type="dxa"/>
          </w:tcPr>
          <w:p>
            <w:pPr>
              <w:widowControl/>
              <w:spacing w:after="0" w:line="276" w:lineRule="auto"/>
              <w:jc w:val="left"/>
              <w:rPr>
                <w:sz w:val="18"/>
                <w:szCs w:val="18"/>
              </w:rPr>
            </w:pPr>
            <w:r>
              <w:rPr>
                <w:sz w:val="18"/>
                <w:szCs w:val="20"/>
              </w:rPr>
              <w:t xml:space="preserve">Texto com busca (mínimo 3 letras)</w:t>
            </w:r>
          </w:p>
        </w:tc>
        <w:tc>
          <w:tcPr>
            <w:tcW w:w="1608" w:type="dxa"/>
          </w:tcPr>
          <w:p>
            <w:pPr>
              <w:widowControl/>
              <w:spacing w:after="0" w:line="276" w:lineRule="auto"/>
              <w:jc w:val="left"/>
              <w:rPr>
                <w:sz w:val="18"/>
                <w:szCs w:val="18"/>
              </w:rPr>
            </w:pPr>
            <w:r>
              <w:rPr>
                <w:sz w:val="18"/>
                <w:szCs w:val="20"/>
              </w:rPr>
              <w:t xml:space="preserve">Sim</w:t>
            </w:r>
          </w:p>
        </w:tc>
        <w:tc>
          <w:tcPr>
            <w:tcW w:w="3756" w:type="dxa"/>
          </w:tcPr>
          <w:p>
            <w:pPr>
              <w:widowControl/>
              <w:spacing w:after="0" w:line="276" w:lineRule="auto"/>
              <w:jc w:val="left"/>
              <w:rPr>
                <w:sz w:val="18"/>
                <w:szCs w:val="18"/>
              </w:rPr>
            </w:pPr>
            <w:r>
              <w:rPr>
                <w:sz w:val="18"/>
                <w:szCs w:val="20"/>
              </w:rPr>
              <w:t xml:space="preserve">"Item análise é obrigatório!"</w:t>
            </w:r>
          </w:p>
        </w:tc>
      </w:tr>
      <w:tr>
        <w:trPr>
          <w:cantSplit/>
        </w:trPr>
        <w:tc>
          <w:tcPr>
            <w:tcW w:w="2233" w:type="dxa"/>
          </w:tcPr>
          <w:p>
            <w:pPr>
              <w:widowControl/>
              <w:spacing w:after="0" w:line="276" w:lineRule="auto"/>
              <w:jc w:val="left"/>
              <w:rPr>
                <w:sz w:val="18"/>
                <w:szCs w:val="18"/>
              </w:rPr>
            </w:pPr>
            <w:r>
              <w:rPr>
                <w:sz w:val="18"/>
                <w:szCs w:val="20"/>
              </w:rPr>
              <w:t xml:space="preserve">Item Entrada</w:t>
            </w:r>
          </w:p>
        </w:tc>
        <w:tc>
          <w:tcPr>
            <w:tcW w:w="2034" w:type="dxa"/>
          </w:tcPr>
          <w:p>
            <w:pPr>
              <w:widowControl/>
              <w:spacing w:after="0" w:line="276" w:lineRule="auto"/>
              <w:jc w:val="left"/>
              <w:rPr>
                <w:sz w:val="18"/>
                <w:szCs w:val="18"/>
              </w:rPr>
            </w:pPr>
            <w:r>
              <w:rPr>
                <w:sz w:val="18"/>
                <w:szCs w:val="20"/>
              </w:rPr>
              <w:t xml:space="preserve">Lista de lotes</w:t>
            </w:r>
          </w:p>
        </w:tc>
        <w:tc>
          <w:tcPr>
            <w:tcW w:w="1608" w:type="dxa"/>
          </w:tcPr>
          <w:p>
            <w:pPr>
              <w:widowControl/>
              <w:spacing w:after="0" w:line="276" w:lineRule="auto"/>
              <w:jc w:val="left"/>
              <w:rPr>
                <w:sz w:val="18"/>
                <w:szCs w:val="18"/>
              </w:rPr>
            </w:pPr>
            <w:r>
              <w:rPr>
                <w:sz w:val="18"/>
                <w:szCs w:val="20"/>
              </w:rPr>
              <w:t xml:space="preserve">Sim</w:t>
            </w:r>
          </w:p>
        </w:tc>
        <w:tc>
          <w:tcPr>
            <w:tcW w:w="3756" w:type="dxa"/>
          </w:tcPr>
          <w:p>
            <w:pPr>
              <w:widowControl/>
              <w:spacing w:after="0" w:line="276" w:lineRule="auto"/>
              <w:jc w:val="left"/>
              <w:rPr>
                <w:sz w:val="18"/>
                <w:szCs w:val="18"/>
              </w:rPr>
            </w:pPr>
            <w:r>
              <w:rPr>
                <w:sz w:val="18"/>
                <w:szCs w:val="20"/>
              </w:rPr>
              <w:t xml:space="preserve">"Item entrada é obrigatório!"; a lista vem do Estoque conforme o item e o motivo</w:t>
            </w:r>
          </w:p>
        </w:tc>
      </w:tr>
      <w:tr>
        <w:trPr>
          <w:cantSplit/>
        </w:trPr>
        <w:tc>
          <w:tcPr>
            <w:tcW w:w="2233" w:type="dxa"/>
          </w:tcPr>
          <w:p>
            <w:pPr>
              <w:widowControl/>
              <w:spacing w:after="0" w:line="276" w:lineRule="auto"/>
              <w:jc w:val="left"/>
              <w:rPr>
                <w:sz w:val="18"/>
                <w:szCs w:val="18"/>
              </w:rPr>
            </w:pPr>
            <w:r>
              <w:rPr>
                <w:sz w:val="18"/>
                <w:szCs w:val="20"/>
              </w:rPr>
              <w:t xml:space="preserve">Lote, Validade, Data Entrada, Quantidade, Unidade, N° Volumes, Fabricante, Fornecedor</w:t>
            </w:r>
          </w:p>
        </w:tc>
        <w:tc>
          <w:tcPr>
            <w:tcW w:w="2034" w:type="dxa"/>
          </w:tcPr>
          <w:p>
            <w:pPr>
              <w:widowControl/>
              <w:spacing w:after="0" w:line="276" w:lineRule="auto"/>
              <w:jc w:val="left"/>
              <w:rPr>
                <w:sz w:val="18"/>
                <w:szCs w:val="18"/>
              </w:rPr>
            </w:pPr>
            <w:r>
              <w:rPr>
                <w:sz w:val="18"/>
                <w:szCs w:val="20"/>
              </w:rPr>
              <w:t xml:space="preserve">Texto desabilitado</w:t>
            </w:r>
          </w:p>
        </w:tc>
        <w:tc>
          <w:tcPr>
            <w:tcW w:w="1608" w:type="dxa"/>
          </w:tcPr>
          <w:p>
            <w:pPr>
              <w:widowControl/>
              <w:spacing w:after="0" w:line="276" w:lineRule="auto"/>
              <w:jc w:val="left"/>
              <w:rPr>
                <w:sz w:val="18"/>
                <w:szCs w:val="18"/>
              </w:rPr>
            </w:pPr>
            <w:r>
              <w:rPr>
                <w:sz w:val="18"/>
                <w:szCs w:val="20"/>
              </w:rPr>
              <w:t xml:space="preserve">—</w:t>
            </w:r>
          </w:p>
        </w:tc>
        <w:tc>
          <w:tcPr>
            <w:tcW w:w="3756" w:type="dxa"/>
          </w:tcPr>
          <w:p>
            <w:pPr>
              <w:widowControl/>
              <w:spacing w:after="0" w:line="276" w:lineRule="auto"/>
              <w:jc w:val="left"/>
              <w:rPr>
                <w:sz w:val="18"/>
                <w:szCs w:val="18"/>
              </w:rPr>
            </w:pPr>
            <w:r>
              <w:rPr>
                <w:sz w:val="18"/>
                <w:szCs w:val="20"/>
              </w:rPr>
              <w:t xml:space="preserve">Preenchidos com os dados do lote no Estoque (a quantidade é o saldo do almoxarifado do motivo)</w:t>
            </w:r>
          </w:p>
        </w:tc>
      </w:tr>
      <w:tr>
        <w:trPr>
          <w:cantSplit/>
        </w:trPr>
        <w:tc>
          <w:tcPr>
            <w:tcW w:w="2233" w:type="dxa"/>
          </w:tcPr>
          <w:p>
            <w:pPr>
              <w:widowControl/>
              <w:spacing w:after="0" w:line="276" w:lineRule="auto"/>
              <w:jc w:val="left"/>
              <w:rPr>
                <w:sz w:val="18"/>
                <w:szCs w:val="18"/>
              </w:rPr>
            </w:pPr>
            <w:r>
              <w:rPr>
                <w:sz w:val="18"/>
                <w:szCs w:val="20"/>
              </w:rPr>
              <w:t xml:space="preserve">Obs. Solicitante</w:t>
            </w:r>
          </w:p>
        </w:tc>
        <w:tc>
          <w:tcPr>
            <w:tcW w:w="2034" w:type="dxa"/>
          </w:tcPr>
          <w:p>
            <w:pPr>
              <w:widowControl/>
              <w:spacing w:after="0" w:line="276" w:lineRule="auto"/>
              <w:jc w:val="left"/>
              <w:rPr>
                <w:sz w:val="18"/>
                <w:szCs w:val="18"/>
              </w:rPr>
            </w:pPr>
            <w:r>
              <w:rPr>
                <w:sz w:val="18"/>
                <w:szCs w:val="20"/>
              </w:rPr>
              <w:t xml:space="preserve">Texto, até 1000</w:t>
            </w:r>
          </w:p>
        </w:tc>
        <w:tc>
          <w:tcPr>
            <w:tcW w:w="1608" w:type="dxa"/>
          </w:tcPr>
          <w:p>
            <w:pPr>
              <w:widowControl/>
              <w:spacing w:after="0" w:line="276" w:lineRule="auto"/>
              <w:jc w:val="left"/>
              <w:rPr>
                <w:sz w:val="18"/>
                <w:szCs w:val="18"/>
              </w:rPr>
            </w:pPr>
            <w:r>
              <w:rPr>
                <w:sz w:val="18"/>
                <w:szCs w:val="20"/>
              </w:rPr>
              <w:t xml:space="preserve">Não</w:t>
            </w:r>
          </w:p>
        </w:tc>
        <w:tc>
          <w:tcPr>
            <w:tcW w:w="3756"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Detalhe (Detalhar e DetalharNovo)</w:t>
      </w:r>
    </w:p>
    <w:p>
      <w:pPr>
        <w:spacing w:after="0" w:line="360" w:lineRule="auto"/>
        <w:rPr>
          <w:szCs w:val="20"/>
        </w:rPr>
      </w:pPr>
      <w:r>
        <w:rPr>
          <w:szCs w:val="20"/>
        </w:rPr>
        <w:t xml:space="preserve">Mostram, sem poder alterar: código e nome do item, tipo do item, situação, data de criação, criado por, nº da solicitação, etapa e subetapa, código e descrição do ambiente, item de entrada, lote, validade, data de entrada, quantidade, unidade, nº de volumes, fabricante, fornecedor, observação do solicitante e, se a solicitação veio de uma reanálise, o número da solicitação de origem. O detalhe de solicitação </w:t>
      </w:r>
      <w:r>
        <w:rPr>
          <w:b/>
          <w:bCs/>
          <w:szCs w:val="20"/>
        </w:rPr>
        <w:t xml:space="preserve">cancelada</w:t>
      </w:r>
      <w:r>
        <w:rPr>
          <w:szCs w:val="20"/>
        </w:rPr>
        <w:t xml:space="preserve"> mostra também a "Justificava de Cancelamento" lida do histórico. O DetalharNovo acrescenta o Motivo.</w:t>
      </w: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693"/>
        <w:gridCol w:w="2558"/>
        <w:gridCol w:w="3331"/>
        <w:gridCol w:w="2049"/>
      </w:tblGrid>
      <w:tr>
        <w:trPr>
          <w:tblHeader/>
          <w:cantSplit/>
        </w:trPr>
        <w:tc>
          <w:tcPr>
            <w:tcW w:w="16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3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solicitação</w:t>
            </w:r>
          </w:p>
        </w:tc>
      </w:tr>
      <w:tr>
        <w:trPr>
          <w:cantSplit/>
        </w:trPr>
        <w:tc>
          <w:tcPr>
            <w:tcW w:w="1693" w:type="dxa"/>
          </w:tcPr>
          <w:p>
            <w:pPr>
              <w:widowControl/>
              <w:spacing w:after="0" w:line="276" w:lineRule="auto"/>
              <w:jc w:val="left"/>
              <w:rPr>
                <w:sz w:val="18"/>
                <w:szCs w:val="18"/>
              </w:rPr>
            </w:pPr>
            <w:r>
              <w:rPr>
                <w:sz w:val="18"/>
                <w:szCs w:val="20"/>
              </w:rPr>
              <w:t xml:space="preserve">Pesquisar</w:t>
            </w:r>
          </w:p>
        </w:tc>
        <w:tc>
          <w:tcPr>
            <w:tcW w:w="2558" w:type="dxa"/>
          </w:tcPr>
          <w:p>
            <w:pPr>
              <w:widowControl/>
              <w:spacing w:after="0" w:line="276" w:lineRule="auto"/>
              <w:jc w:val="left"/>
              <w:rPr>
                <w:sz w:val="18"/>
                <w:szCs w:val="18"/>
              </w:rPr>
            </w:pPr>
            <w:r>
              <w:rPr>
                <w:sz w:val="18"/>
                <w:szCs w:val="20"/>
              </w:rPr>
              <w:t xml:space="preserve">Sempre</w:t>
            </w:r>
          </w:p>
        </w:tc>
        <w:tc>
          <w:tcPr>
            <w:tcW w:w="3331" w:type="dxa"/>
          </w:tcPr>
          <w:p>
            <w:pPr>
              <w:widowControl/>
              <w:spacing w:after="0" w:line="276" w:lineRule="auto"/>
              <w:jc w:val="left"/>
              <w:rPr>
                <w:sz w:val="18"/>
                <w:szCs w:val="18"/>
              </w:rPr>
            </w:pPr>
            <w:r>
              <w:rPr>
                <w:sz w:val="18"/>
                <w:szCs w:val="20"/>
              </w:rPr>
              <w:t xml:space="preserve">Lista as solicitações dos filtros, 10 por página</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Limpar</w:t>
            </w:r>
          </w:p>
        </w:tc>
        <w:tc>
          <w:tcPr>
            <w:tcW w:w="2558" w:type="dxa"/>
          </w:tcPr>
          <w:p>
            <w:pPr>
              <w:widowControl/>
              <w:spacing w:after="0" w:line="276" w:lineRule="auto"/>
              <w:jc w:val="left"/>
              <w:rPr>
                <w:sz w:val="18"/>
                <w:szCs w:val="18"/>
              </w:rPr>
            </w:pPr>
            <w:r>
              <w:rPr>
                <w:sz w:val="18"/>
                <w:szCs w:val="20"/>
              </w:rPr>
              <w:t xml:space="preserve">Sempre</w:t>
            </w:r>
          </w:p>
        </w:tc>
        <w:tc>
          <w:tcPr>
            <w:tcW w:w="3331" w:type="dxa"/>
          </w:tcPr>
          <w:p>
            <w:pPr>
              <w:widowControl/>
              <w:spacing w:after="0" w:line="276" w:lineRule="auto"/>
              <w:jc w:val="left"/>
              <w:rPr>
                <w:sz w:val="18"/>
                <w:szCs w:val="18"/>
              </w:rPr>
            </w:pPr>
            <w:r>
              <w:rPr>
                <w:sz w:val="18"/>
                <w:szCs w:val="20"/>
              </w:rPr>
              <w:t xml:space="preserve">Esvazia os filtros e esconde a lista</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INCLUIR</w:t>
            </w:r>
          </w:p>
        </w:tc>
        <w:tc>
          <w:tcPr>
            <w:tcW w:w="2558" w:type="dxa"/>
          </w:tcPr>
          <w:p>
            <w:pPr>
              <w:widowControl/>
              <w:spacing w:after="0" w:line="276" w:lineRule="auto"/>
              <w:jc w:val="left"/>
              <w:rPr>
                <w:sz w:val="18"/>
                <w:szCs w:val="18"/>
              </w:rPr>
            </w:pPr>
            <w:r>
              <w:rPr>
                <w:sz w:val="18"/>
                <w:szCs w:val="20"/>
              </w:rPr>
              <w:t xml:space="preserve">Sempre</w:t>
            </w:r>
          </w:p>
        </w:tc>
        <w:tc>
          <w:tcPr>
            <w:tcW w:w="3331" w:type="dxa"/>
          </w:tcPr>
          <w:p>
            <w:pPr>
              <w:widowControl/>
              <w:spacing w:after="0" w:line="276" w:lineRule="auto"/>
              <w:jc w:val="left"/>
              <w:rPr>
                <w:sz w:val="18"/>
                <w:szCs w:val="18"/>
              </w:rPr>
            </w:pPr>
            <w:r>
              <w:rPr>
                <w:sz w:val="18"/>
                <w:szCs w:val="20"/>
              </w:rPr>
              <w:t xml:space="preserve">Abre a inclusão de produto/material ou de água/ambiente</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Lupa (Ver)</w:t>
            </w:r>
          </w:p>
        </w:tc>
        <w:tc>
          <w:tcPr>
            <w:tcW w:w="2558" w:type="dxa"/>
          </w:tcPr>
          <w:p>
            <w:pPr>
              <w:widowControl/>
              <w:spacing w:after="0" w:line="276" w:lineRule="auto"/>
              <w:jc w:val="left"/>
              <w:rPr>
                <w:sz w:val="18"/>
                <w:szCs w:val="18"/>
              </w:rPr>
            </w:pPr>
            <w:r>
              <w:rPr>
                <w:sz w:val="18"/>
                <w:szCs w:val="20"/>
              </w:rPr>
              <w:t xml:space="preserve">Em cada linha</w:t>
            </w:r>
          </w:p>
        </w:tc>
        <w:tc>
          <w:tcPr>
            <w:tcW w:w="3331" w:type="dxa"/>
          </w:tcPr>
          <w:p>
            <w:pPr>
              <w:widowControl/>
              <w:spacing w:after="0" w:line="276" w:lineRule="auto"/>
              <w:jc w:val="left"/>
              <w:rPr>
                <w:sz w:val="18"/>
                <w:szCs w:val="18"/>
              </w:rPr>
            </w:pPr>
            <w:r>
              <w:rPr>
                <w:sz w:val="18"/>
                <w:szCs w:val="20"/>
              </w:rPr>
              <w:t xml:space="preserve">Abre Detalhar (sem motivo) ou DetalharNovo (com motivo)</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Ver log</w:t>
            </w:r>
          </w:p>
        </w:tc>
        <w:tc>
          <w:tcPr>
            <w:tcW w:w="2558" w:type="dxa"/>
          </w:tcPr>
          <w:p>
            <w:pPr>
              <w:widowControl/>
              <w:spacing w:after="0" w:line="276" w:lineRule="auto"/>
              <w:jc w:val="left"/>
              <w:rPr>
                <w:sz w:val="18"/>
                <w:szCs w:val="18"/>
              </w:rPr>
            </w:pPr>
            <w:r>
              <w:rPr>
                <w:sz w:val="18"/>
                <w:szCs w:val="20"/>
              </w:rPr>
              <w:t xml:space="preserve">Em cada linha</w:t>
            </w:r>
          </w:p>
        </w:tc>
        <w:tc>
          <w:tcPr>
            <w:tcW w:w="3331" w:type="dxa"/>
          </w:tcPr>
          <w:p>
            <w:pPr>
              <w:widowControl/>
              <w:spacing w:after="0" w:line="276" w:lineRule="auto"/>
              <w:jc w:val="left"/>
              <w:rPr>
                <w:sz w:val="18"/>
                <w:szCs w:val="18"/>
              </w:rPr>
            </w:pPr>
            <w:r>
              <w:rPr>
                <w:sz w:val="18"/>
                <w:szCs w:val="20"/>
              </w:rPr>
              <w:t xml:space="preserve">Abre o histórico da solicitação</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Salvar (inclusão)</w:t>
            </w:r>
          </w:p>
        </w:tc>
        <w:tc>
          <w:tcPr>
            <w:tcW w:w="2558" w:type="dxa"/>
          </w:tcPr>
          <w:p>
            <w:pPr>
              <w:widowControl/>
              <w:spacing w:after="0" w:line="276" w:lineRule="auto"/>
              <w:jc w:val="left"/>
              <w:rPr>
                <w:sz w:val="18"/>
                <w:szCs w:val="18"/>
              </w:rPr>
            </w:pPr>
            <w:r>
              <w:rPr>
                <w:sz w:val="18"/>
                <w:szCs w:val="20"/>
              </w:rPr>
              <w:t xml:space="preserve">Nas telas de inclusão</w:t>
            </w:r>
          </w:p>
        </w:tc>
        <w:tc>
          <w:tcPr>
            <w:tcW w:w="3331" w:type="dxa"/>
          </w:tcPr>
          <w:p>
            <w:pPr>
              <w:widowControl/>
              <w:spacing w:after="0" w:line="276" w:lineRule="auto"/>
              <w:jc w:val="left"/>
              <w:rPr>
                <w:sz w:val="18"/>
                <w:szCs w:val="18"/>
              </w:rPr>
            </w:pPr>
            <w:r>
              <w:rPr>
                <w:sz w:val="18"/>
                <w:szCs w:val="20"/>
              </w:rPr>
              <w:t xml:space="preserve">Confere os campos e grava uma solicitação por tipo de análise</w:t>
            </w:r>
          </w:p>
        </w:tc>
        <w:tc>
          <w:tcPr>
            <w:tcW w:w="2049" w:type="dxa"/>
          </w:tcPr>
          <w:p>
            <w:pPr>
              <w:widowControl/>
              <w:spacing w:after="0" w:line="276" w:lineRule="auto"/>
              <w:jc w:val="left"/>
              <w:rPr>
                <w:sz w:val="18"/>
                <w:szCs w:val="18"/>
              </w:rPr>
            </w:pPr>
            <w:r>
              <w:rPr>
                <w:sz w:val="18"/>
                <w:szCs w:val="20"/>
              </w:rPr>
              <w:t xml:space="preserve">Coleta pendente de programação</w:t>
            </w:r>
          </w:p>
        </w:tc>
      </w:tr>
      <w:tr>
        <w:trPr>
          <w:cantSplit/>
        </w:trPr>
        <w:tc>
          <w:tcPr>
            <w:tcW w:w="1693" w:type="dxa"/>
          </w:tcPr>
          <w:p>
            <w:pPr>
              <w:widowControl/>
              <w:spacing w:after="0" w:line="276" w:lineRule="auto"/>
              <w:jc w:val="left"/>
              <w:rPr>
                <w:sz w:val="18"/>
                <w:szCs w:val="18"/>
              </w:rPr>
            </w:pPr>
            <w:r>
              <w:rPr>
                <w:sz w:val="18"/>
                <w:szCs w:val="20"/>
              </w:rPr>
              <w:t xml:space="preserve">Limpar (inclusão)</w:t>
            </w:r>
          </w:p>
        </w:tc>
        <w:tc>
          <w:tcPr>
            <w:tcW w:w="2558" w:type="dxa"/>
          </w:tcPr>
          <w:p>
            <w:pPr>
              <w:widowControl/>
              <w:spacing w:after="0" w:line="276" w:lineRule="auto"/>
              <w:jc w:val="left"/>
              <w:rPr>
                <w:sz w:val="18"/>
                <w:szCs w:val="18"/>
              </w:rPr>
            </w:pPr>
            <w:r>
              <w:rPr>
                <w:sz w:val="18"/>
                <w:szCs w:val="20"/>
              </w:rPr>
              <w:t xml:space="preserve">Na inclusão de água/ambiente</w:t>
            </w:r>
          </w:p>
        </w:tc>
        <w:tc>
          <w:tcPr>
            <w:tcW w:w="3331" w:type="dxa"/>
          </w:tcPr>
          <w:p>
            <w:pPr>
              <w:widowControl/>
              <w:spacing w:after="0" w:line="276" w:lineRule="auto"/>
              <w:jc w:val="left"/>
              <w:rPr>
                <w:sz w:val="18"/>
                <w:szCs w:val="18"/>
              </w:rPr>
            </w:pPr>
            <w:r>
              <w:rPr>
                <w:sz w:val="18"/>
                <w:szCs w:val="20"/>
              </w:rPr>
              <w:t xml:space="preserve">Esvazia o formulário</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Reanálise</w:t>
            </w:r>
          </w:p>
        </w:tc>
        <w:tc>
          <w:tcPr>
            <w:tcW w:w="2558" w:type="dxa"/>
          </w:tcPr>
          <w:p>
            <w:pPr>
              <w:widowControl/>
              <w:spacing w:after="0" w:line="276" w:lineRule="auto"/>
              <w:jc w:val="left"/>
              <w:rPr>
                <w:sz w:val="18"/>
                <w:szCs w:val="18"/>
              </w:rPr>
            </w:pPr>
            <w:r>
              <w:rPr>
                <w:sz w:val="18"/>
                <w:szCs w:val="20"/>
              </w:rPr>
              <w:t xml:space="preserve">Em Detalhar (solicitação sem motivo)</w:t>
            </w:r>
          </w:p>
        </w:tc>
        <w:tc>
          <w:tcPr>
            <w:tcW w:w="3331" w:type="dxa"/>
          </w:tcPr>
          <w:p>
            <w:pPr>
              <w:widowControl/>
              <w:spacing w:after="0" w:line="276" w:lineRule="auto"/>
              <w:jc w:val="left"/>
              <w:rPr>
                <w:sz w:val="18"/>
                <w:szCs w:val="18"/>
              </w:rPr>
            </w:pPr>
            <w:r>
              <w:rPr>
                <w:sz w:val="18"/>
                <w:szCs w:val="20"/>
              </w:rPr>
              <w:t xml:space="preserve">Abre a inclusão com os dados travados</w:t>
            </w:r>
          </w:p>
        </w:tc>
        <w:tc>
          <w:tcPr>
            <w:tcW w:w="2049" w:type="dxa"/>
          </w:tcPr>
          <w:p>
            <w:pPr>
              <w:widowControl/>
              <w:spacing w:after="0" w:line="276" w:lineRule="auto"/>
              <w:jc w:val="left"/>
              <w:rPr>
                <w:sz w:val="18"/>
                <w:szCs w:val="18"/>
              </w:rPr>
            </w:pPr>
            <w:r>
              <w:rPr>
                <w:sz w:val="18"/>
                <w:szCs w:val="20"/>
              </w:rPr>
              <w:t xml:space="preserve">Nova solicitação; a anterior é cancelada</w:t>
            </w:r>
          </w:p>
        </w:tc>
      </w:tr>
      <w:tr>
        <w:trPr>
          <w:cantSplit/>
        </w:trPr>
        <w:tc>
          <w:tcPr>
            <w:tcW w:w="1693" w:type="dxa"/>
          </w:tcPr>
          <w:p>
            <w:pPr>
              <w:widowControl/>
              <w:spacing w:after="0" w:line="276" w:lineRule="auto"/>
              <w:jc w:val="left"/>
              <w:rPr>
                <w:sz w:val="18"/>
                <w:szCs w:val="18"/>
              </w:rPr>
            </w:pPr>
            <w:r>
              <w:rPr>
                <w:sz w:val="18"/>
                <w:szCs w:val="20"/>
              </w:rPr>
              <w:t xml:space="preserve">Cancelar</w:t>
            </w:r>
          </w:p>
        </w:tc>
        <w:tc>
          <w:tcPr>
            <w:tcW w:w="2558" w:type="dxa"/>
          </w:tcPr>
          <w:p>
            <w:pPr>
              <w:widowControl/>
              <w:spacing w:after="0" w:line="276" w:lineRule="auto"/>
              <w:jc w:val="left"/>
              <w:rPr>
                <w:sz w:val="18"/>
                <w:szCs w:val="18"/>
              </w:rPr>
            </w:pPr>
            <w:r>
              <w:rPr>
                <w:sz w:val="18"/>
                <w:szCs w:val="20"/>
              </w:rPr>
              <w:t xml:space="preserve">Em Detalhar, enquanto não houver justificativa no histórico</w:t>
            </w:r>
          </w:p>
        </w:tc>
        <w:tc>
          <w:tcPr>
            <w:tcW w:w="3331" w:type="dxa"/>
          </w:tcPr>
          <w:p>
            <w:pPr>
              <w:widowControl/>
              <w:spacing w:after="0" w:line="276" w:lineRule="auto"/>
              <w:jc w:val="left"/>
              <w:rPr>
                <w:sz w:val="18"/>
                <w:szCs w:val="18"/>
              </w:rPr>
            </w:pPr>
            <w:r>
              <w:rPr>
                <w:sz w:val="18"/>
                <w:szCs w:val="20"/>
              </w:rPr>
              <w:t xml:space="preserve">Pede confirmação e justificativa e cancela</w:t>
            </w:r>
          </w:p>
        </w:tc>
        <w:tc>
          <w:tcPr>
            <w:tcW w:w="2049" w:type="dxa"/>
          </w:tcPr>
          <w:p>
            <w:pPr>
              <w:widowControl/>
              <w:spacing w:after="0" w:line="276" w:lineRule="auto"/>
              <w:jc w:val="left"/>
              <w:rPr>
                <w:sz w:val="18"/>
                <w:szCs w:val="18"/>
              </w:rPr>
            </w:pPr>
            <w:r>
              <w:rPr>
                <w:sz w:val="18"/>
                <w:szCs w:val="20"/>
              </w:rPr>
              <w:t xml:space="preserve">Cancelada</w:t>
            </w:r>
          </w:p>
        </w:tc>
      </w:tr>
      <w:tr>
        <w:trPr>
          <w:cantSplit/>
        </w:trPr>
        <w:tc>
          <w:tcPr>
            <w:tcW w:w="1693" w:type="dxa"/>
          </w:tcPr>
          <w:p>
            <w:pPr>
              <w:widowControl/>
              <w:spacing w:after="0" w:line="276" w:lineRule="auto"/>
              <w:jc w:val="left"/>
              <w:rPr>
                <w:sz w:val="18"/>
                <w:szCs w:val="18"/>
              </w:rPr>
            </w:pPr>
            <w:r>
              <w:rPr>
                <w:sz w:val="18"/>
                <w:szCs w:val="20"/>
              </w:rPr>
              <w:t xml:space="preserve">Voltar</w:t>
            </w:r>
          </w:p>
        </w:tc>
        <w:tc>
          <w:tcPr>
            <w:tcW w:w="2558" w:type="dxa"/>
          </w:tcPr>
          <w:p>
            <w:pPr>
              <w:widowControl/>
              <w:spacing w:after="0" w:line="276" w:lineRule="auto"/>
              <w:jc w:val="left"/>
              <w:rPr>
                <w:sz w:val="18"/>
                <w:szCs w:val="18"/>
              </w:rPr>
            </w:pPr>
            <w:r>
              <w:rPr>
                <w:sz w:val="18"/>
                <w:szCs w:val="20"/>
              </w:rPr>
              <w:t xml:space="preserve">Nas telas de detalhe e inclusão</w:t>
            </w:r>
          </w:p>
        </w:tc>
        <w:tc>
          <w:tcPr>
            <w:tcW w:w="3331" w:type="dxa"/>
          </w:tcPr>
          <w:p>
            <w:pPr>
              <w:widowControl/>
              <w:spacing w:after="0" w:line="276" w:lineRule="auto"/>
              <w:jc w:val="left"/>
              <w:rPr>
                <w:sz w:val="18"/>
                <w:szCs w:val="18"/>
              </w:rPr>
            </w:pPr>
            <w:r>
              <w:rPr>
                <w:sz w:val="18"/>
                <w:szCs w:val="20"/>
              </w:rPr>
              <w:t xml:space="preserve">Volta à lista</w:t>
            </w:r>
          </w:p>
        </w:tc>
        <w:tc>
          <w:tcPr>
            <w:tcW w:w="2049" w:type="dxa"/>
          </w:tcPr>
          <w:p>
            <w:pPr>
              <w:widowControl/>
              <w:spacing w:after="0" w:line="276" w:lineRule="auto"/>
              <w:jc w:val="left"/>
              <w:rPr>
                <w:sz w:val="18"/>
                <w:szCs w:val="18"/>
              </w:rPr>
            </w:pPr>
            <w:r>
              <w:rPr>
                <w:sz w:val="18"/>
                <w:szCs w:val="20"/>
              </w:rPr>
              <w:t xml:space="preserve">Não muda</w:t>
            </w:r>
          </w:p>
        </w:tc>
      </w:tr>
      <w:tr>
        <w:trPr>
          <w:cantSplit/>
        </w:trPr>
        <w:tc>
          <w:tcPr>
            <w:tcW w:w="1693" w:type="dxa"/>
          </w:tcPr>
          <w:p>
            <w:pPr>
              <w:widowControl/>
              <w:spacing w:after="0" w:line="276" w:lineRule="auto"/>
              <w:jc w:val="left"/>
              <w:rPr>
                <w:sz w:val="18"/>
                <w:szCs w:val="18"/>
              </w:rPr>
            </w:pPr>
            <w:r>
              <w:rPr>
                <w:sz w:val="18"/>
                <w:szCs w:val="20"/>
              </w:rPr>
              <w:t xml:space="preserve">Páginas ("1 2 3")</w:t>
            </w:r>
          </w:p>
        </w:tc>
        <w:tc>
          <w:tcPr>
            <w:tcW w:w="2558" w:type="dxa"/>
          </w:tcPr>
          <w:p>
            <w:pPr>
              <w:widowControl/>
              <w:spacing w:after="0" w:line="276" w:lineRule="auto"/>
              <w:jc w:val="left"/>
              <w:rPr>
                <w:sz w:val="18"/>
                <w:szCs w:val="18"/>
              </w:rPr>
            </w:pPr>
            <w:r>
              <w:rPr>
                <w:sz w:val="18"/>
                <w:szCs w:val="20"/>
              </w:rPr>
              <w:t xml:space="preserve">Quando a pesquisa traz mais de 10 linhas, acima e abaixo da lista</w:t>
            </w:r>
          </w:p>
        </w:tc>
        <w:tc>
          <w:tcPr>
            <w:tcW w:w="3331" w:type="dxa"/>
          </w:tcPr>
          <w:p>
            <w:pPr>
              <w:widowControl/>
              <w:spacing w:after="0" w:line="276" w:lineRule="auto"/>
              <w:jc w:val="left"/>
              <w:rPr>
                <w:sz w:val="18"/>
                <w:szCs w:val="18"/>
              </w:rPr>
            </w:pPr>
            <w:r>
              <w:rPr>
                <w:sz w:val="18"/>
                <w:szCs w:val="20"/>
              </w:rPr>
              <w:t xml:space="preserve">Troca de página e refaz a pesquisa</w:t>
            </w:r>
          </w:p>
        </w:tc>
        <w:tc>
          <w:tcPr>
            <w:tcW w:w="2049"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 resultado das rodadas.</w:t>
      </w:r>
    </w:p>
    <w:tbl>
      <w:tblPr>
        <w:tblStyle w:val="Tabelacomgrade"/>
        <w:tblW w:w="9631" w:type="dxa"/>
        <w:tblLayout w:type="fixed"/>
        <w:tblLook w:val="04A0" w:firstRow="1" w:lastRow="0" w:firstColumn="1" w:lastColumn="0" w:noHBand="0" w:noVBand="1"/>
      </w:tblPr>
      <w:tblGrid>
        <w:gridCol w:w="4919"/>
        <w:gridCol w:w="4712"/>
      </w:tblGrid>
      <w:tr>
        <w:trPr>
          <w:tblHeader/>
          <w:cantSplit/>
        </w:trPr>
        <w:tc>
          <w:tcPr>
            <w:tcW w:w="49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7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919" w:type="dxa"/>
          </w:tcPr>
          <w:p>
            <w:pPr>
              <w:widowControl/>
              <w:spacing w:after="0" w:line="276" w:lineRule="auto"/>
              <w:jc w:val="left"/>
              <w:rPr>
                <w:sz w:val="18"/>
                <w:szCs w:val="18"/>
              </w:rPr>
            </w:pPr>
            <w:r>
              <w:rPr>
                <w:sz w:val="18"/>
                <w:szCs w:val="20"/>
              </w:rPr>
              <w:t xml:space="preserve">Tipo análise não foi informado!</w:t>
            </w:r>
          </w:p>
        </w:tc>
        <w:tc>
          <w:tcPr>
            <w:tcW w:w="4712" w:type="dxa"/>
          </w:tcPr>
          <w:p>
            <w:pPr>
              <w:widowControl/>
              <w:spacing w:after="0" w:line="276" w:lineRule="auto"/>
              <w:jc w:val="left"/>
              <w:rPr>
                <w:sz w:val="18"/>
                <w:szCs w:val="18"/>
              </w:rPr>
            </w:pPr>
            <w:r>
              <w:rPr>
                <w:sz w:val="18"/>
                <w:szCs w:val="20"/>
              </w:rPr>
              <w:t xml:space="preserve">Salvar sem tipo de análise (vista em teste, CT-CQ-001, 23/10/2026)</w:t>
            </w:r>
          </w:p>
        </w:tc>
      </w:tr>
      <w:tr>
        <w:trPr>
          <w:cantSplit/>
        </w:trPr>
        <w:tc>
          <w:tcPr>
            <w:tcW w:w="4919" w:type="dxa"/>
          </w:tcPr>
          <w:p>
            <w:pPr>
              <w:widowControl/>
              <w:spacing w:after="0" w:line="276" w:lineRule="auto"/>
              <w:jc w:val="left"/>
              <w:rPr>
                <w:sz w:val="18"/>
                <w:szCs w:val="18"/>
              </w:rPr>
            </w:pPr>
            <w:r>
              <w:rPr>
                <w:sz w:val="18"/>
                <w:szCs w:val="20"/>
              </w:rPr>
              <w:t xml:space="preserve">Item análise não foi informado!</w:t>
            </w:r>
          </w:p>
        </w:tc>
        <w:tc>
          <w:tcPr>
            <w:tcW w:w="4712" w:type="dxa"/>
          </w:tcPr>
          <w:p>
            <w:pPr>
              <w:widowControl/>
              <w:spacing w:after="0" w:line="276" w:lineRule="auto"/>
              <w:jc w:val="left"/>
              <w:rPr>
                <w:sz w:val="18"/>
                <w:szCs w:val="18"/>
              </w:rPr>
            </w:pPr>
            <w:r>
              <w:rPr>
                <w:sz w:val="18"/>
                <w:szCs w:val="20"/>
              </w:rPr>
              <w:t xml:space="preserve">Salvar sem o item (vista em teste, CT-CQ-N-19, 23/10/2026)</w:t>
            </w:r>
          </w:p>
        </w:tc>
      </w:tr>
      <w:tr>
        <w:trPr>
          <w:cantSplit/>
        </w:trPr>
        <w:tc>
          <w:tcPr>
            <w:tcW w:w="4919" w:type="dxa"/>
          </w:tcPr>
          <w:p>
            <w:pPr>
              <w:widowControl/>
              <w:spacing w:after="0" w:line="276" w:lineRule="auto"/>
              <w:jc w:val="left"/>
              <w:rPr>
                <w:sz w:val="18"/>
                <w:szCs w:val="18"/>
              </w:rPr>
            </w:pPr>
            <w:r>
              <w:rPr>
                <w:sz w:val="18"/>
                <w:szCs w:val="20"/>
              </w:rPr>
              <w:t xml:space="preserve">Tipo item análise não foi informado!; Fase Coleta ou Fase Análise não foi informada!; Item entrada não informado!; Etapa/SubEtapa não informado!</w:t>
            </w:r>
          </w:p>
        </w:tc>
        <w:tc>
          <w:tcPr>
            <w:tcW w:w="4712" w:type="dxa"/>
          </w:tcPr>
          <w:p>
            <w:pPr>
              <w:widowControl/>
              <w:spacing w:after="0" w:line="276" w:lineRule="auto"/>
              <w:jc w:val="left"/>
              <w:rPr>
                <w:sz w:val="18"/>
                <w:szCs w:val="18"/>
              </w:rPr>
            </w:pPr>
            <w:r>
              <w:rPr>
                <w:sz w:val="18"/>
                <w:szCs w:val="20"/>
              </w:rPr>
              <w:t xml:space="preserve">Salvar a inclusão de água/ambiente com o campo vazio</w:t>
            </w:r>
          </w:p>
        </w:tc>
      </w:tr>
      <w:tr>
        <w:trPr>
          <w:cantSplit/>
        </w:trPr>
        <w:tc>
          <w:tcPr>
            <w:tcW w:w="4919" w:type="dxa"/>
          </w:tcPr>
          <w:p>
            <w:pPr>
              <w:widowControl/>
              <w:spacing w:after="0" w:line="276" w:lineRule="auto"/>
              <w:jc w:val="left"/>
              <w:rPr>
                <w:sz w:val="18"/>
                <w:szCs w:val="18"/>
              </w:rPr>
            </w:pPr>
            <w:r>
              <w:rPr>
                <w:sz w:val="18"/>
                <w:szCs w:val="20"/>
              </w:rPr>
              <w:t xml:space="preserve">Item entrada não deve ser informado!; Etapa/subetapa não deve ser informado!</w:t>
            </w:r>
          </w:p>
        </w:tc>
        <w:tc>
          <w:tcPr>
            <w:tcW w:w="4712" w:type="dxa"/>
          </w:tcPr>
          <w:p>
            <w:pPr>
              <w:widowControl/>
              <w:spacing w:after="0" w:line="276" w:lineRule="auto"/>
              <w:jc w:val="left"/>
              <w:rPr>
                <w:sz w:val="18"/>
                <w:szCs w:val="18"/>
              </w:rPr>
            </w:pPr>
            <w:r>
              <w:rPr>
                <w:sz w:val="18"/>
                <w:szCs w:val="20"/>
              </w:rPr>
              <w:t xml:space="preserve">Tipo de item que não aceita lote ou etapa</w:t>
            </w:r>
          </w:p>
        </w:tc>
      </w:tr>
      <w:tr>
        <w:trPr>
          <w:cantSplit/>
        </w:trPr>
        <w:tc>
          <w:tcPr>
            <w:tcW w:w="4919" w:type="dxa"/>
          </w:tcPr>
          <w:p>
            <w:pPr>
              <w:widowControl/>
              <w:spacing w:after="0" w:line="276" w:lineRule="auto"/>
              <w:jc w:val="left"/>
              <w:rPr>
                <w:sz w:val="18"/>
                <w:szCs w:val="18"/>
              </w:rPr>
            </w:pPr>
            <w:r>
              <w:rPr>
                <w:sz w:val="18"/>
                <w:szCs w:val="20"/>
              </w:rPr>
              <w:t xml:space="preserve">O motivo é obrigatório!; Tipo de análise é obrigatório!; Item análise é obrigatório!; Item entrada é obrigatório!; Tipo item análise é obrigatório!</w:t>
            </w:r>
          </w:p>
        </w:tc>
        <w:tc>
          <w:tcPr>
            <w:tcW w:w="4712" w:type="dxa"/>
          </w:tcPr>
          <w:p>
            <w:pPr>
              <w:widowControl/>
              <w:spacing w:after="0" w:line="276" w:lineRule="auto"/>
              <w:jc w:val="left"/>
              <w:rPr>
                <w:sz w:val="18"/>
                <w:szCs w:val="18"/>
              </w:rPr>
            </w:pPr>
            <w:r>
              <w:rPr>
                <w:sz w:val="18"/>
                <w:szCs w:val="20"/>
              </w:rPr>
              <w:t xml:space="preserve">Salvar a inclusão de produto/material incompleta</w:t>
            </w:r>
          </w:p>
        </w:tc>
      </w:tr>
      <w:tr>
        <w:trPr>
          <w:cantSplit/>
        </w:trPr>
        <w:tc>
          <w:tcPr>
            <w:tcW w:w="4919" w:type="dxa"/>
          </w:tcPr>
          <w:p>
            <w:pPr>
              <w:widowControl/>
              <w:spacing w:after="0" w:line="276" w:lineRule="auto"/>
              <w:jc w:val="left"/>
              <w:rPr>
                <w:sz w:val="18"/>
                <w:szCs w:val="18"/>
              </w:rPr>
            </w:pPr>
            <w:r>
              <w:rPr>
                <w:sz w:val="18"/>
                <w:szCs w:val="20"/>
              </w:rPr>
              <w:t xml:space="preserve">Confirma a inclusão da solicitação?</w:t>
            </w:r>
          </w:p>
        </w:tc>
        <w:tc>
          <w:tcPr>
            <w:tcW w:w="4712" w:type="dxa"/>
          </w:tcPr>
          <w:p>
            <w:pPr>
              <w:widowControl/>
              <w:spacing w:after="0" w:line="276" w:lineRule="auto"/>
              <w:jc w:val="left"/>
              <w:rPr>
                <w:sz w:val="18"/>
                <w:szCs w:val="18"/>
              </w:rPr>
            </w:pPr>
            <w:r>
              <w:rPr>
                <w:sz w:val="18"/>
                <w:szCs w:val="20"/>
              </w:rPr>
              <w:t xml:space="preserve">Antes de gravar produto/material</w:t>
            </w:r>
          </w:p>
        </w:tc>
      </w:tr>
      <w:tr>
        <w:trPr>
          <w:cantSplit/>
        </w:trPr>
        <w:tc>
          <w:tcPr>
            <w:tcW w:w="4919" w:type="dxa"/>
          </w:tcPr>
          <w:p>
            <w:pPr>
              <w:widowControl/>
              <w:spacing w:after="0" w:line="276" w:lineRule="auto"/>
              <w:jc w:val="left"/>
              <w:rPr>
                <w:sz w:val="18"/>
                <w:szCs w:val="18"/>
              </w:rPr>
            </w:pPr>
            <w:r>
              <w:rPr>
                <w:sz w:val="18"/>
                <w:szCs w:val="20"/>
              </w:rPr>
              <w:t xml:space="preserve">Inclusão efetuada com sucesso.</w:t>
            </w:r>
          </w:p>
        </w:tc>
        <w:tc>
          <w:tcPr>
            <w:tcW w:w="4712" w:type="dxa"/>
          </w:tcPr>
          <w:p>
            <w:pPr>
              <w:widowControl/>
              <w:spacing w:after="0" w:line="276" w:lineRule="auto"/>
              <w:jc w:val="left"/>
              <w:rPr>
                <w:sz w:val="18"/>
                <w:szCs w:val="18"/>
              </w:rPr>
            </w:pPr>
            <w:r>
              <w:rPr>
                <w:sz w:val="18"/>
                <w:szCs w:val="20"/>
              </w:rPr>
              <w:t xml:space="preserve">Solicitação gravada (vista em teste, CT-CQ-001 e CT-CQ-R2-AC-01)</w:t>
            </w:r>
          </w:p>
        </w:tc>
      </w:tr>
      <w:tr>
        <w:trPr>
          <w:cantSplit/>
        </w:trPr>
        <w:tc>
          <w:tcPr>
            <w:tcW w:w="4919" w:type="dxa"/>
          </w:tcPr>
          <w:p>
            <w:pPr>
              <w:widowControl/>
              <w:spacing w:after="0" w:line="276" w:lineRule="auto"/>
              <w:jc w:val="left"/>
              <w:rPr>
                <w:sz w:val="18"/>
                <w:szCs w:val="18"/>
              </w:rPr>
            </w:pPr>
            <w:r>
              <w:rPr>
                <w:sz w:val="18"/>
                <w:szCs w:val="20"/>
              </w:rPr>
              <w:t xml:space="preserve">Confirma o cancelamento do item?</w:t>
            </w:r>
          </w:p>
        </w:tc>
        <w:tc>
          <w:tcPr>
            <w:tcW w:w="4712" w:type="dxa"/>
          </w:tcPr>
          <w:p>
            <w:pPr>
              <w:widowControl/>
              <w:spacing w:after="0" w:line="276" w:lineRule="auto"/>
              <w:jc w:val="left"/>
              <w:rPr>
                <w:sz w:val="18"/>
                <w:szCs w:val="18"/>
              </w:rPr>
            </w:pPr>
            <w:r>
              <w:rPr>
                <w:sz w:val="18"/>
                <w:szCs w:val="20"/>
              </w:rPr>
              <w:t xml:space="preserve">Clique em Cancelar</w:t>
            </w:r>
          </w:p>
        </w:tc>
      </w:tr>
      <w:tr>
        <w:trPr>
          <w:cantSplit/>
        </w:trPr>
        <w:tc>
          <w:tcPr>
            <w:tcW w:w="4919" w:type="dxa"/>
          </w:tcPr>
          <w:p>
            <w:pPr>
              <w:widowControl/>
              <w:spacing w:after="0" w:line="276" w:lineRule="auto"/>
              <w:jc w:val="left"/>
              <w:rPr>
                <w:sz w:val="18"/>
                <w:szCs w:val="18"/>
              </w:rPr>
            </w:pPr>
            <w:r>
              <w:rPr>
                <w:sz w:val="18"/>
                <w:szCs w:val="20"/>
              </w:rPr>
              <w:t xml:space="preserve">Informe a justificativa; A justificativa é obrigatória!</w:t>
            </w:r>
          </w:p>
        </w:tc>
        <w:tc>
          <w:tcPr>
            <w:tcW w:w="4712" w:type="dxa"/>
          </w:tcPr>
          <w:p>
            <w:pPr>
              <w:widowControl/>
              <w:spacing w:after="0" w:line="276" w:lineRule="auto"/>
              <w:jc w:val="left"/>
              <w:rPr>
                <w:sz w:val="18"/>
                <w:szCs w:val="18"/>
              </w:rPr>
            </w:pPr>
            <w:r>
              <w:rPr>
                <w:sz w:val="18"/>
                <w:szCs w:val="20"/>
              </w:rPr>
              <w:t xml:space="preserve">Janela de justificativa do cancelamento (só confere que não está vazia)</w:t>
            </w:r>
          </w:p>
        </w:tc>
      </w:tr>
      <w:tr>
        <w:trPr>
          <w:cantSplit/>
        </w:trPr>
        <w:tc>
          <w:tcPr>
            <w:tcW w:w="4919" w:type="dxa"/>
          </w:tcPr>
          <w:p>
            <w:pPr>
              <w:widowControl/>
              <w:spacing w:after="0" w:line="276" w:lineRule="auto"/>
              <w:jc w:val="left"/>
              <w:rPr>
                <w:sz w:val="18"/>
                <w:szCs w:val="18"/>
              </w:rPr>
            </w:pPr>
            <w:r>
              <w:rPr>
                <w:sz w:val="18"/>
                <w:szCs w:val="20"/>
              </w:rPr>
              <w:t xml:space="preserve">Cancelamento efetuado com sucesso.</w:t>
            </w:r>
          </w:p>
        </w:tc>
        <w:tc>
          <w:tcPr>
            <w:tcW w:w="4712" w:type="dxa"/>
          </w:tcPr>
          <w:p>
            <w:pPr>
              <w:widowControl/>
              <w:spacing w:after="0" w:line="276" w:lineRule="auto"/>
              <w:jc w:val="left"/>
              <w:rPr>
                <w:sz w:val="18"/>
                <w:szCs w:val="18"/>
              </w:rPr>
            </w:pPr>
            <w:r>
              <w:rPr>
                <w:sz w:val="18"/>
                <w:szCs w:val="20"/>
              </w:rPr>
              <w:t xml:space="preserve">Cancelamento e histórico gravados (</w:t>
            </w:r>
            <w:r>
              <w:rPr>
                <w:sz w:val="18"/>
                <w:b/>
                <w:bCs/>
                <w:szCs w:val="20"/>
              </w:rPr>
              <w:t xml:space="preserve">não vista em teste</w:t>
            </w:r>
            <w:r>
              <w:rPr>
                <w:sz w:val="18"/>
                <w:szCs w:val="20"/>
              </w:rPr>
              <w:t xml:space="preserve">: as duas tentativas deram o erro abaixo)</w:t>
            </w:r>
          </w:p>
        </w:tc>
      </w:tr>
      <w:tr>
        <w:trPr>
          <w:cantSplit/>
        </w:trPr>
        <w:tc>
          <w:tcPr>
            <w:tcW w:w="4919" w:type="dxa"/>
          </w:tcPr>
          <w:p>
            <w:pPr>
              <w:widowControl/>
              <w:spacing w:after="0" w:line="276" w:lineRule="auto"/>
              <w:jc w:val="left"/>
              <w:rPr>
                <w:sz w:val="18"/>
                <w:szCs w:val="18"/>
              </w:rPr>
            </w:pPr>
            <w:r>
              <w:rPr>
                <w:sz w:val="18"/>
                <w:szCs w:val="20"/>
              </w:rPr>
              <w:t xml:space="preserve">Ocorreu um erro inesperado.</w:t>
            </w:r>
          </w:p>
        </w:tc>
        <w:tc>
          <w:tcPr>
            <w:tcW w:w="4712" w:type="dxa"/>
          </w:tcPr>
          <w:p>
            <w:pPr>
              <w:widowControl/>
              <w:spacing w:after="0" w:line="276" w:lineRule="auto"/>
              <w:jc w:val="left"/>
              <w:rPr>
                <w:sz w:val="18"/>
                <w:szCs w:val="18"/>
              </w:rPr>
            </w:pPr>
            <w:r>
              <w:rPr>
                <w:sz w:val="18"/>
                <w:szCs w:val="20"/>
              </w:rPr>
              <w:t xml:space="preserve">Falha ao cancelar ou ao incluir (vista em teste, CT-CQ-017 e CT-CQ-N-31, 23/10/2026)</w:t>
            </w:r>
          </w:p>
        </w:tc>
      </w:tr>
      <w:tr>
        <w:trPr>
          <w:cantSplit/>
        </w:trPr>
        <w:tc>
          <w:tcPr>
            <w:tcW w:w="4919" w:type="dxa"/>
          </w:tcPr>
          <w:p>
            <w:pPr>
              <w:widowControl/>
              <w:spacing w:after="0" w:line="276" w:lineRule="auto"/>
              <w:jc w:val="left"/>
              <w:rPr>
                <w:sz w:val="18"/>
                <w:szCs w:val="18"/>
              </w:rPr>
            </w:pPr>
            <w:r>
              <w:rPr>
                <w:sz w:val="18"/>
                <w:szCs w:val="20"/>
              </w:rPr>
              <w:t xml:space="preserve">Não é permitido cancelar uma solicitação de análise com situação diferente de pendente.</w:t>
            </w:r>
          </w:p>
        </w:tc>
        <w:tc>
          <w:tcPr>
            <w:tcW w:w="4712" w:type="dxa"/>
          </w:tcPr>
          <w:p>
            <w:pPr>
              <w:widowControl/>
              <w:spacing w:after="0" w:line="276" w:lineRule="auto"/>
              <w:jc w:val="left"/>
              <w:rPr>
                <w:sz w:val="18"/>
                <w:szCs w:val="18"/>
              </w:rPr>
            </w:pPr>
            <w:r>
              <w:rPr>
                <w:sz w:val="18"/>
                <w:szCs w:val="20"/>
              </w:rPr>
              <w:t xml:space="preserve">Cancelar uma solicitação já cancelada ou concluída (a frase não descreve a regra: ver RN-CQ-017)</w:t>
            </w:r>
          </w:p>
        </w:tc>
      </w:tr>
      <w:tr>
        <w:trPr>
          <w:cantSplit/>
        </w:trPr>
        <w:tc>
          <w:tcPr>
            <w:tcW w:w="4919" w:type="dxa"/>
          </w:tcPr>
          <w:p>
            <w:pPr>
              <w:widowControl/>
              <w:spacing w:after="0" w:line="276" w:lineRule="auto"/>
              <w:jc w:val="left"/>
              <w:rPr>
                <w:sz w:val="18"/>
                <w:szCs w:val="18"/>
              </w:rPr>
            </w:pPr>
            <w:r>
              <w:rPr>
                <w:sz w:val="18"/>
                <w:szCs w:val="20"/>
              </w:rPr>
              <w:t xml:space="preserve">Reanálise realizada com sucesso.; Ocorreram erros ao gerar a reanálise!; Fase(s) coleta ou análise deve ser informada.; Não foi possível fazer reanálise para esta solicitação.</w:t>
            </w:r>
          </w:p>
        </w:tc>
        <w:tc>
          <w:tcPr>
            <w:tcW w:w="4712" w:type="dxa"/>
          </w:tcPr>
          <w:p>
            <w:pPr>
              <w:widowControl/>
              <w:spacing w:after="0" w:line="276" w:lineRule="auto"/>
              <w:jc w:val="left"/>
              <w:rPr>
                <w:sz w:val="18"/>
                <w:szCs w:val="18"/>
              </w:rPr>
            </w:pPr>
            <w:r>
              <w:rPr>
                <w:sz w:val="18"/>
                <w:szCs w:val="20"/>
              </w:rPr>
              <w:t xml:space="preserve">Fim da reanálise (não vistas em teste)</w:t>
            </w:r>
          </w:p>
        </w:tc>
      </w:tr>
      <w:tr>
        <w:trPr>
          <w:cantSplit/>
        </w:trPr>
        <w:tc>
          <w:tcPr>
            <w:tcW w:w="4919" w:type="dxa"/>
          </w:tcPr>
          <w:p>
            <w:pPr>
              <w:widowControl/>
              <w:spacing w:after="0" w:line="276" w:lineRule="auto"/>
              <w:jc w:val="left"/>
              <w:rPr>
                <w:sz w:val="18"/>
                <w:szCs w:val="18"/>
              </w:rPr>
            </w:pPr>
            <w:r>
              <w:rPr>
                <w:sz w:val="18"/>
                <w:szCs w:val="20"/>
              </w:rPr>
              <w:t xml:space="preserve">A pesquisa não retornou nenhum resultado.</w:t>
            </w:r>
          </w:p>
        </w:tc>
        <w:tc>
          <w:tcPr>
            <w:tcW w:w="4712" w:type="dxa"/>
          </w:tcPr>
          <w:p>
            <w:pPr>
              <w:widowControl/>
              <w:spacing w:after="0" w:line="276" w:lineRule="auto"/>
              <w:jc w:val="left"/>
              <w:rPr>
                <w:sz w:val="18"/>
                <w:szCs w:val="18"/>
              </w:rPr>
            </w:pPr>
            <w:r>
              <w:rPr>
                <w:sz w:val="18"/>
                <w:szCs w:val="20"/>
              </w:rPr>
              <w:t xml:space="preserve">Lista sem linhas (não vista em teste)</w:t>
            </w:r>
          </w:p>
        </w:tc>
      </w:tr>
      <w:tr>
        <w:trPr>
          <w:cantSplit/>
        </w:trPr>
        <w:tc>
          <w:tcPr>
            <w:tcW w:w="4919" w:type="dxa"/>
          </w:tcPr>
          <w:p>
            <w:pPr>
              <w:widowControl/>
              <w:spacing w:after="0" w:line="276" w:lineRule="auto"/>
              <w:jc w:val="left"/>
              <w:rPr>
                <w:sz w:val="18"/>
                <w:szCs w:val="18"/>
              </w:rPr>
            </w:pPr>
            <w:r>
              <w:rPr>
                <w:sz w:val="18"/>
                <w:szCs w:val="20"/>
              </w:rPr>
              <w:t xml:space="preserve">Ocorreu um erro interno não esperado.</w:t>
            </w:r>
          </w:p>
        </w:tc>
        <w:tc>
          <w:tcPr>
            <w:tcW w:w="4712" w:type="dxa"/>
          </w:tcPr>
          <w:p>
            <w:pPr>
              <w:widowControl/>
              <w:spacing w:after="0" w:line="276" w:lineRule="auto"/>
              <w:jc w:val="left"/>
              <w:rPr>
                <w:sz w:val="18"/>
                <w:szCs w:val="18"/>
              </w:rPr>
            </w:pPr>
            <w:r>
              <w:rPr>
                <w:sz w:val="18"/>
                <w:szCs w:val="20"/>
              </w:rPr>
              <w:t xml:space="preserve">Falha de comunicação com o servidor, em qualquer chamada da tela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NÃO foi visto numa tela real:</w:t>
      </w:r>
      <w:r>
        <w:rPr>
          <w:szCs w:val="20"/>
        </w:rPr>
        <w:t xml:space="preserve"> o botão </w:t>
      </w:r>
      <w:r>
        <w:rPr>
          <w:b/>
          <w:bCs/>
          <w:szCs w:val="20"/>
        </w:rPr>
        <w:t xml:space="preserve">Reanálise</w:t>
      </w:r>
      <w:r>
        <w:rPr>
          <w:szCs w:val="20"/>
        </w:rPr>
        <w:t xml:space="preserve"> (nenhum teste o clicou); a inclusão manual de </w:t>
      </w:r>
      <w:r>
        <w:rPr>
          <w:b/>
          <w:bCs/>
          <w:szCs w:val="20"/>
        </w:rPr>
        <w:t xml:space="preserve">produto ou material</w:t>
      </w:r>
      <w:r>
        <w:rPr>
          <w:szCs w:val="20"/>
        </w:rPr>
        <w:t xml:space="preserve"> pelo motivo regulatório (a rodada 2 só abriu a tela; a rodada 1 incluiu apenas água e ambiente); a tela de detalhe das solicitações com motivo (DetalharNovo); o cancelamento com justificativa de 255 caracteres ou mais; a leitura da justificativa de uma solicitação cancelada. As fases A, B, C, E, F e G da rodada 2 (28 a 30/10/2026) </w:t>
      </w:r>
      <w:r>
        <w:rPr>
          <w:b/>
          <w:bCs/>
          <w:szCs w:val="20"/>
        </w:rPr>
        <w:t xml:space="preserve">não clicaram em Reanálise, não cancelaram nem incluíram</w:t>
      </w:r>
      <w:r>
        <w:rPr>
          <w:szCs w:val="20"/>
        </w:rPr>
        <w:t xml:space="preserve"> produto ou material por esta tela; o que elas mostraram da tela é a lista (as solicitações 108/26 a 110/26 vieram do Estoque, ver RN-CQ-014 e "O que as fases A, B, C, E, F e G da rodada 2 mostraram desta tela").</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599"/>
        <w:gridCol w:w="5156"/>
        <w:gridCol w:w="2876"/>
      </w:tblGrid>
      <w:tr>
        <w:trPr>
          <w:tblHeader/>
          <w:cantSplit/>
        </w:trPr>
        <w:tc>
          <w:tcPr>
            <w:tcW w:w="15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1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8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599" w:type="dxa"/>
          </w:tcPr>
          <w:p>
            <w:pPr>
              <w:widowControl/>
              <w:spacing w:after="0" w:line="276" w:lineRule="auto"/>
              <w:jc w:val="left"/>
              <w:rPr>
                <w:sz w:val="18"/>
                <w:szCs w:val="18"/>
              </w:rPr>
            </w:pPr>
            <w:r>
              <w:rPr>
                <w:sz w:val="18"/>
                <w:szCs w:val="20"/>
              </w:rPr>
              <w:t xml:space="preserve">DV-CQ-007</w:t>
            </w:r>
          </w:p>
        </w:tc>
        <w:tc>
          <w:tcPr>
            <w:tcW w:w="5156" w:type="dxa"/>
          </w:tcPr>
          <w:p>
            <w:pPr>
              <w:widowControl/>
              <w:spacing w:after="0" w:line="276" w:lineRule="auto"/>
              <w:jc w:val="left"/>
              <w:rPr>
                <w:sz w:val="18"/>
                <w:szCs w:val="18"/>
              </w:rPr>
            </w:pPr>
            <w:r>
              <w:rPr>
                <w:sz w:val="18"/>
                <w:szCs w:val="20"/>
              </w:rPr>
              <w:t xml:space="preserve">Cancelou a 016/26, que tinha </w:t>
            </w:r>
            <w:r>
              <w:rPr>
                <w:sz w:val="18"/>
                <w:b/>
                <w:bCs/>
                <w:szCs w:val="20"/>
              </w:rPr>
              <w:t xml:space="preserve">laudo liberado</w:t>
            </w:r>
            <w:r>
              <w:rPr>
                <w:sz w:val="18"/>
                <w:szCs w:val="20"/>
              </w:rPr>
              <w:t xml:space="preserve">, com a justificativa "ab", mostrou "Ocorreu um erro inesperado." e deixou a solicitação Cancelada; o log não trouxe o cancelamento. A mesma mensagem apareceu ao cancelar a 023/26 (água) com justificativa completa, e ela também ficou Cancelada</w:t>
            </w:r>
          </w:p>
        </w:tc>
        <w:tc>
          <w:tcPr>
            <w:tcW w:w="2876" w:type="dxa"/>
          </w:tcPr>
          <w:p>
            <w:pPr>
              <w:widowControl/>
              <w:spacing w:after="0" w:line="276" w:lineRule="auto"/>
              <w:jc w:val="left"/>
              <w:rPr>
                <w:sz w:val="18"/>
                <w:szCs w:val="18"/>
              </w:rPr>
            </w:pPr>
            <w:r>
              <w:rPr>
                <w:sz w:val="18"/>
                <w:szCs w:val="20"/>
              </w:rPr>
              <w:t xml:space="preserve">Recusar o cancelamento de laudo liberado; nos demais casos, gravar o cancelamento com justificativa e usuário</w:t>
            </w:r>
          </w:p>
        </w:tc>
      </w:tr>
      <w:tr>
        <w:trPr>
          <w:cantSplit/>
        </w:trPr>
        <w:tc>
          <w:tcPr>
            <w:tcW w:w="1599" w:type="dxa"/>
          </w:tcPr>
          <w:p>
            <w:pPr>
              <w:widowControl/>
              <w:spacing w:after="0" w:line="276" w:lineRule="auto"/>
              <w:jc w:val="left"/>
              <w:rPr>
                <w:sz w:val="18"/>
                <w:szCs w:val="18"/>
              </w:rPr>
            </w:pPr>
            <w:r>
              <w:rPr>
                <w:sz w:val="18"/>
                <w:szCs w:val="20"/>
              </w:rPr>
              <w:t xml:space="preserve">DV-CQ-006</w:t>
            </w:r>
          </w:p>
        </w:tc>
        <w:tc>
          <w:tcPr>
            <w:tcW w:w="5156" w:type="dxa"/>
          </w:tcPr>
          <w:p>
            <w:pPr>
              <w:widowControl/>
              <w:spacing w:after="0" w:line="276" w:lineRule="auto"/>
              <w:jc w:val="left"/>
              <w:rPr>
                <w:sz w:val="18"/>
                <w:szCs w:val="18"/>
              </w:rPr>
            </w:pPr>
            <w:r>
              <w:rPr>
                <w:sz w:val="18"/>
                <w:szCs w:val="20"/>
              </w:rPr>
              <w:t xml:space="preserve">O log da solicitação da 017/26 mostrou só a inclusão feita pelo Estoque; as decisões do CQ não aparecem</w:t>
            </w:r>
          </w:p>
        </w:tc>
        <w:tc>
          <w:tcPr>
            <w:tcW w:w="2876" w:type="dxa"/>
          </w:tcPr>
          <w:p>
            <w:pPr>
              <w:widowControl/>
              <w:spacing w:after="0" w:line="276" w:lineRule="auto"/>
              <w:jc w:val="left"/>
              <w:rPr>
                <w:sz w:val="18"/>
                <w:szCs w:val="18"/>
              </w:rPr>
            </w:pPr>
            <w:r>
              <w:rPr>
                <w:sz w:val="18"/>
                <w:szCs w:val="20"/>
              </w:rPr>
              <w:t xml:space="preserve">Cada ato com usuário, data, valor antigo e novo</w:t>
            </w:r>
          </w:p>
        </w:tc>
      </w:tr>
      <w:tr>
        <w:trPr>
          <w:cantSplit/>
        </w:trPr>
        <w:tc>
          <w:tcPr>
            <w:tcW w:w="1599" w:type="dxa"/>
          </w:tcPr>
          <w:p>
            <w:pPr>
              <w:widowControl/>
              <w:spacing w:after="0" w:line="276" w:lineRule="auto"/>
              <w:jc w:val="left"/>
              <w:rPr>
                <w:sz w:val="18"/>
                <w:szCs w:val="18"/>
              </w:rPr>
            </w:pPr>
            <w:r>
              <w:rPr>
                <w:sz w:val="18"/>
                <w:szCs w:val="20"/>
              </w:rPr>
              <w:t xml:space="preserve">DV-CQ-021</w:t>
            </w:r>
          </w:p>
        </w:tc>
        <w:tc>
          <w:tcPr>
            <w:tcW w:w="5156" w:type="dxa"/>
          </w:tcPr>
          <w:p>
            <w:pPr>
              <w:widowControl/>
              <w:spacing w:after="0" w:line="276" w:lineRule="auto"/>
              <w:jc w:val="left"/>
              <w:rPr>
                <w:sz w:val="18"/>
                <w:szCs w:val="18"/>
              </w:rPr>
            </w:pPr>
            <w:r>
              <w:rPr>
                <w:sz w:val="18"/>
                <w:szCs w:val="20"/>
              </w:rPr>
              <w:t xml:space="preserve">A lista mostrou "Laudo Liberado" na 016/26, que está Cancelada (o detalhe e o filtro Cancelada mostram "Cancelada")</w:t>
            </w:r>
          </w:p>
        </w:tc>
        <w:tc>
          <w:tcPr>
            <w:tcW w:w="2876" w:type="dxa"/>
          </w:tcPr>
          <w:p>
            <w:pPr>
              <w:widowControl/>
              <w:spacing w:after="0" w:line="276" w:lineRule="auto"/>
              <w:jc w:val="left"/>
              <w:rPr>
                <w:sz w:val="18"/>
                <w:szCs w:val="18"/>
              </w:rPr>
            </w:pPr>
            <w:r>
              <w:rPr>
                <w:sz w:val="18"/>
                <w:szCs w:val="20"/>
              </w:rPr>
              <w:t xml:space="preserve">Coluna Situação igual à situação verdadeira</w:t>
            </w:r>
          </w:p>
        </w:tc>
      </w:tr>
      <w:tr>
        <w:trPr>
          <w:cantSplit/>
        </w:trPr>
        <w:tc>
          <w:tcPr>
            <w:tcW w:w="1599" w:type="dxa"/>
          </w:tcPr>
          <w:p>
            <w:pPr>
              <w:widowControl/>
              <w:spacing w:after="0" w:line="276" w:lineRule="auto"/>
              <w:jc w:val="left"/>
              <w:rPr>
                <w:sz w:val="18"/>
                <w:szCs w:val="18"/>
              </w:rPr>
            </w:pPr>
            <w:r>
              <w:rPr>
                <w:sz w:val="18"/>
                <w:szCs w:val="20"/>
              </w:rPr>
              <w:t xml:space="preserve">DV-CQ-038 (efeito desta tela, defeito aberto em outra)</w:t>
            </w:r>
          </w:p>
        </w:tc>
        <w:tc>
          <w:tcPr>
            <w:tcW w:w="5156" w:type="dxa"/>
          </w:tcPr>
          <w:p>
            <w:pPr>
              <w:widowControl/>
              <w:spacing w:after="0" w:line="276" w:lineRule="auto"/>
              <w:jc w:val="left"/>
              <w:rPr>
                <w:sz w:val="18"/>
                <w:szCs w:val="18"/>
              </w:rPr>
            </w:pPr>
            <w:r>
              <w:rPr>
                <w:sz w:val="18"/>
                <w:szCs w:val="20"/>
              </w:rPr>
              <w:t xml:space="preserve">A 016/26, cancelada aqui em 23/10, continuou na lista de pendentes de programação de análise, gerou uma análise nova "Laudo liberado" (28/10) e teve etiqueta APROVADO impressa (30/10)</w:t>
            </w:r>
          </w:p>
        </w:tc>
        <w:tc>
          <w:tcPr>
            <w:tcW w:w="2876" w:type="dxa"/>
          </w:tcPr>
          <w:p>
            <w:pPr>
              <w:widowControl/>
              <w:spacing w:after="0" w:line="276" w:lineRule="auto"/>
              <w:jc w:val="left"/>
              <w:rPr>
                <w:sz w:val="18"/>
                <w:szCs w:val="18"/>
              </w:rPr>
            </w:pPr>
            <w:r>
              <w:rPr>
                <w:sz w:val="18"/>
                <w:szCs w:val="20"/>
              </w:rPr>
              <w:t xml:space="preserve">Solicitação cancelada sai das filas seguintes</w:t>
            </w:r>
          </w:p>
        </w:tc>
      </w:tr>
      <w:tr>
        <w:trPr>
          <w:cantSplit/>
        </w:trPr>
        <w:tc>
          <w:tcPr>
            <w:tcW w:w="1599" w:type="dxa"/>
          </w:tcPr>
          <w:p>
            <w:pPr>
              <w:widowControl/>
              <w:spacing w:after="0" w:line="276" w:lineRule="auto"/>
              <w:jc w:val="left"/>
              <w:rPr>
                <w:sz w:val="18"/>
                <w:szCs w:val="18"/>
              </w:rPr>
            </w:pPr>
            <w:r>
              <w:rPr>
                <w:sz w:val="18"/>
                <w:szCs w:val="20"/>
              </w:rPr>
              <w:t xml:space="preserve">DV-CQ-024</w:t>
            </w:r>
          </w:p>
        </w:tc>
        <w:tc>
          <w:tcPr>
            <w:tcW w:w="5156" w:type="dxa"/>
          </w:tcPr>
          <w:p>
            <w:pPr>
              <w:widowControl/>
              <w:spacing w:after="0" w:line="276" w:lineRule="auto"/>
              <w:jc w:val="left"/>
              <w:rPr>
                <w:sz w:val="18"/>
                <w:szCs w:val="18"/>
              </w:rPr>
            </w:pPr>
            <w:r>
              <w:rPr>
                <w:sz w:val="18"/>
                <w:szCs w:val="20"/>
              </w:rPr>
              <w:t xml:space="preserve">As solicitações da agenda receberam os números 1024/26, 1025/26 e 1027/26 e a primeira de material depois delas veio como 103/26</w:t>
            </w:r>
          </w:p>
        </w:tc>
        <w:tc>
          <w:tcPr>
            <w:tcW w:w="2876" w:type="dxa"/>
          </w:tcPr>
          <w:p>
            <w:pPr>
              <w:widowControl/>
              <w:spacing w:after="0" w:line="276" w:lineRule="auto"/>
              <w:jc w:val="left"/>
              <w:rPr>
                <w:sz w:val="18"/>
                <w:szCs w:val="18"/>
              </w:rPr>
            </w:pPr>
            <w:r>
              <w:rPr>
                <w:sz w:val="18"/>
                <w:szCs w:val="20"/>
              </w:rPr>
              <w:t xml:space="preserve">Número sequencial do ano (025/26 e seguintes)</w:t>
            </w:r>
          </w:p>
        </w:tc>
      </w:tr>
    </w:tbl>
    <w:p>
      <w:pPr>
        <w:spacing w:after="0" w:line="360" w:lineRule="auto"/>
      </w:pPr>
    </w:p>
    <w:p>
      <w:pPr>
        <w:spacing w:after="0" w:line="360" w:lineRule="auto"/>
        <w:rPr>
          <w:szCs w:val="20"/>
        </w:rPr>
      </w:pPr>
      <w:r>
        <w:rPr>
          <w:szCs w:val="20"/>
        </w:rPr>
        <w:t xml:space="preserve">Os defeitos de </w:t>
      </w:r>
      <w:r>
        <w:rPr>
          <w:b/>
          <w:bCs/>
          <w:szCs w:val="20"/>
        </w:rPr>
        <w:t xml:space="preserve">acesso</w:t>
      </w:r>
      <w:r>
        <w:rPr>
          <w:szCs w:val="20"/>
        </w:rPr>
        <w:t xml:space="preserve"> desta tela estão na seção de segurança.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Priorização de Solicitação Análise</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Solicitação de Análise › Priorização de Solicitação Análise. No alto da tela o sistema escreve "PRIORIZAÇÃO DE SOLICITAÇÃO DE ANÁLISE"; o nome do menu e o do título diferem em uma palavra ("DE").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Marca ou desmarca a </w:t>
      </w:r>
      <w:r>
        <w:rPr>
          <w:b/>
          <w:bCs/>
          <w:szCs w:val="20"/>
        </w:rPr>
        <w:t xml:space="preserve">urgência</w:t>
      </w:r>
      <w:r>
        <w:rPr>
          <w:szCs w:val="20"/>
        </w:rPr>
        <w:t xml:space="preserve"> de solicitações de análise de </w:t>
      </w:r>
      <w:r>
        <w:rPr>
          <w:b/>
          <w:bCs/>
          <w:szCs w:val="20"/>
        </w:rPr>
        <w:t xml:space="preserve">produto e material</w:t>
      </w:r>
      <w:r>
        <w:rPr>
          <w:szCs w:val="20"/>
        </w:rPr>
        <w:t xml:space="preserve"> que ainda não terminaram. A urgência não tem prazo, motivo nem aprovador: é só uma marca que faz a solicitação aparecer </w:t>
      </w:r>
      <w:r>
        <w:rPr>
          <w:b/>
          <w:bCs/>
          <w:szCs w:val="20"/>
        </w:rPr>
        <w:t xml:space="preserve">separada, em cima, em "Urgentes!"</w:t>
      </w:r>
      <w:r>
        <w:rPr>
          <w:szCs w:val="20"/>
        </w:rPr>
        <w:t xml:space="preserve"> nas filas seguintes do CQ (programar a amostragem, amostragens pendentes, programar a análise, digitar resultados, laudo e etiqueta). Serve para a chefia dizer ao laboratório "esta primeiro".</w:t>
      </w:r>
    </w:p>
    <w:p>
      <w:pPr>
        <w:spacing w:after="0" w:line="360" w:lineRule="auto"/>
        <w:rPr>
          <w:szCs w:val="20"/>
        </w:rPr>
      </w:pPr>
      <w:r>
        <w:rPr>
          <w:szCs w:val="20"/>
        </w:rPr>
        <w:t xml:space="preserve">Água e ambiente não passam por esta tela: a consulta só traz matéria-prima, material de embalagem, granel, semielaborado, produto acabado e padrão secundário.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chefia do CQ ou a Garantia da Qualidade, quando um lote precisa passar à frente (leitura da área; o sistema não diz quem prioriza).</w:t>
      </w:r>
    </w:p>
    <w:p>
      <w:pPr>
        <w:numPr>
          <w:ilvl w:val="0"/>
          <w:numId w:val="2"/>
        </w:numPr>
        <w:spacing w:after="0" w:line="360" w:lineRule="auto"/>
        <w:rPr>
          <w:szCs w:val="20"/>
        </w:rPr>
      </w:pPr>
      <w:r>
        <w:rPr>
          <w:szCs w:val="20"/>
        </w:rPr>
        <w:t xml:space="preserve">Os amostradores e analistas, que </w:t>
      </w:r>
      <w:r>
        <w:rPr>
          <w:b/>
          <w:bCs/>
          <w:szCs w:val="20"/>
        </w:rPr>
        <w:t xml:space="preserve">veem</w:t>
      </w:r>
      <w:r>
        <w:rPr>
          <w:szCs w:val="20"/>
        </w:rPr>
        <w:t xml:space="preserve"> o resultado nas filas, mas não usam esta tela.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A tela abre com os filtros e </w:t>
      </w:r>
      <w:r>
        <w:rPr>
          <w:b/>
          <w:bCs/>
          <w:szCs w:val="20"/>
        </w:rPr>
        <w:t xml:space="preserve">sem lista</w:t>
      </w:r>
      <w:r>
        <w:rPr>
          <w:szCs w:val="20"/>
        </w:rPr>
        <w:t xml:space="preserve">; é preciso clicar em Pesquisar.</w:t>
      </w:r>
    </w:p>
    <w:p>
      <w:pPr>
        <w:numPr>
          <w:ilvl w:val="0"/>
          <w:numId w:val="2"/>
        </w:numPr>
        <w:spacing w:after="0" w:line="360" w:lineRule="auto"/>
        <w:rPr>
          <w:szCs w:val="20"/>
        </w:rPr>
      </w:pPr>
      <w:r>
        <w:rPr>
          <w:szCs w:val="20"/>
        </w:rPr>
        <w:t xml:space="preserve">A solicitação precisa existir e não estar cancelada, concluída nem na lixeira. Atenção: </w:t>
      </w:r>
      <w:r>
        <w:rPr>
          <w:b/>
          <w:bCs/>
          <w:szCs w:val="20"/>
        </w:rPr>
        <w:t xml:space="preserve">"Laudo liberado" não é barrado</w:t>
      </w:r>
      <w:r>
        <w:rPr>
          <w:szCs w:val="20"/>
        </w:rPr>
        <w:t xml:space="preserve"> (DV-CQ-026), e "Concluída" nunca é gravada pelo sistema.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Salvar:</w:t>
      </w:r>
      <w:r>
        <w:rPr>
          <w:szCs w:val="20"/>
        </w:rPr>
        <w:t xml:space="preserve"> grava a marca "Urgente" de </w:t>
      </w:r>
      <w:r>
        <w:rPr>
          <w:b/>
          <w:bCs/>
          <w:szCs w:val="20"/>
        </w:rPr>
        <w:t xml:space="preserve">todas as linhas da página</w:t>
      </w:r>
      <w:r>
        <w:rPr>
          <w:szCs w:val="20"/>
        </w:rPr>
        <w:t xml:space="preserve"> (marcadas = urgente, desmarcadas = não urgente), uma por uma, e escreve uma linha de histórico por solicitação, com a justificativa fixa "ALTERAR". Mostra "Alteração efetuada com sucesso." e volta à tela vazia.</w:t>
      </w:r>
    </w:p>
    <w:p>
      <w:pPr>
        <w:numPr>
          <w:ilvl w:val="0"/>
          <w:numId w:val="2"/>
        </w:numPr>
        <w:spacing w:after="0" w:line="360" w:lineRule="auto"/>
        <w:rPr>
          <w:szCs w:val="20"/>
        </w:rPr>
      </w:pPr>
      <w:r>
        <w:rPr>
          <w:szCs w:val="20"/>
        </w:rPr>
        <w:t xml:space="preserve">O próximo passo da corrente é a </w:t>
      </w:r>
      <w:r>
        <w:rPr>
          <w:b/>
          <w:bCs/>
          <w:szCs w:val="20"/>
        </w:rPr>
        <w:t xml:space="preserve">Programação de Amostragem</w:t>
      </w:r>
      <w:r>
        <w:rPr>
          <w:szCs w:val="20"/>
        </w:rPr>
        <w:t xml:space="preserve"> (tela 04): a rodada 1 viu a 019/26 aparecer em "Urgentes!" logo depois de priorizada (CT-CQ-N-25).</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solicitação precisa existir (ela chega do Estoque ou da Produção, ou foi aberta na tela Solicitação de Análise) e ser de </w:t>
      </w:r>
      <w:r>
        <w:rPr>
          <w:b/>
          <w:bCs/>
          <w:szCs w:val="20"/>
        </w:rPr>
        <w:t xml:space="preserve">produto ou material</w:t>
      </w:r>
      <w:r>
        <w:rPr>
          <w:szCs w:val="20"/>
        </w:rPr>
        <w:t xml:space="preserve">. Solicitações de água e ambiente não aparecem aqui.</w:t>
      </w:r>
    </w:p>
    <w:p>
      <w:pPr>
        <w:spacing w:after="0" w:line="360" w:lineRule="auto"/>
        <w:rPr>
          <w:szCs w:val="20"/>
        </w:rPr>
      </w:pPr>
      <w:r>
        <w:rPr>
          <w:b/>
          <w:bCs/>
          <w:szCs w:val="20"/>
        </w:rPr>
        <w:t xml:space="preserve">Priorizar</w:t>
      </w:r>
    </w:p>
    <w:p>
      <w:pPr>
        <w:numPr>
          <w:ilvl w:val="0"/>
          <w:numId w:val="2"/>
        </w:numPr>
        <w:spacing w:after="0" w:line="360" w:lineRule="auto"/>
        <w:rPr>
          <w:szCs w:val="20"/>
        </w:rPr>
      </w:pPr>
      <w:r>
        <w:rPr>
          <w:szCs w:val="20"/>
        </w:rPr>
        <w:t xml:space="preserve">Passo 1. Abra Priorização de Solicitação Análise. Os filtros ficam no alto; a lista fica escondida.</w:t>
      </w:r>
    </w:p>
    <w:p>
      <w:pPr>
        <w:numPr>
          <w:ilvl w:val="0"/>
          <w:numId w:val="2"/>
        </w:numPr>
        <w:spacing w:after="0" w:line="360" w:lineRule="auto"/>
        <w:rPr>
          <w:szCs w:val="20"/>
        </w:rPr>
      </w:pPr>
      <w:r>
        <w:rPr>
          <w:szCs w:val="20"/>
        </w:rPr>
        <w:t xml:space="preserve">Passo 2. Filtre, se quiser: Data da solicitação (de e até), Situação, Número da solicitação, Item Entrada, e, em "Filtro Produto / Material", Código e Descrição.</w:t>
      </w:r>
    </w:p>
    <w:p>
      <w:pPr>
        <w:numPr>
          <w:ilvl w:val="0"/>
          <w:numId w:val="2"/>
        </w:numPr>
        <w:spacing w:after="0" w:line="360" w:lineRule="auto"/>
        <w:rPr>
          <w:szCs w:val="20"/>
        </w:rPr>
      </w:pPr>
      <w:r>
        <w:rPr>
          <w:szCs w:val="20"/>
        </w:rPr>
        <w:t xml:space="preserve">Passo 3. Atenção à caixa </w:t>
      </w:r>
      <w:r>
        <w:rPr>
          <w:b/>
          <w:bCs/>
          <w:szCs w:val="20"/>
        </w:rPr>
        <w:t xml:space="preserve">Priorizadas</w:t>
      </w:r>
      <w:r>
        <w:rPr>
          <w:szCs w:val="20"/>
        </w:rPr>
        <w:t xml:space="preserve">. </w:t>
      </w:r>
      <w:r>
        <w:rPr>
          <w:b/>
          <w:bCs/>
          <w:szCs w:val="20"/>
        </w:rPr>
        <w:t xml:space="preserve">Desmarcada</w:t>
      </w:r>
      <w:r>
        <w:rPr>
          <w:szCs w:val="20"/>
        </w:rPr>
        <w:t xml:space="preserve">, a pesquisa traz só as solicitações que </w:t>
      </w:r>
      <w:r>
        <w:rPr>
          <w:b/>
          <w:bCs/>
          <w:szCs w:val="20"/>
        </w:rPr>
        <w:t xml:space="preserve">não</w:t>
      </w:r>
      <w:r>
        <w:rPr>
          <w:szCs w:val="20"/>
        </w:rPr>
        <w:t xml:space="preserve"> são urgentes; </w:t>
      </w:r>
      <w:r>
        <w:rPr>
          <w:b/>
          <w:bCs/>
          <w:szCs w:val="20"/>
        </w:rPr>
        <w:t xml:space="preserve">marcada</w:t>
      </w:r>
      <w:r>
        <w:rPr>
          <w:szCs w:val="20"/>
        </w:rPr>
        <w:t xml:space="preserve">, traz só as que </w:t>
      </w:r>
      <w:r>
        <w:rPr>
          <w:b/>
          <w:bCs/>
          <w:szCs w:val="20"/>
        </w:rPr>
        <w:t xml:space="preserve">já são</w:t>
      </w:r>
      <w:r>
        <w:rPr>
          <w:szCs w:val="20"/>
        </w:rPr>
        <w:t xml:space="preserve"> urgentes.</w:t>
      </w:r>
    </w:p>
    <w:p>
      <w:pPr>
        <w:numPr>
          <w:ilvl w:val="0"/>
          <w:numId w:val="2"/>
        </w:numPr>
        <w:spacing w:after="0" w:line="360" w:lineRule="auto"/>
        <w:rPr>
          <w:szCs w:val="20"/>
        </w:rPr>
      </w:pPr>
      <w:r>
        <w:rPr>
          <w:szCs w:val="20"/>
        </w:rPr>
        <w:t xml:space="preserve">Passo 4. Clique em </w:t>
      </w:r>
      <w:r>
        <w:rPr>
          <w:b/>
          <w:bCs/>
          <w:szCs w:val="20"/>
        </w:rPr>
        <w:t xml:space="preserve">Pesquisar</w:t>
      </w:r>
      <w:r>
        <w:rPr>
          <w:szCs w:val="20"/>
        </w:rPr>
        <w:t xml:space="preserve">. A lista mostra 10 linhas por página com número, data, situação, item de entrada, código do produto, produto, uma caixa de marcar (coluna do ícone de alerta) e o ícone </w:t>
      </w:r>
      <w:r>
        <w:rPr>
          <w:b/>
          <w:bCs/>
          <w:szCs w:val="20"/>
        </w:rPr>
        <w:t xml:space="preserve">Ver log</w:t>
      </w:r>
      <w:r>
        <w:rPr>
          <w:szCs w:val="20"/>
        </w:rPr>
        <w:t xml:space="preserve">.</w:t>
      </w:r>
    </w:p>
    <w:p>
      <w:pPr>
        <w:numPr>
          <w:ilvl w:val="0"/>
          <w:numId w:val="2"/>
        </w:numPr>
        <w:spacing w:after="0" w:line="360" w:lineRule="auto"/>
        <w:rPr>
          <w:szCs w:val="20"/>
        </w:rPr>
      </w:pPr>
      <w:r>
        <w:rPr>
          <w:szCs w:val="20"/>
        </w:rPr>
        <w:t xml:space="preserve">Passo 5. Marque a caixa das solicitações que passam a ser urgentes e desmarque as que deixam de ser. Clique em </w:t>
      </w:r>
      <w:r>
        <w:rPr>
          <w:b/>
          <w:bCs/>
          <w:szCs w:val="20"/>
        </w:rPr>
        <w:t xml:space="preserve">Salvar</w:t>
      </w:r>
      <w:r>
        <w:rPr>
          <w:szCs w:val="20"/>
        </w:rPr>
        <w:t xml:space="preserve">.</w:t>
      </w:r>
    </w:p>
    <w:p>
      <w:pPr>
        <w:numPr>
          <w:ilvl w:val="0"/>
          <w:numId w:val="2"/>
        </w:numPr>
        <w:spacing w:after="0" w:line="360" w:lineRule="auto"/>
        <w:rPr>
          <w:szCs w:val="20"/>
        </w:rPr>
      </w:pPr>
      <w:r>
        <w:rPr>
          <w:szCs w:val="20"/>
        </w:rPr>
        <w:t xml:space="preserve">Passo 6. Confirme "Confirma a priorização do(s) item(s)?" (ou "Confirma o cancelamento da priorização do(s) item(s)?" quando você desmarcou alguma que já era urgente). O sistema mostra "Alteração efetuada com sucesso." e a tela volta ao início.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w:t>
      </w:r>
      <w:r>
        <w:rPr>
          <w:b/>
          <w:bCs/>
          <w:szCs w:val="20"/>
        </w:rPr>
        <w:t xml:space="preserve">Salvar grava a página inteira</w:t>
      </w:r>
      <w:r>
        <w:rPr>
          <w:szCs w:val="20"/>
        </w:rPr>
        <w:t xml:space="preserve">: toda linha visível recebe a marca conforme a caixa, mesmo as que você não tocou. Se você mudar de página sem salvar, a mudança da página anterior se perde.</w:t>
      </w:r>
    </w:p>
    <w:p>
      <w:pPr>
        <w:numPr>
          <w:ilvl w:val="0"/>
          <w:numId w:val="2"/>
        </w:numPr>
        <w:spacing w:after="0" w:line="360" w:lineRule="auto"/>
        <w:rPr>
          <w:szCs w:val="20"/>
        </w:rPr>
      </w:pPr>
      <w:r>
        <w:rPr>
          <w:szCs w:val="20"/>
        </w:rPr>
        <w:t xml:space="preserve">A tela </w:t>
      </w:r>
      <w:r>
        <w:rPr>
          <w:b/>
          <w:bCs/>
          <w:szCs w:val="20"/>
        </w:rPr>
        <w:t xml:space="preserve">aceita priorizar uma solicitação com laudo liberado</w:t>
      </w:r>
      <w:r>
        <w:rPr>
          <w:szCs w:val="20"/>
        </w:rPr>
        <w:t xml:space="preserve"> (DV-CQ-026): a marca não tem efeito útil nessa situação.</w:t>
      </w:r>
    </w:p>
    <w:p>
      <w:pPr>
        <w:numPr>
          <w:ilvl w:val="0"/>
          <w:numId w:val="2"/>
        </w:numPr>
        <w:spacing w:after="0" w:line="360" w:lineRule="auto"/>
        <w:rPr>
          <w:szCs w:val="20"/>
        </w:rPr>
      </w:pPr>
      <w:r>
        <w:rPr>
          <w:szCs w:val="20"/>
        </w:rPr>
        <w:t xml:space="preserve">Quem prioriza e por quê </w:t>
      </w:r>
      <w:r>
        <w:rPr>
          <w:b/>
          <w:bCs/>
          <w:szCs w:val="20"/>
        </w:rPr>
        <w:t xml:space="preserve">não fica visível</w:t>
      </w:r>
      <w:r>
        <w:rPr>
          <w:szCs w:val="20"/>
        </w:rPr>
        <w:t xml:space="preserve"> na própria tela: o motivo da urgência não é pedido.</w:t>
      </w:r>
    </w:p>
    <w:p>
      <w:pPr>
        <w:spacing w:after="0" w:line="360" w:lineRule="auto"/>
        <w:rPr>
          <w:szCs w:val="20"/>
        </w:rPr>
      </w:pPr>
      <w:r>
        <w:rPr>
          <w:b/>
          <w:bCs/>
          <w:szCs w:val="20"/>
        </w:rPr>
        <w:t xml:space="preserve">O que a tela não faz</w:t>
      </w:r>
    </w:p>
    <w:p>
      <w:pPr>
        <w:spacing w:after="0" w:line="360" w:lineRule="auto"/>
        <w:rPr>
          <w:szCs w:val="20"/>
        </w:rPr>
      </w:pPr>
      <w:r>
        <w:rPr>
          <w:szCs w:val="20"/>
        </w:rPr>
        <w:t xml:space="preserve">Não define prazo, não pede motivo, não avisa o laboratório nem o Estoque, e não prioriza água e ambiente. Não muda a ordem de nenhuma lista além de separar as urgentes em "Urgentes!".</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Pesquisa</w:t>
      </w:r>
    </w:p>
    <w:tbl>
      <w:tblPr>
        <w:tblStyle w:val="Tabelacomgrade"/>
        <w:tblW w:w="9631" w:type="dxa"/>
        <w:tblLayout w:type="fixed"/>
        <w:tblLook w:val="04A0" w:firstRow="1" w:lastRow="0" w:firstColumn="1" w:lastColumn="0" w:noHBand="0" w:noVBand="1"/>
      </w:tblPr>
      <w:tblGrid>
        <w:gridCol w:w="2413"/>
        <w:gridCol w:w="2133"/>
        <w:gridCol w:w="1638"/>
        <w:gridCol w:w="3447"/>
      </w:tblGrid>
      <w:tr>
        <w:trPr>
          <w:tblHeader/>
          <w:cantSplit/>
        </w:trPr>
        <w:tc>
          <w:tcPr>
            <w:tcW w:w="24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1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4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13" w:type="dxa"/>
          </w:tcPr>
          <w:p>
            <w:pPr>
              <w:widowControl/>
              <w:spacing w:after="0" w:line="276" w:lineRule="auto"/>
              <w:jc w:val="left"/>
              <w:rPr>
                <w:sz w:val="18"/>
                <w:szCs w:val="18"/>
              </w:rPr>
            </w:pPr>
            <w:r>
              <w:rPr>
                <w:sz w:val="18"/>
                <w:szCs w:val="20"/>
              </w:rPr>
              <w:t xml:space="preserve">Data da solicitação de / até</w:t>
            </w:r>
          </w:p>
        </w:tc>
        <w:tc>
          <w:tcPr>
            <w:tcW w:w="2133" w:type="dxa"/>
          </w:tcPr>
          <w:p>
            <w:pPr>
              <w:widowControl/>
              <w:spacing w:after="0" w:line="276" w:lineRule="auto"/>
              <w:jc w:val="left"/>
              <w:rPr>
                <w:sz w:val="18"/>
                <w:szCs w:val="18"/>
              </w:rPr>
            </w:pPr>
            <w:r>
              <w:rPr>
                <w:sz w:val="18"/>
                <w:szCs w:val="20"/>
              </w:rPr>
              <w:t xml:space="preserve">Datas com calendário e máscara dd/mm/aaaa</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A data final vai até as 23:59:59 do dia</w:t>
            </w:r>
          </w:p>
        </w:tc>
      </w:tr>
      <w:tr>
        <w:trPr>
          <w:cantSplit/>
        </w:trPr>
        <w:tc>
          <w:tcPr>
            <w:tcW w:w="2413" w:type="dxa"/>
          </w:tcPr>
          <w:p>
            <w:pPr>
              <w:widowControl/>
              <w:spacing w:after="0" w:line="276" w:lineRule="auto"/>
              <w:jc w:val="left"/>
              <w:rPr>
                <w:sz w:val="18"/>
                <w:szCs w:val="18"/>
              </w:rPr>
            </w:pPr>
            <w:r>
              <w:rPr>
                <w:sz w:val="18"/>
                <w:szCs w:val="20"/>
              </w:rPr>
              <w:t xml:space="preserve">Situação</w:t>
            </w:r>
          </w:p>
        </w:tc>
        <w:tc>
          <w:tcPr>
            <w:tcW w:w="2133" w:type="dxa"/>
          </w:tcPr>
          <w:p>
            <w:pPr>
              <w:widowControl/>
              <w:spacing w:after="0" w:line="276" w:lineRule="auto"/>
              <w:jc w:val="left"/>
              <w:rPr>
                <w:sz w:val="18"/>
                <w:szCs w:val="18"/>
              </w:rPr>
            </w:pPr>
            <w:r>
              <w:rPr>
                <w:sz w:val="18"/>
                <w:szCs w:val="20"/>
              </w:rPr>
              <w:t xml:space="preserve">Lista</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As nove situações do cadastro; "0" = todas</w:t>
            </w:r>
          </w:p>
        </w:tc>
      </w:tr>
      <w:tr>
        <w:trPr>
          <w:cantSplit/>
        </w:trPr>
        <w:tc>
          <w:tcPr>
            <w:tcW w:w="2413" w:type="dxa"/>
          </w:tcPr>
          <w:p>
            <w:pPr>
              <w:widowControl/>
              <w:spacing w:after="0" w:line="276" w:lineRule="auto"/>
              <w:jc w:val="left"/>
              <w:rPr>
                <w:sz w:val="18"/>
                <w:szCs w:val="18"/>
              </w:rPr>
            </w:pPr>
            <w:r>
              <w:rPr>
                <w:sz w:val="18"/>
                <w:szCs w:val="20"/>
              </w:rPr>
              <w:t xml:space="preserve">Número da solicitação</w:t>
            </w:r>
          </w:p>
        </w:tc>
        <w:tc>
          <w:tcPr>
            <w:tcW w:w="2133" w:type="dxa"/>
          </w:tcPr>
          <w:p>
            <w:pPr>
              <w:widowControl/>
              <w:spacing w:after="0" w:line="276" w:lineRule="auto"/>
              <w:jc w:val="left"/>
              <w:rPr>
                <w:sz w:val="18"/>
                <w:szCs w:val="18"/>
              </w:rPr>
            </w:pPr>
            <w:r>
              <w:rPr>
                <w:sz w:val="18"/>
                <w:szCs w:val="20"/>
              </w:rPr>
              <w:t xml:space="preserve">Texto, até 255</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Contém o texto digitado</w:t>
            </w:r>
          </w:p>
        </w:tc>
      </w:tr>
      <w:tr>
        <w:trPr>
          <w:cantSplit/>
        </w:trPr>
        <w:tc>
          <w:tcPr>
            <w:tcW w:w="2413" w:type="dxa"/>
          </w:tcPr>
          <w:p>
            <w:pPr>
              <w:widowControl/>
              <w:spacing w:after="0" w:line="276" w:lineRule="auto"/>
              <w:jc w:val="left"/>
              <w:rPr>
                <w:sz w:val="18"/>
                <w:szCs w:val="18"/>
              </w:rPr>
            </w:pPr>
            <w:r>
              <w:rPr>
                <w:sz w:val="18"/>
                <w:szCs w:val="20"/>
              </w:rPr>
              <w:t xml:space="preserve">Item Entrada</w:t>
            </w:r>
          </w:p>
        </w:tc>
        <w:tc>
          <w:tcPr>
            <w:tcW w:w="2133" w:type="dxa"/>
          </w:tcPr>
          <w:p>
            <w:pPr>
              <w:widowControl/>
              <w:spacing w:after="0" w:line="276" w:lineRule="auto"/>
              <w:jc w:val="left"/>
              <w:rPr>
                <w:sz w:val="18"/>
                <w:szCs w:val="18"/>
              </w:rPr>
            </w:pPr>
            <w:r>
              <w:rPr>
                <w:sz w:val="18"/>
                <w:szCs w:val="20"/>
              </w:rPr>
              <w:t xml:space="preserve">Texto, até 255</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Contém o texto digitado</w:t>
            </w:r>
          </w:p>
        </w:tc>
      </w:tr>
      <w:tr>
        <w:trPr>
          <w:cantSplit/>
        </w:trPr>
        <w:tc>
          <w:tcPr>
            <w:tcW w:w="2413" w:type="dxa"/>
          </w:tcPr>
          <w:p>
            <w:pPr>
              <w:widowControl/>
              <w:spacing w:after="0" w:line="276" w:lineRule="auto"/>
              <w:jc w:val="left"/>
              <w:rPr>
                <w:sz w:val="18"/>
                <w:szCs w:val="18"/>
              </w:rPr>
            </w:pPr>
            <w:r>
              <w:rPr>
                <w:sz w:val="18"/>
                <w:szCs w:val="20"/>
              </w:rPr>
              <w:t xml:space="preserve">Priorizadas</w:t>
            </w:r>
          </w:p>
        </w:tc>
        <w:tc>
          <w:tcPr>
            <w:tcW w:w="2133" w:type="dxa"/>
          </w:tcPr>
          <w:p>
            <w:pPr>
              <w:widowControl/>
              <w:spacing w:after="0" w:line="276" w:lineRule="auto"/>
              <w:jc w:val="left"/>
              <w:rPr>
                <w:sz w:val="18"/>
                <w:szCs w:val="18"/>
              </w:rPr>
            </w:pPr>
            <w:r>
              <w:rPr>
                <w:sz w:val="18"/>
                <w:szCs w:val="20"/>
              </w:rPr>
              <w:t xml:space="preserve">Caixa</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Desmarcada: só as não urgentes; marcada: só as urgentes</w:t>
            </w:r>
          </w:p>
        </w:tc>
      </w:tr>
      <w:tr>
        <w:trPr>
          <w:cantSplit/>
        </w:trPr>
        <w:tc>
          <w:tcPr>
            <w:tcW w:w="2413" w:type="dxa"/>
          </w:tcPr>
          <w:p>
            <w:pPr>
              <w:widowControl/>
              <w:spacing w:after="0" w:line="276" w:lineRule="auto"/>
              <w:jc w:val="left"/>
              <w:rPr>
                <w:sz w:val="18"/>
                <w:szCs w:val="18"/>
              </w:rPr>
            </w:pPr>
            <w:r>
              <w:rPr>
                <w:sz w:val="18"/>
                <w:szCs w:val="20"/>
              </w:rPr>
              <w:t xml:space="preserve">Código (do produto)</w:t>
            </w:r>
          </w:p>
        </w:tc>
        <w:tc>
          <w:tcPr>
            <w:tcW w:w="2133" w:type="dxa"/>
          </w:tcPr>
          <w:p>
            <w:pPr>
              <w:widowControl/>
              <w:spacing w:after="0" w:line="276" w:lineRule="auto"/>
              <w:jc w:val="left"/>
              <w:rPr>
                <w:sz w:val="18"/>
                <w:szCs w:val="18"/>
              </w:rPr>
            </w:pPr>
            <w:r>
              <w:rPr>
                <w:sz w:val="18"/>
                <w:szCs w:val="20"/>
              </w:rPr>
              <w:t xml:space="preserve">Texto, até 255</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Igual ao código externo do item</w:t>
            </w:r>
          </w:p>
        </w:tc>
      </w:tr>
      <w:tr>
        <w:trPr>
          <w:cantSplit/>
        </w:trPr>
        <w:tc>
          <w:tcPr>
            <w:tcW w:w="2413" w:type="dxa"/>
          </w:tcPr>
          <w:p>
            <w:pPr>
              <w:widowControl/>
              <w:spacing w:after="0" w:line="276" w:lineRule="auto"/>
              <w:jc w:val="left"/>
              <w:rPr>
                <w:sz w:val="18"/>
                <w:szCs w:val="18"/>
              </w:rPr>
            </w:pPr>
            <w:r>
              <w:rPr>
                <w:sz w:val="18"/>
                <w:szCs w:val="20"/>
              </w:rPr>
              <w:t xml:space="preserve">Descrição (do produto)</w:t>
            </w:r>
          </w:p>
        </w:tc>
        <w:tc>
          <w:tcPr>
            <w:tcW w:w="2133" w:type="dxa"/>
          </w:tcPr>
          <w:p>
            <w:pPr>
              <w:widowControl/>
              <w:spacing w:after="0" w:line="276" w:lineRule="auto"/>
              <w:jc w:val="left"/>
              <w:rPr>
                <w:sz w:val="18"/>
                <w:szCs w:val="18"/>
              </w:rPr>
            </w:pPr>
            <w:r>
              <w:rPr>
                <w:sz w:val="18"/>
                <w:szCs w:val="20"/>
              </w:rPr>
              <w:t xml:space="preserve">Texto, até 255</w:t>
            </w:r>
          </w:p>
        </w:tc>
        <w:tc>
          <w:tcPr>
            <w:tcW w:w="1638" w:type="dxa"/>
          </w:tcPr>
          <w:p>
            <w:pPr>
              <w:widowControl/>
              <w:spacing w:after="0" w:line="276" w:lineRule="auto"/>
              <w:jc w:val="left"/>
              <w:rPr>
                <w:sz w:val="18"/>
                <w:szCs w:val="18"/>
              </w:rPr>
            </w:pPr>
            <w:r>
              <w:rPr>
                <w:sz w:val="18"/>
                <w:szCs w:val="20"/>
              </w:rPr>
              <w:t xml:space="preserve">Não</w:t>
            </w:r>
          </w:p>
        </w:tc>
        <w:tc>
          <w:tcPr>
            <w:tcW w:w="3447" w:type="dxa"/>
          </w:tcPr>
          <w:p>
            <w:pPr>
              <w:widowControl/>
              <w:spacing w:after="0" w:line="276" w:lineRule="auto"/>
              <w:jc w:val="left"/>
              <w:rPr>
                <w:sz w:val="18"/>
                <w:szCs w:val="18"/>
              </w:rPr>
            </w:pPr>
            <w:r>
              <w:rPr>
                <w:sz w:val="18"/>
                <w:szCs w:val="20"/>
              </w:rPr>
              <w:t xml:space="preserve">Contém o texto digitado</w:t>
            </w:r>
          </w:p>
        </w:tc>
      </w:tr>
    </w:tbl>
    <w:p>
      <w:pPr>
        <w:spacing w:after="0" w:line="360" w:lineRule="auto"/>
      </w:pPr>
    </w:p>
    <w:p>
      <w:pPr>
        <w:spacing w:after="0" w:line="360" w:lineRule="auto"/>
        <w:rPr>
          <w:szCs w:val="20"/>
        </w:rPr>
      </w:pPr>
      <w:r>
        <w:rPr>
          <w:b/>
          <w:bCs/>
          <w:szCs w:val="20"/>
        </w:rPr>
        <w:t xml:space="preserve">Lista de resultado</w:t>
      </w:r>
    </w:p>
    <w:tbl>
      <w:tblPr>
        <w:tblStyle w:val="Tabelacomgrade"/>
        <w:tblW w:w="9631" w:type="dxa"/>
        <w:tblLayout w:type="fixed"/>
        <w:tblLook w:val="04A0" w:firstRow="1" w:lastRow="0" w:firstColumn="1" w:lastColumn="0" w:noHBand="0" w:noVBand="1"/>
      </w:tblPr>
      <w:tblGrid>
        <w:gridCol w:w="4409"/>
        <w:gridCol w:w="5222"/>
      </w:tblGrid>
      <w:tr>
        <w:trPr>
          <w:tblHeader/>
          <w:cantSplit/>
        </w:trPr>
        <w:tc>
          <w:tcPr>
            <w:tcW w:w="44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w:t>
            </w:r>
          </w:p>
        </w:tc>
        <w:tc>
          <w:tcPr>
            <w:tcW w:w="52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4409" w:type="dxa"/>
          </w:tcPr>
          <w:p>
            <w:pPr>
              <w:widowControl/>
              <w:spacing w:after="0" w:line="276" w:lineRule="auto"/>
              <w:jc w:val="left"/>
              <w:rPr>
                <w:sz w:val="18"/>
                <w:szCs w:val="18"/>
              </w:rPr>
            </w:pPr>
            <w:r>
              <w:rPr>
                <w:sz w:val="18"/>
                <w:szCs w:val="20"/>
              </w:rPr>
              <w:t xml:space="preserve">Número solicitação, Data solicitação</w:t>
            </w:r>
          </w:p>
        </w:tc>
        <w:tc>
          <w:tcPr>
            <w:tcW w:w="5222" w:type="dxa"/>
          </w:tcPr>
          <w:p>
            <w:pPr>
              <w:widowControl/>
              <w:spacing w:after="0" w:line="276" w:lineRule="auto"/>
              <w:jc w:val="left"/>
              <w:rPr>
                <w:sz w:val="18"/>
                <w:szCs w:val="18"/>
              </w:rPr>
            </w:pPr>
            <w:r>
              <w:rPr>
                <w:sz w:val="18"/>
                <w:szCs w:val="20"/>
              </w:rPr>
              <w:t xml:space="preserve">Número "NNN/AA"; data de criação</w:t>
            </w:r>
          </w:p>
        </w:tc>
      </w:tr>
      <w:tr>
        <w:trPr>
          <w:cantSplit/>
        </w:trPr>
        <w:tc>
          <w:tcPr>
            <w:tcW w:w="4409" w:type="dxa"/>
          </w:tcPr>
          <w:p>
            <w:pPr>
              <w:widowControl/>
              <w:spacing w:after="0" w:line="276" w:lineRule="auto"/>
              <w:jc w:val="left"/>
              <w:rPr>
                <w:sz w:val="18"/>
                <w:szCs w:val="18"/>
              </w:rPr>
            </w:pPr>
            <w:r>
              <w:rPr>
                <w:sz w:val="18"/>
                <w:szCs w:val="20"/>
              </w:rPr>
              <w:t xml:space="preserve">Situação</w:t>
            </w:r>
          </w:p>
        </w:tc>
        <w:tc>
          <w:tcPr>
            <w:tcW w:w="5222" w:type="dxa"/>
          </w:tcPr>
          <w:p>
            <w:pPr>
              <w:widowControl/>
              <w:spacing w:after="0" w:line="276" w:lineRule="auto"/>
              <w:jc w:val="left"/>
              <w:rPr>
                <w:sz w:val="18"/>
                <w:szCs w:val="18"/>
              </w:rPr>
            </w:pPr>
            <w:r>
              <w:rPr>
                <w:sz w:val="18"/>
                <w:szCs w:val="20"/>
              </w:rPr>
              <w:t xml:space="preserve">A situação </w:t>
            </w:r>
            <w:r>
              <w:rPr>
                <w:sz w:val="18"/>
                <w:b/>
                <w:bCs/>
                <w:szCs w:val="20"/>
              </w:rPr>
              <w:t xml:space="preserve">gravada</w:t>
            </w:r>
            <w:r>
              <w:rPr>
                <w:sz w:val="18"/>
                <w:szCs w:val="20"/>
              </w:rPr>
              <w:t xml:space="preserve"> (não a derivada dos laudos, como na tela Solicitação de Análise)</w:t>
            </w:r>
          </w:p>
        </w:tc>
      </w:tr>
      <w:tr>
        <w:trPr>
          <w:cantSplit/>
        </w:trPr>
        <w:tc>
          <w:tcPr>
            <w:tcW w:w="4409" w:type="dxa"/>
          </w:tcPr>
          <w:p>
            <w:pPr>
              <w:widowControl/>
              <w:spacing w:after="0" w:line="276" w:lineRule="auto"/>
              <w:jc w:val="left"/>
              <w:rPr>
                <w:sz w:val="18"/>
                <w:szCs w:val="18"/>
              </w:rPr>
            </w:pPr>
            <w:r>
              <w:rPr>
                <w:sz w:val="18"/>
                <w:szCs w:val="20"/>
              </w:rPr>
              <w:t xml:space="preserve">Item entrada, Código do produto, Produto</w:t>
            </w:r>
          </w:p>
        </w:tc>
        <w:tc>
          <w:tcPr>
            <w:tcW w:w="5222" w:type="dxa"/>
          </w:tcPr>
          <w:p>
            <w:pPr>
              <w:widowControl/>
              <w:spacing w:after="0" w:line="276" w:lineRule="auto"/>
              <w:jc w:val="left"/>
              <w:rPr>
                <w:sz w:val="18"/>
                <w:szCs w:val="18"/>
              </w:rPr>
            </w:pPr>
            <w:r>
              <w:rPr>
                <w:sz w:val="18"/>
                <w:szCs w:val="20"/>
              </w:rPr>
              <w:t xml:space="preserve">Lote e item da solicitação</w:t>
            </w:r>
          </w:p>
        </w:tc>
      </w:tr>
      <w:tr>
        <w:trPr>
          <w:cantSplit/>
        </w:trPr>
        <w:tc>
          <w:tcPr>
            <w:tcW w:w="4409" w:type="dxa"/>
          </w:tcPr>
          <w:p>
            <w:pPr>
              <w:widowControl/>
              <w:spacing w:after="0" w:line="276" w:lineRule="auto"/>
              <w:jc w:val="left"/>
              <w:rPr>
                <w:sz w:val="18"/>
                <w:szCs w:val="18"/>
              </w:rPr>
            </w:pPr>
            <w:r>
              <w:rPr>
                <w:sz w:val="18"/>
                <w:szCs w:val="20"/>
              </w:rPr>
              <w:t xml:space="preserve">Caixa de marcar (cabeçalho com o ícone de alerta)</w:t>
            </w:r>
          </w:p>
        </w:tc>
        <w:tc>
          <w:tcPr>
            <w:tcW w:w="5222" w:type="dxa"/>
          </w:tcPr>
          <w:p>
            <w:pPr>
              <w:widowControl/>
              <w:spacing w:after="0" w:line="276" w:lineRule="auto"/>
              <w:jc w:val="left"/>
              <w:rPr>
                <w:sz w:val="18"/>
                <w:szCs w:val="18"/>
              </w:rPr>
            </w:pPr>
            <w:r>
              <w:rPr>
                <w:sz w:val="18"/>
                <w:szCs w:val="20"/>
              </w:rPr>
              <w:t xml:space="preserve">Marcada = urgente</w:t>
            </w:r>
          </w:p>
        </w:tc>
      </w:tr>
      <w:tr>
        <w:trPr>
          <w:cantSplit/>
        </w:trPr>
        <w:tc>
          <w:tcPr>
            <w:tcW w:w="4409" w:type="dxa"/>
          </w:tcPr>
          <w:p>
            <w:pPr>
              <w:widowControl/>
              <w:spacing w:after="0" w:line="276" w:lineRule="auto"/>
              <w:jc w:val="left"/>
              <w:rPr>
                <w:sz w:val="18"/>
                <w:szCs w:val="18"/>
              </w:rPr>
            </w:pPr>
            <w:r>
              <w:rPr>
                <w:sz w:val="18"/>
                <w:szCs w:val="20"/>
              </w:rPr>
              <w:t xml:space="preserve">Ver log</w:t>
            </w:r>
          </w:p>
        </w:tc>
        <w:tc>
          <w:tcPr>
            <w:tcW w:w="5222" w:type="dxa"/>
          </w:tcPr>
          <w:p>
            <w:pPr>
              <w:widowControl/>
              <w:spacing w:after="0" w:line="276" w:lineRule="auto"/>
              <w:jc w:val="left"/>
              <w:rPr>
                <w:sz w:val="18"/>
                <w:szCs w:val="18"/>
              </w:rPr>
            </w:pPr>
            <w:r>
              <w:rPr>
                <w:sz w:val="18"/>
                <w:szCs w:val="20"/>
              </w:rPr>
              <w:t xml:space="preserve">Histórico da solicitação</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706"/>
        <w:gridCol w:w="1987"/>
        <w:gridCol w:w="3731"/>
        <w:gridCol w:w="2207"/>
      </w:tblGrid>
      <w:tr>
        <w:trPr>
          <w:tblHeader/>
          <w:cantSplit/>
        </w:trPr>
        <w:tc>
          <w:tcPr>
            <w:tcW w:w="1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7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2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solicitação</w:t>
            </w:r>
          </w:p>
        </w:tc>
      </w:tr>
      <w:tr>
        <w:trPr>
          <w:cantSplit/>
        </w:trPr>
        <w:tc>
          <w:tcPr>
            <w:tcW w:w="1706" w:type="dxa"/>
          </w:tcPr>
          <w:p>
            <w:pPr>
              <w:widowControl/>
              <w:spacing w:after="0" w:line="276" w:lineRule="auto"/>
              <w:jc w:val="left"/>
              <w:rPr>
                <w:sz w:val="18"/>
                <w:szCs w:val="18"/>
              </w:rPr>
            </w:pPr>
            <w:r>
              <w:rPr>
                <w:sz w:val="18"/>
                <w:szCs w:val="20"/>
              </w:rPr>
              <w:t xml:space="preserve">Pesquisar</w:t>
            </w:r>
          </w:p>
        </w:tc>
        <w:tc>
          <w:tcPr>
            <w:tcW w:w="1987" w:type="dxa"/>
          </w:tcPr>
          <w:p>
            <w:pPr>
              <w:widowControl/>
              <w:spacing w:after="0" w:line="276" w:lineRule="auto"/>
              <w:jc w:val="left"/>
              <w:rPr>
                <w:sz w:val="18"/>
                <w:szCs w:val="18"/>
              </w:rPr>
            </w:pPr>
            <w:r>
              <w:rPr>
                <w:sz w:val="18"/>
                <w:szCs w:val="20"/>
              </w:rPr>
              <w:t xml:space="preserve">Sempre</w:t>
            </w:r>
          </w:p>
        </w:tc>
        <w:tc>
          <w:tcPr>
            <w:tcW w:w="3731" w:type="dxa"/>
          </w:tcPr>
          <w:p>
            <w:pPr>
              <w:widowControl/>
              <w:spacing w:after="0" w:line="276" w:lineRule="auto"/>
              <w:jc w:val="left"/>
              <w:rPr>
                <w:sz w:val="18"/>
                <w:szCs w:val="18"/>
              </w:rPr>
            </w:pPr>
            <w:r>
              <w:rPr>
                <w:sz w:val="18"/>
                <w:szCs w:val="20"/>
              </w:rPr>
              <w:t xml:space="preserve">Lista as solicitações dos filtros, 10 por página</w:t>
            </w:r>
          </w:p>
        </w:tc>
        <w:tc>
          <w:tcPr>
            <w:tcW w:w="2207" w:type="dxa"/>
          </w:tcPr>
          <w:p>
            <w:pPr>
              <w:widowControl/>
              <w:spacing w:after="0" w:line="276" w:lineRule="auto"/>
              <w:jc w:val="left"/>
              <w:rPr>
                <w:sz w:val="18"/>
                <w:szCs w:val="18"/>
              </w:rPr>
            </w:pPr>
            <w:r>
              <w:rPr>
                <w:sz w:val="18"/>
                <w:szCs w:val="20"/>
              </w:rPr>
              <w:t xml:space="preserve">Não muda</w:t>
            </w:r>
          </w:p>
        </w:tc>
      </w:tr>
      <w:tr>
        <w:trPr>
          <w:cantSplit/>
        </w:trPr>
        <w:tc>
          <w:tcPr>
            <w:tcW w:w="1706" w:type="dxa"/>
          </w:tcPr>
          <w:p>
            <w:pPr>
              <w:widowControl/>
              <w:spacing w:after="0" w:line="276" w:lineRule="auto"/>
              <w:jc w:val="left"/>
              <w:rPr>
                <w:sz w:val="18"/>
                <w:szCs w:val="18"/>
              </w:rPr>
            </w:pPr>
            <w:r>
              <w:rPr>
                <w:sz w:val="18"/>
                <w:szCs w:val="20"/>
              </w:rPr>
              <w:t xml:space="preserve">Limpar</w:t>
            </w:r>
          </w:p>
        </w:tc>
        <w:tc>
          <w:tcPr>
            <w:tcW w:w="1987" w:type="dxa"/>
          </w:tcPr>
          <w:p>
            <w:pPr>
              <w:widowControl/>
              <w:spacing w:after="0" w:line="276" w:lineRule="auto"/>
              <w:jc w:val="left"/>
              <w:rPr>
                <w:sz w:val="18"/>
                <w:szCs w:val="18"/>
              </w:rPr>
            </w:pPr>
            <w:r>
              <w:rPr>
                <w:sz w:val="18"/>
                <w:szCs w:val="20"/>
              </w:rPr>
              <w:t xml:space="preserve">Sempre</w:t>
            </w:r>
          </w:p>
        </w:tc>
        <w:tc>
          <w:tcPr>
            <w:tcW w:w="3731" w:type="dxa"/>
          </w:tcPr>
          <w:p>
            <w:pPr>
              <w:widowControl/>
              <w:spacing w:after="0" w:line="276" w:lineRule="auto"/>
              <w:jc w:val="left"/>
              <w:rPr>
                <w:sz w:val="18"/>
                <w:szCs w:val="18"/>
              </w:rPr>
            </w:pPr>
            <w:r>
              <w:rPr>
                <w:sz w:val="18"/>
                <w:szCs w:val="20"/>
              </w:rPr>
              <w:t xml:space="preserve">Esvazia os filtros e esconde a lista e o Salvar</w:t>
            </w:r>
          </w:p>
        </w:tc>
        <w:tc>
          <w:tcPr>
            <w:tcW w:w="2207" w:type="dxa"/>
          </w:tcPr>
          <w:p>
            <w:pPr>
              <w:widowControl/>
              <w:spacing w:after="0" w:line="276" w:lineRule="auto"/>
              <w:jc w:val="left"/>
              <w:rPr>
                <w:sz w:val="18"/>
                <w:szCs w:val="18"/>
              </w:rPr>
            </w:pPr>
            <w:r>
              <w:rPr>
                <w:sz w:val="18"/>
                <w:szCs w:val="20"/>
              </w:rPr>
              <w:t xml:space="preserve">Não muda</w:t>
            </w:r>
          </w:p>
        </w:tc>
      </w:tr>
      <w:tr>
        <w:trPr>
          <w:cantSplit/>
        </w:trPr>
        <w:tc>
          <w:tcPr>
            <w:tcW w:w="1706" w:type="dxa"/>
          </w:tcPr>
          <w:p>
            <w:pPr>
              <w:widowControl/>
              <w:spacing w:after="0" w:line="276" w:lineRule="auto"/>
              <w:jc w:val="left"/>
              <w:rPr>
                <w:sz w:val="18"/>
                <w:szCs w:val="18"/>
              </w:rPr>
            </w:pPr>
            <w:r>
              <w:rPr>
                <w:sz w:val="18"/>
                <w:szCs w:val="20"/>
              </w:rPr>
              <w:t xml:space="preserve">Salvar</w:t>
            </w:r>
          </w:p>
        </w:tc>
        <w:tc>
          <w:tcPr>
            <w:tcW w:w="1987" w:type="dxa"/>
          </w:tcPr>
          <w:p>
            <w:pPr>
              <w:widowControl/>
              <w:spacing w:after="0" w:line="276" w:lineRule="auto"/>
              <w:jc w:val="left"/>
              <w:rPr>
                <w:sz w:val="18"/>
                <w:szCs w:val="18"/>
              </w:rPr>
            </w:pPr>
            <w:r>
              <w:rPr>
                <w:sz w:val="18"/>
                <w:szCs w:val="20"/>
              </w:rPr>
              <w:t xml:space="preserve">Depois de uma pesquisa com linhas</w:t>
            </w:r>
          </w:p>
        </w:tc>
        <w:tc>
          <w:tcPr>
            <w:tcW w:w="3731" w:type="dxa"/>
          </w:tcPr>
          <w:p>
            <w:pPr>
              <w:widowControl/>
              <w:spacing w:after="0" w:line="276" w:lineRule="auto"/>
              <w:jc w:val="left"/>
              <w:rPr>
                <w:sz w:val="18"/>
                <w:szCs w:val="18"/>
              </w:rPr>
            </w:pPr>
            <w:r>
              <w:rPr>
                <w:sz w:val="18"/>
                <w:szCs w:val="20"/>
              </w:rPr>
              <w:t xml:space="preserve">Pede confirmação e grava a marca de </w:t>
            </w:r>
            <w:r>
              <w:rPr>
                <w:sz w:val="18"/>
                <w:b/>
                <w:bCs/>
                <w:szCs w:val="20"/>
              </w:rPr>
              <w:t xml:space="preserve">todas</w:t>
            </w:r>
            <w:r>
              <w:rPr>
                <w:sz w:val="18"/>
                <w:szCs w:val="20"/>
              </w:rPr>
              <w:t xml:space="preserve"> as linhas da página</w:t>
            </w:r>
          </w:p>
        </w:tc>
        <w:tc>
          <w:tcPr>
            <w:tcW w:w="2207" w:type="dxa"/>
          </w:tcPr>
          <w:p>
            <w:pPr>
              <w:widowControl/>
              <w:spacing w:after="0" w:line="276" w:lineRule="auto"/>
              <w:jc w:val="left"/>
              <w:rPr>
                <w:sz w:val="18"/>
                <w:szCs w:val="18"/>
              </w:rPr>
            </w:pPr>
            <w:r>
              <w:rPr>
                <w:sz w:val="18"/>
                <w:szCs w:val="20"/>
              </w:rPr>
              <w:t xml:space="preserve">Urgente ou não urgente</w:t>
            </w:r>
          </w:p>
        </w:tc>
      </w:tr>
      <w:tr>
        <w:trPr>
          <w:cantSplit/>
        </w:trPr>
        <w:tc>
          <w:tcPr>
            <w:tcW w:w="1706" w:type="dxa"/>
          </w:tcPr>
          <w:p>
            <w:pPr>
              <w:widowControl/>
              <w:spacing w:after="0" w:line="276" w:lineRule="auto"/>
              <w:jc w:val="left"/>
              <w:rPr>
                <w:sz w:val="18"/>
                <w:szCs w:val="18"/>
              </w:rPr>
            </w:pPr>
            <w:r>
              <w:rPr>
                <w:sz w:val="18"/>
                <w:szCs w:val="20"/>
              </w:rPr>
              <w:t xml:space="preserve">Caixa de marcar</w:t>
            </w:r>
          </w:p>
        </w:tc>
        <w:tc>
          <w:tcPr>
            <w:tcW w:w="1987" w:type="dxa"/>
          </w:tcPr>
          <w:p>
            <w:pPr>
              <w:widowControl/>
              <w:spacing w:after="0" w:line="276" w:lineRule="auto"/>
              <w:jc w:val="left"/>
              <w:rPr>
                <w:sz w:val="18"/>
                <w:szCs w:val="18"/>
              </w:rPr>
            </w:pPr>
            <w:r>
              <w:rPr>
                <w:sz w:val="18"/>
                <w:szCs w:val="20"/>
              </w:rPr>
              <w:t xml:space="preserve">Em cada linha</w:t>
            </w:r>
          </w:p>
        </w:tc>
        <w:tc>
          <w:tcPr>
            <w:tcW w:w="3731" w:type="dxa"/>
          </w:tcPr>
          <w:p>
            <w:pPr>
              <w:widowControl/>
              <w:spacing w:after="0" w:line="276" w:lineRule="auto"/>
              <w:jc w:val="left"/>
              <w:rPr>
                <w:sz w:val="18"/>
                <w:szCs w:val="18"/>
              </w:rPr>
            </w:pPr>
            <w:r>
              <w:rPr>
                <w:sz w:val="18"/>
                <w:szCs w:val="20"/>
              </w:rPr>
              <w:t xml:space="preserve">Marca ou desmarca a urgência (só vale ao salvar)</w:t>
            </w:r>
          </w:p>
        </w:tc>
        <w:tc>
          <w:tcPr>
            <w:tcW w:w="2207" w:type="dxa"/>
          </w:tcPr>
          <w:p>
            <w:pPr>
              <w:widowControl/>
              <w:spacing w:after="0" w:line="276" w:lineRule="auto"/>
              <w:jc w:val="left"/>
              <w:rPr>
                <w:sz w:val="18"/>
                <w:szCs w:val="18"/>
              </w:rPr>
            </w:pPr>
            <w:r>
              <w:rPr>
                <w:sz w:val="18"/>
                <w:szCs w:val="20"/>
              </w:rPr>
              <w:t xml:space="preserve">Não muda até Salvar</w:t>
            </w:r>
          </w:p>
        </w:tc>
      </w:tr>
      <w:tr>
        <w:trPr>
          <w:cantSplit/>
        </w:trPr>
        <w:tc>
          <w:tcPr>
            <w:tcW w:w="1706" w:type="dxa"/>
          </w:tcPr>
          <w:p>
            <w:pPr>
              <w:widowControl/>
              <w:spacing w:after="0" w:line="276" w:lineRule="auto"/>
              <w:jc w:val="left"/>
              <w:rPr>
                <w:sz w:val="18"/>
                <w:szCs w:val="18"/>
              </w:rPr>
            </w:pPr>
            <w:r>
              <w:rPr>
                <w:sz w:val="18"/>
                <w:szCs w:val="20"/>
              </w:rPr>
              <w:t xml:space="preserve">Ver log</w:t>
            </w:r>
          </w:p>
        </w:tc>
        <w:tc>
          <w:tcPr>
            <w:tcW w:w="1987" w:type="dxa"/>
          </w:tcPr>
          <w:p>
            <w:pPr>
              <w:widowControl/>
              <w:spacing w:after="0" w:line="276" w:lineRule="auto"/>
              <w:jc w:val="left"/>
              <w:rPr>
                <w:sz w:val="18"/>
                <w:szCs w:val="18"/>
              </w:rPr>
            </w:pPr>
            <w:r>
              <w:rPr>
                <w:sz w:val="18"/>
                <w:szCs w:val="20"/>
              </w:rPr>
              <w:t xml:space="preserve">Em cada linha</w:t>
            </w:r>
          </w:p>
        </w:tc>
        <w:tc>
          <w:tcPr>
            <w:tcW w:w="3731" w:type="dxa"/>
          </w:tcPr>
          <w:p>
            <w:pPr>
              <w:widowControl/>
              <w:spacing w:after="0" w:line="276" w:lineRule="auto"/>
              <w:jc w:val="left"/>
              <w:rPr>
                <w:sz w:val="18"/>
                <w:szCs w:val="18"/>
              </w:rPr>
            </w:pPr>
            <w:r>
              <w:rPr>
                <w:sz w:val="18"/>
                <w:szCs w:val="20"/>
              </w:rPr>
              <w:t xml:space="preserve">Abre o histórico da solicitação</w:t>
            </w:r>
          </w:p>
        </w:tc>
        <w:tc>
          <w:tcPr>
            <w:tcW w:w="2207" w:type="dxa"/>
          </w:tcPr>
          <w:p>
            <w:pPr>
              <w:widowControl/>
              <w:spacing w:after="0" w:line="276" w:lineRule="auto"/>
              <w:jc w:val="left"/>
              <w:rPr>
                <w:sz w:val="18"/>
                <w:szCs w:val="18"/>
              </w:rPr>
            </w:pPr>
            <w:r>
              <w:rPr>
                <w:sz w:val="18"/>
                <w:szCs w:val="20"/>
              </w:rPr>
              <w:t xml:space="preserve">Não muda</w:t>
            </w:r>
          </w:p>
        </w:tc>
      </w:tr>
      <w:tr>
        <w:trPr>
          <w:cantSplit/>
        </w:trPr>
        <w:tc>
          <w:tcPr>
            <w:tcW w:w="1706" w:type="dxa"/>
          </w:tcPr>
          <w:p>
            <w:pPr>
              <w:widowControl/>
              <w:spacing w:after="0" w:line="276" w:lineRule="auto"/>
              <w:jc w:val="left"/>
              <w:rPr>
                <w:sz w:val="18"/>
                <w:szCs w:val="18"/>
              </w:rPr>
            </w:pPr>
            <w:r>
              <w:rPr>
                <w:sz w:val="18"/>
                <w:szCs w:val="20"/>
              </w:rPr>
              <w:t xml:space="preserve">Paginação</w:t>
            </w:r>
          </w:p>
        </w:tc>
        <w:tc>
          <w:tcPr>
            <w:tcW w:w="1987" w:type="dxa"/>
          </w:tcPr>
          <w:p>
            <w:pPr>
              <w:widowControl/>
              <w:spacing w:after="0" w:line="276" w:lineRule="auto"/>
              <w:jc w:val="left"/>
              <w:rPr>
                <w:sz w:val="18"/>
                <w:szCs w:val="18"/>
              </w:rPr>
            </w:pPr>
            <w:r>
              <w:rPr>
                <w:sz w:val="18"/>
                <w:szCs w:val="20"/>
              </w:rPr>
              <w:t xml:space="preserve">Quando há mais de uma página</w:t>
            </w:r>
          </w:p>
        </w:tc>
        <w:tc>
          <w:tcPr>
            <w:tcW w:w="3731" w:type="dxa"/>
          </w:tcPr>
          <w:p>
            <w:pPr>
              <w:widowControl/>
              <w:spacing w:after="0" w:line="276" w:lineRule="auto"/>
              <w:jc w:val="left"/>
              <w:rPr>
                <w:sz w:val="18"/>
                <w:szCs w:val="18"/>
              </w:rPr>
            </w:pPr>
            <w:r>
              <w:rPr>
                <w:sz w:val="18"/>
                <w:szCs w:val="20"/>
              </w:rPr>
              <w:t xml:space="preserve">Troca de página e refaz a pesquisa</w:t>
            </w:r>
          </w:p>
        </w:tc>
        <w:tc>
          <w:tcPr>
            <w:tcW w:w="2207"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 resultado das rodadas.</w:t>
      </w:r>
    </w:p>
    <w:tbl>
      <w:tblPr>
        <w:tblStyle w:val="Tabelacomgrade"/>
        <w:tblW w:w="9631" w:type="dxa"/>
        <w:tblLayout w:type="fixed"/>
        <w:tblLook w:val="04A0" w:firstRow="1" w:lastRow="0" w:firstColumn="1" w:lastColumn="0" w:noHBand="0" w:noVBand="1"/>
      </w:tblPr>
      <w:tblGrid>
        <w:gridCol w:w="3898"/>
        <w:gridCol w:w="5733"/>
      </w:tblGrid>
      <w:tr>
        <w:trPr>
          <w:tblHeader/>
          <w:cantSplit/>
        </w:trPr>
        <w:tc>
          <w:tcPr>
            <w:tcW w:w="38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898" w:type="dxa"/>
          </w:tcPr>
          <w:p>
            <w:pPr>
              <w:widowControl/>
              <w:spacing w:after="0" w:line="276" w:lineRule="auto"/>
              <w:jc w:val="left"/>
              <w:rPr>
                <w:sz w:val="18"/>
                <w:szCs w:val="18"/>
              </w:rPr>
            </w:pPr>
            <w:r>
              <w:rPr>
                <w:sz w:val="18"/>
                <w:szCs w:val="20"/>
              </w:rPr>
              <w:t xml:space="preserve">Confirma a priorização do(s) item(s)?</w:t>
            </w:r>
          </w:p>
        </w:tc>
        <w:tc>
          <w:tcPr>
            <w:tcW w:w="5733" w:type="dxa"/>
          </w:tcPr>
          <w:p>
            <w:pPr>
              <w:widowControl/>
              <w:spacing w:after="0" w:line="276" w:lineRule="auto"/>
              <w:jc w:val="left"/>
              <w:rPr>
                <w:sz w:val="18"/>
                <w:szCs w:val="18"/>
              </w:rPr>
            </w:pPr>
            <w:r>
              <w:rPr>
                <w:sz w:val="18"/>
                <w:szCs w:val="20"/>
              </w:rPr>
              <w:t xml:space="preserve">Clique em Salvar (vista em teste, CT-CQ-N-25 e CT-CQ-R2-AC-02)</w:t>
            </w:r>
          </w:p>
        </w:tc>
      </w:tr>
      <w:tr>
        <w:trPr>
          <w:cantSplit/>
        </w:trPr>
        <w:tc>
          <w:tcPr>
            <w:tcW w:w="3898" w:type="dxa"/>
          </w:tcPr>
          <w:p>
            <w:pPr>
              <w:widowControl/>
              <w:spacing w:after="0" w:line="276" w:lineRule="auto"/>
              <w:jc w:val="left"/>
              <w:rPr>
                <w:sz w:val="18"/>
                <w:szCs w:val="18"/>
              </w:rPr>
            </w:pPr>
            <w:r>
              <w:rPr>
                <w:sz w:val="18"/>
                <w:szCs w:val="20"/>
              </w:rPr>
              <w:t xml:space="preserve">Confirma o cancelamento da priorização do(s) item(s)?</w:t>
            </w:r>
          </w:p>
        </w:tc>
        <w:tc>
          <w:tcPr>
            <w:tcW w:w="5733" w:type="dxa"/>
          </w:tcPr>
          <w:p>
            <w:pPr>
              <w:widowControl/>
              <w:spacing w:after="0" w:line="276" w:lineRule="auto"/>
              <w:jc w:val="left"/>
              <w:rPr>
                <w:sz w:val="18"/>
                <w:szCs w:val="18"/>
              </w:rPr>
            </w:pPr>
            <w:r>
              <w:rPr>
                <w:sz w:val="18"/>
                <w:szCs w:val="20"/>
              </w:rPr>
              <w:t xml:space="preserve">Salvar depois de desmarcar uma solicitação que estava urgente na pesquisa (não vista em teste)</w:t>
            </w:r>
          </w:p>
        </w:tc>
      </w:tr>
      <w:tr>
        <w:trPr>
          <w:cantSplit/>
        </w:trPr>
        <w:tc>
          <w:tcPr>
            <w:tcW w:w="3898" w:type="dxa"/>
          </w:tcPr>
          <w:p>
            <w:pPr>
              <w:widowControl/>
              <w:spacing w:after="0" w:line="276" w:lineRule="auto"/>
              <w:jc w:val="left"/>
              <w:rPr>
                <w:sz w:val="18"/>
                <w:szCs w:val="18"/>
              </w:rPr>
            </w:pPr>
            <w:r>
              <w:rPr>
                <w:sz w:val="18"/>
                <w:szCs w:val="20"/>
              </w:rPr>
              <w:t xml:space="preserve">Alteração efetuada com sucesso.</w:t>
            </w:r>
          </w:p>
        </w:tc>
        <w:tc>
          <w:tcPr>
            <w:tcW w:w="5733" w:type="dxa"/>
          </w:tcPr>
          <w:p>
            <w:pPr>
              <w:widowControl/>
              <w:spacing w:after="0" w:line="276" w:lineRule="auto"/>
              <w:jc w:val="left"/>
              <w:rPr>
                <w:sz w:val="18"/>
                <w:szCs w:val="18"/>
              </w:rPr>
            </w:pPr>
            <w:r>
              <w:rPr>
                <w:sz w:val="18"/>
                <w:szCs w:val="20"/>
              </w:rPr>
              <w:t xml:space="preserve">Gravação concluída (vista em teste, CT-CQ-N-25, CT-CQ-N-26 e CT-CQ-R2-AC-02)</w:t>
            </w:r>
          </w:p>
        </w:tc>
      </w:tr>
      <w:tr>
        <w:trPr>
          <w:cantSplit/>
        </w:trPr>
        <w:tc>
          <w:tcPr>
            <w:tcW w:w="3898" w:type="dxa"/>
          </w:tcPr>
          <w:p>
            <w:pPr>
              <w:widowControl/>
              <w:spacing w:after="0" w:line="276" w:lineRule="auto"/>
              <w:jc w:val="left"/>
              <w:rPr>
                <w:sz w:val="18"/>
                <w:szCs w:val="18"/>
              </w:rPr>
            </w:pPr>
            <w:r>
              <w:rPr>
                <w:sz w:val="18"/>
                <w:szCs w:val="20"/>
              </w:rPr>
              <w:t xml:space="preserve">A pesquisa não retornou nenhum resultado.</w:t>
            </w:r>
          </w:p>
        </w:tc>
        <w:tc>
          <w:tcPr>
            <w:tcW w:w="5733" w:type="dxa"/>
          </w:tcPr>
          <w:p>
            <w:pPr>
              <w:widowControl/>
              <w:spacing w:after="0" w:line="276" w:lineRule="auto"/>
              <w:jc w:val="left"/>
              <w:rPr>
                <w:sz w:val="18"/>
                <w:szCs w:val="18"/>
              </w:rPr>
            </w:pPr>
            <w:r>
              <w:rPr>
                <w:sz w:val="18"/>
                <w:szCs w:val="20"/>
              </w:rPr>
              <w:t xml:space="preserve">Lista vazia (não vista em teste)</w:t>
            </w:r>
          </w:p>
        </w:tc>
      </w:tr>
      <w:tr>
        <w:trPr>
          <w:cantSplit/>
        </w:trPr>
        <w:tc>
          <w:tcPr>
            <w:tcW w:w="3898" w:type="dxa"/>
          </w:tcPr>
          <w:p>
            <w:pPr>
              <w:widowControl/>
              <w:spacing w:after="0" w:line="276" w:lineRule="auto"/>
              <w:jc w:val="left"/>
              <w:rPr>
                <w:sz w:val="18"/>
                <w:szCs w:val="18"/>
              </w:rPr>
            </w:pPr>
            <w:r>
              <w:rPr>
                <w:sz w:val="18"/>
                <w:szCs w:val="20"/>
              </w:rPr>
              <w:t xml:space="preserve">(texto técnico da exceção)</w:t>
            </w:r>
          </w:p>
        </w:tc>
        <w:tc>
          <w:tcPr>
            <w:tcW w:w="5733" w:type="dxa"/>
          </w:tcPr>
          <w:p>
            <w:pPr>
              <w:widowControl/>
              <w:spacing w:after="0" w:line="276" w:lineRule="auto"/>
              <w:jc w:val="left"/>
              <w:rPr>
                <w:sz w:val="18"/>
                <w:szCs w:val="18"/>
              </w:rPr>
            </w:pPr>
            <w:r>
              <w:rPr>
                <w:sz w:val="18"/>
                <w:szCs w:val="20"/>
              </w:rPr>
              <w:t xml:space="preserve">Se a gravação falhar, o sistema mostra ao usuário o texto da própria exceção (não vista em teste)</w:t>
            </w:r>
          </w:p>
        </w:tc>
      </w:tr>
      <w:tr>
        <w:trPr>
          <w:cantSplit/>
        </w:trPr>
        <w:tc>
          <w:tcPr>
            <w:tcW w:w="3898" w:type="dxa"/>
          </w:tcPr>
          <w:p>
            <w:pPr>
              <w:widowControl/>
              <w:spacing w:after="0" w:line="276" w:lineRule="auto"/>
              <w:jc w:val="left"/>
              <w:rPr>
                <w:sz w:val="18"/>
                <w:szCs w:val="18"/>
              </w:rPr>
            </w:pPr>
            <w:r>
              <w:rPr>
                <w:sz w:val="18"/>
                <w:szCs w:val="20"/>
              </w:rPr>
              <w:t xml:space="preserve">Ocorreu um erro interno não esperado.</w:t>
            </w:r>
          </w:p>
        </w:tc>
        <w:tc>
          <w:tcPr>
            <w:tcW w:w="5733" w:type="dxa"/>
          </w:tcPr>
          <w:p>
            <w:pPr>
              <w:widowControl/>
              <w:spacing w:after="0" w:line="276" w:lineRule="auto"/>
              <w:jc w:val="left"/>
              <w:rPr>
                <w:sz w:val="18"/>
                <w:szCs w:val="18"/>
              </w:rPr>
            </w:pPr>
            <w:r>
              <w:rPr>
                <w:sz w:val="18"/>
                <w:szCs w:val="20"/>
              </w:rPr>
              <w:t xml:space="preserve">Falha de comunicação com o servidor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NÃO foi visto numa tela real:</w:t>
      </w:r>
      <w:r>
        <w:rPr>
          <w:szCs w:val="20"/>
        </w:rPr>
        <w:t xml:space="preserve"> desmarcar uma solicitação já urgente (a mensagem "Confirma o cancelamento da priorização"); o histórico (Ver log) de uma priorização; a lista sem resultado; a priorização de uma solicitação de água ou ambiente (a tela não as lista); o salvamento de uma página com várias linhas.</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955"/>
        <w:gridCol w:w="4339"/>
        <w:gridCol w:w="3337"/>
      </w:tblGrid>
      <w:tr>
        <w:trPr>
          <w:tblHeader/>
          <w:cantSplit/>
        </w:trPr>
        <w:tc>
          <w:tcPr>
            <w:tcW w:w="19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3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3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955" w:type="dxa"/>
          </w:tcPr>
          <w:p>
            <w:pPr>
              <w:widowControl/>
              <w:spacing w:after="0" w:line="276" w:lineRule="auto"/>
              <w:jc w:val="left"/>
              <w:rPr>
                <w:sz w:val="18"/>
                <w:szCs w:val="18"/>
              </w:rPr>
            </w:pPr>
            <w:r>
              <w:rPr>
                <w:sz w:val="18"/>
                <w:szCs w:val="20"/>
              </w:rPr>
              <w:t xml:space="preserve">DV-CQ-026 (item 2)</w:t>
            </w:r>
          </w:p>
        </w:tc>
        <w:tc>
          <w:tcPr>
            <w:tcW w:w="4339" w:type="dxa"/>
          </w:tcPr>
          <w:p>
            <w:pPr>
              <w:widowControl/>
              <w:spacing w:after="0" w:line="276" w:lineRule="auto"/>
              <w:jc w:val="left"/>
              <w:rPr>
                <w:sz w:val="18"/>
                <w:szCs w:val="18"/>
              </w:rPr>
            </w:pPr>
            <w:r>
              <w:rPr>
                <w:sz w:val="18"/>
                <w:szCs w:val="20"/>
              </w:rPr>
              <w:t xml:space="preserve">Priorizou a 005/26, que tinha </w:t>
            </w:r>
            <w:r>
              <w:rPr>
                <w:sz w:val="18"/>
                <w:b/>
                <w:bCs/>
                <w:szCs w:val="20"/>
              </w:rPr>
              <w:t xml:space="preserve">laudo liberado</w:t>
            </w:r>
            <w:r>
              <w:rPr>
                <w:sz w:val="18"/>
                <w:szCs w:val="20"/>
              </w:rPr>
              <w:t xml:space="preserve">, com "Alteração efetuada com sucesso."</w:t>
            </w:r>
          </w:p>
        </w:tc>
        <w:tc>
          <w:tcPr>
            <w:tcW w:w="3337" w:type="dxa"/>
          </w:tcPr>
          <w:p>
            <w:pPr>
              <w:widowControl/>
              <w:spacing w:after="0" w:line="276" w:lineRule="auto"/>
              <w:jc w:val="left"/>
              <w:rPr>
                <w:sz w:val="18"/>
                <w:szCs w:val="18"/>
              </w:rPr>
            </w:pPr>
            <w:r>
              <w:rPr>
                <w:sz w:val="18"/>
                <w:szCs w:val="20"/>
              </w:rPr>
              <w:t xml:space="preserve">Só aceitar a priorização do que ainda não está liberado</w:t>
            </w:r>
          </w:p>
        </w:tc>
      </w:tr>
    </w:tbl>
    <w:p>
      <w:pPr>
        <w:spacing w:after="0" w:line="360" w:lineRule="auto"/>
      </w:pPr>
    </w:p>
    <w:p>
      <w:pPr>
        <w:spacing w:after="0" w:line="360" w:lineRule="auto"/>
        <w:rPr>
          <w:szCs w:val="20"/>
        </w:rPr>
      </w:pPr>
      <w:r>
        <w:rPr>
          <w:szCs w:val="20"/>
        </w:rPr>
        <w:t xml:space="preserve">Os defeitos de </w:t>
      </w:r>
      <w:r>
        <w:rPr>
          <w:b/>
          <w:bCs/>
          <w:szCs w:val="20"/>
        </w:rPr>
        <w:t xml:space="preserve">acesso</w:t>
      </w:r>
      <w:r>
        <w:rPr>
          <w:szCs w:val="20"/>
        </w:rPr>
        <w:t xml:space="preserve"> desta tela (DV-CQ-028, Alta) estão na seção de segurança.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de Solicitação de Análise</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Solicitação de Análise › Programação de Solicitação de Análise. No alto da tela o sistema escreve "PROGRAMAÇÃO DE SOLICITAÇÃO DE ANÁLISE"; a aba do navegador mostra "Calendário". Os documentos de fluxo chamam a tela de "agenda de água e ambiente".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w:t>
      </w:r>
      <w:r>
        <w:rPr>
          <w:b/>
          <w:bCs/>
          <w:szCs w:val="20"/>
        </w:rPr>
        <w:t xml:space="preserve">calendário do monitoramento</w:t>
      </w:r>
      <w:r>
        <w:rPr>
          <w:szCs w:val="20"/>
        </w:rPr>
        <w:t xml:space="preserve">: o CQ escolhe o tipo de item (água potável, purificada, para injetáveis ou ambiente) e o tipo de análise (físico-química ou microbiológica), e o sistema mostra os </w:t>
      </w:r>
      <w:r>
        <w:rPr>
          <w:b/>
          <w:bCs/>
          <w:szCs w:val="20"/>
        </w:rPr>
        <w:t xml:space="preserve">pontos de água ou as salas</w:t>
      </w:r>
      <w:r>
        <w:rPr>
          <w:szCs w:val="20"/>
        </w:rPr>
        <w:t xml:space="preserve"> cadastrados no Principal. O usuário </w:t>
      </w:r>
      <w:r>
        <w:rPr>
          <w:b/>
          <w:bCs/>
          <w:szCs w:val="20"/>
        </w:rPr>
        <w:t xml:space="preserve">arrasta</w:t>
      </w:r>
      <w:r>
        <w:rPr>
          <w:szCs w:val="20"/>
        </w:rPr>
        <w:t xml:space="preserve"> um ponto ou uma sala para um dia do calendário, informa o horário e confirma. Cada marcação vira uma </w:t>
      </w:r>
      <w:r>
        <w:rPr>
          <w:b/>
          <w:bCs/>
          <w:szCs w:val="20"/>
        </w:rPr>
        <w:t xml:space="preserve">solicitação de análise</w:t>
      </w:r>
      <w:r>
        <w:rPr>
          <w:szCs w:val="20"/>
        </w:rPr>
        <w:t xml:space="preserve"> em "Coleta pendente de programação", que segue para a Programação de Amostragem (tela 04). No calendário também se </w:t>
      </w:r>
      <w:r>
        <w:rPr>
          <w:b/>
          <w:bCs/>
          <w:szCs w:val="20"/>
        </w:rPr>
        <w:t xml:space="preserve">muda o dia</w:t>
      </w:r>
      <w:r>
        <w:rPr>
          <w:szCs w:val="20"/>
        </w:rPr>
        <w:t xml:space="preserve"> de uma coleta (arrastando-a) e se </w:t>
      </w:r>
      <w:r>
        <w:rPr>
          <w:b/>
          <w:bCs/>
          <w:szCs w:val="20"/>
        </w:rPr>
        <w:t xml:space="preserve">exclui</w:t>
      </w:r>
      <w:r>
        <w:rPr>
          <w:szCs w:val="20"/>
        </w:rPr>
        <w:t xml:space="preserve"> uma coleta (ícone de lixeira).</w:t>
      </w:r>
    </w:p>
    <w:p>
      <w:pPr>
        <w:spacing w:after="0" w:line="360" w:lineRule="auto"/>
        <w:rPr>
          <w:szCs w:val="20"/>
        </w:rPr>
      </w:pPr>
      <w:r>
        <w:rPr>
          <w:szCs w:val="20"/>
        </w:rPr>
        <w:t xml:space="preserve">Em termos da norma, é a única tela do CQ que representa o </w:t>
      </w:r>
      <w:r>
        <w:rPr>
          <w:b/>
          <w:bCs/>
          <w:szCs w:val="20"/>
        </w:rPr>
        <w:t xml:space="preserve">programa de monitoramento</w:t>
      </w:r>
      <w:r>
        <w:rPr>
          <w:szCs w:val="20"/>
        </w:rPr>
        <w:t xml:space="preserve"> de água e de ambiente (RDC 658/2022, art. 14, I; art. 148, VI; art. 243, VI; ver a página Anvisa desta tela). Ela não tem frequência: cada coleta é marcada à mão, uma de cada vez (RN-CQ-106; DV-CQ-023).</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Controle da Qualidade, quem programa o monitoramento da água e do ambiente (leitura da área; o sistema não diz o dono da tela).</w:t>
      </w:r>
    </w:p>
    <w:p>
      <w:pPr>
        <w:numPr>
          <w:ilvl w:val="0"/>
          <w:numId w:val="2"/>
        </w:numPr>
        <w:spacing w:after="0" w:line="360" w:lineRule="auto"/>
        <w:rPr>
          <w:szCs w:val="20"/>
        </w:rPr>
      </w:pPr>
      <w:r>
        <w:rPr>
          <w:szCs w:val="20"/>
        </w:rPr>
        <w:t xml:space="preserve">O Principal fornece os pontos de água e as salas; a Produção tem telas próprias para o mesmo assunto, em controle paralelo (RN-CQ-119).</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A tela abre só com os dois filtros e o botão </w:t>
      </w:r>
      <w:r>
        <w:rPr>
          <w:b/>
          <w:bCs/>
          <w:szCs w:val="20"/>
        </w:rPr>
        <w:t xml:space="preserve">Carregar</w:t>
      </w:r>
      <w:r>
        <w:rPr>
          <w:szCs w:val="20"/>
        </w:rPr>
        <w:t xml:space="preserve">; o calendário e os itens aparecem depois.</w:t>
      </w:r>
    </w:p>
    <w:p>
      <w:pPr>
        <w:numPr>
          <w:ilvl w:val="0"/>
          <w:numId w:val="2"/>
        </w:numPr>
        <w:spacing w:after="0" w:line="360" w:lineRule="auto"/>
        <w:rPr>
          <w:szCs w:val="20"/>
        </w:rPr>
      </w:pPr>
      <w:r>
        <w:rPr>
          <w:szCs w:val="20"/>
        </w:rPr>
        <w:t xml:space="preserve">Os </w:t>
      </w:r>
      <w:r>
        <w:rPr>
          <w:b/>
          <w:bCs/>
          <w:szCs w:val="20"/>
        </w:rPr>
        <w:t xml:space="preserve">pontos de água e as salas</w:t>
      </w:r>
      <w:r>
        <w:rPr>
          <w:szCs w:val="20"/>
        </w:rPr>
        <w:t xml:space="preserve"> precisam estar cadastrados e ativos no Principal, com </w:t>
      </w:r>
      <w:r>
        <w:rPr>
          <w:b/>
          <w:bCs/>
          <w:szCs w:val="20"/>
        </w:rPr>
        <w:t xml:space="preserve">tag</w:t>
      </w:r>
      <w:r>
        <w:rPr>
          <w:szCs w:val="20"/>
        </w:rPr>
        <w:t xml:space="preserve">. Os pontos de água do tipo escolhido e </w:t>
      </w:r>
      <w:r>
        <w:rPr>
          <w:b/>
          <w:bCs/>
          <w:szCs w:val="20"/>
        </w:rPr>
        <w:t xml:space="preserve">todos</w:t>
      </w:r>
      <w:r>
        <w:rPr>
          <w:szCs w:val="20"/>
        </w:rPr>
        <w:t xml:space="preserve"> os ambientes são oferecidos.</w:t>
      </w:r>
    </w:p>
    <w:p>
      <w:pPr>
        <w:numPr>
          <w:ilvl w:val="0"/>
          <w:numId w:val="2"/>
        </w:numPr>
        <w:spacing w:after="0" w:line="360" w:lineRule="auto"/>
        <w:rPr>
          <w:szCs w:val="20"/>
        </w:rPr>
      </w:pPr>
      <w:r>
        <w:rPr>
          <w:szCs w:val="20"/>
        </w:rPr>
        <w:t xml:space="preserve">Para ambiente, o sistema não traz a classe nem o grau de limpeza da sala, só nome, descrição e tag (RN-CQ-105).</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Marcar uma coleta (arrastar, horário, OK):</w:t>
      </w:r>
      <w:r>
        <w:rPr>
          <w:szCs w:val="20"/>
        </w:rPr>
        <w:t xml:space="preserve"> cria a solicitação em "Coleta pendente de programação", com a data e o horário, a tag do ponto ou da sala, a fase de coleta e o usuário que marcou; cria o item de análise no CQ se ainda não existir. </w:t>
      </w:r>
      <w:r>
        <w:rPr>
          <w:b/>
          <w:bCs/>
          <w:szCs w:val="20"/>
        </w:rPr>
        <w:t xml:space="preserve">Não grava histórico</w:t>
      </w:r>
      <w:r>
        <w:rPr>
          <w:szCs w:val="20"/>
        </w:rPr>
        <w:t xml:space="preserve"> (DV-CQ-018). O próximo passo é a </w:t>
      </w:r>
      <w:r>
        <w:rPr>
          <w:b/>
          <w:bCs/>
          <w:szCs w:val="20"/>
        </w:rPr>
        <w:t xml:space="preserve">Programação de Amostragem</w:t>
      </w:r>
      <w:r>
        <w:rPr>
          <w:szCs w:val="20"/>
        </w:rPr>
        <w:t xml:space="preserve"> (tela 04), onde a coleta aparece em "ÁGUA / AMBIENTE".</w:t>
      </w:r>
    </w:p>
    <w:p>
      <w:pPr>
        <w:numPr>
          <w:ilvl w:val="0"/>
          <w:numId w:val="2"/>
        </w:numPr>
        <w:spacing w:after="0" w:line="360" w:lineRule="auto"/>
        <w:rPr>
          <w:szCs w:val="20"/>
        </w:rPr>
      </w:pPr>
      <w:r>
        <w:rPr>
          <w:b/>
          <w:bCs/>
          <w:szCs w:val="20"/>
        </w:rPr>
        <w:t xml:space="preserve">Mudar o dia (arrastar o evento):</w:t>
      </w:r>
      <w:r>
        <w:rPr>
          <w:szCs w:val="20"/>
        </w:rPr>
        <w:t xml:space="preserve"> troca a data e </w:t>
      </w:r>
      <w:r>
        <w:rPr>
          <w:b/>
          <w:bCs/>
          <w:szCs w:val="20"/>
        </w:rPr>
        <w:t xml:space="preserve">recalcula o horário</w:t>
      </w:r>
      <w:r>
        <w:rPr>
          <w:szCs w:val="20"/>
        </w:rPr>
        <w:t xml:space="preserve"> (último do dia + 30 minutos, a partir das 8h, até as 18h). Sem histórico.</w:t>
      </w:r>
    </w:p>
    <w:p>
      <w:pPr>
        <w:numPr>
          <w:ilvl w:val="0"/>
          <w:numId w:val="2"/>
        </w:numPr>
        <w:spacing w:after="0" w:line="360" w:lineRule="auto"/>
        <w:rPr>
          <w:szCs w:val="20"/>
        </w:rPr>
      </w:pPr>
      <w:r>
        <w:rPr>
          <w:b/>
          <w:bCs/>
          <w:szCs w:val="20"/>
        </w:rPr>
        <w:t xml:space="preserve">Excluir (lixeira):</w:t>
      </w:r>
      <w:r>
        <w:rPr>
          <w:szCs w:val="20"/>
        </w:rPr>
        <w:t xml:space="preserve"> manda a solicitação para a lixeira, sem justificativa e sem histórico (CT-CQ-067).</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Os pontos de água e as salas precisam estar cadastrados no Principal, ativos e com tag. Confirme que sabe qual </w:t>
      </w:r>
      <w:r>
        <w:rPr>
          <w:b/>
          <w:bCs/>
          <w:szCs w:val="20"/>
        </w:rPr>
        <w:t xml:space="preserve">tipo de análise</w:t>
      </w:r>
      <w:r>
        <w:rPr>
          <w:szCs w:val="20"/>
        </w:rPr>
        <w:t xml:space="preserve"> quer: para ambiente, o certo pela norma é só </w:t>
      </w:r>
      <w:r>
        <w:rPr>
          <w:b/>
          <w:bCs/>
          <w:szCs w:val="20"/>
        </w:rPr>
        <w:t xml:space="preserve">microbiológico</w:t>
      </w:r>
      <w:r>
        <w:rPr>
          <w:szCs w:val="20"/>
        </w:rPr>
        <w:t xml:space="preserve">, mas a tela </w:t>
      </w:r>
      <w:r>
        <w:rPr>
          <w:b/>
          <w:bCs/>
          <w:szCs w:val="20"/>
        </w:rPr>
        <w:t xml:space="preserve">aceita físico-químico</w:t>
      </w:r>
      <w:r>
        <w:rPr>
          <w:szCs w:val="20"/>
        </w:rPr>
        <w:t xml:space="preserve"> (DV-CQ-020). Enquanto o problema da água não for corrigido pelo DBA, só o ambiente pode ser marcado (DV-CQ-008).</w:t>
      </w:r>
    </w:p>
    <w:p>
      <w:pPr>
        <w:spacing w:after="0" w:line="360" w:lineRule="auto"/>
        <w:rPr>
          <w:szCs w:val="20"/>
        </w:rPr>
      </w:pPr>
      <w:r>
        <w:rPr>
          <w:b/>
          <w:bCs/>
          <w:szCs w:val="20"/>
        </w:rPr>
        <w:t xml:space="preserve">Marcar uma coleta</w:t>
      </w:r>
    </w:p>
    <w:p>
      <w:pPr>
        <w:numPr>
          <w:ilvl w:val="0"/>
          <w:numId w:val="2"/>
        </w:numPr>
        <w:spacing w:after="0" w:line="360" w:lineRule="auto"/>
        <w:rPr>
          <w:szCs w:val="20"/>
        </w:rPr>
      </w:pPr>
      <w:r>
        <w:rPr>
          <w:szCs w:val="20"/>
        </w:rPr>
        <w:t xml:space="preserve">Passo 1. Abra Programação de Solicitação de Análise. Em </w:t>
      </w:r>
      <w:r>
        <w:rPr>
          <w:b/>
          <w:bCs/>
          <w:szCs w:val="20"/>
        </w:rPr>
        <w:t xml:space="preserve">Tipo Item Análise</w:t>
      </w:r>
      <w:r>
        <w:rPr>
          <w:szCs w:val="20"/>
        </w:rPr>
        <w:t xml:space="preserve">, escolha ÁGUA POTÁVEL, PURIFICADA, PARA INJETÁVEIS ou AMBIENTE. Em </w:t>
      </w:r>
      <w:r>
        <w:rPr>
          <w:b/>
          <w:bCs/>
          <w:szCs w:val="20"/>
        </w:rPr>
        <w:t xml:space="preserve">Tipo Análise</w:t>
      </w:r>
      <w:r>
        <w:rPr>
          <w:szCs w:val="20"/>
        </w:rPr>
        <w:t xml:space="preserve">, marque Físico-Químico ou Microbiológico. Clique em </w:t>
      </w:r>
      <w:r>
        <w:rPr>
          <w:b/>
          <w:bCs/>
          <w:szCs w:val="20"/>
        </w:rPr>
        <w:t xml:space="preserve">Carregar</w:t>
      </w:r>
      <w:r>
        <w:rPr>
          <w:szCs w:val="20"/>
        </w:rPr>
        <w:t xml:space="preserve">.</w:t>
      </w:r>
    </w:p>
    <w:p>
      <w:pPr>
        <w:numPr>
          <w:ilvl w:val="0"/>
          <w:numId w:val="2"/>
        </w:numPr>
        <w:spacing w:after="0" w:line="360" w:lineRule="auto"/>
        <w:rPr>
          <w:szCs w:val="20"/>
        </w:rPr>
      </w:pPr>
      <w:r>
        <w:rPr>
          <w:szCs w:val="20"/>
        </w:rPr>
        <w:t xml:space="preserve">Passo 2. O calendário do mês aparece, com as coletas já marcadas daquele tipo (e do mês anterior e do seguinte), e, acima dele, as caixas dos pontos ou salas (12 por página, com setas para trocar de página). O nome na caixa é cortado em 15 caracteres.</w:t>
      </w:r>
    </w:p>
    <w:p>
      <w:pPr>
        <w:numPr>
          <w:ilvl w:val="0"/>
          <w:numId w:val="2"/>
        </w:numPr>
        <w:spacing w:after="0" w:line="360" w:lineRule="auto"/>
        <w:rPr>
          <w:szCs w:val="20"/>
        </w:rPr>
      </w:pPr>
      <w:r>
        <w:rPr>
          <w:szCs w:val="20"/>
        </w:rPr>
        <w:t xml:space="preserve">Passo 3. </w:t>
      </w:r>
      <w:r>
        <w:rPr>
          <w:b/>
          <w:bCs/>
          <w:szCs w:val="20"/>
        </w:rPr>
        <w:t xml:space="preserve">Arraste</w:t>
      </w:r>
      <w:r>
        <w:rPr>
          <w:szCs w:val="20"/>
        </w:rPr>
        <w:t xml:space="preserve"> a caixa do ponto ou da sala até o dia desejado. Abre a janela "Agendamento dia" com TAG e DESCRIÇÃO.</w:t>
      </w:r>
    </w:p>
    <w:p>
      <w:pPr>
        <w:numPr>
          <w:ilvl w:val="0"/>
          <w:numId w:val="2"/>
        </w:numPr>
        <w:spacing w:after="0" w:line="360" w:lineRule="auto"/>
        <w:rPr>
          <w:szCs w:val="20"/>
        </w:rPr>
      </w:pPr>
      <w:r>
        <w:rPr>
          <w:szCs w:val="20"/>
        </w:rPr>
        <w:t xml:space="preserve">Passo 4. Digite o </w:t>
      </w:r>
      <w:r>
        <w:rPr>
          <w:b/>
          <w:bCs/>
          <w:szCs w:val="20"/>
        </w:rPr>
        <w:t xml:space="preserve">horário</w:t>
      </w:r>
      <w:r>
        <w:rPr>
          <w:szCs w:val="20"/>
        </w:rPr>
        <w:t xml:space="preserve"> (hh:mm) e clique em </w:t>
      </w:r>
      <w:r>
        <w:rPr>
          <w:b/>
          <w:bCs/>
          <w:szCs w:val="20"/>
        </w:rPr>
        <w:t xml:space="preserve">OK</w:t>
      </w:r>
      <w:r>
        <w:rPr>
          <w:szCs w:val="20"/>
        </w:rPr>
        <w:t xml:space="preserve">. Se der erro, a mensagem aparece dentro da janela. Se der certo, o evento aparece no calendário.</w:t>
      </w:r>
    </w:p>
    <w:p>
      <w:pPr>
        <w:numPr>
          <w:ilvl w:val="0"/>
          <w:numId w:val="2"/>
        </w:numPr>
        <w:spacing w:after="0" w:line="360" w:lineRule="auto"/>
        <w:rPr>
          <w:szCs w:val="20"/>
        </w:rPr>
      </w:pPr>
      <w:r>
        <w:rPr>
          <w:szCs w:val="20"/>
        </w:rPr>
        <w:t xml:space="preserve">Passo 5. A coleta segue para a Programação de Amostragem, onde o responsável e a data de início serão definidos.</w:t>
      </w:r>
    </w:p>
    <w:p>
      <w:pPr>
        <w:spacing w:after="0" w:line="360" w:lineRule="auto"/>
        <w:rPr>
          <w:szCs w:val="20"/>
        </w:rPr>
      </w:pPr>
      <w:r>
        <w:rPr>
          <w:b/>
          <w:bCs/>
          <w:szCs w:val="20"/>
        </w:rPr>
        <w:t xml:space="preserve">Mudar o dia ou excluir</w:t>
      </w:r>
    </w:p>
    <w:p>
      <w:pPr>
        <w:numPr>
          <w:ilvl w:val="0"/>
          <w:numId w:val="2"/>
        </w:numPr>
        <w:spacing w:after="0" w:line="360" w:lineRule="auto"/>
        <w:rPr>
          <w:szCs w:val="20"/>
        </w:rPr>
      </w:pPr>
      <w:r>
        <w:rPr>
          <w:szCs w:val="20"/>
        </w:rPr>
        <w:t xml:space="preserve">Passo 6 (mudar o dia). Arraste o evento para outro dia e confirme "Deseja alterar a data da Solicitação?". O horário original </w:t>
      </w:r>
      <w:r>
        <w:rPr>
          <w:b/>
          <w:bCs/>
          <w:szCs w:val="20"/>
        </w:rPr>
        <w:t xml:space="preserve">não é mantido</w:t>
      </w:r>
      <w:r>
        <w:rPr>
          <w:szCs w:val="20"/>
        </w:rPr>
        <w:t xml:space="preserve">: o sistema escolhe o primeiro horário livre do dia, de meia em meia hora a partir das 8h.</w:t>
      </w:r>
    </w:p>
    <w:p>
      <w:pPr>
        <w:numPr>
          <w:ilvl w:val="0"/>
          <w:numId w:val="2"/>
        </w:numPr>
        <w:spacing w:after="0" w:line="360" w:lineRule="auto"/>
        <w:rPr>
          <w:szCs w:val="20"/>
        </w:rPr>
      </w:pPr>
      <w:r>
        <w:rPr>
          <w:szCs w:val="20"/>
        </w:rPr>
        <w:t xml:space="preserve">Passo 7 (excluir). Clique na lixeira ao lado do evento e confirme "Deseja excluir a Solicitação?". Não há justificativa nem histórico.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tela </w:t>
      </w:r>
      <w:r>
        <w:rPr>
          <w:b/>
          <w:bCs/>
          <w:szCs w:val="20"/>
        </w:rPr>
        <w:t xml:space="preserve">não aceita hoje nem datas passadas</w:t>
      </w:r>
      <w:r>
        <w:rPr>
          <w:szCs w:val="20"/>
        </w:rPr>
        <w:t xml:space="preserve">: "Não pode programar para uma data anterior ou igual a data atual." (CT-CQ-060).</w:t>
      </w:r>
    </w:p>
    <w:p>
      <w:pPr>
        <w:numPr>
          <w:ilvl w:val="0"/>
          <w:numId w:val="2"/>
        </w:numPr>
        <w:spacing w:after="0" w:line="360" w:lineRule="auto"/>
        <w:rPr>
          <w:szCs w:val="20"/>
        </w:rPr>
      </w:pPr>
      <w:r>
        <w:rPr>
          <w:szCs w:val="20"/>
        </w:rPr>
        <w:t xml:space="preserve">A tela </w:t>
      </w:r>
      <w:r>
        <w:rPr>
          <w:b/>
          <w:bCs/>
          <w:szCs w:val="20"/>
        </w:rPr>
        <w:t xml:space="preserve">não limita o horário</w:t>
      </w:r>
      <w:r>
        <w:rPr>
          <w:szCs w:val="20"/>
        </w:rPr>
        <w:t xml:space="preserve">: 23:30 e 00:01 foram aceitos (DV-CQ-020).</w:t>
      </w:r>
    </w:p>
    <w:p>
      <w:pPr>
        <w:numPr>
          <w:ilvl w:val="0"/>
          <w:numId w:val="2"/>
        </w:numPr>
        <w:spacing w:after="0" w:line="360" w:lineRule="auto"/>
        <w:rPr>
          <w:szCs w:val="20"/>
        </w:rPr>
      </w:pPr>
      <w:r>
        <w:rPr>
          <w:b/>
          <w:bCs/>
          <w:szCs w:val="20"/>
        </w:rPr>
        <w:t xml:space="preserve">Não há frequência.</w:t>
      </w:r>
      <w:r>
        <w:rPr>
          <w:szCs w:val="20"/>
        </w:rPr>
        <w:t xml:space="preserve"> Se a sala deve ser monitorada toda semana, cada semana precisa ser marcada à mão (DV-CQ-023).</w:t>
      </w:r>
    </w:p>
    <w:p>
      <w:pPr>
        <w:numPr>
          <w:ilvl w:val="0"/>
          <w:numId w:val="2"/>
        </w:numPr>
        <w:spacing w:after="0" w:line="360" w:lineRule="auto"/>
        <w:rPr>
          <w:szCs w:val="20"/>
        </w:rPr>
      </w:pPr>
      <w:r>
        <w:rPr>
          <w:szCs w:val="20"/>
        </w:rPr>
        <w:t xml:space="preserve">O </w:t>
      </w:r>
      <w:r>
        <w:rPr>
          <w:b/>
          <w:bCs/>
          <w:szCs w:val="20"/>
        </w:rPr>
        <w:t xml:space="preserve">número</w:t>
      </w:r>
      <w:r>
        <w:rPr>
          <w:szCs w:val="20"/>
        </w:rPr>
        <w:t xml:space="preserve"> da solicitação criada pela agenda é o código interno ("1024/26"), e a primeira solicitação seguinte sai fora da sequência (DV-CQ-024).</w:t>
      </w:r>
    </w:p>
    <w:p>
      <w:pPr>
        <w:numPr>
          <w:ilvl w:val="0"/>
          <w:numId w:val="2"/>
        </w:numPr>
        <w:spacing w:after="0" w:line="360" w:lineRule="auto"/>
        <w:rPr>
          <w:szCs w:val="20"/>
        </w:rPr>
      </w:pPr>
      <w:r>
        <w:rPr>
          <w:szCs w:val="20"/>
        </w:rPr>
        <w:t xml:space="preserve">A </w:t>
      </w:r>
      <w:r>
        <w:rPr>
          <w:b/>
          <w:bCs/>
          <w:szCs w:val="20"/>
        </w:rPr>
        <w:t xml:space="preserve">exclusão não deixa rastro</w:t>
      </w:r>
      <w:r>
        <w:rPr>
          <w:szCs w:val="20"/>
        </w:rPr>
        <w:t xml:space="preserve">: depois de excluída, a coleta some e o histórico diz "NÃO EXISTE LOG DE ALTERAÇÃO PARA ESTE REGISTRO." (DV-CQ-018).</w:t>
      </w:r>
    </w:p>
    <w:p>
      <w:pPr>
        <w:spacing w:after="0" w:line="360" w:lineRule="auto"/>
        <w:rPr>
          <w:szCs w:val="20"/>
        </w:rPr>
      </w:pPr>
      <w:r>
        <w:rPr>
          <w:b/>
          <w:bCs/>
          <w:szCs w:val="20"/>
        </w:rPr>
        <w:t xml:space="preserve">O que a tela não faz</w:t>
      </w:r>
    </w:p>
    <w:p>
      <w:pPr>
        <w:spacing w:after="0" w:line="360" w:lineRule="auto"/>
        <w:rPr>
          <w:szCs w:val="20"/>
        </w:rPr>
      </w:pPr>
      <w:r>
        <w:rPr>
          <w:szCs w:val="20"/>
        </w:rPr>
        <w:t xml:space="preserve">Não define frequência nem calendário recorrente, não mostra a classe de limpeza da sala, não registra o resultado (isso é feito nas telas de amostragem, análise e laudo) e não guarda quem excluiu.</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806"/>
        <w:gridCol w:w="1989"/>
        <w:gridCol w:w="1485"/>
        <w:gridCol w:w="4351"/>
      </w:tblGrid>
      <w:tr>
        <w:trPr>
          <w:tblHeader/>
          <w:cantSplit/>
        </w:trPr>
        <w:tc>
          <w:tcPr>
            <w:tcW w:w="18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806" w:type="dxa"/>
          </w:tcPr>
          <w:p>
            <w:pPr>
              <w:widowControl/>
              <w:spacing w:after="0" w:line="276" w:lineRule="auto"/>
              <w:jc w:val="left"/>
              <w:rPr>
                <w:sz w:val="18"/>
                <w:szCs w:val="18"/>
              </w:rPr>
            </w:pPr>
            <w:r>
              <w:rPr>
                <w:sz w:val="18"/>
                <w:szCs w:val="20"/>
              </w:rPr>
              <w:t xml:space="preserve">Tipo Item Análise</w:t>
            </w:r>
          </w:p>
        </w:tc>
        <w:tc>
          <w:tcPr>
            <w:tcW w:w="1989" w:type="dxa"/>
          </w:tcPr>
          <w:p>
            <w:pPr>
              <w:widowControl/>
              <w:spacing w:after="0" w:line="276" w:lineRule="auto"/>
              <w:jc w:val="left"/>
              <w:rPr>
                <w:sz w:val="18"/>
                <w:szCs w:val="18"/>
              </w:rPr>
            </w:pPr>
            <w:r>
              <w:rPr>
                <w:sz w:val="18"/>
                <w:szCs w:val="20"/>
              </w:rPr>
              <w:t xml:space="preserve">Lista</w:t>
            </w:r>
          </w:p>
        </w:tc>
        <w:tc>
          <w:tcPr>
            <w:tcW w:w="1485" w:type="dxa"/>
          </w:tcPr>
          <w:p>
            <w:pPr>
              <w:widowControl/>
              <w:spacing w:after="0" w:line="276" w:lineRule="auto"/>
              <w:jc w:val="left"/>
              <w:rPr>
                <w:sz w:val="18"/>
                <w:szCs w:val="18"/>
              </w:rPr>
            </w:pPr>
            <w:r>
              <w:rPr>
                <w:sz w:val="18"/>
                <w:szCs w:val="20"/>
              </w:rPr>
              <w:t xml:space="preserve">Sim</w:t>
            </w:r>
          </w:p>
        </w:tc>
        <w:tc>
          <w:tcPr>
            <w:tcW w:w="4351" w:type="dxa"/>
          </w:tcPr>
          <w:p>
            <w:pPr>
              <w:widowControl/>
              <w:spacing w:after="0" w:line="276" w:lineRule="auto"/>
              <w:jc w:val="left"/>
              <w:rPr>
                <w:sz w:val="18"/>
                <w:szCs w:val="18"/>
              </w:rPr>
            </w:pPr>
            <w:r>
              <w:rPr>
                <w:sz w:val="18"/>
                <w:szCs w:val="20"/>
              </w:rPr>
              <w:t xml:space="preserve">ÁGUA POTÁVEL, PURIFICADA, PARA INJETÁVEIS e AMBIENTE; "Tipo item análise é obrigatório!"</w:t>
            </w:r>
          </w:p>
        </w:tc>
      </w:tr>
      <w:tr>
        <w:trPr>
          <w:cantSplit/>
        </w:trPr>
        <w:tc>
          <w:tcPr>
            <w:tcW w:w="1806" w:type="dxa"/>
          </w:tcPr>
          <w:p>
            <w:pPr>
              <w:widowControl/>
              <w:spacing w:after="0" w:line="276" w:lineRule="auto"/>
              <w:jc w:val="left"/>
              <w:rPr>
                <w:sz w:val="18"/>
                <w:szCs w:val="18"/>
              </w:rPr>
            </w:pPr>
            <w:r>
              <w:rPr>
                <w:sz w:val="18"/>
                <w:szCs w:val="20"/>
              </w:rPr>
              <w:t xml:space="preserve">Tipo Análise</w:t>
            </w:r>
          </w:p>
        </w:tc>
        <w:tc>
          <w:tcPr>
            <w:tcW w:w="1989" w:type="dxa"/>
          </w:tcPr>
          <w:p>
            <w:pPr>
              <w:widowControl/>
              <w:spacing w:after="0" w:line="276" w:lineRule="auto"/>
              <w:jc w:val="left"/>
              <w:rPr>
                <w:sz w:val="18"/>
                <w:szCs w:val="18"/>
              </w:rPr>
            </w:pPr>
            <w:r>
              <w:rPr>
                <w:sz w:val="18"/>
                <w:szCs w:val="20"/>
              </w:rPr>
              <w:t xml:space="preserve">Botão de opção</w:t>
            </w:r>
          </w:p>
        </w:tc>
        <w:tc>
          <w:tcPr>
            <w:tcW w:w="1485" w:type="dxa"/>
          </w:tcPr>
          <w:p>
            <w:pPr>
              <w:widowControl/>
              <w:spacing w:after="0" w:line="276" w:lineRule="auto"/>
              <w:jc w:val="left"/>
              <w:rPr>
                <w:sz w:val="18"/>
                <w:szCs w:val="18"/>
              </w:rPr>
            </w:pPr>
            <w:r>
              <w:rPr>
                <w:sz w:val="18"/>
                <w:szCs w:val="20"/>
              </w:rPr>
              <w:t xml:space="preserve">Sim</w:t>
            </w:r>
          </w:p>
        </w:tc>
        <w:tc>
          <w:tcPr>
            <w:tcW w:w="4351" w:type="dxa"/>
          </w:tcPr>
          <w:p>
            <w:pPr>
              <w:widowControl/>
              <w:spacing w:after="0" w:line="276" w:lineRule="auto"/>
              <w:jc w:val="left"/>
              <w:rPr>
                <w:sz w:val="18"/>
                <w:szCs w:val="18"/>
              </w:rPr>
            </w:pPr>
            <w:r>
              <w:rPr>
                <w:sz w:val="18"/>
                <w:szCs w:val="20"/>
              </w:rPr>
              <w:t xml:space="preserve">Físico-Químico ou Microbiológico, sem nenhum marcado de início; "Tipo análise é obrigatório!"</w:t>
            </w:r>
          </w:p>
        </w:tc>
      </w:tr>
      <w:tr>
        <w:trPr>
          <w:cantSplit/>
        </w:trPr>
        <w:tc>
          <w:tcPr>
            <w:tcW w:w="1806" w:type="dxa"/>
          </w:tcPr>
          <w:p>
            <w:pPr>
              <w:widowControl/>
              <w:spacing w:after="0" w:line="276" w:lineRule="auto"/>
              <w:jc w:val="left"/>
              <w:rPr>
                <w:sz w:val="18"/>
                <w:szCs w:val="18"/>
              </w:rPr>
            </w:pPr>
            <w:r>
              <w:rPr>
                <w:sz w:val="18"/>
                <w:szCs w:val="20"/>
              </w:rPr>
              <w:t xml:space="preserve">Carregar</w:t>
            </w:r>
          </w:p>
        </w:tc>
        <w:tc>
          <w:tcPr>
            <w:tcW w:w="1989" w:type="dxa"/>
          </w:tcPr>
          <w:p>
            <w:pPr>
              <w:widowControl/>
              <w:spacing w:after="0" w:line="276" w:lineRule="auto"/>
              <w:jc w:val="left"/>
              <w:rPr>
                <w:sz w:val="18"/>
                <w:szCs w:val="18"/>
              </w:rPr>
            </w:pPr>
            <w:r>
              <w:rPr>
                <w:sz w:val="18"/>
                <w:szCs w:val="20"/>
              </w:rPr>
              <w:t xml:space="preserve">Botão</w:t>
            </w:r>
          </w:p>
        </w:tc>
        <w:tc>
          <w:tcPr>
            <w:tcW w:w="1485" w:type="dxa"/>
          </w:tcPr>
          <w:p>
            <w:pPr>
              <w:widowControl/>
              <w:spacing w:after="0" w:line="276" w:lineRule="auto"/>
              <w:jc w:val="left"/>
              <w:rPr>
                <w:sz w:val="18"/>
                <w:szCs w:val="18"/>
              </w:rPr>
            </w:pPr>
            <w:r>
              <w:rPr>
                <w:sz w:val="18"/>
                <w:szCs w:val="20"/>
              </w:rPr>
              <w:t xml:space="preserve">—</w:t>
            </w:r>
          </w:p>
        </w:tc>
        <w:tc>
          <w:tcPr>
            <w:tcW w:w="4351" w:type="dxa"/>
          </w:tcPr>
          <w:p>
            <w:pPr>
              <w:widowControl/>
              <w:spacing w:after="0" w:line="276" w:lineRule="auto"/>
              <w:jc w:val="left"/>
              <w:rPr>
                <w:sz w:val="18"/>
                <w:szCs w:val="18"/>
              </w:rPr>
            </w:pPr>
            <w:r>
              <w:rPr>
                <w:sz w:val="18"/>
                <w:szCs w:val="20"/>
              </w:rPr>
              <w:t xml:space="preserve">Desenha o calendário, carrega as coletas já marcadas e a lista de pontos ou salas</w:t>
            </w:r>
          </w:p>
        </w:tc>
      </w:tr>
      <w:tr>
        <w:trPr>
          <w:cantSplit/>
        </w:trPr>
        <w:tc>
          <w:tcPr>
            <w:tcW w:w="1806" w:type="dxa"/>
          </w:tcPr>
          <w:p>
            <w:pPr>
              <w:widowControl/>
              <w:spacing w:after="0" w:line="276" w:lineRule="auto"/>
              <w:jc w:val="left"/>
              <w:rPr>
                <w:sz w:val="18"/>
                <w:szCs w:val="18"/>
              </w:rPr>
            </w:pPr>
            <w:r>
              <w:rPr>
                <w:sz w:val="18"/>
                <w:szCs w:val="20"/>
              </w:rPr>
              <w:t xml:space="preserve">Caixas dos pontos ou salas</w:t>
            </w:r>
          </w:p>
        </w:tc>
        <w:tc>
          <w:tcPr>
            <w:tcW w:w="1989" w:type="dxa"/>
          </w:tcPr>
          <w:p>
            <w:pPr>
              <w:widowControl/>
              <w:spacing w:after="0" w:line="276" w:lineRule="auto"/>
              <w:jc w:val="left"/>
              <w:rPr>
                <w:sz w:val="18"/>
                <w:szCs w:val="18"/>
              </w:rPr>
            </w:pPr>
            <w:r>
              <w:rPr>
                <w:sz w:val="18"/>
                <w:szCs w:val="20"/>
              </w:rPr>
              <w:t xml:space="preserve">Itens arrastáveis</w:t>
            </w:r>
          </w:p>
        </w:tc>
        <w:tc>
          <w:tcPr>
            <w:tcW w:w="1485" w:type="dxa"/>
          </w:tcPr>
          <w:p>
            <w:pPr>
              <w:widowControl/>
              <w:spacing w:after="0" w:line="276" w:lineRule="auto"/>
              <w:jc w:val="left"/>
              <w:rPr>
                <w:sz w:val="18"/>
                <w:szCs w:val="18"/>
              </w:rPr>
            </w:pPr>
            <w:r>
              <w:rPr>
                <w:sz w:val="18"/>
                <w:szCs w:val="20"/>
              </w:rPr>
              <w:t xml:space="preserve">—</w:t>
            </w:r>
          </w:p>
        </w:tc>
        <w:tc>
          <w:tcPr>
            <w:tcW w:w="4351" w:type="dxa"/>
          </w:tcPr>
          <w:p>
            <w:pPr>
              <w:widowControl/>
              <w:spacing w:after="0" w:line="276" w:lineRule="auto"/>
              <w:jc w:val="left"/>
              <w:rPr>
                <w:sz w:val="18"/>
                <w:szCs w:val="18"/>
              </w:rPr>
            </w:pPr>
            <w:r>
              <w:rPr>
                <w:sz w:val="18"/>
                <w:szCs w:val="20"/>
              </w:rPr>
              <w:t xml:space="preserve">12 por página; nome cortado em 15 caracteres; cada caixa leva o código externo, a descrição (também em 15 caracteres) e a tag</w:t>
            </w:r>
          </w:p>
        </w:tc>
      </w:tr>
      <w:tr>
        <w:trPr>
          <w:cantSplit/>
        </w:trPr>
        <w:tc>
          <w:tcPr>
            <w:tcW w:w="1806" w:type="dxa"/>
          </w:tcPr>
          <w:p>
            <w:pPr>
              <w:widowControl/>
              <w:spacing w:after="0" w:line="276" w:lineRule="auto"/>
              <w:jc w:val="left"/>
              <w:rPr>
                <w:sz w:val="18"/>
                <w:szCs w:val="18"/>
              </w:rPr>
            </w:pPr>
            <w:r>
              <w:rPr>
                <w:sz w:val="18"/>
                <w:szCs w:val="20"/>
              </w:rPr>
              <w:t xml:space="preserve">Calendário</w:t>
            </w:r>
          </w:p>
        </w:tc>
        <w:tc>
          <w:tcPr>
            <w:tcW w:w="1989" w:type="dxa"/>
          </w:tcPr>
          <w:p>
            <w:pPr>
              <w:widowControl/>
              <w:spacing w:after="0" w:line="276" w:lineRule="auto"/>
              <w:jc w:val="left"/>
              <w:rPr>
                <w:sz w:val="18"/>
                <w:szCs w:val="18"/>
              </w:rPr>
            </w:pPr>
            <w:r>
              <w:rPr>
                <w:sz w:val="18"/>
                <w:szCs w:val="20"/>
              </w:rPr>
              <w:t xml:space="preserve">FullCalendar, mês</w:t>
            </w:r>
          </w:p>
        </w:tc>
        <w:tc>
          <w:tcPr>
            <w:tcW w:w="1485" w:type="dxa"/>
          </w:tcPr>
          <w:p>
            <w:pPr>
              <w:widowControl/>
              <w:spacing w:after="0" w:line="276" w:lineRule="auto"/>
              <w:jc w:val="left"/>
              <w:rPr>
                <w:sz w:val="18"/>
                <w:szCs w:val="18"/>
              </w:rPr>
            </w:pPr>
            <w:r>
              <w:rPr>
                <w:sz w:val="18"/>
                <w:szCs w:val="20"/>
              </w:rPr>
              <w:t xml:space="preserve">—</w:t>
            </w:r>
          </w:p>
        </w:tc>
        <w:tc>
          <w:tcPr>
            <w:tcW w:w="4351" w:type="dxa"/>
          </w:tcPr>
          <w:p>
            <w:pPr>
              <w:widowControl/>
              <w:spacing w:after="0" w:line="276" w:lineRule="auto"/>
              <w:jc w:val="left"/>
              <w:rPr>
                <w:sz w:val="18"/>
                <w:szCs w:val="18"/>
              </w:rPr>
            </w:pPr>
            <w:r>
              <w:rPr>
                <w:sz w:val="18"/>
                <w:szCs w:val="20"/>
              </w:rPr>
              <w:t xml:space="preserve">Mostra as coletas em "Coleta pendente de programação" do tipo de item e de análise escolhidos, no mês e nos vizinhos; título do evento = tag (e descrição da sala)</w:t>
            </w:r>
          </w:p>
        </w:tc>
      </w:tr>
      <w:tr>
        <w:trPr>
          <w:cantSplit/>
        </w:trPr>
        <w:tc>
          <w:tcPr>
            <w:tcW w:w="1806" w:type="dxa"/>
          </w:tcPr>
          <w:p>
            <w:pPr>
              <w:widowControl/>
              <w:spacing w:after="0" w:line="276" w:lineRule="auto"/>
              <w:jc w:val="left"/>
              <w:rPr>
                <w:sz w:val="18"/>
                <w:szCs w:val="18"/>
              </w:rPr>
            </w:pPr>
            <w:r>
              <w:rPr>
                <w:sz w:val="18"/>
                <w:szCs w:val="20"/>
              </w:rPr>
              <w:t xml:space="preserve">TAG, DESCRIÇÃO (janela de horário)</w:t>
            </w:r>
          </w:p>
        </w:tc>
        <w:tc>
          <w:tcPr>
            <w:tcW w:w="1989" w:type="dxa"/>
          </w:tcPr>
          <w:p>
            <w:pPr>
              <w:widowControl/>
              <w:spacing w:after="0" w:line="276" w:lineRule="auto"/>
              <w:jc w:val="left"/>
              <w:rPr>
                <w:sz w:val="18"/>
                <w:szCs w:val="18"/>
              </w:rPr>
            </w:pPr>
            <w:r>
              <w:rPr>
                <w:sz w:val="18"/>
                <w:szCs w:val="20"/>
              </w:rPr>
              <w:t xml:space="preserve">Texto informativo</w:t>
            </w:r>
          </w:p>
        </w:tc>
        <w:tc>
          <w:tcPr>
            <w:tcW w:w="1485" w:type="dxa"/>
          </w:tcPr>
          <w:p>
            <w:pPr>
              <w:widowControl/>
              <w:spacing w:after="0" w:line="276" w:lineRule="auto"/>
              <w:jc w:val="left"/>
              <w:rPr>
                <w:sz w:val="18"/>
                <w:szCs w:val="18"/>
              </w:rPr>
            </w:pPr>
            <w:r>
              <w:rPr>
                <w:sz w:val="18"/>
                <w:szCs w:val="20"/>
              </w:rPr>
              <w:t xml:space="preserve">—</w:t>
            </w:r>
          </w:p>
        </w:tc>
        <w:tc>
          <w:tcPr>
            <w:tcW w:w="4351" w:type="dxa"/>
          </w:tcPr>
          <w:p>
            <w:pPr>
              <w:widowControl/>
              <w:spacing w:after="0" w:line="276" w:lineRule="auto"/>
              <w:jc w:val="left"/>
              <w:rPr>
                <w:sz w:val="18"/>
                <w:szCs w:val="18"/>
              </w:rPr>
            </w:pPr>
            <w:r>
              <w:rPr>
                <w:sz w:val="18"/>
                <w:szCs w:val="20"/>
              </w:rPr>
              <w:t xml:space="preserve">Vêm da caixa arrastada</w:t>
            </w:r>
          </w:p>
        </w:tc>
      </w:tr>
      <w:tr>
        <w:trPr>
          <w:cantSplit/>
        </w:trPr>
        <w:tc>
          <w:tcPr>
            <w:tcW w:w="1806" w:type="dxa"/>
          </w:tcPr>
          <w:p>
            <w:pPr>
              <w:widowControl/>
              <w:spacing w:after="0" w:line="276" w:lineRule="auto"/>
              <w:jc w:val="left"/>
              <w:rPr>
                <w:sz w:val="18"/>
                <w:szCs w:val="18"/>
              </w:rPr>
            </w:pPr>
            <w:r>
              <w:rPr>
                <w:sz w:val="18"/>
                <w:szCs w:val="20"/>
              </w:rPr>
              <w:t xml:space="preserve">INFORME O HORÁRIO</w:t>
            </w:r>
          </w:p>
        </w:tc>
        <w:tc>
          <w:tcPr>
            <w:tcW w:w="1989" w:type="dxa"/>
          </w:tcPr>
          <w:p>
            <w:pPr>
              <w:widowControl/>
              <w:spacing w:after="0" w:line="276" w:lineRule="auto"/>
              <w:jc w:val="left"/>
              <w:rPr>
                <w:sz w:val="18"/>
                <w:szCs w:val="18"/>
              </w:rPr>
            </w:pPr>
            <w:r>
              <w:rPr>
                <w:sz w:val="18"/>
                <w:szCs w:val="20"/>
              </w:rPr>
              <w:t xml:space="preserve">Texto com máscara 99:99</w:t>
            </w:r>
          </w:p>
        </w:tc>
        <w:tc>
          <w:tcPr>
            <w:tcW w:w="1485" w:type="dxa"/>
          </w:tcPr>
          <w:p>
            <w:pPr>
              <w:widowControl/>
              <w:spacing w:after="0" w:line="276" w:lineRule="auto"/>
              <w:jc w:val="left"/>
              <w:rPr>
                <w:sz w:val="18"/>
                <w:szCs w:val="18"/>
              </w:rPr>
            </w:pPr>
            <w:r>
              <w:rPr>
                <w:sz w:val="18"/>
                <w:szCs w:val="20"/>
              </w:rPr>
              <w:t xml:space="preserve">Sim</w:t>
            </w:r>
          </w:p>
        </w:tc>
        <w:tc>
          <w:tcPr>
            <w:tcW w:w="4351" w:type="dxa"/>
          </w:tcPr>
          <w:p>
            <w:pPr>
              <w:widowControl/>
              <w:spacing w:after="0" w:line="276" w:lineRule="auto"/>
              <w:jc w:val="left"/>
              <w:rPr>
                <w:sz w:val="18"/>
                <w:szCs w:val="18"/>
              </w:rPr>
            </w:pPr>
            <w:r>
              <w:rPr>
                <w:sz w:val="18"/>
                <w:szCs w:val="20"/>
              </w:rPr>
              <w:t xml:space="preserve">"Preencha o horário!" se vazio; "Horário inválido." se não for hora</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2149"/>
        <w:gridCol w:w="1921"/>
        <w:gridCol w:w="3400"/>
        <w:gridCol w:w="2161"/>
      </w:tblGrid>
      <w:tr>
        <w:trPr>
          <w:tblHeader/>
          <w:cantSplit/>
        </w:trPr>
        <w:tc>
          <w:tcPr>
            <w:tcW w:w="21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4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solicitação</w:t>
            </w:r>
          </w:p>
        </w:tc>
      </w:tr>
      <w:tr>
        <w:trPr>
          <w:cantSplit/>
        </w:trPr>
        <w:tc>
          <w:tcPr>
            <w:tcW w:w="2149" w:type="dxa"/>
          </w:tcPr>
          <w:p>
            <w:pPr>
              <w:widowControl/>
              <w:spacing w:after="0" w:line="276" w:lineRule="auto"/>
              <w:jc w:val="left"/>
              <w:rPr>
                <w:sz w:val="18"/>
                <w:szCs w:val="18"/>
              </w:rPr>
            </w:pPr>
            <w:r>
              <w:rPr>
                <w:sz w:val="18"/>
                <w:szCs w:val="20"/>
              </w:rPr>
              <w:t xml:space="preserve">Carregar</w:t>
            </w:r>
          </w:p>
        </w:tc>
        <w:tc>
          <w:tcPr>
            <w:tcW w:w="1921" w:type="dxa"/>
          </w:tcPr>
          <w:p>
            <w:pPr>
              <w:widowControl/>
              <w:spacing w:after="0" w:line="276" w:lineRule="auto"/>
              <w:jc w:val="left"/>
              <w:rPr>
                <w:sz w:val="18"/>
                <w:szCs w:val="18"/>
              </w:rPr>
            </w:pPr>
            <w:r>
              <w:rPr>
                <w:sz w:val="18"/>
                <w:szCs w:val="20"/>
              </w:rPr>
              <w:t xml:space="preserve">Sempre</w:t>
            </w:r>
          </w:p>
        </w:tc>
        <w:tc>
          <w:tcPr>
            <w:tcW w:w="3400" w:type="dxa"/>
          </w:tcPr>
          <w:p>
            <w:pPr>
              <w:widowControl/>
              <w:spacing w:after="0" w:line="276" w:lineRule="auto"/>
              <w:jc w:val="left"/>
              <w:rPr>
                <w:sz w:val="18"/>
                <w:szCs w:val="18"/>
              </w:rPr>
            </w:pPr>
            <w:r>
              <w:rPr>
                <w:sz w:val="18"/>
                <w:szCs w:val="20"/>
              </w:rPr>
              <w:t xml:space="preserve">Confere os dois filtros e desenha o calendário e os itens</w:t>
            </w:r>
          </w:p>
        </w:tc>
        <w:tc>
          <w:tcPr>
            <w:tcW w:w="2161" w:type="dxa"/>
          </w:tcPr>
          <w:p>
            <w:pPr>
              <w:widowControl/>
              <w:spacing w:after="0" w:line="276" w:lineRule="auto"/>
              <w:jc w:val="left"/>
              <w:rPr>
                <w:sz w:val="18"/>
                <w:szCs w:val="18"/>
              </w:rPr>
            </w:pPr>
            <w:r>
              <w:rPr>
                <w:sz w:val="18"/>
                <w:szCs w:val="20"/>
              </w:rPr>
              <w:t xml:space="preserve">Não muda</w:t>
            </w:r>
          </w:p>
        </w:tc>
      </w:tr>
      <w:tr>
        <w:trPr>
          <w:cantSplit/>
        </w:trPr>
        <w:tc>
          <w:tcPr>
            <w:tcW w:w="2149" w:type="dxa"/>
          </w:tcPr>
          <w:p>
            <w:pPr>
              <w:widowControl/>
              <w:spacing w:after="0" w:line="276" w:lineRule="auto"/>
              <w:jc w:val="left"/>
              <w:rPr>
                <w:sz w:val="18"/>
                <w:szCs w:val="18"/>
              </w:rPr>
            </w:pPr>
            <w:r>
              <w:rPr>
                <w:sz w:val="18"/>
                <w:szCs w:val="20"/>
              </w:rPr>
              <w:t xml:space="preserve">Setas dos itens</w:t>
            </w:r>
          </w:p>
        </w:tc>
        <w:tc>
          <w:tcPr>
            <w:tcW w:w="1921" w:type="dxa"/>
          </w:tcPr>
          <w:p>
            <w:pPr>
              <w:widowControl/>
              <w:spacing w:after="0" w:line="276" w:lineRule="auto"/>
              <w:jc w:val="left"/>
              <w:rPr>
                <w:sz w:val="18"/>
                <w:szCs w:val="18"/>
              </w:rPr>
            </w:pPr>
            <w:r>
              <w:rPr>
                <w:sz w:val="18"/>
                <w:szCs w:val="20"/>
              </w:rPr>
              <w:t xml:space="preserve">Quando há mais de 12 itens</w:t>
            </w:r>
          </w:p>
        </w:tc>
        <w:tc>
          <w:tcPr>
            <w:tcW w:w="3400" w:type="dxa"/>
          </w:tcPr>
          <w:p>
            <w:pPr>
              <w:widowControl/>
              <w:spacing w:after="0" w:line="276" w:lineRule="auto"/>
              <w:jc w:val="left"/>
              <w:rPr>
                <w:sz w:val="18"/>
                <w:szCs w:val="18"/>
              </w:rPr>
            </w:pPr>
            <w:r>
              <w:rPr>
                <w:sz w:val="18"/>
                <w:szCs w:val="20"/>
              </w:rPr>
              <w:t xml:space="preserve">Troca a página da lista de pontos ou salas</w:t>
            </w:r>
          </w:p>
        </w:tc>
        <w:tc>
          <w:tcPr>
            <w:tcW w:w="2161" w:type="dxa"/>
          </w:tcPr>
          <w:p>
            <w:pPr>
              <w:widowControl/>
              <w:spacing w:after="0" w:line="276" w:lineRule="auto"/>
              <w:jc w:val="left"/>
              <w:rPr>
                <w:sz w:val="18"/>
                <w:szCs w:val="18"/>
              </w:rPr>
            </w:pPr>
            <w:r>
              <w:rPr>
                <w:sz w:val="18"/>
                <w:szCs w:val="20"/>
              </w:rPr>
              <w:t xml:space="preserve">Não muda</w:t>
            </w:r>
          </w:p>
        </w:tc>
      </w:tr>
      <w:tr>
        <w:trPr>
          <w:cantSplit/>
        </w:trPr>
        <w:tc>
          <w:tcPr>
            <w:tcW w:w="2149" w:type="dxa"/>
          </w:tcPr>
          <w:p>
            <w:pPr>
              <w:widowControl/>
              <w:spacing w:after="0" w:line="276" w:lineRule="auto"/>
              <w:jc w:val="left"/>
              <w:rPr>
                <w:sz w:val="18"/>
                <w:szCs w:val="18"/>
              </w:rPr>
            </w:pPr>
            <w:r>
              <w:rPr>
                <w:sz w:val="18"/>
                <w:szCs w:val="20"/>
              </w:rPr>
              <w:t xml:space="preserve">Arrastar caixa até o dia</w:t>
            </w:r>
          </w:p>
        </w:tc>
        <w:tc>
          <w:tcPr>
            <w:tcW w:w="1921" w:type="dxa"/>
          </w:tcPr>
          <w:p>
            <w:pPr>
              <w:widowControl/>
              <w:spacing w:after="0" w:line="276" w:lineRule="auto"/>
              <w:jc w:val="left"/>
              <w:rPr>
                <w:sz w:val="18"/>
                <w:szCs w:val="18"/>
              </w:rPr>
            </w:pPr>
            <w:r>
              <w:rPr>
                <w:sz w:val="18"/>
                <w:szCs w:val="20"/>
              </w:rPr>
              <w:t xml:space="preserve">Depois de Carregar</w:t>
            </w:r>
          </w:p>
        </w:tc>
        <w:tc>
          <w:tcPr>
            <w:tcW w:w="3400" w:type="dxa"/>
          </w:tcPr>
          <w:p>
            <w:pPr>
              <w:widowControl/>
              <w:spacing w:after="0" w:line="276" w:lineRule="auto"/>
              <w:jc w:val="left"/>
              <w:rPr>
                <w:sz w:val="18"/>
                <w:szCs w:val="18"/>
              </w:rPr>
            </w:pPr>
            <w:r>
              <w:rPr>
                <w:sz w:val="18"/>
                <w:szCs w:val="20"/>
              </w:rPr>
              <w:t xml:space="preserve">Abre a janela "Agendamento dia"</w:t>
            </w:r>
          </w:p>
        </w:tc>
        <w:tc>
          <w:tcPr>
            <w:tcW w:w="2161" w:type="dxa"/>
          </w:tcPr>
          <w:p>
            <w:pPr>
              <w:widowControl/>
              <w:spacing w:after="0" w:line="276" w:lineRule="auto"/>
              <w:jc w:val="left"/>
              <w:rPr>
                <w:sz w:val="18"/>
                <w:szCs w:val="18"/>
              </w:rPr>
            </w:pPr>
            <w:r>
              <w:rPr>
                <w:sz w:val="18"/>
                <w:szCs w:val="20"/>
              </w:rPr>
              <w:t xml:space="preserve">Não muda até o OK</w:t>
            </w:r>
          </w:p>
        </w:tc>
      </w:tr>
      <w:tr>
        <w:trPr>
          <w:cantSplit/>
        </w:trPr>
        <w:tc>
          <w:tcPr>
            <w:tcW w:w="2149" w:type="dxa"/>
          </w:tcPr>
          <w:p>
            <w:pPr>
              <w:widowControl/>
              <w:spacing w:after="0" w:line="276" w:lineRule="auto"/>
              <w:jc w:val="left"/>
              <w:rPr>
                <w:sz w:val="18"/>
                <w:szCs w:val="18"/>
              </w:rPr>
            </w:pPr>
            <w:r>
              <w:rPr>
                <w:sz w:val="18"/>
                <w:szCs w:val="20"/>
              </w:rPr>
              <w:t xml:space="preserve">OK (janela de horário)</w:t>
            </w:r>
          </w:p>
        </w:tc>
        <w:tc>
          <w:tcPr>
            <w:tcW w:w="1921" w:type="dxa"/>
          </w:tcPr>
          <w:p>
            <w:pPr>
              <w:widowControl/>
              <w:spacing w:after="0" w:line="276" w:lineRule="auto"/>
              <w:jc w:val="left"/>
              <w:rPr>
                <w:sz w:val="18"/>
                <w:szCs w:val="18"/>
              </w:rPr>
            </w:pPr>
            <w:r>
              <w:rPr>
                <w:sz w:val="18"/>
                <w:szCs w:val="20"/>
              </w:rPr>
              <w:t xml:space="preserve">Na janela</w:t>
            </w:r>
          </w:p>
        </w:tc>
        <w:tc>
          <w:tcPr>
            <w:tcW w:w="3400" w:type="dxa"/>
          </w:tcPr>
          <w:p>
            <w:pPr>
              <w:widowControl/>
              <w:spacing w:after="0" w:line="276" w:lineRule="auto"/>
              <w:jc w:val="left"/>
              <w:rPr>
                <w:sz w:val="18"/>
                <w:szCs w:val="18"/>
              </w:rPr>
            </w:pPr>
            <w:r>
              <w:rPr>
                <w:sz w:val="18"/>
                <w:szCs w:val="20"/>
              </w:rPr>
              <w:t xml:space="preserve">Confere data e horário e cria a solicitação</w:t>
            </w:r>
          </w:p>
        </w:tc>
        <w:tc>
          <w:tcPr>
            <w:tcW w:w="2161" w:type="dxa"/>
          </w:tcPr>
          <w:p>
            <w:pPr>
              <w:widowControl/>
              <w:spacing w:after="0" w:line="276" w:lineRule="auto"/>
              <w:jc w:val="left"/>
              <w:rPr>
                <w:sz w:val="18"/>
                <w:szCs w:val="18"/>
              </w:rPr>
            </w:pPr>
            <w:r>
              <w:rPr>
                <w:sz w:val="18"/>
                <w:szCs w:val="20"/>
              </w:rPr>
              <w:t xml:space="preserve">Coleta pendente de programação</w:t>
            </w:r>
          </w:p>
        </w:tc>
      </w:tr>
      <w:tr>
        <w:trPr>
          <w:cantSplit/>
        </w:trPr>
        <w:tc>
          <w:tcPr>
            <w:tcW w:w="2149" w:type="dxa"/>
          </w:tcPr>
          <w:p>
            <w:pPr>
              <w:widowControl/>
              <w:spacing w:after="0" w:line="276" w:lineRule="auto"/>
              <w:jc w:val="left"/>
              <w:rPr>
                <w:sz w:val="18"/>
                <w:szCs w:val="18"/>
              </w:rPr>
            </w:pPr>
            <w:r>
              <w:rPr>
                <w:sz w:val="18"/>
                <w:szCs w:val="20"/>
              </w:rPr>
              <w:t xml:space="preserve">Cancelar (janela de horário)</w:t>
            </w:r>
          </w:p>
        </w:tc>
        <w:tc>
          <w:tcPr>
            <w:tcW w:w="1921" w:type="dxa"/>
          </w:tcPr>
          <w:p>
            <w:pPr>
              <w:widowControl/>
              <w:spacing w:after="0" w:line="276" w:lineRule="auto"/>
              <w:jc w:val="left"/>
              <w:rPr>
                <w:sz w:val="18"/>
                <w:szCs w:val="18"/>
              </w:rPr>
            </w:pPr>
            <w:r>
              <w:rPr>
                <w:sz w:val="18"/>
                <w:szCs w:val="20"/>
              </w:rPr>
              <w:t xml:space="preserve">Na janela</w:t>
            </w:r>
          </w:p>
        </w:tc>
        <w:tc>
          <w:tcPr>
            <w:tcW w:w="3400" w:type="dxa"/>
          </w:tcPr>
          <w:p>
            <w:pPr>
              <w:widowControl/>
              <w:spacing w:after="0" w:line="276" w:lineRule="auto"/>
              <w:jc w:val="left"/>
              <w:rPr>
                <w:sz w:val="18"/>
                <w:szCs w:val="18"/>
              </w:rPr>
            </w:pPr>
            <w:r>
              <w:rPr>
                <w:sz w:val="18"/>
                <w:szCs w:val="20"/>
              </w:rPr>
              <w:t xml:space="preserve">Fecha a janela</w:t>
            </w:r>
          </w:p>
        </w:tc>
        <w:tc>
          <w:tcPr>
            <w:tcW w:w="2161" w:type="dxa"/>
          </w:tcPr>
          <w:p>
            <w:pPr>
              <w:widowControl/>
              <w:spacing w:after="0" w:line="276" w:lineRule="auto"/>
              <w:jc w:val="left"/>
              <w:rPr>
                <w:sz w:val="18"/>
                <w:szCs w:val="18"/>
              </w:rPr>
            </w:pPr>
            <w:r>
              <w:rPr>
                <w:sz w:val="18"/>
                <w:szCs w:val="20"/>
              </w:rPr>
              <w:t xml:space="preserve">Não muda</w:t>
            </w:r>
          </w:p>
        </w:tc>
      </w:tr>
      <w:tr>
        <w:trPr>
          <w:cantSplit/>
        </w:trPr>
        <w:tc>
          <w:tcPr>
            <w:tcW w:w="2149" w:type="dxa"/>
          </w:tcPr>
          <w:p>
            <w:pPr>
              <w:widowControl/>
              <w:spacing w:after="0" w:line="276" w:lineRule="auto"/>
              <w:jc w:val="left"/>
              <w:rPr>
                <w:sz w:val="18"/>
                <w:szCs w:val="18"/>
              </w:rPr>
            </w:pPr>
            <w:r>
              <w:rPr>
                <w:sz w:val="18"/>
                <w:szCs w:val="20"/>
              </w:rPr>
              <w:t xml:space="preserve">Arrastar o evento para outro dia</w:t>
            </w:r>
          </w:p>
        </w:tc>
        <w:tc>
          <w:tcPr>
            <w:tcW w:w="1921" w:type="dxa"/>
          </w:tcPr>
          <w:p>
            <w:pPr>
              <w:widowControl/>
              <w:spacing w:after="0" w:line="276" w:lineRule="auto"/>
              <w:jc w:val="left"/>
              <w:rPr>
                <w:sz w:val="18"/>
                <w:szCs w:val="18"/>
              </w:rPr>
            </w:pPr>
            <w:r>
              <w:rPr>
                <w:sz w:val="18"/>
                <w:szCs w:val="20"/>
              </w:rPr>
              <w:t xml:space="preserve">Em cada evento</w:t>
            </w:r>
          </w:p>
        </w:tc>
        <w:tc>
          <w:tcPr>
            <w:tcW w:w="3400" w:type="dxa"/>
          </w:tcPr>
          <w:p>
            <w:pPr>
              <w:widowControl/>
              <w:spacing w:after="0" w:line="276" w:lineRule="auto"/>
              <w:jc w:val="left"/>
              <w:rPr>
                <w:sz w:val="18"/>
                <w:szCs w:val="18"/>
              </w:rPr>
            </w:pPr>
            <w:r>
              <w:rPr>
                <w:sz w:val="18"/>
                <w:szCs w:val="20"/>
              </w:rPr>
              <w:t xml:space="preserve">Pergunta "Deseja alterar a data da Solicitação?" e troca o dia</w:t>
            </w:r>
          </w:p>
        </w:tc>
        <w:tc>
          <w:tcPr>
            <w:tcW w:w="2161" w:type="dxa"/>
          </w:tcPr>
          <w:p>
            <w:pPr>
              <w:widowControl/>
              <w:spacing w:after="0" w:line="276" w:lineRule="auto"/>
              <w:jc w:val="left"/>
              <w:rPr>
                <w:sz w:val="18"/>
                <w:szCs w:val="18"/>
              </w:rPr>
            </w:pPr>
            <w:r>
              <w:rPr>
                <w:sz w:val="18"/>
                <w:szCs w:val="20"/>
              </w:rPr>
              <w:t xml:space="preserve">Mesma situação, outro dia e horário</w:t>
            </w:r>
          </w:p>
        </w:tc>
      </w:tr>
      <w:tr>
        <w:trPr>
          <w:cantSplit/>
        </w:trPr>
        <w:tc>
          <w:tcPr>
            <w:tcW w:w="2149" w:type="dxa"/>
          </w:tcPr>
          <w:p>
            <w:pPr>
              <w:widowControl/>
              <w:spacing w:after="0" w:line="276" w:lineRule="auto"/>
              <w:jc w:val="left"/>
              <w:rPr>
                <w:sz w:val="18"/>
                <w:szCs w:val="18"/>
              </w:rPr>
            </w:pPr>
            <w:r>
              <w:rPr>
                <w:sz w:val="18"/>
                <w:szCs w:val="20"/>
              </w:rPr>
              <w:t xml:space="preserve">Lixeira (no evento)</w:t>
            </w:r>
          </w:p>
        </w:tc>
        <w:tc>
          <w:tcPr>
            <w:tcW w:w="1921" w:type="dxa"/>
          </w:tcPr>
          <w:p>
            <w:pPr>
              <w:widowControl/>
              <w:spacing w:after="0" w:line="276" w:lineRule="auto"/>
              <w:jc w:val="left"/>
              <w:rPr>
                <w:sz w:val="18"/>
                <w:szCs w:val="18"/>
              </w:rPr>
            </w:pPr>
            <w:r>
              <w:rPr>
                <w:sz w:val="18"/>
                <w:szCs w:val="20"/>
              </w:rPr>
              <w:t xml:space="preserve">Em cada evento</w:t>
            </w:r>
          </w:p>
        </w:tc>
        <w:tc>
          <w:tcPr>
            <w:tcW w:w="3400" w:type="dxa"/>
          </w:tcPr>
          <w:p>
            <w:pPr>
              <w:widowControl/>
              <w:spacing w:after="0" w:line="276" w:lineRule="auto"/>
              <w:jc w:val="left"/>
              <w:rPr>
                <w:sz w:val="18"/>
                <w:szCs w:val="18"/>
              </w:rPr>
            </w:pPr>
            <w:r>
              <w:rPr>
                <w:sz w:val="18"/>
                <w:szCs w:val="20"/>
              </w:rPr>
              <w:t xml:space="preserve">Pergunta "Deseja excluir a Solicitação?" e exclui</w:t>
            </w:r>
          </w:p>
        </w:tc>
        <w:tc>
          <w:tcPr>
            <w:tcW w:w="2161" w:type="dxa"/>
          </w:tcPr>
          <w:p>
            <w:pPr>
              <w:widowControl/>
              <w:spacing w:after="0" w:line="276" w:lineRule="auto"/>
              <w:jc w:val="left"/>
              <w:rPr>
                <w:sz w:val="18"/>
                <w:szCs w:val="18"/>
              </w:rPr>
            </w:pPr>
            <w:r>
              <w:rPr>
                <w:sz w:val="18"/>
                <w:szCs w:val="20"/>
              </w:rPr>
              <w:t xml:space="preserve">Lixeira</w:t>
            </w:r>
          </w:p>
        </w:tc>
      </w:tr>
      <w:tr>
        <w:trPr>
          <w:cantSplit/>
        </w:trPr>
        <w:tc>
          <w:tcPr>
            <w:tcW w:w="2149" w:type="dxa"/>
          </w:tcPr>
          <w:p>
            <w:pPr>
              <w:widowControl/>
              <w:spacing w:after="0" w:line="276" w:lineRule="auto"/>
              <w:jc w:val="left"/>
              <w:rPr>
                <w:sz w:val="18"/>
                <w:szCs w:val="18"/>
              </w:rPr>
            </w:pPr>
            <w:r>
              <w:rPr>
                <w:sz w:val="18"/>
                <w:szCs w:val="20"/>
              </w:rPr>
              <w:t xml:space="preserve">Mês anterior, próximo, hoje</w:t>
            </w:r>
          </w:p>
        </w:tc>
        <w:tc>
          <w:tcPr>
            <w:tcW w:w="1921" w:type="dxa"/>
          </w:tcPr>
          <w:p>
            <w:pPr>
              <w:widowControl/>
              <w:spacing w:after="0" w:line="276" w:lineRule="auto"/>
              <w:jc w:val="left"/>
              <w:rPr>
                <w:sz w:val="18"/>
                <w:szCs w:val="18"/>
              </w:rPr>
            </w:pPr>
            <w:r>
              <w:rPr>
                <w:sz w:val="18"/>
                <w:szCs w:val="20"/>
              </w:rPr>
              <w:t xml:space="preserve">No calendário</w:t>
            </w:r>
          </w:p>
        </w:tc>
        <w:tc>
          <w:tcPr>
            <w:tcW w:w="3400" w:type="dxa"/>
          </w:tcPr>
          <w:p>
            <w:pPr>
              <w:widowControl/>
              <w:spacing w:after="0" w:line="276" w:lineRule="auto"/>
              <w:jc w:val="left"/>
              <w:rPr>
                <w:sz w:val="18"/>
                <w:szCs w:val="18"/>
              </w:rPr>
            </w:pPr>
            <w:r>
              <w:rPr>
                <w:sz w:val="18"/>
                <w:szCs w:val="20"/>
              </w:rPr>
              <w:t xml:space="preserve">Troca o mês (o mês fica guardado na sessão)</w:t>
            </w:r>
          </w:p>
        </w:tc>
        <w:tc>
          <w:tcPr>
            <w:tcW w:w="2161"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 resultado das rodadas.</w:t>
      </w:r>
    </w:p>
    <w:tbl>
      <w:tblPr>
        <w:tblStyle w:val="Tabelacomgrade"/>
        <w:tblW w:w="9631" w:type="dxa"/>
        <w:tblLayout w:type="fixed"/>
        <w:tblLook w:val="04A0" w:firstRow="1" w:lastRow="0" w:firstColumn="1" w:lastColumn="0" w:noHBand="0" w:noVBand="1"/>
      </w:tblPr>
      <w:tblGrid>
        <w:gridCol w:w="4237"/>
        <w:gridCol w:w="5394"/>
      </w:tblGrid>
      <w:tr>
        <w:trPr>
          <w:tblHeader/>
          <w:cantSplit/>
        </w:trPr>
        <w:tc>
          <w:tcPr>
            <w:tcW w:w="4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3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237" w:type="dxa"/>
          </w:tcPr>
          <w:p>
            <w:pPr>
              <w:widowControl/>
              <w:spacing w:after="0" w:line="276" w:lineRule="auto"/>
              <w:jc w:val="left"/>
              <w:rPr>
                <w:sz w:val="18"/>
                <w:szCs w:val="18"/>
              </w:rPr>
            </w:pPr>
            <w:r>
              <w:rPr>
                <w:sz w:val="18"/>
                <w:szCs w:val="20"/>
              </w:rPr>
              <w:t xml:space="preserve">Tipo item análise é obrigatório!; Tipo análise é obrigatório!</w:t>
            </w:r>
          </w:p>
        </w:tc>
        <w:tc>
          <w:tcPr>
            <w:tcW w:w="5394" w:type="dxa"/>
          </w:tcPr>
          <w:p>
            <w:pPr>
              <w:widowControl/>
              <w:spacing w:after="0" w:line="276" w:lineRule="auto"/>
              <w:jc w:val="left"/>
              <w:rPr>
                <w:sz w:val="18"/>
                <w:szCs w:val="18"/>
              </w:rPr>
            </w:pPr>
            <w:r>
              <w:rPr>
                <w:sz w:val="18"/>
                <w:szCs w:val="20"/>
              </w:rPr>
              <w:t xml:space="preserve">Carregar sem escolher (não vistas em teste)</w:t>
            </w:r>
          </w:p>
        </w:tc>
      </w:tr>
      <w:tr>
        <w:trPr>
          <w:cantSplit/>
        </w:trPr>
        <w:tc>
          <w:tcPr>
            <w:tcW w:w="4237" w:type="dxa"/>
          </w:tcPr>
          <w:p>
            <w:pPr>
              <w:widowControl/>
              <w:spacing w:after="0" w:line="276" w:lineRule="auto"/>
              <w:jc w:val="left"/>
              <w:rPr>
                <w:sz w:val="18"/>
                <w:szCs w:val="18"/>
              </w:rPr>
            </w:pPr>
            <w:r>
              <w:rPr>
                <w:sz w:val="18"/>
                <w:szCs w:val="20"/>
              </w:rPr>
              <w:t xml:space="preserve">Preencha o horário!</w:t>
            </w:r>
          </w:p>
        </w:tc>
        <w:tc>
          <w:tcPr>
            <w:tcW w:w="5394" w:type="dxa"/>
          </w:tcPr>
          <w:p>
            <w:pPr>
              <w:widowControl/>
              <w:spacing w:after="0" w:line="276" w:lineRule="auto"/>
              <w:jc w:val="left"/>
              <w:rPr>
                <w:sz w:val="18"/>
                <w:szCs w:val="18"/>
              </w:rPr>
            </w:pPr>
            <w:r>
              <w:rPr>
                <w:sz w:val="18"/>
                <w:szCs w:val="20"/>
              </w:rPr>
              <w:t xml:space="preserve">OK sem horário (não vista em teste)</w:t>
            </w:r>
          </w:p>
        </w:tc>
      </w:tr>
      <w:tr>
        <w:trPr>
          <w:cantSplit/>
        </w:trPr>
        <w:tc>
          <w:tcPr>
            <w:tcW w:w="4237" w:type="dxa"/>
          </w:tcPr>
          <w:p>
            <w:pPr>
              <w:widowControl/>
              <w:spacing w:after="0" w:line="276" w:lineRule="auto"/>
              <w:jc w:val="left"/>
              <w:rPr>
                <w:sz w:val="18"/>
                <w:szCs w:val="18"/>
              </w:rPr>
            </w:pPr>
            <w:r>
              <w:rPr>
                <w:sz w:val="18"/>
                <w:szCs w:val="20"/>
              </w:rPr>
              <w:t xml:space="preserve">Não pode programar para uma data anterior ou igual a data atual.</w:t>
            </w:r>
          </w:p>
        </w:tc>
        <w:tc>
          <w:tcPr>
            <w:tcW w:w="5394" w:type="dxa"/>
          </w:tcPr>
          <w:p>
            <w:pPr>
              <w:widowControl/>
              <w:spacing w:after="0" w:line="276" w:lineRule="auto"/>
              <w:jc w:val="left"/>
              <w:rPr>
                <w:sz w:val="18"/>
                <w:szCs w:val="18"/>
              </w:rPr>
            </w:pPr>
            <w:r>
              <w:rPr>
                <w:sz w:val="18"/>
                <w:szCs w:val="20"/>
              </w:rPr>
              <w:t xml:space="preserve">Arrastar para hoje ou para o passado (vista em teste, CT-CQ-060, 23/10/2026)</w:t>
            </w:r>
          </w:p>
        </w:tc>
      </w:tr>
      <w:tr>
        <w:trPr>
          <w:cantSplit/>
        </w:trPr>
        <w:tc>
          <w:tcPr>
            <w:tcW w:w="4237" w:type="dxa"/>
          </w:tcPr>
          <w:p>
            <w:pPr>
              <w:widowControl/>
              <w:spacing w:after="0" w:line="276" w:lineRule="auto"/>
              <w:jc w:val="left"/>
              <w:rPr>
                <w:sz w:val="18"/>
                <w:szCs w:val="18"/>
              </w:rPr>
            </w:pPr>
            <w:r>
              <w:rPr>
                <w:sz w:val="18"/>
                <w:szCs w:val="20"/>
              </w:rPr>
              <w:t xml:space="preserve">Horário inválido.</w:t>
            </w:r>
          </w:p>
        </w:tc>
        <w:tc>
          <w:tcPr>
            <w:tcW w:w="5394" w:type="dxa"/>
          </w:tcPr>
          <w:p>
            <w:pPr>
              <w:widowControl/>
              <w:spacing w:after="0" w:line="276" w:lineRule="auto"/>
              <w:jc w:val="left"/>
              <w:rPr>
                <w:sz w:val="18"/>
                <w:szCs w:val="18"/>
              </w:rPr>
            </w:pPr>
            <w:r>
              <w:rPr>
                <w:sz w:val="18"/>
                <w:szCs w:val="20"/>
              </w:rPr>
              <w:t xml:space="preserve">Horário que não é hora, como 25:99 (vista em teste, CT-CQ-N-24, 23/10/2026)</w:t>
            </w:r>
          </w:p>
        </w:tc>
      </w:tr>
      <w:tr>
        <w:trPr>
          <w:cantSplit/>
        </w:trPr>
        <w:tc>
          <w:tcPr>
            <w:tcW w:w="4237" w:type="dxa"/>
          </w:tcPr>
          <w:p>
            <w:pPr>
              <w:widowControl/>
              <w:spacing w:after="0" w:line="276" w:lineRule="auto"/>
              <w:jc w:val="left"/>
              <w:rPr>
                <w:sz w:val="18"/>
                <w:szCs w:val="18"/>
              </w:rPr>
            </w:pPr>
            <w:r>
              <w:rPr>
                <w:sz w:val="18"/>
                <w:szCs w:val="20"/>
              </w:rPr>
              <w:t xml:space="preserve">Horário já agendado. Consulte a Agenda.</w:t>
            </w:r>
          </w:p>
        </w:tc>
        <w:tc>
          <w:tcPr>
            <w:tcW w:w="5394" w:type="dxa"/>
          </w:tcPr>
          <w:p>
            <w:pPr>
              <w:widowControl/>
              <w:spacing w:after="0" w:line="276" w:lineRule="auto"/>
              <w:jc w:val="left"/>
              <w:rPr>
                <w:sz w:val="18"/>
                <w:szCs w:val="18"/>
              </w:rPr>
            </w:pPr>
            <w:r>
              <w:rPr>
                <w:sz w:val="18"/>
                <w:szCs w:val="20"/>
              </w:rPr>
              <w:t xml:space="preserve">Outro agendamento do mesmo tipo de item no mesmo dia e horário (vista em teste, CT-CQ-061, 23/10/2026)</w:t>
            </w:r>
          </w:p>
        </w:tc>
      </w:tr>
      <w:tr>
        <w:trPr>
          <w:cantSplit/>
        </w:trPr>
        <w:tc>
          <w:tcPr>
            <w:tcW w:w="4237" w:type="dxa"/>
          </w:tcPr>
          <w:p>
            <w:pPr>
              <w:widowControl/>
              <w:spacing w:after="0" w:line="276" w:lineRule="auto"/>
              <w:jc w:val="left"/>
              <w:rPr>
                <w:sz w:val="18"/>
                <w:szCs w:val="18"/>
              </w:rPr>
            </w:pPr>
            <w:r>
              <w:rPr>
                <w:sz w:val="18"/>
                <w:szCs w:val="20"/>
              </w:rPr>
              <w:t xml:space="preserve">Tag não informada.</w:t>
            </w:r>
          </w:p>
        </w:tc>
        <w:tc>
          <w:tcPr>
            <w:tcW w:w="5394" w:type="dxa"/>
          </w:tcPr>
          <w:p>
            <w:pPr>
              <w:widowControl/>
              <w:spacing w:after="0" w:line="276" w:lineRule="auto"/>
              <w:jc w:val="left"/>
              <w:rPr>
                <w:sz w:val="18"/>
                <w:szCs w:val="18"/>
              </w:rPr>
            </w:pPr>
            <w:r>
              <w:rPr>
                <w:sz w:val="18"/>
                <w:szCs w:val="20"/>
              </w:rPr>
              <w:t xml:space="preserve">Ponto ou sala sem tag (não vista em teste)</w:t>
            </w:r>
          </w:p>
        </w:tc>
      </w:tr>
      <w:tr>
        <w:trPr>
          <w:cantSplit/>
        </w:trPr>
        <w:tc>
          <w:tcPr>
            <w:tcW w:w="4237" w:type="dxa"/>
          </w:tcPr>
          <w:p>
            <w:pPr>
              <w:widowControl/>
              <w:spacing w:after="0" w:line="276" w:lineRule="auto"/>
              <w:jc w:val="left"/>
              <w:rPr>
                <w:sz w:val="18"/>
                <w:szCs w:val="18"/>
              </w:rPr>
            </w:pPr>
            <w:r>
              <w:rPr>
                <w:sz w:val="18"/>
                <w:szCs w:val="20"/>
              </w:rPr>
              <w:t xml:space="preserve">Já existe programação até horário limite na data. Consulte a programação completa na agenda.</w:t>
            </w:r>
          </w:p>
        </w:tc>
        <w:tc>
          <w:tcPr>
            <w:tcW w:w="5394" w:type="dxa"/>
          </w:tcPr>
          <w:p>
            <w:pPr>
              <w:widowControl/>
              <w:spacing w:after="0" w:line="276" w:lineRule="auto"/>
              <w:jc w:val="left"/>
              <w:rPr>
                <w:sz w:val="18"/>
                <w:szCs w:val="18"/>
              </w:rPr>
            </w:pPr>
            <w:r>
              <w:rPr>
                <w:sz w:val="18"/>
                <w:szCs w:val="20"/>
              </w:rPr>
              <w:t xml:space="preserve">Mudar o dia para uma data cheia até as 18h (não vista: CT-CQ-068 bloqueado)</w:t>
            </w:r>
          </w:p>
        </w:tc>
      </w:tr>
      <w:tr>
        <w:trPr>
          <w:cantSplit/>
        </w:trPr>
        <w:tc>
          <w:tcPr>
            <w:tcW w:w="4237" w:type="dxa"/>
          </w:tcPr>
          <w:p>
            <w:pPr>
              <w:widowControl/>
              <w:spacing w:after="0" w:line="276" w:lineRule="auto"/>
              <w:jc w:val="left"/>
              <w:rPr>
                <w:sz w:val="18"/>
                <w:szCs w:val="18"/>
              </w:rPr>
            </w:pPr>
            <w:r>
              <w:rPr>
                <w:sz w:val="18"/>
                <w:szCs w:val="20"/>
              </w:rPr>
              <w:t xml:space="preserve">Deseja alterar a data da Solicitação?; Deseja excluir a Solicitação?</w:t>
            </w:r>
          </w:p>
        </w:tc>
        <w:tc>
          <w:tcPr>
            <w:tcW w:w="5394" w:type="dxa"/>
          </w:tcPr>
          <w:p>
            <w:pPr>
              <w:widowControl/>
              <w:spacing w:after="0" w:line="276" w:lineRule="auto"/>
              <w:jc w:val="left"/>
              <w:rPr>
                <w:sz w:val="18"/>
                <w:szCs w:val="18"/>
              </w:rPr>
            </w:pPr>
            <w:r>
              <w:rPr>
                <w:sz w:val="18"/>
                <w:szCs w:val="20"/>
              </w:rPr>
              <w:t xml:space="preserve">Confirmações (a segunda vista em teste, CT-CQ-067)</w:t>
            </w:r>
          </w:p>
        </w:tc>
      </w:tr>
      <w:tr>
        <w:trPr>
          <w:cantSplit/>
        </w:trPr>
        <w:tc>
          <w:tcPr>
            <w:tcW w:w="4237" w:type="dxa"/>
          </w:tcPr>
          <w:p>
            <w:pPr>
              <w:widowControl/>
              <w:spacing w:after="0" w:line="276" w:lineRule="auto"/>
              <w:jc w:val="left"/>
              <w:rPr>
                <w:sz w:val="18"/>
                <w:szCs w:val="18"/>
              </w:rPr>
            </w:pPr>
            <w:r>
              <w:rPr>
                <w:sz w:val="18"/>
                <w:szCs w:val="20"/>
              </w:rPr>
              <w:t xml:space="preserve">Ocorreu um erro inesperado.</w:t>
            </w:r>
          </w:p>
        </w:tc>
        <w:tc>
          <w:tcPr>
            <w:tcW w:w="5394" w:type="dxa"/>
          </w:tcPr>
          <w:p>
            <w:pPr>
              <w:widowControl/>
              <w:spacing w:after="0" w:line="276" w:lineRule="auto"/>
              <w:jc w:val="left"/>
              <w:rPr>
                <w:sz w:val="18"/>
                <w:szCs w:val="18"/>
              </w:rPr>
            </w:pPr>
            <w:r>
              <w:rPr>
                <w:sz w:val="18"/>
                <w:szCs w:val="20"/>
              </w:rPr>
              <w:t xml:space="preserve">Falha na gravação, na exclusão ou na mudança de dia (não vista em teste)</w:t>
            </w:r>
          </w:p>
        </w:tc>
      </w:tr>
      <w:tr>
        <w:trPr>
          <w:cantSplit/>
        </w:trPr>
        <w:tc>
          <w:tcPr>
            <w:tcW w:w="4237" w:type="dxa"/>
          </w:tcPr>
          <w:p>
            <w:pPr>
              <w:widowControl/>
              <w:spacing w:after="0" w:line="276" w:lineRule="auto"/>
              <w:jc w:val="left"/>
              <w:rPr>
                <w:sz w:val="18"/>
                <w:szCs w:val="18"/>
              </w:rPr>
            </w:pPr>
            <w:r>
              <w:rPr>
                <w:sz w:val="18"/>
                <w:szCs w:val="20"/>
              </w:rPr>
              <w:t xml:space="preserve">Ocorreu um erro interno não esperado.</w:t>
            </w:r>
          </w:p>
        </w:tc>
        <w:tc>
          <w:tcPr>
            <w:tcW w:w="5394" w:type="dxa"/>
          </w:tcPr>
          <w:p>
            <w:pPr>
              <w:widowControl/>
              <w:spacing w:after="0" w:line="276" w:lineRule="auto"/>
              <w:jc w:val="left"/>
              <w:rPr>
                <w:sz w:val="18"/>
                <w:szCs w:val="18"/>
              </w:rPr>
            </w:pPr>
            <w:r>
              <w:rPr>
                <w:sz w:val="18"/>
                <w:szCs w:val="20"/>
              </w:rPr>
              <w:t xml:space="preserve">Falha da chamada que lista os pontos (vista em teste com água potável e água purificada, 09/10 e 23/10/2026)</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numPr>
          <w:ilvl w:val="0"/>
          <w:numId w:val="2"/>
        </w:numPr>
        <w:spacing w:after="0" w:line="360" w:lineRule="auto"/>
        <w:rPr>
          <w:szCs w:val="20"/>
        </w:rPr>
      </w:pPr>
      <w:r>
        <w:rPr>
          <w:b/>
          <w:bCs/>
          <w:szCs w:val="20"/>
        </w:rPr>
        <w:t xml:space="preserve">Nenhum ponto de água apareceu na lista da agenda em nenhum teste</w:t>
      </w:r>
      <w:r>
        <w:rPr>
          <w:szCs w:val="20"/>
        </w:rPr>
        <w:t xml:space="preserve"> (09/10 e 23/10/2026; a rodada 2 não repetiu a agenda de água: a Fase A1, em 28/10/2026, tentou só a Programação de Amostragem de água e o erro de servidor continuou (DV-CQ-008), e os casos CT-CQ-060 a 063, 067, 068 e N-33 não foram reexecutados porque o DBA não criou a tabela de tipo de água): ao clicar em Carregar com ÁGUA POTÁVEL ou PURIFICADA (as duas testadas; a de injetáveis não foi carregada na agenda), o calendário abre, mas a lista de pontos vem vazia e surge "Ocorreu um erro interno não esperado." (DV-CQ-001, DV-CQ-008). Portanto </w:t>
      </w:r>
      <w:r>
        <w:rPr>
          <w:b/>
          <w:bCs/>
          <w:szCs w:val="20"/>
        </w:rPr>
        <w:t xml:space="preserve">nenhuma coleta de água foi agendada por esta tela</w:t>
      </w:r>
      <w:r>
        <w:rPr>
          <w:szCs w:val="20"/>
        </w:rPr>
        <w:t xml:space="preserve">, e a água não foi vista nem no calendário nem na exclusão.</w:t>
      </w:r>
    </w:p>
    <w:p>
      <w:pPr>
        <w:numPr>
          <w:ilvl w:val="0"/>
          <w:numId w:val="2"/>
        </w:numPr>
        <w:spacing w:after="0" w:line="360" w:lineRule="auto"/>
        <w:rPr>
          <w:szCs w:val="20"/>
        </w:rPr>
      </w:pPr>
      <w:r>
        <w:rPr>
          <w:b/>
          <w:bCs/>
          <w:szCs w:val="20"/>
        </w:rPr>
        <w:t xml:space="preserve">A mudança de dia por arrasto</w:t>
      </w:r>
      <w:r>
        <w:rPr>
          <w:szCs w:val="20"/>
        </w:rPr>
        <w:t xml:space="preserve"> (que recalcula o horário de 30 em 30 minutos entre 8h e 18h) não foi concluída: o CT-CQ-068 ficou bloqueado em 23/10/2026 e, em 28/10/2026, o arrasto automático abriu a janela sem a data e o OK não agendou, para o administrador e para o perfil de consulta (CT-CQ-R2-AC-03, não conclusivo, atribuído à automação). As fases A, B, C, E, F e G (29 e 30/10/2026) não tentaram o arrasto de novo.</w:t>
      </w:r>
    </w:p>
    <w:p>
      <w:pPr>
        <w:numPr>
          <w:ilvl w:val="0"/>
          <w:numId w:val="2"/>
        </w:numPr>
        <w:spacing w:after="0" w:line="360" w:lineRule="auto"/>
        <w:rPr>
          <w:szCs w:val="20"/>
        </w:rPr>
      </w:pPr>
      <w:r>
        <w:rPr>
          <w:szCs w:val="20"/>
        </w:rPr>
        <w:t xml:space="preserve">A </w:t>
      </w:r>
      <w:r>
        <w:rPr>
          <w:b/>
          <w:bCs/>
          <w:szCs w:val="20"/>
        </w:rPr>
        <w:t xml:space="preserve">paginação dos itens</w:t>
      </w:r>
      <w:r>
        <w:rPr>
          <w:szCs w:val="20"/>
        </w:rPr>
        <w:t xml:space="preserve"> (12 por página), a navegação de meses e a abertura em mais de uma aba não foram exercitadas.</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423"/>
        <w:gridCol w:w="5223"/>
        <w:gridCol w:w="2985"/>
      </w:tblGrid>
      <w:tr>
        <w:trPr>
          <w:tblHeader/>
          <w:cantSplit/>
        </w:trPr>
        <w:tc>
          <w:tcPr>
            <w:tcW w:w="14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9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423" w:type="dxa"/>
          </w:tcPr>
          <w:p>
            <w:pPr>
              <w:widowControl/>
              <w:spacing w:after="0" w:line="276" w:lineRule="auto"/>
              <w:jc w:val="left"/>
              <w:rPr>
                <w:sz w:val="18"/>
                <w:szCs w:val="18"/>
              </w:rPr>
            </w:pPr>
            <w:r>
              <w:rPr>
                <w:sz w:val="18"/>
                <w:szCs w:val="20"/>
              </w:rPr>
              <w:t xml:space="preserve">DV-CQ-008</w:t>
            </w:r>
          </w:p>
        </w:tc>
        <w:tc>
          <w:tcPr>
            <w:tcW w:w="5223" w:type="dxa"/>
          </w:tcPr>
          <w:p>
            <w:pPr>
              <w:widowControl/>
              <w:spacing w:after="0" w:line="276" w:lineRule="auto"/>
              <w:jc w:val="left"/>
              <w:rPr>
                <w:sz w:val="18"/>
                <w:szCs w:val="18"/>
              </w:rPr>
            </w:pPr>
            <w:r>
              <w:rPr>
                <w:sz w:val="18"/>
                <w:szCs w:val="20"/>
              </w:rPr>
              <w:t xml:space="preserve">A água não anda: a Programação de Amostragem de qualquer ponto de água quebra com erro de servidor (objeto de banco ausente: tabela de tipo de água), e a agenda de água também não carrega. Sem pontos, não se agenda monitoramento de água</w:t>
            </w:r>
          </w:p>
        </w:tc>
        <w:tc>
          <w:tcPr>
            <w:tcW w:w="2985" w:type="dxa"/>
          </w:tcPr>
          <w:p>
            <w:pPr>
              <w:widowControl/>
              <w:spacing w:after="0" w:line="276" w:lineRule="auto"/>
              <w:jc w:val="left"/>
              <w:rPr>
                <w:sz w:val="18"/>
                <w:szCs w:val="18"/>
              </w:rPr>
            </w:pPr>
            <w:r>
              <w:rPr>
                <w:sz w:val="18"/>
                <w:szCs w:val="20"/>
              </w:rPr>
              <w:t xml:space="preserve">A lista de pontos de água do tipo escolhido e o ciclo completo</w:t>
            </w:r>
          </w:p>
        </w:tc>
      </w:tr>
      <w:tr>
        <w:trPr>
          <w:cantSplit/>
        </w:trPr>
        <w:tc>
          <w:tcPr>
            <w:tcW w:w="1423" w:type="dxa"/>
          </w:tcPr>
          <w:p>
            <w:pPr>
              <w:widowControl/>
              <w:spacing w:after="0" w:line="276" w:lineRule="auto"/>
              <w:jc w:val="left"/>
              <w:rPr>
                <w:sz w:val="18"/>
                <w:szCs w:val="18"/>
              </w:rPr>
            </w:pPr>
            <w:r>
              <w:rPr>
                <w:sz w:val="18"/>
                <w:szCs w:val="20"/>
              </w:rPr>
              <w:t xml:space="preserve">DV-CQ-001</w:t>
            </w:r>
          </w:p>
        </w:tc>
        <w:tc>
          <w:tcPr>
            <w:tcW w:w="5223" w:type="dxa"/>
          </w:tcPr>
          <w:p>
            <w:pPr>
              <w:widowControl/>
              <w:spacing w:after="0" w:line="276" w:lineRule="auto"/>
              <w:jc w:val="left"/>
              <w:rPr>
                <w:sz w:val="18"/>
                <w:szCs w:val="18"/>
              </w:rPr>
            </w:pPr>
            <w:r>
              <w:rPr>
                <w:sz w:val="18"/>
                <w:szCs w:val="20"/>
              </w:rPr>
              <w:t xml:space="preserve">Carregar com água mostra o calendário, mas a lista de pontos vem vazia e aparece "Ocorreu um erro interno não esperado." (mesmo com pontos de água novos e ativos)</w:t>
            </w:r>
          </w:p>
        </w:tc>
        <w:tc>
          <w:tcPr>
            <w:tcW w:w="2985" w:type="dxa"/>
          </w:tcPr>
          <w:p>
            <w:pPr>
              <w:widowControl/>
              <w:spacing w:after="0" w:line="276" w:lineRule="auto"/>
              <w:jc w:val="left"/>
              <w:rPr>
                <w:sz w:val="18"/>
                <w:szCs w:val="18"/>
              </w:rPr>
            </w:pPr>
            <w:r>
              <w:rPr>
                <w:sz w:val="18"/>
                <w:szCs w:val="20"/>
              </w:rPr>
              <w:t xml:space="preserve">A lista de pontos, ou uma mensagem clara como "Nenhum ponto de água cadastrado para este tipo"</w:t>
            </w:r>
          </w:p>
        </w:tc>
      </w:tr>
      <w:tr>
        <w:trPr>
          <w:cantSplit/>
        </w:trPr>
        <w:tc>
          <w:tcPr>
            <w:tcW w:w="1423" w:type="dxa"/>
          </w:tcPr>
          <w:p>
            <w:pPr>
              <w:widowControl/>
              <w:spacing w:after="0" w:line="276" w:lineRule="auto"/>
              <w:jc w:val="left"/>
              <w:rPr>
                <w:sz w:val="18"/>
                <w:szCs w:val="18"/>
              </w:rPr>
            </w:pPr>
            <w:r>
              <w:rPr>
                <w:sz w:val="18"/>
                <w:szCs w:val="20"/>
              </w:rPr>
              <w:t xml:space="preserve">DV-CQ-018</w:t>
            </w:r>
          </w:p>
        </w:tc>
        <w:tc>
          <w:tcPr>
            <w:tcW w:w="5223" w:type="dxa"/>
          </w:tcPr>
          <w:p>
            <w:pPr>
              <w:widowControl/>
              <w:spacing w:after="0" w:line="276" w:lineRule="auto"/>
              <w:jc w:val="left"/>
              <w:rPr>
                <w:sz w:val="18"/>
                <w:szCs w:val="18"/>
              </w:rPr>
            </w:pPr>
            <w:r>
              <w:rPr>
                <w:sz w:val="18"/>
                <w:szCs w:val="20"/>
              </w:rPr>
              <w:t xml:space="preserve">A coleta de 27/10 foi excluída pela lixeira com um simples "Deseja excluir a Solicitação?"; o log disse "NÃO EXISTE LOG DE ALTERAÇÃO PARA ESTE REGISTRO."</w:t>
            </w:r>
          </w:p>
        </w:tc>
        <w:tc>
          <w:tcPr>
            <w:tcW w:w="2985" w:type="dxa"/>
          </w:tcPr>
          <w:p>
            <w:pPr>
              <w:widowControl/>
              <w:spacing w:after="0" w:line="276" w:lineRule="auto"/>
              <w:jc w:val="left"/>
              <w:rPr>
                <w:sz w:val="18"/>
                <w:szCs w:val="18"/>
              </w:rPr>
            </w:pPr>
            <w:r>
              <w:rPr>
                <w:sz w:val="18"/>
                <w:szCs w:val="20"/>
              </w:rPr>
              <w:t xml:space="preserve">Justificativa obrigatória e histórico</w:t>
            </w:r>
          </w:p>
        </w:tc>
      </w:tr>
      <w:tr>
        <w:trPr>
          <w:cantSplit/>
        </w:trPr>
        <w:tc>
          <w:tcPr>
            <w:tcW w:w="1423" w:type="dxa"/>
          </w:tcPr>
          <w:p>
            <w:pPr>
              <w:widowControl/>
              <w:spacing w:after="0" w:line="276" w:lineRule="auto"/>
              <w:jc w:val="left"/>
              <w:rPr>
                <w:sz w:val="18"/>
                <w:szCs w:val="18"/>
              </w:rPr>
            </w:pPr>
            <w:r>
              <w:rPr>
                <w:sz w:val="18"/>
                <w:szCs w:val="20"/>
              </w:rPr>
              <w:t xml:space="preserve">DV-CQ-020</w:t>
            </w:r>
          </w:p>
        </w:tc>
        <w:tc>
          <w:tcPr>
            <w:tcW w:w="5223" w:type="dxa"/>
          </w:tcPr>
          <w:p>
            <w:pPr>
              <w:widowControl/>
              <w:spacing w:after="0" w:line="276" w:lineRule="auto"/>
              <w:jc w:val="left"/>
              <w:rPr>
                <w:sz w:val="18"/>
                <w:szCs w:val="18"/>
              </w:rPr>
            </w:pPr>
            <w:r>
              <w:rPr>
                <w:sz w:val="18"/>
                <w:szCs w:val="20"/>
              </w:rPr>
              <w:t xml:space="preserve">A agenda carregou ambiente com físico-químico e agendou a sala PRD-PES-01 (1027/26); aceitou horários 23:30 e 00:01</w:t>
            </w:r>
          </w:p>
        </w:tc>
        <w:tc>
          <w:tcPr>
            <w:tcW w:w="2985" w:type="dxa"/>
          </w:tcPr>
          <w:p>
            <w:pPr>
              <w:widowControl/>
              <w:spacing w:after="0" w:line="276" w:lineRule="auto"/>
              <w:jc w:val="left"/>
              <w:rPr>
                <w:sz w:val="18"/>
                <w:szCs w:val="18"/>
              </w:rPr>
            </w:pPr>
            <w:r>
              <w:rPr>
                <w:sz w:val="18"/>
                <w:szCs w:val="20"/>
              </w:rPr>
              <w:t xml:space="preserve">Só microbiológico para ambiente; horário dentro do expediente</w:t>
            </w:r>
          </w:p>
        </w:tc>
      </w:tr>
      <w:tr>
        <w:trPr>
          <w:cantSplit/>
        </w:trPr>
        <w:tc>
          <w:tcPr>
            <w:tcW w:w="1423" w:type="dxa"/>
          </w:tcPr>
          <w:p>
            <w:pPr>
              <w:widowControl/>
              <w:spacing w:after="0" w:line="276" w:lineRule="auto"/>
              <w:jc w:val="left"/>
              <w:rPr>
                <w:sz w:val="18"/>
                <w:szCs w:val="18"/>
              </w:rPr>
            </w:pPr>
            <w:r>
              <w:rPr>
                <w:sz w:val="18"/>
                <w:szCs w:val="20"/>
              </w:rPr>
              <w:t xml:space="preserve">DV-CQ-023</w:t>
            </w:r>
          </w:p>
        </w:tc>
        <w:tc>
          <w:tcPr>
            <w:tcW w:w="5223" w:type="dxa"/>
          </w:tcPr>
          <w:p>
            <w:pPr>
              <w:widowControl/>
              <w:spacing w:after="0" w:line="276" w:lineRule="auto"/>
              <w:jc w:val="left"/>
              <w:rPr>
                <w:sz w:val="18"/>
                <w:szCs w:val="18"/>
              </w:rPr>
            </w:pPr>
            <w:r>
              <w:rPr>
                <w:sz w:val="18"/>
                <w:szCs w:val="20"/>
              </w:rPr>
              <w:t xml:space="preserve">Não há opção de frequência, periodicidade nem recorrência: cada coleta é marcada uma a uma</w:t>
            </w:r>
          </w:p>
        </w:tc>
        <w:tc>
          <w:tcPr>
            <w:tcW w:w="2985" w:type="dxa"/>
          </w:tcPr>
          <w:p>
            <w:pPr>
              <w:widowControl/>
              <w:spacing w:after="0" w:line="276" w:lineRule="auto"/>
              <w:jc w:val="left"/>
              <w:rPr>
                <w:sz w:val="18"/>
                <w:szCs w:val="18"/>
              </w:rPr>
            </w:pPr>
            <w:r>
              <w:rPr>
                <w:sz w:val="18"/>
                <w:szCs w:val="20"/>
              </w:rPr>
              <w:t xml:space="preserve">Programar a frequência por ponto ou sala</w:t>
            </w:r>
          </w:p>
        </w:tc>
      </w:tr>
      <w:tr>
        <w:trPr>
          <w:cantSplit/>
        </w:trPr>
        <w:tc>
          <w:tcPr>
            <w:tcW w:w="1423" w:type="dxa"/>
          </w:tcPr>
          <w:p>
            <w:pPr>
              <w:widowControl/>
              <w:spacing w:after="0" w:line="276" w:lineRule="auto"/>
              <w:jc w:val="left"/>
              <w:rPr>
                <w:sz w:val="18"/>
                <w:szCs w:val="18"/>
              </w:rPr>
            </w:pPr>
            <w:r>
              <w:rPr>
                <w:sz w:val="18"/>
                <w:szCs w:val="20"/>
              </w:rPr>
              <w:t xml:space="preserve">DV-CQ-024</w:t>
            </w:r>
          </w:p>
        </w:tc>
        <w:tc>
          <w:tcPr>
            <w:tcW w:w="5223" w:type="dxa"/>
          </w:tcPr>
          <w:p>
            <w:pPr>
              <w:widowControl/>
              <w:spacing w:after="0" w:line="276" w:lineRule="auto"/>
              <w:jc w:val="left"/>
              <w:rPr>
                <w:sz w:val="18"/>
                <w:szCs w:val="18"/>
              </w:rPr>
            </w:pPr>
            <w:r>
              <w:rPr>
                <w:sz w:val="18"/>
                <w:szCs w:val="20"/>
              </w:rPr>
              <w:t xml:space="preserve">As solicitações da agenda receberam os números 1024/26, 1025/26 e 1027/26; a primeira de material depois delas veio como 103/26</w:t>
            </w:r>
          </w:p>
        </w:tc>
        <w:tc>
          <w:tcPr>
            <w:tcW w:w="2985" w:type="dxa"/>
          </w:tcPr>
          <w:p>
            <w:pPr>
              <w:widowControl/>
              <w:spacing w:after="0" w:line="276" w:lineRule="auto"/>
              <w:jc w:val="left"/>
              <w:rPr>
                <w:sz w:val="18"/>
                <w:szCs w:val="18"/>
              </w:rPr>
            </w:pPr>
            <w:r>
              <w:rPr>
                <w:sz w:val="18"/>
                <w:szCs w:val="20"/>
              </w:rPr>
              <w:t xml:space="preserve">Número sequencial do ano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de Amostragem</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Solicitação de Análise › Programação de Amostragem. No alto da tela o sistema escreve "PROGRAMAÇÃO DE AMOSTRAGEM", na lista e no formulário.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Mostra as solicitações de análise que </w:t>
      </w:r>
      <w:r>
        <w:rPr>
          <w:b/>
          <w:bCs/>
          <w:szCs w:val="20"/>
        </w:rPr>
        <w:t xml:space="preserve">ainda não têm coleta marcada</w:t>
      </w:r>
      <w:r>
        <w:rPr>
          <w:szCs w:val="20"/>
        </w:rPr>
        <w:t xml:space="preserve"> e permite </w:t>
      </w:r>
      <w:r>
        <w:rPr>
          <w:b/>
          <w:bCs/>
          <w:szCs w:val="20"/>
        </w:rPr>
        <w:t xml:space="preserve">programar a amostragem</w:t>
      </w:r>
      <w:r>
        <w:rPr>
          <w:szCs w:val="20"/>
        </w:rPr>
        <w:t xml:space="preserve"> de cada uma: definir a </w:t>
      </w:r>
      <w:r>
        <w:rPr>
          <w:b/>
          <w:bCs/>
          <w:szCs w:val="20"/>
        </w:rPr>
        <w:t xml:space="preserve">data de início</w:t>
      </w:r>
      <w:r>
        <w:rPr>
          <w:szCs w:val="20"/>
        </w:rPr>
        <w:t xml:space="preserve"> e o </w:t>
      </w:r>
      <w:r>
        <w:rPr>
          <w:b/>
          <w:bCs/>
          <w:szCs w:val="20"/>
        </w:rPr>
        <w:t xml:space="preserve">responsável</w:t>
      </w:r>
      <w:r>
        <w:rPr>
          <w:szCs w:val="20"/>
        </w:rPr>
        <w:t xml:space="preserve"> (o amostrador). As solicitações urgentes (marcadas na tela Priorização) aparecem em cima, na grade "Urgentes!". Ao salvar, o sistema cria a </w:t>
      </w:r>
      <w:r>
        <w:rPr>
          <w:b/>
          <w:bCs/>
          <w:szCs w:val="20"/>
        </w:rPr>
        <w:t xml:space="preserve">amostragem em "Pendente"</w:t>
      </w:r>
      <w:r>
        <w:rPr>
          <w:szCs w:val="20"/>
        </w:rPr>
        <w:t xml:space="preserve"> e passa a solicitação para </w:t>
      </w:r>
      <w:r>
        <w:rPr>
          <w:b/>
          <w:bCs/>
          <w:szCs w:val="20"/>
        </w:rPr>
        <w:t xml:space="preserve">"Em coleta"</w:t>
      </w:r>
      <w:r>
        <w:rPr>
          <w:szCs w:val="20"/>
        </w:rPr>
        <w:t xml:space="preserve">; a coleta passa a aparecer na lista </w:t>
      </w:r>
      <w:r>
        <w:rPr>
          <w:b/>
          <w:bCs/>
          <w:szCs w:val="20"/>
        </w:rPr>
        <w:t xml:space="preserve">Amostragens Pendentes</w:t>
      </w:r>
      <w:r>
        <w:rPr>
          <w:szCs w:val="20"/>
        </w:rPr>
        <w:t xml:space="preserve"> do responsável (tela do menu Amostragem).</w:t>
      </w:r>
    </w:p>
    <w:p>
      <w:pPr>
        <w:spacing w:after="0" w:line="360" w:lineRule="auto"/>
        <w:rPr>
          <w:szCs w:val="20"/>
        </w:rPr>
      </w:pPr>
      <w:r>
        <w:rPr>
          <w:szCs w:val="20"/>
        </w:rPr>
        <w:t xml:space="preserve">Em termos da norma, é o momento em que o CQ designa </w:t>
      </w:r>
      <w:r>
        <w:rPr>
          <w:b/>
          <w:bCs/>
          <w:szCs w:val="20"/>
        </w:rPr>
        <w:t xml:space="preserve">quem</w:t>
      </w:r>
      <w:r>
        <w:rPr>
          <w:szCs w:val="20"/>
        </w:rPr>
        <w:t xml:space="preserve"> vai coletar a amostra, que deve ser "pessoal autorizado" (RDC 658/2022, art. 14, II; ver a página Anvisa desta tela).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chefia ou o planejamento do CQ, que designa os amostradores (leitura da área; o sistema não diz o dono da tela).</w:t>
      </w:r>
    </w:p>
    <w:p>
      <w:pPr>
        <w:numPr>
          <w:ilvl w:val="0"/>
          <w:numId w:val="2"/>
        </w:numPr>
        <w:spacing w:after="0" w:line="360" w:lineRule="auto"/>
        <w:rPr>
          <w:szCs w:val="20"/>
        </w:rPr>
      </w:pPr>
      <w:r>
        <w:rPr>
          <w:szCs w:val="20"/>
        </w:rPr>
        <w:t xml:space="preserve">Os amostradores, que recebem a coleta depois, em Amostragens Pendentes.</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solicitação está em </w:t>
      </w:r>
      <w:r>
        <w:rPr>
          <w:b/>
          <w:bCs/>
          <w:szCs w:val="20"/>
        </w:rPr>
        <w:t xml:space="preserve">"Coleta pendente de programação"</w:t>
      </w:r>
      <w:r>
        <w:rPr>
          <w:szCs w:val="20"/>
        </w:rPr>
        <w:t xml:space="preserve">, não está na lixeira e </w:t>
      </w:r>
      <w:r>
        <w:rPr>
          <w:b/>
          <w:bCs/>
          <w:szCs w:val="20"/>
        </w:rPr>
        <w:t xml:space="preserve">ainda não tem nenhuma amostragem</w:t>
      </w:r>
      <w:r>
        <w:rPr>
          <w:szCs w:val="20"/>
        </w:rPr>
        <w:t xml:space="preserve">. Vêm para cá: a inclusão manual (tela 01), a agenda de água e ambiente (tela 03), a chegada automática do Estoque ou da Produção com fase de coleta (RN-CQ-014) e a geração de solicitação de estabilidade (RN-CQ-090).</w:t>
      </w:r>
    </w:p>
    <w:p>
      <w:pPr>
        <w:numPr>
          <w:ilvl w:val="0"/>
          <w:numId w:val="2"/>
        </w:numPr>
        <w:spacing w:after="0" w:line="360" w:lineRule="auto"/>
        <w:rPr>
          <w:szCs w:val="20"/>
        </w:rPr>
      </w:pPr>
      <w:r>
        <w:rPr>
          <w:szCs w:val="20"/>
        </w:rPr>
        <w:t xml:space="preserve">A lista abre </w:t>
      </w:r>
      <w:r>
        <w:rPr>
          <w:b/>
          <w:bCs/>
          <w:szCs w:val="20"/>
        </w:rPr>
        <w:t xml:space="preserve">sem linhas</w:t>
      </w:r>
      <w:r>
        <w:rPr>
          <w:szCs w:val="20"/>
        </w:rPr>
        <w:t xml:space="preserve">: é preciso escolher "Produto / Material" (marcado de início) ou "Água / Ambiente" e clicar em Pesquisar.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Salvar Registro:</w:t>
      </w:r>
      <w:r>
        <w:rPr>
          <w:szCs w:val="20"/>
        </w:rPr>
        <w:t xml:space="preserve"> cria uma amostragem em "Pendente" com o responsável e leva a solicitação para "Em coleta", com a data de início. Não grava histórico. Mostra "Alteração efetuada com sucesso." e volta à lista.</w:t>
      </w:r>
    </w:p>
    <w:p>
      <w:pPr>
        <w:numPr>
          <w:ilvl w:val="0"/>
          <w:numId w:val="2"/>
        </w:numPr>
        <w:spacing w:after="0" w:line="360" w:lineRule="auto"/>
        <w:rPr>
          <w:szCs w:val="20"/>
        </w:rPr>
      </w:pPr>
      <w:r>
        <w:rPr>
          <w:szCs w:val="20"/>
        </w:rPr>
        <w:t xml:space="preserve">O próximo passo é o </w:t>
      </w:r>
      <w:r>
        <w:rPr>
          <w:b/>
          <w:bCs/>
          <w:szCs w:val="20"/>
        </w:rPr>
        <w:t xml:space="preserve">Registro de Amostragem</w:t>
      </w:r>
      <w:r>
        <w:rPr>
          <w:szCs w:val="20"/>
        </w:rPr>
        <w:t xml:space="preserve"> (menu Amostragem, depois que o amostrador abre a coleta em Amostragens Pendentes): quem amostrou, quem verificou, quantidades e checklist (RN-CQ-023 a 029).</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solicitação precisa estar em "Coleta pendente de programação". O </w:t>
      </w:r>
      <w:r>
        <w:rPr>
          <w:b/>
          <w:bCs/>
          <w:szCs w:val="20"/>
        </w:rPr>
        <w:t xml:space="preserve">amostrador</w:t>
      </w:r>
      <w:r>
        <w:rPr>
          <w:szCs w:val="20"/>
        </w:rPr>
        <w:t xml:space="preserve"> precisa ter, no cadastro do Principal, a função que o CQ procura (hoje, a de número 34: só quem a tem aparece na busca; DV-CQ-022). Para </w:t>
      </w:r>
      <w:r>
        <w:rPr>
          <w:b/>
          <w:bCs/>
          <w:szCs w:val="20"/>
        </w:rPr>
        <w:t xml:space="preserve">água</w:t>
      </w:r>
      <w:r>
        <w:rPr>
          <w:szCs w:val="20"/>
        </w:rPr>
        <w:t xml:space="preserve">, o ponto de água precisa estar cadastrado no Principal; enquanto o problema do ambiente de teste não for corrigido, a programação de água não abre (DV-CQ-008).</w:t>
      </w:r>
    </w:p>
    <w:p>
      <w:pPr>
        <w:spacing w:after="0" w:line="360" w:lineRule="auto"/>
        <w:rPr>
          <w:szCs w:val="20"/>
        </w:rPr>
      </w:pPr>
      <w:r>
        <w:rPr>
          <w:b/>
          <w:bCs/>
          <w:szCs w:val="20"/>
        </w:rPr>
        <w:t xml:space="preserve">Procurar a solicitação</w:t>
      </w:r>
    </w:p>
    <w:p>
      <w:pPr>
        <w:numPr>
          <w:ilvl w:val="0"/>
          <w:numId w:val="2"/>
        </w:numPr>
        <w:spacing w:after="0" w:line="360" w:lineRule="auto"/>
        <w:rPr>
          <w:szCs w:val="20"/>
        </w:rPr>
      </w:pPr>
      <w:r>
        <w:rPr>
          <w:szCs w:val="20"/>
        </w:rPr>
        <w:t xml:space="preserve">Passo 1. Abra Programação de Amostragem. Escolha </w:t>
      </w:r>
      <w:r>
        <w:rPr>
          <w:b/>
          <w:bCs/>
          <w:szCs w:val="20"/>
        </w:rPr>
        <w:t xml:space="preserve">PRODUTO / MATERIAL</w:t>
      </w:r>
      <w:r>
        <w:rPr>
          <w:szCs w:val="20"/>
        </w:rPr>
        <w:t xml:space="preserve"> (marcado de início)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2. Preencha, se quiser: Produto/Material: Tipo de Item, Item Análise (busca por 3 letras), Tipo Análise, Solicitação e Item Entrada. Água/Ambiente: Tipo Item Análise, Item Análise, Tipo Análise e Solicitação.</w:t>
      </w:r>
    </w:p>
    <w:p>
      <w:pPr>
        <w:numPr>
          <w:ilvl w:val="0"/>
          <w:numId w:val="2"/>
        </w:numPr>
        <w:spacing w:after="0" w:line="360" w:lineRule="auto"/>
        <w:rPr>
          <w:szCs w:val="20"/>
        </w:rPr>
      </w:pPr>
      <w:r>
        <w:rPr>
          <w:szCs w:val="20"/>
        </w:rPr>
        <w:t xml:space="preserve">Passo 3. Clique em </w:t>
      </w:r>
      <w:r>
        <w:rPr>
          <w:b/>
          <w:bCs/>
          <w:szCs w:val="20"/>
        </w:rPr>
        <w:t xml:space="preserve">Pesquisar</w:t>
      </w:r>
      <w:r>
        <w:rPr>
          <w:szCs w:val="20"/>
        </w:rPr>
        <w:t xml:space="preserve">. Aparecem duas grades: </w:t>
      </w:r>
      <w:r>
        <w:rPr>
          <w:b/>
          <w:bCs/>
          <w:szCs w:val="20"/>
        </w:rPr>
        <w:t xml:space="preserve">Urgentes!</w:t>
      </w:r>
      <w:r>
        <w:rPr>
          <w:szCs w:val="20"/>
        </w:rPr>
        <w:t xml:space="preserve"> (em cima) e as demais, com tipo de análise, tipo do item, item (cortado em 20 caracteres), solicitação e, em produto/material, o item de entrada. A lista mostra 10 linhas por grade e por página.</w:t>
      </w:r>
    </w:p>
    <w:p>
      <w:pPr>
        <w:spacing w:after="0" w:line="360" w:lineRule="auto"/>
        <w:rPr>
          <w:szCs w:val="20"/>
        </w:rPr>
      </w:pPr>
      <w:r>
        <w:rPr>
          <w:b/>
          <w:bCs/>
          <w:szCs w:val="20"/>
        </w:rPr>
        <w:t xml:space="preserve">Programar a amostragem</w:t>
      </w:r>
    </w:p>
    <w:p>
      <w:pPr>
        <w:numPr>
          <w:ilvl w:val="0"/>
          <w:numId w:val="2"/>
        </w:numPr>
        <w:spacing w:after="0" w:line="360" w:lineRule="auto"/>
        <w:rPr>
          <w:szCs w:val="20"/>
        </w:rPr>
      </w:pPr>
      <w:r>
        <w:rPr>
          <w:szCs w:val="20"/>
        </w:rPr>
        <w:t xml:space="preserve">Passo 4. Clique no lápis (</w:t>
      </w:r>
      <w:r>
        <w:rPr>
          <w:b/>
          <w:bCs/>
          <w:szCs w:val="20"/>
        </w:rPr>
        <w:t xml:space="preserve">Editar</w:t>
      </w:r>
      <w:r>
        <w:rPr>
          <w:szCs w:val="20"/>
        </w:rPr>
        <w:t xml:space="preserve">) da linha. Abre o formulário "Informações" com os dados da solicitação (item, tipo de análise, tipo de item, etapa e subetapa, ambiente, item de entrada, lote e quantidade), todos só para leitura.</w:t>
      </w:r>
    </w:p>
    <w:p>
      <w:pPr>
        <w:numPr>
          <w:ilvl w:val="0"/>
          <w:numId w:val="2"/>
        </w:numPr>
        <w:spacing w:after="0" w:line="360" w:lineRule="auto"/>
        <w:rPr>
          <w:szCs w:val="20"/>
        </w:rPr>
      </w:pPr>
      <w:r>
        <w:rPr>
          <w:szCs w:val="20"/>
        </w:rPr>
        <w:t xml:space="preserve">Passo 5. Informe a </w:t>
      </w:r>
      <w:r>
        <w:rPr>
          <w:b/>
          <w:bCs/>
          <w:szCs w:val="20"/>
        </w:rPr>
        <w:t xml:space="preserve">Data Início Coleta</w:t>
      </w:r>
      <w:r>
        <w:rPr>
          <w:szCs w:val="20"/>
        </w:rPr>
        <w:t xml:space="preserve"> (hoje ou depois; máscara dd/mm/aaaa, com calendário). Para solicitações vindas da agenda, a data da agenda já vem preenchida.</w:t>
      </w:r>
    </w:p>
    <w:p>
      <w:pPr>
        <w:numPr>
          <w:ilvl w:val="0"/>
          <w:numId w:val="2"/>
        </w:numPr>
        <w:spacing w:after="0" w:line="360" w:lineRule="auto"/>
        <w:rPr>
          <w:szCs w:val="20"/>
        </w:rPr>
      </w:pPr>
      <w:r>
        <w:rPr>
          <w:szCs w:val="20"/>
        </w:rPr>
        <w:t xml:space="preserve">Passo 6. Informe o </w:t>
      </w:r>
      <w:r>
        <w:rPr>
          <w:b/>
          <w:bCs/>
          <w:szCs w:val="20"/>
        </w:rPr>
        <w:t xml:space="preserve">Responsável</w:t>
      </w:r>
      <w:r>
        <w:rPr>
          <w:szCs w:val="20"/>
        </w:rPr>
        <w:t xml:space="preserve">: digite pelo menos 3 letras do nome e escolha na lista de amostradores.</w:t>
      </w:r>
    </w:p>
    <w:p>
      <w:pPr>
        <w:numPr>
          <w:ilvl w:val="0"/>
          <w:numId w:val="2"/>
        </w:numPr>
        <w:spacing w:after="0" w:line="360" w:lineRule="auto"/>
        <w:rPr>
          <w:szCs w:val="20"/>
        </w:rPr>
      </w:pPr>
      <w:r>
        <w:rPr>
          <w:szCs w:val="20"/>
        </w:rPr>
        <w:t xml:space="preserve">Passo 7. Clique em </w:t>
      </w:r>
      <w:r>
        <w:rPr>
          <w:b/>
          <w:bCs/>
          <w:szCs w:val="20"/>
        </w:rPr>
        <w:t xml:space="preserve">Salvar Registro</w:t>
      </w:r>
      <w:r>
        <w:rPr>
          <w:szCs w:val="20"/>
        </w:rPr>
        <w:t xml:space="preserve"> e confirme "Confirma a alteração do item?". O sistema mostra "Alteração efetuada com sucesso." e volta à lista; a solicitação sai da lista e segue para Amostragens Pendentes.</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tela </w:t>
      </w:r>
      <w:r>
        <w:rPr>
          <w:b/>
          <w:bCs/>
          <w:szCs w:val="20"/>
        </w:rPr>
        <w:t xml:space="preserve">não impede programar duas vezes</w:t>
      </w:r>
      <w:r>
        <w:rPr>
          <w:szCs w:val="20"/>
        </w:rPr>
        <w:t xml:space="preserve"> a mesma solicitação: se o formulário for aberto de novo (por exemplo, pelo botão Voltar do navegador ou pelo endereço), o segundo Salvar cria </w:t>
      </w:r>
      <w:r>
        <w:rPr>
          <w:b/>
          <w:bCs/>
          <w:szCs w:val="20"/>
        </w:rPr>
        <w:t xml:space="preserve">uma segunda amostragem pendente</w:t>
      </w:r>
      <w:r>
        <w:rPr>
          <w:szCs w:val="20"/>
        </w:rPr>
        <w:t xml:space="preserve"> (DV-CQ-010).</w:t>
      </w:r>
    </w:p>
    <w:p>
      <w:pPr>
        <w:numPr>
          <w:ilvl w:val="0"/>
          <w:numId w:val="2"/>
        </w:numPr>
        <w:spacing w:after="0" w:line="360" w:lineRule="auto"/>
        <w:rPr>
          <w:szCs w:val="20"/>
        </w:rPr>
      </w:pPr>
      <w:r>
        <w:rPr>
          <w:b/>
          <w:bCs/>
          <w:szCs w:val="20"/>
        </w:rPr>
        <w:t xml:space="preserve">Não há como cancelar</w:t>
      </w:r>
      <w:r>
        <w:rPr>
          <w:szCs w:val="20"/>
        </w:rPr>
        <w:t xml:space="preserve"> a programação pela tela: o botão não existe (DV-CQ-040).</w:t>
      </w:r>
    </w:p>
    <w:p>
      <w:pPr>
        <w:numPr>
          <w:ilvl w:val="0"/>
          <w:numId w:val="2"/>
        </w:numPr>
        <w:spacing w:after="0" w:line="360" w:lineRule="auto"/>
        <w:rPr>
          <w:szCs w:val="20"/>
        </w:rPr>
      </w:pPr>
      <w:r>
        <w:rPr>
          <w:szCs w:val="20"/>
        </w:rPr>
        <w:t xml:space="preserve">Para </w:t>
      </w:r>
      <w:r>
        <w:rPr>
          <w:b/>
          <w:bCs/>
          <w:szCs w:val="20"/>
        </w:rPr>
        <w:t xml:space="preserve">água</w:t>
      </w:r>
      <w:r>
        <w:rPr>
          <w:szCs w:val="20"/>
        </w:rPr>
        <w:t xml:space="preserve">, a tela de edição dá </w:t>
      </w:r>
      <w:r>
        <w:rPr>
          <w:b/>
          <w:bCs/>
          <w:szCs w:val="20"/>
        </w:rPr>
        <w:t xml:space="preserve">erro de servidor</w:t>
      </w:r>
      <w:r>
        <w:rPr>
          <w:szCs w:val="20"/>
        </w:rPr>
        <w:t xml:space="preserve"> (DV-CQ-008).</w:t>
      </w:r>
    </w:p>
    <w:p>
      <w:pPr>
        <w:numPr>
          <w:ilvl w:val="0"/>
          <w:numId w:val="2"/>
        </w:numPr>
        <w:spacing w:after="0" w:line="360" w:lineRule="auto"/>
        <w:rPr>
          <w:szCs w:val="20"/>
        </w:rPr>
      </w:pPr>
      <w:r>
        <w:rPr>
          <w:szCs w:val="20"/>
        </w:rPr>
        <w:t xml:space="preserve">Programar </w:t>
      </w:r>
      <w:r>
        <w:rPr>
          <w:b/>
          <w:bCs/>
          <w:szCs w:val="20"/>
        </w:rPr>
        <w:t xml:space="preserve">não deixa histórico</w:t>
      </w:r>
      <w:r>
        <w:rPr>
          <w:szCs w:val="20"/>
        </w:rPr>
        <w:t xml:space="preserve"> e não pede justificativa.</w:t>
      </w:r>
    </w:p>
    <w:p>
      <w:pPr>
        <w:spacing w:after="0" w:line="360" w:lineRule="auto"/>
        <w:rPr>
          <w:szCs w:val="20"/>
        </w:rPr>
      </w:pPr>
      <w:r>
        <w:rPr>
          <w:b/>
          <w:bCs/>
          <w:szCs w:val="20"/>
        </w:rPr>
        <w:t xml:space="preserve">O que a tela não faz</w:t>
      </w:r>
    </w:p>
    <w:p>
      <w:pPr>
        <w:spacing w:after="0" w:line="360" w:lineRule="auto"/>
        <w:rPr>
          <w:szCs w:val="20"/>
        </w:rPr>
      </w:pPr>
      <w:r>
        <w:rPr>
          <w:szCs w:val="20"/>
        </w:rPr>
        <w:t xml:space="preserve">Não registra a amostragem (quem amostrou, quantidades, checklist), não escolhe a regra de amostragem, não cancela nem reagenda (o reagendamento de responsável e data é feito na tela de registro da amostragem), e não avisa o amostrador.</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Pesquisa (Index)</w:t>
      </w:r>
    </w:p>
    <w:tbl>
      <w:tblPr>
        <w:tblStyle w:val="Tabelacomgrade"/>
        <w:tblW w:w="9631" w:type="dxa"/>
        <w:tblLayout w:type="fixed"/>
        <w:tblLook w:val="04A0" w:firstRow="1" w:lastRow="0" w:firstColumn="1" w:lastColumn="0" w:noHBand="0" w:noVBand="1"/>
      </w:tblPr>
      <w:tblGrid>
        <w:gridCol w:w="2651"/>
        <w:gridCol w:w="1729"/>
        <w:gridCol w:w="1515"/>
        <w:gridCol w:w="3736"/>
      </w:tblGrid>
      <w:tr>
        <w:trPr>
          <w:tblHeader/>
          <w:cantSplit/>
        </w:trPr>
        <w:tc>
          <w:tcPr>
            <w:tcW w:w="26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651" w:type="dxa"/>
          </w:tcPr>
          <w:p>
            <w:pPr>
              <w:widowControl/>
              <w:spacing w:after="0" w:line="276" w:lineRule="auto"/>
              <w:jc w:val="left"/>
              <w:rPr>
                <w:sz w:val="18"/>
                <w:szCs w:val="18"/>
              </w:rPr>
            </w:pPr>
            <w:r>
              <w:rPr>
                <w:sz w:val="18"/>
                <w:szCs w:val="20"/>
              </w:rPr>
              <w:t xml:space="preserve">Selecione: Produto / Material ou Água / Ambiente</w:t>
            </w:r>
          </w:p>
        </w:tc>
        <w:tc>
          <w:tcPr>
            <w:tcW w:w="1729" w:type="dxa"/>
          </w:tcPr>
          <w:p>
            <w:pPr>
              <w:widowControl/>
              <w:spacing w:after="0" w:line="276" w:lineRule="auto"/>
              <w:jc w:val="left"/>
              <w:rPr>
                <w:sz w:val="18"/>
                <w:szCs w:val="18"/>
              </w:rPr>
            </w:pPr>
            <w:r>
              <w:rPr>
                <w:sz w:val="18"/>
                <w:szCs w:val="20"/>
              </w:rPr>
              <w:t xml:space="preserve">Botão de opção</w:t>
            </w:r>
          </w:p>
        </w:tc>
        <w:tc>
          <w:tcPr>
            <w:tcW w:w="1515" w:type="dxa"/>
          </w:tcPr>
          <w:p>
            <w:pPr>
              <w:widowControl/>
              <w:spacing w:after="0" w:line="276" w:lineRule="auto"/>
              <w:jc w:val="left"/>
              <w:rPr>
                <w:sz w:val="18"/>
                <w:szCs w:val="18"/>
              </w:rPr>
            </w:pPr>
            <w:r>
              <w:rPr>
                <w:sz w:val="18"/>
                <w:szCs w:val="20"/>
              </w:rPr>
              <w:t xml:space="preserve">Sim (um vem marcado)</w:t>
            </w:r>
          </w:p>
        </w:tc>
        <w:tc>
          <w:tcPr>
            <w:tcW w:w="3736" w:type="dxa"/>
          </w:tcPr>
          <w:p>
            <w:pPr>
              <w:widowControl/>
              <w:spacing w:after="0" w:line="276" w:lineRule="auto"/>
              <w:jc w:val="left"/>
              <w:rPr>
                <w:sz w:val="18"/>
                <w:szCs w:val="18"/>
              </w:rPr>
            </w:pPr>
            <w:r>
              <w:rPr>
                <w:sz w:val="18"/>
                <w:szCs w:val="20"/>
              </w:rPr>
              <w:t xml:space="preserve">Troca o conjunto de filtros; "água/ambiente" lista as três águas e ambiente</w:t>
            </w:r>
          </w:p>
        </w:tc>
      </w:tr>
      <w:tr>
        <w:trPr>
          <w:cantSplit/>
        </w:trPr>
        <w:tc>
          <w:tcPr>
            <w:tcW w:w="2651" w:type="dxa"/>
          </w:tcPr>
          <w:p>
            <w:pPr>
              <w:widowControl/>
              <w:spacing w:after="0" w:line="276" w:lineRule="auto"/>
              <w:jc w:val="left"/>
              <w:rPr>
                <w:sz w:val="18"/>
                <w:szCs w:val="18"/>
              </w:rPr>
            </w:pPr>
            <w:r>
              <w:rPr>
                <w:sz w:val="18"/>
                <w:szCs w:val="20"/>
              </w:rPr>
              <w:t xml:space="preserve">Tipo de Item (produto/material)</w:t>
            </w:r>
          </w:p>
        </w:tc>
        <w:tc>
          <w:tcPr>
            <w:tcW w:w="1729" w:type="dxa"/>
          </w:tcPr>
          <w:p>
            <w:pPr>
              <w:widowControl/>
              <w:spacing w:after="0" w:line="276" w:lineRule="auto"/>
              <w:jc w:val="left"/>
              <w:rPr>
                <w:sz w:val="18"/>
                <w:szCs w:val="18"/>
              </w:rPr>
            </w:pPr>
            <w:r>
              <w:rPr>
                <w:sz w:val="18"/>
                <w:szCs w:val="20"/>
              </w:rPr>
              <w:t xml:space="preserve">Lista</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Tipos de material</w:t>
            </w:r>
          </w:p>
        </w:tc>
      </w:tr>
      <w:tr>
        <w:trPr>
          <w:cantSplit/>
        </w:trPr>
        <w:tc>
          <w:tcPr>
            <w:tcW w:w="2651" w:type="dxa"/>
          </w:tcPr>
          <w:p>
            <w:pPr>
              <w:widowControl/>
              <w:spacing w:after="0" w:line="276" w:lineRule="auto"/>
              <w:jc w:val="left"/>
              <w:rPr>
                <w:sz w:val="18"/>
                <w:szCs w:val="18"/>
              </w:rPr>
            </w:pPr>
            <w:r>
              <w:rPr>
                <w:sz w:val="18"/>
                <w:szCs w:val="20"/>
              </w:rPr>
              <w:t xml:space="preserve">Tipo Item Análise (água/ambiente)</w:t>
            </w:r>
          </w:p>
        </w:tc>
        <w:tc>
          <w:tcPr>
            <w:tcW w:w="1729" w:type="dxa"/>
          </w:tcPr>
          <w:p>
            <w:pPr>
              <w:widowControl/>
              <w:spacing w:after="0" w:line="276" w:lineRule="auto"/>
              <w:jc w:val="left"/>
              <w:rPr>
                <w:sz w:val="18"/>
                <w:szCs w:val="18"/>
              </w:rPr>
            </w:pPr>
            <w:r>
              <w:rPr>
                <w:sz w:val="18"/>
                <w:szCs w:val="20"/>
              </w:rPr>
              <w:t xml:space="preserve">Lista</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Água potável, purificada, injetáveis e ambiente</w:t>
            </w:r>
          </w:p>
        </w:tc>
      </w:tr>
      <w:tr>
        <w:trPr>
          <w:cantSplit/>
        </w:trPr>
        <w:tc>
          <w:tcPr>
            <w:tcW w:w="2651" w:type="dxa"/>
          </w:tcPr>
          <w:p>
            <w:pPr>
              <w:widowControl/>
              <w:spacing w:after="0" w:line="276" w:lineRule="auto"/>
              <w:jc w:val="left"/>
              <w:rPr>
                <w:sz w:val="18"/>
                <w:szCs w:val="18"/>
              </w:rPr>
            </w:pPr>
            <w:r>
              <w:rPr>
                <w:sz w:val="18"/>
                <w:szCs w:val="20"/>
              </w:rPr>
              <w:t xml:space="preserve">Item Análise</w:t>
            </w:r>
          </w:p>
        </w:tc>
        <w:tc>
          <w:tcPr>
            <w:tcW w:w="1729" w:type="dxa"/>
          </w:tcPr>
          <w:p>
            <w:pPr>
              <w:widowControl/>
              <w:spacing w:after="0" w:line="276" w:lineRule="auto"/>
              <w:jc w:val="left"/>
              <w:rPr>
                <w:sz w:val="18"/>
                <w:szCs w:val="18"/>
              </w:rPr>
            </w:pPr>
            <w:r>
              <w:rPr>
                <w:sz w:val="18"/>
                <w:szCs w:val="20"/>
              </w:rPr>
              <w:t xml:space="preserve">Texto com busca (mínimo 3 letras)</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Procura o item no Estoque (material) ou no Principal (água e ambiente)</w:t>
            </w:r>
          </w:p>
        </w:tc>
      </w:tr>
      <w:tr>
        <w:trPr>
          <w:cantSplit/>
        </w:trPr>
        <w:tc>
          <w:tcPr>
            <w:tcW w:w="2651" w:type="dxa"/>
          </w:tcPr>
          <w:p>
            <w:pPr>
              <w:widowControl/>
              <w:spacing w:after="0" w:line="276" w:lineRule="auto"/>
              <w:jc w:val="left"/>
              <w:rPr>
                <w:sz w:val="18"/>
                <w:szCs w:val="18"/>
              </w:rPr>
            </w:pPr>
            <w:r>
              <w:rPr>
                <w:sz w:val="18"/>
                <w:szCs w:val="20"/>
              </w:rPr>
              <w:t xml:space="preserve">Código</w:t>
            </w:r>
          </w:p>
        </w:tc>
        <w:tc>
          <w:tcPr>
            <w:tcW w:w="1729" w:type="dxa"/>
          </w:tcPr>
          <w:p>
            <w:pPr>
              <w:widowControl/>
              <w:spacing w:after="0" w:line="276" w:lineRule="auto"/>
              <w:jc w:val="left"/>
              <w:rPr>
                <w:sz w:val="18"/>
                <w:szCs w:val="18"/>
              </w:rPr>
            </w:pPr>
            <w:r>
              <w:rPr>
                <w:sz w:val="18"/>
                <w:szCs w:val="20"/>
              </w:rPr>
              <w:t xml:space="preserve">Texto desabilitado</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Código do item escolhido (só produto/material). </w:t>
            </w:r>
            <w:r>
              <w:rPr>
                <w:sz w:val="18"/>
                <w:b/>
                <w:bCs/>
                <w:szCs w:val="20"/>
              </w:rPr>
              <w:t xml:space="preserve">Não filtra</w:t>
            </w:r>
            <w:r>
              <w:rPr>
                <w:sz w:val="18"/>
                <w:szCs w:val="20"/>
              </w:rPr>
              <w:t xml:space="preserve">: a pesquisa usa o código escondido que a escolha na lista de sugestões grava, e não este campo; um código forçado (TST0003 e um inexistente) devolveu a lista inteira (30/10/2026)</w:t>
            </w:r>
          </w:p>
        </w:tc>
      </w:tr>
      <w:tr>
        <w:trPr>
          <w:cantSplit/>
        </w:trPr>
        <w:tc>
          <w:tcPr>
            <w:tcW w:w="2651" w:type="dxa"/>
          </w:tcPr>
          <w:p>
            <w:pPr>
              <w:widowControl/>
              <w:spacing w:after="0" w:line="276" w:lineRule="auto"/>
              <w:jc w:val="left"/>
              <w:rPr>
                <w:sz w:val="18"/>
                <w:szCs w:val="18"/>
              </w:rPr>
            </w:pPr>
            <w:r>
              <w:rPr>
                <w:sz w:val="18"/>
                <w:szCs w:val="20"/>
              </w:rPr>
              <w:t xml:space="preserve">Tipo Análise</w:t>
            </w:r>
          </w:p>
        </w:tc>
        <w:tc>
          <w:tcPr>
            <w:tcW w:w="1729" w:type="dxa"/>
          </w:tcPr>
          <w:p>
            <w:pPr>
              <w:widowControl/>
              <w:spacing w:after="0" w:line="276" w:lineRule="auto"/>
              <w:jc w:val="left"/>
              <w:rPr>
                <w:sz w:val="18"/>
                <w:szCs w:val="18"/>
              </w:rPr>
            </w:pPr>
            <w:r>
              <w:rPr>
                <w:sz w:val="18"/>
                <w:szCs w:val="20"/>
              </w:rPr>
              <w:t xml:space="preserve">Duas caixas</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Físico-Químico e Microbiológica; com as duas marcadas ou nenhuma, </w:t>
            </w:r>
            <w:r>
              <w:rPr>
                <w:sz w:val="18"/>
                <w:b/>
                <w:bCs/>
                <w:szCs w:val="20"/>
              </w:rPr>
              <w:t xml:space="preserve">não filtra por tipo</w:t>
            </w:r>
          </w:p>
        </w:tc>
      </w:tr>
      <w:tr>
        <w:trPr>
          <w:cantSplit/>
        </w:trPr>
        <w:tc>
          <w:tcPr>
            <w:tcW w:w="2651" w:type="dxa"/>
          </w:tcPr>
          <w:p>
            <w:pPr>
              <w:widowControl/>
              <w:spacing w:after="0" w:line="276" w:lineRule="auto"/>
              <w:jc w:val="left"/>
              <w:rPr>
                <w:sz w:val="18"/>
                <w:szCs w:val="18"/>
              </w:rPr>
            </w:pPr>
            <w:r>
              <w:rPr>
                <w:sz w:val="18"/>
                <w:szCs w:val="20"/>
              </w:rPr>
              <w:t xml:space="preserve">Solicitação</w:t>
            </w:r>
          </w:p>
        </w:tc>
        <w:tc>
          <w:tcPr>
            <w:tcW w:w="1729" w:type="dxa"/>
          </w:tcPr>
          <w:p>
            <w:pPr>
              <w:widowControl/>
              <w:spacing w:after="0" w:line="276" w:lineRule="auto"/>
              <w:jc w:val="left"/>
              <w:rPr>
                <w:sz w:val="18"/>
                <w:szCs w:val="18"/>
              </w:rPr>
            </w:pPr>
            <w:r>
              <w:rPr>
                <w:sz w:val="18"/>
                <w:szCs w:val="20"/>
              </w:rPr>
              <w:t xml:space="preserve">Texto</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Contém o texto digitado no número</w:t>
            </w:r>
          </w:p>
        </w:tc>
      </w:tr>
      <w:tr>
        <w:trPr>
          <w:cantSplit/>
        </w:trPr>
        <w:tc>
          <w:tcPr>
            <w:tcW w:w="2651" w:type="dxa"/>
          </w:tcPr>
          <w:p>
            <w:pPr>
              <w:widowControl/>
              <w:spacing w:after="0" w:line="276" w:lineRule="auto"/>
              <w:jc w:val="left"/>
              <w:rPr>
                <w:sz w:val="18"/>
                <w:szCs w:val="18"/>
              </w:rPr>
            </w:pPr>
            <w:r>
              <w:rPr>
                <w:sz w:val="18"/>
                <w:szCs w:val="20"/>
              </w:rPr>
              <w:t xml:space="preserve">Item Entrada (só produto/material)</w:t>
            </w:r>
          </w:p>
        </w:tc>
        <w:tc>
          <w:tcPr>
            <w:tcW w:w="1729" w:type="dxa"/>
          </w:tcPr>
          <w:p>
            <w:pPr>
              <w:widowControl/>
              <w:spacing w:after="0" w:line="276" w:lineRule="auto"/>
              <w:jc w:val="left"/>
              <w:rPr>
                <w:sz w:val="18"/>
                <w:szCs w:val="18"/>
              </w:rPr>
            </w:pPr>
            <w:r>
              <w:rPr>
                <w:sz w:val="18"/>
                <w:szCs w:val="20"/>
              </w:rPr>
              <w:t xml:space="preserve">Texto</w:t>
            </w:r>
          </w:p>
        </w:tc>
        <w:tc>
          <w:tcPr>
            <w:tcW w:w="1515" w:type="dxa"/>
          </w:tcPr>
          <w:p>
            <w:pPr>
              <w:widowControl/>
              <w:spacing w:after="0" w:line="276" w:lineRule="auto"/>
              <w:jc w:val="left"/>
              <w:rPr>
                <w:sz w:val="18"/>
                <w:szCs w:val="18"/>
              </w:rPr>
            </w:pPr>
            <w:r>
              <w:rPr>
                <w:sz w:val="18"/>
                <w:szCs w:val="20"/>
              </w:rPr>
              <w:t xml:space="preserve">Não</w:t>
            </w:r>
          </w:p>
        </w:tc>
        <w:tc>
          <w:tcPr>
            <w:tcW w:w="3736" w:type="dxa"/>
          </w:tcPr>
          <w:p>
            <w:pPr>
              <w:widowControl/>
              <w:spacing w:after="0" w:line="276" w:lineRule="auto"/>
              <w:jc w:val="left"/>
              <w:rPr>
                <w:sz w:val="18"/>
                <w:szCs w:val="18"/>
              </w:rPr>
            </w:pPr>
            <w:r>
              <w:rPr>
                <w:sz w:val="18"/>
                <w:szCs w:val="20"/>
              </w:rPr>
              <w:t xml:space="preserve">Contém o texto digitado</w:t>
            </w:r>
          </w:p>
        </w:tc>
      </w:tr>
      <w:tr>
        <w:trPr>
          <w:cantSplit/>
        </w:trPr>
        <w:tc>
          <w:tcPr>
            <w:tcW w:w="2651" w:type="dxa"/>
          </w:tcPr>
          <w:p>
            <w:pPr>
              <w:widowControl/>
              <w:spacing w:after="0" w:line="276" w:lineRule="auto"/>
              <w:jc w:val="left"/>
              <w:rPr>
                <w:sz w:val="18"/>
                <w:szCs w:val="18"/>
              </w:rPr>
            </w:pPr>
            <w:r>
              <w:rPr>
                <w:sz w:val="18"/>
                <w:szCs w:val="20"/>
              </w:rPr>
              <w:t xml:space="preserve">Data Início de Coleta (de/até)</w:t>
            </w:r>
          </w:p>
        </w:tc>
        <w:tc>
          <w:tcPr>
            <w:tcW w:w="1729" w:type="dxa"/>
          </w:tcPr>
          <w:p>
            <w:pPr>
              <w:widowControl/>
              <w:spacing w:after="0" w:line="276" w:lineRule="auto"/>
              <w:jc w:val="left"/>
              <w:rPr>
                <w:sz w:val="18"/>
                <w:szCs w:val="18"/>
              </w:rPr>
            </w:pPr>
            <w:r>
              <w:rPr>
                <w:sz w:val="18"/>
                <w:szCs w:val="20"/>
              </w:rPr>
              <w:t xml:space="preserve">—</w:t>
            </w:r>
          </w:p>
        </w:tc>
        <w:tc>
          <w:tcPr>
            <w:tcW w:w="1515" w:type="dxa"/>
          </w:tcPr>
          <w:p>
            <w:pPr>
              <w:widowControl/>
              <w:spacing w:after="0" w:line="276" w:lineRule="auto"/>
              <w:jc w:val="left"/>
              <w:rPr>
                <w:sz w:val="18"/>
                <w:szCs w:val="18"/>
              </w:rPr>
            </w:pPr>
            <w:r>
              <w:rPr>
                <w:sz w:val="18"/>
                <w:szCs w:val="20"/>
              </w:rPr>
              <w:t xml:space="preserve">—</w:t>
            </w:r>
          </w:p>
        </w:tc>
        <w:tc>
          <w:tcPr>
            <w:tcW w:w="3736" w:type="dxa"/>
          </w:tcPr>
          <w:p>
            <w:pPr>
              <w:widowControl/>
              <w:spacing w:after="0" w:line="276" w:lineRule="auto"/>
              <w:jc w:val="left"/>
              <w:rPr>
                <w:sz w:val="18"/>
                <w:szCs w:val="18"/>
              </w:rPr>
            </w:pPr>
            <w:r>
              <w:rPr>
                <w:sz w:val="18"/>
                <w:szCs w:val="20"/>
              </w:rPr>
              <w:t xml:space="preserve">Os campos de data estão </w:t>
            </w:r>
            <w:r>
              <w:rPr>
                <w:sz w:val="18"/>
                <w:b/>
                <w:bCs/>
                <w:szCs w:val="20"/>
              </w:rPr>
              <w:t xml:space="preserve">comentados</w:t>
            </w:r>
            <w:r>
              <w:rPr>
                <w:sz w:val="18"/>
                <w:szCs w:val="20"/>
              </w:rPr>
              <w:t xml:space="preserve">; a consulta aceita datas, mas a tela não as oferece</w:t>
            </w:r>
          </w:p>
        </w:tc>
      </w:tr>
    </w:tbl>
    <w:p>
      <w:pPr>
        <w:spacing w:after="0" w:line="360" w:lineRule="auto"/>
      </w:pPr>
    </w:p>
    <w:p>
      <w:pPr>
        <w:spacing w:after="0" w:line="360" w:lineRule="auto"/>
        <w:rPr>
          <w:szCs w:val="20"/>
        </w:rPr>
      </w:pPr>
      <w:r>
        <w:rPr>
          <w:b/>
          <w:bCs/>
          <w:szCs w:val="20"/>
        </w:rPr>
        <w:t xml:space="preserve">Grades de resultado</w:t>
      </w:r>
    </w:p>
    <w:tbl>
      <w:tblPr>
        <w:tblStyle w:val="Tabelacomgrade"/>
        <w:tblW w:w="9631" w:type="dxa"/>
        <w:tblLayout w:type="fixed"/>
        <w:tblLook w:val="04A0" w:firstRow="1" w:lastRow="0" w:firstColumn="1" w:lastColumn="0" w:noHBand="0" w:noVBand="1"/>
      </w:tblPr>
      <w:tblGrid>
        <w:gridCol w:w="3528"/>
        <w:gridCol w:w="6103"/>
      </w:tblGrid>
      <w:tr>
        <w:trPr>
          <w:tblHeader/>
          <w:cantSplit/>
        </w:trPr>
        <w:tc>
          <w:tcPr>
            <w:tcW w:w="35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w:t>
            </w:r>
          </w:p>
        </w:tc>
        <w:tc>
          <w:tcPr>
            <w:tcW w:w="61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528" w:type="dxa"/>
          </w:tcPr>
          <w:p>
            <w:pPr>
              <w:widowControl/>
              <w:spacing w:after="0" w:line="276" w:lineRule="auto"/>
              <w:jc w:val="left"/>
              <w:rPr>
                <w:sz w:val="18"/>
                <w:szCs w:val="18"/>
              </w:rPr>
            </w:pPr>
            <w:r>
              <w:rPr>
                <w:sz w:val="18"/>
                <w:szCs w:val="20"/>
              </w:rPr>
              <w:t xml:space="preserve">Tipo análise, Tipo item análise</w:t>
            </w:r>
          </w:p>
        </w:tc>
        <w:tc>
          <w:tcPr>
            <w:tcW w:w="6103" w:type="dxa"/>
          </w:tcPr>
          <w:p>
            <w:pPr>
              <w:widowControl/>
              <w:spacing w:after="0" w:line="276" w:lineRule="auto"/>
              <w:jc w:val="left"/>
              <w:rPr>
                <w:sz w:val="18"/>
                <w:szCs w:val="18"/>
              </w:rPr>
            </w:pPr>
            <w:r>
              <w:rPr>
                <w:sz w:val="18"/>
                <w:szCs w:val="20"/>
              </w:rPr>
              <w:t xml:space="preserve">Nome do tipo</w:t>
            </w:r>
          </w:p>
        </w:tc>
      </w:tr>
      <w:tr>
        <w:trPr>
          <w:cantSplit/>
        </w:trPr>
        <w:tc>
          <w:tcPr>
            <w:tcW w:w="3528" w:type="dxa"/>
          </w:tcPr>
          <w:p>
            <w:pPr>
              <w:widowControl/>
              <w:spacing w:after="0" w:line="276" w:lineRule="auto"/>
              <w:jc w:val="left"/>
              <w:rPr>
                <w:sz w:val="18"/>
                <w:szCs w:val="18"/>
              </w:rPr>
            </w:pPr>
            <w:r>
              <w:rPr>
                <w:sz w:val="18"/>
                <w:szCs w:val="20"/>
              </w:rPr>
              <w:t xml:space="preserve">Item análise</w:t>
            </w:r>
          </w:p>
        </w:tc>
        <w:tc>
          <w:tcPr>
            <w:tcW w:w="6103" w:type="dxa"/>
          </w:tcPr>
          <w:p>
            <w:pPr>
              <w:widowControl/>
              <w:spacing w:after="0" w:line="276" w:lineRule="auto"/>
              <w:jc w:val="left"/>
              <w:rPr>
                <w:sz w:val="18"/>
                <w:szCs w:val="18"/>
              </w:rPr>
            </w:pPr>
            <w:r>
              <w:rPr>
                <w:sz w:val="18"/>
                <w:szCs w:val="20"/>
              </w:rPr>
              <w:t xml:space="preserve">Nome cortado em 20 caracteres, com o nome inteiro ao passar o mouse</w:t>
            </w:r>
          </w:p>
        </w:tc>
      </w:tr>
      <w:tr>
        <w:trPr>
          <w:cantSplit/>
        </w:trPr>
        <w:tc>
          <w:tcPr>
            <w:tcW w:w="3528" w:type="dxa"/>
          </w:tcPr>
          <w:p>
            <w:pPr>
              <w:widowControl/>
              <w:spacing w:after="0" w:line="276" w:lineRule="auto"/>
              <w:jc w:val="left"/>
              <w:rPr>
                <w:sz w:val="18"/>
                <w:szCs w:val="18"/>
              </w:rPr>
            </w:pPr>
            <w:r>
              <w:rPr>
                <w:sz w:val="18"/>
                <w:szCs w:val="20"/>
              </w:rPr>
              <w:t xml:space="preserve">Solicitação</w:t>
            </w:r>
          </w:p>
        </w:tc>
        <w:tc>
          <w:tcPr>
            <w:tcW w:w="6103" w:type="dxa"/>
          </w:tcPr>
          <w:p>
            <w:pPr>
              <w:widowControl/>
              <w:spacing w:after="0" w:line="276" w:lineRule="auto"/>
              <w:jc w:val="left"/>
              <w:rPr>
                <w:sz w:val="18"/>
                <w:szCs w:val="18"/>
              </w:rPr>
            </w:pPr>
            <w:r>
              <w:rPr>
                <w:sz w:val="18"/>
                <w:szCs w:val="20"/>
              </w:rPr>
              <w:t xml:space="preserve">Número "NNN/AA"</w:t>
            </w:r>
          </w:p>
        </w:tc>
      </w:tr>
      <w:tr>
        <w:trPr>
          <w:cantSplit/>
        </w:trPr>
        <w:tc>
          <w:tcPr>
            <w:tcW w:w="3528" w:type="dxa"/>
          </w:tcPr>
          <w:p>
            <w:pPr>
              <w:widowControl/>
              <w:spacing w:after="0" w:line="276" w:lineRule="auto"/>
              <w:jc w:val="left"/>
              <w:rPr>
                <w:sz w:val="18"/>
                <w:szCs w:val="18"/>
              </w:rPr>
            </w:pPr>
            <w:r>
              <w:rPr>
                <w:sz w:val="18"/>
                <w:szCs w:val="20"/>
              </w:rPr>
              <w:t xml:space="preserve">Item entrada</w:t>
            </w:r>
          </w:p>
        </w:tc>
        <w:tc>
          <w:tcPr>
            <w:tcW w:w="6103" w:type="dxa"/>
          </w:tcPr>
          <w:p>
            <w:pPr>
              <w:widowControl/>
              <w:spacing w:after="0" w:line="276" w:lineRule="auto"/>
              <w:jc w:val="left"/>
              <w:rPr>
                <w:sz w:val="18"/>
                <w:szCs w:val="18"/>
              </w:rPr>
            </w:pPr>
            <w:r>
              <w:rPr>
                <w:sz w:val="18"/>
                <w:szCs w:val="20"/>
              </w:rPr>
              <w:t xml:space="preserve">Só na busca de produto/material</w:t>
            </w:r>
          </w:p>
        </w:tc>
      </w:tr>
      <w:tr>
        <w:trPr>
          <w:cantSplit/>
        </w:trPr>
        <w:tc>
          <w:tcPr>
            <w:tcW w:w="3528" w:type="dxa"/>
          </w:tcPr>
          <w:p>
            <w:pPr>
              <w:widowControl/>
              <w:spacing w:after="0" w:line="276" w:lineRule="auto"/>
              <w:jc w:val="left"/>
              <w:rPr>
                <w:sz w:val="18"/>
                <w:szCs w:val="18"/>
              </w:rPr>
            </w:pPr>
            <w:r>
              <w:rPr>
                <w:sz w:val="18"/>
                <w:szCs w:val="20"/>
              </w:rPr>
              <w:t xml:space="preserve">Editar (lápis)</w:t>
            </w:r>
          </w:p>
        </w:tc>
        <w:tc>
          <w:tcPr>
            <w:tcW w:w="6103" w:type="dxa"/>
          </w:tcPr>
          <w:p>
            <w:pPr>
              <w:widowControl/>
              <w:spacing w:after="0" w:line="276" w:lineRule="auto"/>
              <w:jc w:val="left"/>
              <w:rPr>
                <w:sz w:val="18"/>
                <w:szCs w:val="18"/>
              </w:rPr>
            </w:pPr>
            <w:r>
              <w:rPr>
                <w:sz w:val="18"/>
                <w:szCs w:val="20"/>
              </w:rPr>
              <w:t xml:space="preserve">Abre o formulário de programação</w:t>
            </w:r>
          </w:p>
        </w:tc>
      </w:tr>
      <w:tr>
        <w:trPr>
          <w:cantSplit/>
        </w:trPr>
        <w:tc>
          <w:tcPr>
            <w:tcW w:w="3528" w:type="dxa"/>
          </w:tcPr>
          <w:p>
            <w:pPr>
              <w:widowControl/>
              <w:spacing w:after="0" w:line="276" w:lineRule="auto"/>
              <w:jc w:val="left"/>
              <w:rPr>
                <w:sz w:val="18"/>
                <w:szCs w:val="18"/>
              </w:rPr>
            </w:pPr>
            <w:r>
              <w:rPr>
                <w:sz w:val="18"/>
                <w:szCs w:val="20"/>
              </w:rPr>
              <w:t xml:space="preserve">Cancelar (ícone)</w:t>
            </w:r>
          </w:p>
        </w:tc>
        <w:tc>
          <w:tcPr>
            <w:tcW w:w="6103" w:type="dxa"/>
          </w:tcPr>
          <w:p>
            <w:pPr>
              <w:widowControl/>
              <w:spacing w:after="0" w:line="276" w:lineRule="auto"/>
              <w:jc w:val="left"/>
              <w:rPr>
                <w:sz w:val="18"/>
                <w:szCs w:val="18"/>
              </w:rPr>
            </w:pPr>
            <w:r>
              <w:rPr>
                <w:sz w:val="18"/>
                <w:b/>
                <w:bCs/>
                <w:szCs w:val="20"/>
              </w:rPr>
              <w:t xml:space="preserve">Dentro de comentário; não aparece</w:t>
            </w:r>
          </w:p>
        </w:tc>
      </w:tr>
    </w:tbl>
    <w:p>
      <w:pPr>
        <w:spacing w:after="0" w:line="360" w:lineRule="auto"/>
      </w:pPr>
    </w:p>
    <w:p>
      <w:pPr>
        <w:spacing w:after="0" w:line="360" w:lineRule="auto"/>
        <w:rPr>
          <w:szCs w:val="20"/>
        </w:rPr>
      </w:pPr>
      <w:r>
        <w:rPr>
          <w:b/>
          <w:bCs/>
          <w:szCs w:val="20"/>
        </w:rPr>
        <w:t xml:space="preserve">Formulário de programação (Edit)</w:t>
      </w:r>
    </w:p>
    <w:tbl>
      <w:tblPr>
        <w:tblStyle w:val="Tabelacomgrade"/>
        <w:tblW w:w="9631" w:type="dxa"/>
        <w:tblLayout w:type="fixed"/>
        <w:tblLook w:val="04A0" w:firstRow="1" w:lastRow="0" w:firstColumn="1" w:lastColumn="0" w:noHBand="0" w:noVBand="1"/>
      </w:tblPr>
      <w:tblGrid>
        <w:gridCol w:w="2142"/>
        <w:gridCol w:w="2054"/>
        <w:gridCol w:w="1486"/>
        <w:gridCol w:w="3949"/>
      </w:tblGrid>
      <w:tr>
        <w:trPr>
          <w:tblHeader/>
          <w:cantSplit/>
        </w:trPr>
        <w:tc>
          <w:tcPr>
            <w:tcW w:w="2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0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42" w:type="dxa"/>
          </w:tcPr>
          <w:p>
            <w:pPr>
              <w:widowControl/>
              <w:spacing w:after="0" w:line="276" w:lineRule="auto"/>
              <w:jc w:val="left"/>
              <w:rPr>
                <w:sz w:val="18"/>
                <w:szCs w:val="18"/>
              </w:rPr>
            </w:pPr>
            <w:r>
              <w:rPr>
                <w:sz w:val="18"/>
                <w:szCs w:val="20"/>
              </w:rPr>
              <w:t xml:space="preserve">Item Análise, Tipo Análise, Tipo Item Análise, Etapa, Subetapa</w:t>
            </w:r>
          </w:p>
        </w:tc>
        <w:tc>
          <w:tcPr>
            <w:tcW w:w="2054" w:type="dxa"/>
          </w:tcPr>
          <w:p>
            <w:pPr>
              <w:widowControl/>
              <w:spacing w:after="0" w:line="276" w:lineRule="auto"/>
              <w:jc w:val="left"/>
              <w:rPr>
                <w:sz w:val="18"/>
                <w:szCs w:val="18"/>
              </w:rPr>
            </w:pPr>
            <w:r>
              <w:rPr>
                <w:sz w:val="18"/>
                <w:szCs w:val="20"/>
              </w:rPr>
              <w:t xml:space="preserve">Texto desabilitado</w:t>
            </w:r>
          </w:p>
        </w:tc>
        <w:tc>
          <w:tcPr>
            <w:tcW w:w="1486" w:type="dxa"/>
          </w:tcPr>
          <w:p>
            <w:pPr>
              <w:widowControl/>
              <w:spacing w:after="0" w:line="276" w:lineRule="auto"/>
              <w:jc w:val="left"/>
              <w:rPr>
                <w:sz w:val="18"/>
                <w:szCs w:val="18"/>
              </w:rPr>
            </w:pPr>
            <w:r>
              <w:rPr>
                <w:sz w:val="18"/>
                <w:szCs w:val="20"/>
              </w:rPr>
              <w:t xml:space="preserve">—</w:t>
            </w:r>
          </w:p>
        </w:tc>
        <w:tc>
          <w:tcPr>
            <w:tcW w:w="3949" w:type="dxa"/>
          </w:tcPr>
          <w:p>
            <w:pPr>
              <w:widowControl/>
              <w:spacing w:after="0" w:line="276" w:lineRule="auto"/>
              <w:jc w:val="left"/>
              <w:rPr>
                <w:sz w:val="18"/>
                <w:szCs w:val="18"/>
              </w:rPr>
            </w:pPr>
            <w:r>
              <w:rPr>
                <w:sz w:val="18"/>
                <w:szCs w:val="20"/>
              </w:rPr>
              <w:t xml:space="preserve">Dados da solicitação</w:t>
            </w:r>
          </w:p>
        </w:tc>
      </w:tr>
      <w:tr>
        <w:trPr>
          <w:cantSplit/>
        </w:trPr>
        <w:tc>
          <w:tcPr>
            <w:tcW w:w="2142" w:type="dxa"/>
          </w:tcPr>
          <w:p>
            <w:pPr>
              <w:widowControl/>
              <w:spacing w:after="0" w:line="276" w:lineRule="auto"/>
              <w:jc w:val="left"/>
              <w:rPr>
                <w:sz w:val="18"/>
                <w:szCs w:val="18"/>
              </w:rPr>
            </w:pPr>
            <w:r>
              <w:rPr>
                <w:sz w:val="18"/>
                <w:szCs w:val="20"/>
              </w:rPr>
              <w:t xml:space="preserve">Cod. Ambiente, Desc. Ambiente</w:t>
            </w:r>
          </w:p>
        </w:tc>
        <w:tc>
          <w:tcPr>
            <w:tcW w:w="2054" w:type="dxa"/>
          </w:tcPr>
          <w:p>
            <w:pPr>
              <w:widowControl/>
              <w:spacing w:after="0" w:line="276" w:lineRule="auto"/>
              <w:jc w:val="left"/>
              <w:rPr>
                <w:sz w:val="18"/>
                <w:szCs w:val="18"/>
              </w:rPr>
            </w:pPr>
            <w:r>
              <w:rPr>
                <w:sz w:val="18"/>
                <w:szCs w:val="20"/>
              </w:rPr>
              <w:t xml:space="preserve">Texto desabilitado</w:t>
            </w:r>
          </w:p>
        </w:tc>
        <w:tc>
          <w:tcPr>
            <w:tcW w:w="1486" w:type="dxa"/>
          </w:tcPr>
          <w:p>
            <w:pPr>
              <w:widowControl/>
              <w:spacing w:after="0" w:line="276" w:lineRule="auto"/>
              <w:jc w:val="left"/>
              <w:rPr>
                <w:sz w:val="18"/>
                <w:szCs w:val="18"/>
              </w:rPr>
            </w:pPr>
            <w:r>
              <w:rPr>
                <w:sz w:val="18"/>
                <w:szCs w:val="20"/>
              </w:rPr>
              <w:t xml:space="preserve">—</w:t>
            </w:r>
          </w:p>
        </w:tc>
        <w:tc>
          <w:tcPr>
            <w:tcW w:w="3949" w:type="dxa"/>
          </w:tcPr>
          <w:p>
            <w:pPr>
              <w:widowControl/>
              <w:spacing w:after="0" w:line="276" w:lineRule="auto"/>
              <w:jc w:val="left"/>
              <w:rPr>
                <w:sz w:val="18"/>
                <w:szCs w:val="18"/>
              </w:rPr>
            </w:pPr>
            <w:r>
              <w:rPr>
                <w:sz w:val="18"/>
                <w:szCs w:val="20"/>
              </w:rPr>
              <w:t xml:space="preserve">Para água, vêm do ponto de água lido no Principal; para ambiente, da própria solicitação</w:t>
            </w:r>
          </w:p>
        </w:tc>
      </w:tr>
      <w:tr>
        <w:trPr>
          <w:cantSplit/>
        </w:trPr>
        <w:tc>
          <w:tcPr>
            <w:tcW w:w="2142" w:type="dxa"/>
          </w:tcPr>
          <w:p>
            <w:pPr>
              <w:widowControl/>
              <w:spacing w:after="0" w:line="276" w:lineRule="auto"/>
              <w:jc w:val="left"/>
              <w:rPr>
                <w:sz w:val="18"/>
                <w:szCs w:val="18"/>
              </w:rPr>
            </w:pPr>
            <w:r>
              <w:rPr>
                <w:sz w:val="18"/>
                <w:szCs w:val="20"/>
              </w:rPr>
              <w:t xml:space="preserve">Item Entrada, Lote, Quantidade</w:t>
            </w:r>
          </w:p>
        </w:tc>
        <w:tc>
          <w:tcPr>
            <w:tcW w:w="2054" w:type="dxa"/>
          </w:tcPr>
          <w:p>
            <w:pPr>
              <w:widowControl/>
              <w:spacing w:after="0" w:line="276" w:lineRule="auto"/>
              <w:jc w:val="left"/>
              <w:rPr>
                <w:sz w:val="18"/>
                <w:szCs w:val="18"/>
              </w:rPr>
            </w:pPr>
            <w:r>
              <w:rPr>
                <w:sz w:val="18"/>
                <w:szCs w:val="20"/>
              </w:rPr>
              <w:t xml:space="preserve">Texto desabilitado</w:t>
            </w:r>
          </w:p>
        </w:tc>
        <w:tc>
          <w:tcPr>
            <w:tcW w:w="1486" w:type="dxa"/>
          </w:tcPr>
          <w:p>
            <w:pPr>
              <w:widowControl/>
              <w:spacing w:after="0" w:line="276" w:lineRule="auto"/>
              <w:jc w:val="left"/>
              <w:rPr>
                <w:sz w:val="18"/>
                <w:szCs w:val="18"/>
              </w:rPr>
            </w:pPr>
            <w:r>
              <w:rPr>
                <w:sz w:val="18"/>
                <w:szCs w:val="20"/>
              </w:rPr>
              <w:t xml:space="preserve">—</w:t>
            </w:r>
          </w:p>
        </w:tc>
        <w:tc>
          <w:tcPr>
            <w:tcW w:w="3949" w:type="dxa"/>
          </w:tcPr>
          <w:p>
            <w:pPr>
              <w:widowControl/>
              <w:spacing w:after="0" w:line="276" w:lineRule="auto"/>
              <w:jc w:val="left"/>
              <w:rPr>
                <w:sz w:val="18"/>
                <w:szCs w:val="18"/>
              </w:rPr>
            </w:pPr>
            <w:r>
              <w:rPr>
                <w:sz w:val="18"/>
                <w:szCs w:val="20"/>
              </w:rPr>
              <w:t xml:space="preserve">Quantidade só aparece se for maior que zero</w:t>
            </w:r>
          </w:p>
        </w:tc>
      </w:tr>
      <w:tr>
        <w:trPr>
          <w:cantSplit/>
        </w:trPr>
        <w:tc>
          <w:tcPr>
            <w:tcW w:w="2142" w:type="dxa"/>
          </w:tcPr>
          <w:p>
            <w:pPr>
              <w:widowControl/>
              <w:spacing w:after="0" w:line="276" w:lineRule="auto"/>
              <w:jc w:val="left"/>
              <w:rPr>
                <w:sz w:val="18"/>
                <w:szCs w:val="18"/>
              </w:rPr>
            </w:pPr>
            <w:r>
              <w:rPr>
                <w:sz w:val="18"/>
                <w:szCs w:val="20"/>
              </w:rPr>
              <w:t xml:space="preserve">Data Início Coleta</w:t>
            </w:r>
          </w:p>
        </w:tc>
        <w:tc>
          <w:tcPr>
            <w:tcW w:w="2054" w:type="dxa"/>
          </w:tcPr>
          <w:p>
            <w:pPr>
              <w:widowControl/>
              <w:spacing w:after="0" w:line="276" w:lineRule="auto"/>
              <w:jc w:val="left"/>
              <w:rPr>
                <w:sz w:val="18"/>
                <w:szCs w:val="18"/>
              </w:rPr>
            </w:pPr>
            <w:r>
              <w:rPr>
                <w:sz w:val="18"/>
                <w:szCs w:val="20"/>
              </w:rPr>
              <w:t xml:space="preserve">Texto com máscara e calendário</w:t>
            </w:r>
          </w:p>
        </w:tc>
        <w:tc>
          <w:tcPr>
            <w:tcW w:w="1486" w:type="dxa"/>
          </w:tcPr>
          <w:p>
            <w:pPr>
              <w:widowControl/>
              <w:spacing w:after="0" w:line="276" w:lineRule="auto"/>
              <w:jc w:val="left"/>
              <w:rPr>
                <w:sz w:val="18"/>
                <w:szCs w:val="18"/>
              </w:rPr>
            </w:pPr>
            <w:r>
              <w:rPr>
                <w:sz w:val="18"/>
                <w:szCs w:val="20"/>
              </w:rPr>
              <w:t xml:space="preserve">Sim</w:t>
            </w:r>
          </w:p>
        </w:tc>
        <w:tc>
          <w:tcPr>
            <w:tcW w:w="3949" w:type="dxa"/>
          </w:tcPr>
          <w:p>
            <w:pPr>
              <w:widowControl/>
              <w:spacing w:after="0" w:line="276" w:lineRule="auto"/>
              <w:jc w:val="left"/>
              <w:rPr>
                <w:sz w:val="18"/>
                <w:szCs w:val="18"/>
              </w:rPr>
            </w:pPr>
            <w:r>
              <w:rPr>
                <w:sz w:val="18"/>
                <w:szCs w:val="20"/>
              </w:rPr>
              <w:t xml:space="preserve">"A Data Início Coleta é obrigatória!"; no servidor, "Data de Início não informada.", "Data de Início inválida." e "Data de Início anterior a data atual."</w:t>
            </w:r>
          </w:p>
        </w:tc>
      </w:tr>
      <w:tr>
        <w:trPr>
          <w:cantSplit/>
        </w:trPr>
        <w:tc>
          <w:tcPr>
            <w:tcW w:w="2142" w:type="dxa"/>
          </w:tcPr>
          <w:p>
            <w:pPr>
              <w:widowControl/>
              <w:spacing w:after="0" w:line="276" w:lineRule="auto"/>
              <w:jc w:val="left"/>
              <w:rPr>
                <w:sz w:val="18"/>
                <w:szCs w:val="18"/>
              </w:rPr>
            </w:pPr>
            <w:r>
              <w:rPr>
                <w:sz w:val="18"/>
                <w:szCs w:val="20"/>
              </w:rPr>
              <w:t xml:space="preserve">Responsável</w:t>
            </w:r>
          </w:p>
        </w:tc>
        <w:tc>
          <w:tcPr>
            <w:tcW w:w="2054" w:type="dxa"/>
          </w:tcPr>
          <w:p>
            <w:pPr>
              <w:widowControl/>
              <w:spacing w:after="0" w:line="276" w:lineRule="auto"/>
              <w:jc w:val="left"/>
              <w:rPr>
                <w:sz w:val="18"/>
                <w:szCs w:val="18"/>
              </w:rPr>
            </w:pPr>
            <w:r>
              <w:rPr>
                <w:sz w:val="18"/>
                <w:szCs w:val="20"/>
              </w:rPr>
              <w:t xml:space="preserve">Texto com busca (mínimo 3 letras)</w:t>
            </w:r>
          </w:p>
        </w:tc>
        <w:tc>
          <w:tcPr>
            <w:tcW w:w="1486" w:type="dxa"/>
          </w:tcPr>
          <w:p>
            <w:pPr>
              <w:widowControl/>
              <w:spacing w:after="0" w:line="276" w:lineRule="auto"/>
              <w:jc w:val="left"/>
              <w:rPr>
                <w:sz w:val="18"/>
                <w:szCs w:val="18"/>
              </w:rPr>
            </w:pPr>
            <w:r>
              <w:rPr>
                <w:sz w:val="18"/>
                <w:szCs w:val="20"/>
              </w:rPr>
              <w:t xml:space="preserve">Sim</w:t>
            </w:r>
          </w:p>
        </w:tc>
        <w:tc>
          <w:tcPr>
            <w:tcW w:w="3949" w:type="dxa"/>
          </w:tcPr>
          <w:p>
            <w:pPr>
              <w:widowControl/>
              <w:spacing w:after="0" w:line="276" w:lineRule="auto"/>
              <w:jc w:val="left"/>
              <w:rPr>
                <w:sz w:val="18"/>
                <w:szCs w:val="18"/>
              </w:rPr>
            </w:pPr>
            <w:r>
              <w:rPr>
                <w:sz w:val="18"/>
                <w:szCs w:val="20"/>
              </w:rPr>
              <w:t xml:space="preserve">"O Responsável é obrigatório!" (vazio) ou "O Responsável é inválido!" (texto sem escolher da lista); no servidor, "Usuário responsável não informado."</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843"/>
        <w:gridCol w:w="2128"/>
        <w:gridCol w:w="3613"/>
        <w:gridCol w:w="2047"/>
      </w:tblGrid>
      <w:tr>
        <w:trPr>
          <w:tblHeader/>
          <w:cantSplit/>
        </w:trPr>
        <w:tc>
          <w:tcPr>
            <w:tcW w:w="18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solicitação</w:t>
            </w:r>
          </w:p>
        </w:tc>
      </w:tr>
      <w:tr>
        <w:trPr>
          <w:cantSplit/>
        </w:trPr>
        <w:tc>
          <w:tcPr>
            <w:tcW w:w="1843" w:type="dxa"/>
          </w:tcPr>
          <w:p>
            <w:pPr>
              <w:widowControl/>
              <w:spacing w:after="0" w:line="276" w:lineRule="auto"/>
              <w:jc w:val="left"/>
              <w:rPr>
                <w:sz w:val="18"/>
                <w:szCs w:val="18"/>
              </w:rPr>
            </w:pPr>
            <w:r>
              <w:rPr>
                <w:sz w:val="18"/>
                <w:szCs w:val="20"/>
              </w:rPr>
              <w:t xml:space="preserve">Pesquisar</w:t>
            </w:r>
          </w:p>
        </w:tc>
        <w:tc>
          <w:tcPr>
            <w:tcW w:w="2128" w:type="dxa"/>
          </w:tcPr>
          <w:p>
            <w:pPr>
              <w:widowControl/>
              <w:spacing w:after="0" w:line="276" w:lineRule="auto"/>
              <w:jc w:val="left"/>
              <w:rPr>
                <w:sz w:val="18"/>
                <w:szCs w:val="18"/>
              </w:rPr>
            </w:pPr>
            <w:r>
              <w:rPr>
                <w:sz w:val="18"/>
                <w:szCs w:val="20"/>
              </w:rPr>
              <w:t xml:space="preserve">Sempre</w:t>
            </w:r>
          </w:p>
        </w:tc>
        <w:tc>
          <w:tcPr>
            <w:tcW w:w="3613" w:type="dxa"/>
          </w:tcPr>
          <w:p>
            <w:pPr>
              <w:widowControl/>
              <w:spacing w:after="0" w:line="276" w:lineRule="auto"/>
              <w:jc w:val="left"/>
              <w:rPr>
                <w:sz w:val="18"/>
                <w:szCs w:val="18"/>
              </w:rPr>
            </w:pPr>
            <w:r>
              <w:rPr>
                <w:sz w:val="18"/>
                <w:szCs w:val="20"/>
              </w:rPr>
              <w:t xml:space="preserve">Carrega as duas grades (urgentes e demais)</w:t>
            </w:r>
          </w:p>
        </w:tc>
        <w:tc>
          <w:tcPr>
            <w:tcW w:w="2047" w:type="dxa"/>
          </w:tcPr>
          <w:p>
            <w:pPr>
              <w:widowControl/>
              <w:spacing w:after="0" w:line="276" w:lineRule="auto"/>
              <w:jc w:val="left"/>
              <w:rPr>
                <w:sz w:val="18"/>
                <w:szCs w:val="18"/>
              </w:rPr>
            </w:pPr>
            <w:r>
              <w:rPr>
                <w:sz w:val="18"/>
                <w:szCs w:val="20"/>
              </w:rPr>
              <w:t xml:space="preserve">Não muda</w:t>
            </w:r>
          </w:p>
        </w:tc>
      </w:tr>
      <w:tr>
        <w:trPr>
          <w:cantSplit/>
        </w:trPr>
        <w:tc>
          <w:tcPr>
            <w:tcW w:w="1843" w:type="dxa"/>
          </w:tcPr>
          <w:p>
            <w:pPr>
              <w:widowControl/>
              <w:spacing w:after="0" w:line="276" w:lineRule="auto"/>
              <w:jc w:val="left"/>
              <w:rPr>
                <w:sz w:val="18"/>
                <w:szCs w:val="18"/>
              </w:rPr>
            </w:pPr>
            <w:r>
              <w:rPr>
                <w:sz w:val="18"/>
                <w:szCs w:val="20"/>
              </w:rPr>
              <w:t xml:space="preserve">Limpar</w:t>
            </w:r>
          </w:p>
        </w:tc>
        <w:tc>
          <w:tcPr>
            <w:tcW w:w="2128" w:type="dxa"/>
          </w:tcPr>
          <w:p>
            <w:pPr>
              <w:widowControl/>
              <w:spacing w:after="0" w:line="276" w:lineRule="auto"/>
              <w:jc w:val="left"/>
              <w:rPr>
                <w:sz w:val="18"/>
                <w:szCs w:val="18"/>
              </w:rPr>
            </w:pPr>
            <w:r>
              <w:rPr>
                <w:sz w:val="18"/>
                <w:szCs w:val="20"/>
              </w:rPr>
              <w:t xml:space="preserve">Sempre</w:t>
            </w:r>
          </w:p>
        </w:tc>
        <w:tc>
          <w:tcPr>
            <w:tcW w:w="3613" w:type="dxa"/>
          </w:tcPr>
          <w:p>
            <w:pPr>
              <w:widowControl/>
              <w:spacing w:after="0" w:line="276" w:lineRule="auto"/>
              <w:jc w:val="left"/>
              <w:rPr>
                <w:sz w:val="18"/>
                <w:szCs w:val="18"/>
              </w:rPr>
            </w:pPr>
            <w:r>
              <w:rPr>
                <w:sz w:val="18"/>
                <w:szCs w:val="20"/>
              </w:rPr>
              <w:t xml:space="preserve">Esvazia os filtros e esconde as grades</w:t>
            </w:r>
          </w:p>
        </w:tc>
        <w:tc>
          <w:tcPr>
            <w:tcW w:w="2047" w:type="dxa"/>
          </w:tcPr>
          <w:p>
            <w:pPr>
              <w:widowControl/>
              <w:spacing w:after="0" w:line="276" w:lineRule="auto"/>
              <w:jc w:val="left"/>
              <w:rPr>
                <w:sz w:val="18"/>
                <w:szCs w:val="18"/>
              </w:rPr>
            </w:pPr>
            <w:r>
              <w:rPr>
                <w:sz w:val="18"/>
                <w:szCs w:val="20"/>
              </w:rPr>
              <w:t xml:space="preserve">Não muda</w:t>
            </w:r>
          </w:p>
        </w:tc>
      </w:tr>
      <w:tr>
        <w:trPr>
          <w:cantSplit/>
        </w:trPr>
        <w:tc>
          <w:tcPr>
            <w:tcW w:w="1843" w:type="dxa"/>
          </w:tcPr>
          <w:p>
            <w:pPr>
              <w:widowControl/>
              <w:spacing w:after="0" w:line="276" w:lineRule="auto"/>
              <w:jc w:val="left"/>
              <w:rPr>
                <w:sz w:val="18"/>
                <w:szCs w:val="18"/>
              </w:rPr>
            </w:pPr>
            <w:r>
              <w:rPr>
                <w:sz w:val="18"/>
                <w:szCs w:val="20"/>
              </w:rPr>
              <w:t xml:space="preserve">Editar (lápis)</w:t>
            </w:r>
          </w:p>
        </w:tc>
        <w:tc>
          <w:tcPr>
            <w:tcW w:w="2128" w:type="dxa"/>
          </w:tcPr>
          <w:p>
            <w:pPr>
              <w:widowControl/>
              <w:spacing w:after="0" w:line="276" w:lineRule="auto"/>
              <w:jc w:val="left"/>
              <w:rPr>
                <w:sz w:val="18"/>
                <w:szCs w:val="18"/>
              </w:rPr>
            </w:pPr>
            <w:r>
              <w:rPr>
                <w:sz w:val="18"/>
                <w:szCs w:val="20"/>
              </w:rPr>
              <w:t xml:space="preserve">Em cada linha</w:t>
            </w:r>
          </w:p>
        </w:tc>
        <w:tc>
          <w:tcPr>
            <w:tcW w:w="3613" w:type="dxa"/>
          </w:tcPr>
          <w:p>
            <w:pPr>
              <w:widowControl/>
              <w:spacing w:after="0" w:line="276" w:lineRule="auto"/>
              <w:jc w:val="left"/>
              <w:rPr>
                <w:sz w:val="18"/>
                <w:szCs w:val="18"/>
              </w:rPr>
            </w:pPr>
            <w:r>
              <w:rPr>
                <w:sz w:val="18"/>
                <w:szCs w:val="20"/>
              </w:rPr>
              <w:t xml:space="preserve">Abre o formulário de programação</w:t>
            </w:r>
          </w:p>
        </w:tc>
        <w:tc>
          <w:tcPr>
            <w:tcW w:w="2047" w:type="dxa"/>
          </w:tcPr>
          <w:p>
            <w:pPr>
              <w:widowControl/>
              <w:spacing w:after="0" w:line="276" w:lineRule="auto"/>
              <w:jc w:val="left"/>
              <w:rPr>
                <w:sz w:val="18"/>
                <w:szCs w:val="18"/>
              </w:rPr>
            </w:pPr>
            <w:r>
              <w:rPr>
                <w:sz w:val="18"/>
                <w:szCs w:val="20"/>
              </w:rPr>
              <w:t xml:space="preserve">Não muda</w:t>
            </w:r>
          </w:p>
        </w:tc>
      </w:tr>
      <w:tr>
        <w:trPr>
          <w:cantSplit/>
        </w:trPr>
        <w:tc>
          <w:tcPr>
            <w:tcW w:w="1843" w:type="dxa"/>
          </w:tcPr>
          <w:p>
            <w:pPr>
              <w:widowControl/>
              <w:spacing w:after="0" w:line="276" w:lineRule="auto"/>
              <w:jc w:val="left"/>
              <w:rPr>
                <w:sz w:val="18"/>
                <w:szCs w:val="18"/>
              </w:rPr>
            </w:pPr>
            <w:r>
              <w:rPr>
                <w:sz w:val="18"/>
                <w:szCs w:val="20"/>
              </w:rPr>
              <w:t xml:space="preserve">Salvar Registro</w:t>
            </w:r>
          </w:p>
        </w:tc>
        <w:tc>
          <w:tcPr>
            <w:tcW w:w="2128" w:type="dxa"/>
          </w:tcPr>
          <w:p>
            <w:pPr>
              <w:widowControl/>
              <w:spacing w:after="0" w:line="276" w:lineRule="auto"/>
              <w:jc w:val="left"/>
              <w:rPr>
                <w:sz w:val="18"/>
                <w:szCs w:val="18"/>
              </w:rPr>
            </w:pPr>
            <w:r>
              <w:rPr>
                <w:sz w:val="18"/>
                <w:szCs w:val="20"/>
              </w:rPr>
              <w:t xml:space="preserve">No formulário</w:t>
            </w:r>
          </w:p>
        </w:tc>
        <w:tc>
          <w:tcPr>
            <w:tcW w:w="3613" w:type="dxa"/>
          </w:tcPr>
          <w:p>
            <w:pPr>
              <w:widowControl/>
              <w:spacing w:after="0" w:line="276" w:lineRule="auto"/>
              <w:jc w:val="left"/>
              <w:rPr>
                <w:sz w:val="18"/>
                <w:szCs w:val="18"/>
              </w:rPr>
            </w:pPr>
            <w:r>
              <w:rPr>
                <w:sz w:val="18"/>
                <w:szCs w:val="20"/>
              </w:rPr>
              <w:t xml:space="preserve">Confirma e grava a amostragem Pendente e a solicitação Em coleta</w:t>
            </w:r>
          </w:p>
        </w:tc>
        <w:tc>
          <w:tcPr>
            <w:tcW w:w="2047" w:type="dxa"/>
          </w:tcPr>
          <w:p>
            <w:pPr>
              <w:widowControl/>
              <w:spacing w:after="0" w:line="276" w:lineRule="auto"/>
              <w:jc w:val="left"/>
              <w:rPr>
                <w:sz w:val="18"/>
                <w:szCs w:val="18"/>
              </w:rPr>
            </w:pPr>
            <w:r>
              <w:rPr>
                <w:sz w:val="18"/>
                <w:szCs w:val="20"/>
              </w:rPr>
              <w:t xml:space="preserve">Em coleta</w:t>
            </w:r>
          </w:p>
        </w:tc>
      </w:tr>
      <w:tr>
        <w:trPr>
          <w:cantSplit/>
        </w:trPr>
        <w:tc>
          <w:tcPr>
            <w:tcW w:w="1843" w:type="dxa"/>
          </w:tcPr>
          <w:p>
            <w:pPr>
              <w:widowControl/>
              <w:spacing w:after="0" w:line="276" w:lineRule="auto"/>
              <w:jc w:val="left"/>
              <w:rPr>
                <w:sz w:val="18"/>
                <w:szCs w:val="18"/>
              </w:rPr>
            </w:pPr>
            <w:r>
              <w:rPr>
                <w:sz w:val="18"/>
                <w:szCs w:val="20"/>
              </w:rPr>
              <w:t xml:space="preserve">Voltar</w:t>
            </w:r>
          </w:p>
        </w:tc>
        <w:tc>
          <w:tcPr>
            <w:tcW w:w="2128" w:type="dxa"/>
          </w:tcPr>
          <w:p>
            <w:pPr>
              <w:widowControl/>
              <w:spacing w:after="0" w:line="276" w:lineRule="auto"/>
              <w:jc w:val="left"/>
              <w:rPr>
                <w:sz w:val="18"/>
                <w:szCs w:val="18"/>
              </w:rPr>
            </w:pPr>
            <w:r>
              <w:rPr>
                <w:sz w:val="18"/>
                <w:szCs w:val="20"/>
              </w:rPr>
              <w:t xml:space="preserve">No formulário</w:t>
            </w:r>
          </w:p>
        </w:tc>
        <w:tc>
          <w:tcPr>
            <w:tcW w:w="3613" w:type="dxa"/>
          </w:tcPr>
          <w:p>
            <w:pPr>
              <w:widowControl/>
              <w:spacing w:after="0" w:line="276" w:lineRule="auto"/>
              <w:jc w:val="left"/>
              <w:rPr>
                <w:sz w:val="18"/>
                <w:szCs w:val="18"/>
              </w:rPr>
            </w:pPr>
            <w:r>
              <w:rPr>
                <w:sz w:val="18"/>
                <w:szCs w:val="20"/>
              </w:rPr>
              <w:t xml:space="preserve">Volta à lista</w:t>
            </w:r>
          </w:p>
        </w:tc>
        <w:tc>
          <w:tcPr>
            <w:tcW w:w="2047" w:type="dxa"/>
          </w:tcPr>
          <w:p>
            <w:pPr>
              <w:widowControl/>
              <w:spacing w:after="0" w:line="276" w:lineRule="auto"/>
              <w:jc w:val="left"/>
              <w:rPr>
                <w:sz w:val="18"/>
                <w:szCs w:val="18"/>
              </w:rPr>
            </w:pPr>
            <w:r>
              <w:rPr>
                <w:sz w:val="18"/>
                <w:szCs w:val="20"/>
              </w:rPr>
              <w:t xml:space="preserve">Não muda</w:t>
            </w:r>
          </w:p>
        </w:tc>
      </w:tr>
      <w:tr>
        <w:trPr>
          <w:cantSplit/>
        </w:trPr>
        <w:tc>
          <w:tcPr>
            <w:tcW w:w="1843" w:type="dxa"/>
          </w:tcPr>
          <w:p>
            <w:pPr>
              <w:widowControl/>
              <w:spacing w:after="0" w:line="276" w:lineRule="auto"/>
              <w:jc w:val="left"/>
              <w:rPr>
                <w:sz w:val="18"/>
                <w:szCs w:val="18"/>
              </w:rPr>
            </w:pPr>
            <w:r>
              <w:rPr>
                <w:sz w:val="18"/>
                <w:szCs w:val="20"/>
              </w:rPr>
              <w:t xml:space="preserve">Cancelar (ícone)</w:t>
            </w:r>
          </w:p>
        </w:tc>
        <w:tc>
          <w:tcPr>
            <w:tcW w:w="2128" w:type="dxa"/>
          </w:tcPr>
          <w:p>
            <w:pPr>
              <w:widowControl/>
              <w:spacing w:after="0" w:line="276" w:lineRule="auto"/>
              <w:jc w:val="left"/>
              <w:rPr>
                <w:sz w:val="18"/>
                <w:szCs w:val="18"/>
              </w:rPr>
            </w:pPr>
            <w:r>
              <w:rPr>
                <w:sz w:val="18"/>
                <w:b/>
                <w:bCs/>
                <w:szCs w:val="20"/>
              </w:rPr>
              <w:t xml:space="preserve">Não aparece</w:t>
            </w:r>
            <w:r>
              <w:rPr>
                <w:sz w:val="18"/>
                <w:szCs w:val="20"/>
              </w:rPr>
              <w:t xml:space="preserve"> (comentado)</w:t>
            </w:r>
          </w:p>
        </w:tc>
        <w:tc>
          <w:tcPr>
            <w:tcW w:w="3613" w:type="dxa"/>
          </w:tcPr>
          <w:p>
            <w:pPr>
              <w:widowControl/>
              <w:spacing w:after="0" w:line="276" w:lineRule="auto"/>
              <w:jc w:val="left"/>
              <w:rPr>
                <w:sz w:val="18"/>
                <w:szCs w:val="18"/>
              </w:rPr>
            </w:pPr>
            <w:r>
              <w:rPr>
                <w:sz w:val="18"/>
                <w:szCs w:val="20"/>
              </w:rPr>
              <w:t xml:space="preserve">Cancelaria a solicitação, com justificativa</w:t>
            </w:r>
          </w:p>
        </w:tc>
        <w:tc>
          <w:tcPr>
            <w:tcW w:w="2047" w:type="dxa"/>
          </w:tcPr>
          <w:p>
            <w:pPr>
              <w:widowControl/>
              <w:spacing w:after="0" w:line="276" w:lineRule="auto"/>
              <w:jc w:val="left"/>
              <w:rPr>
                <w:sz w:val="18"/>
                <w:szCs w:val="18"/>
              </w:rPr>
            </w:pPr>
            <w:r>
              <w:rPr>
                <w:sz w:val="18"/>
                <w:szCs w:val="20"/>
              </w:rPr>
              <w:t xml:space="preserve">Cancelada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 resultado das rodadas.</w:t>
      </w:r>
    </w:p>
    <w:tbl>
      <w:tblPr>
        <w:tblStyle w:val="Tabelacomgrade"/>
        <w:tblW w:w="9631" w:type="dxa"/>
        <w:tblLayout w:type="fixed"/>
        <w:tblLook w:val="04A0" w:firstRow="1" w:lastRow="0" w:firstColumn="1" w:lastColumn="0" w:noHBand="0" w:noVBand="1"/>
      </w:tblPr>
      <w:tblGrid>
        <w:gridCol w:w="4038"/>
        <w:gridCol w:w="5593"/>
      </w:tblGrid>
      <w:tr>
        <w:trPr>
          <w:tblHeader/>
          <w:cantSplit/>
        </w:trPr>
        <w:tc>
          <w:tcPr>
            <w:tcW w:w="40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5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038" w:type="dxa"/>
          </w:tcPr>
          <w:p>
            <w:pPr>
              <w:widowControl/>
              <w:spacing w:after="0" w:line="276" w:lineRule="auto"/>
              <w:jc w:val="left"/>
              <w:rPr>
                <w:sz w:val="18"/>
                <w:szCs w:val="18"/>
              </w:rPr>
            </w:pPr>
            <w:r>
              <w:rPr>
                <w:sz w:val="18"/>
                <w:szCs w:val="20"/>
              </w:rPr>
              <w:t xml:space="preserve">A Data Início Coleta é obrigatória!</w:t>
            </w:r>
          </w:p>
        </w:tc>
        <w:tc>
          <w:tcPr>
            <w:tcW w:w="5593" w:type="dxa"/>
          </w:tcPr>
          <w:p>
            <w:pPr>
              <w:widowControl/>
              <w:spacing w:after="0" w:line="276" w:lineRule="auto"/>
              <w:jc w:val="left"/>
              <w:rPr>
                <w:sz w:val="18"/>
                <w:szCs w:val="18"/>
              </w:rPr>
            </w:pPr>
            <w:r>
              <w:rPr>
                <w:sz w:val="18"/>
                <w:szCs w:val="20"/>
              </w:rPr>
              <w:t xml:space="preserve">Salvar sem data (vista em teste, CT-CQ-N-11, 23/10/2026)</w:t>
            </w:r>
          </w:p>
        </w:tc>
      </w:tr>
      <w:tr>
        <w:trPr>
          <w:cantSplit/>
        </w:trPr>
        <w:tc>
          <w:tcPr>
            <w:tcW w:w="4038" w:type="dxa"/>
          </w:tcPr>
          <w:p>
            <w:pPr>
              <w:widowControl/>
              <w:spacing w:after="0" w:line="276" w:lineRule="auto"/>
              <w:jc w:val="left"/>
              <w:rPr>
                <w:sz w:val="18"/>
                <w:szCs w:val="18"/>
              </w:rPr>
            </w:pPr>
            <w:r>
              <w:rPr>
                <w:sz w:val="18"/>
                <w:szCs w:val="20"/>
              </w:rPr>
              <w:t xml:space="preserve">O Responsável é obrigatório!; O Responsável é inválido!</w:t>
            </w:r>
          </w:p>
        </w:tc>
        <w:tc>
          <w:tcPr>
            <w:tcW w:w="5593" w:type="dxa"/>
          </w:tcPr>
          <w:p>
            <w:pPr>
              <w:widowControl/>
              <w:spacing w:after="0" w:line="276" w:lineRule="auto"/>
              <w:jc w:val="left"/>
              <w:rPr>
                <w:sz w:val="18"/>
                <w:szCs w:val="18"/>
              </w:rPr>
            </w:pPr>
            <w:r>
              <w:rPr>
                <w:sz w:val="18"/>
                <w:szCs w:val="20"/>
              </w:rPr>
              <w:t xml:space="preserve">Salvar sem responsável (vista em teste, CT-CQ-N-10, 23/10/2026) ou com texto digitado e não escolhido</w:t>
            </w:r>
          </w:p>
        </w:tc>
      </w:tr>
      <w:tr>
        <w:trPr>
          <w:cantSplit/>
        </w:trPr>
        <w:tc>
          <w:tcPr>
            <w:tcW w:w="4038" w:type="dxa"/>
          </w:tcPr>
          <w:p>
            <w:pPr>
              <w:widowControl/>
              <w:spacing w:after="0" w:line="276" w:lineRule="auto"/>
              <w:jc w:val="left"/>
              <w:rPr>
                <w:sz w:val="18"/>
                <w:szCs w:val="18"/>
              </w:rPr>
            </w:pPr>
            <w:r>
              <w:rPr>
                <w:sz w:val="18"/>
                <w:szCs w:val="20"/>
              </w:rPr>
              <w:t xml:space="preserve">Data de Início anterior a data atual.</w:t>
            </w:r>
          </w:p>
        </w:tc>
        <w:tc>
          <w:tcPr>
            <w:tcW w:w="5593" w:type="dxa"/>
          </w:tcPr>
          <w:p>
            <w:pPr>
              <w:widowControl/>
              <w:spacing w:after="0" w:line="276" w:lineRule="auto"/>
              <w:jc w:val="left"/>
              <w:rPr>
                <w:sz w:val="18"/>
                <w:szCs w:val="18"/>
              </w:rPr>
            </w:pPr>
            <w:r>
              <w:rPr>
                <w:sz w:val="18"/>
                <w:szCs w:val="20"/>
              </w:rPr>
              <w:t xml:space="preserve">Data de ontem (vista em teste, CT-CQ-003, 23/10/2026)</w:t>
            </w:r>
          </w:p>
        </w:tc>
      </w:tr>
      <w:tr>
        <w:trPr>
          <w:cantSplit/>
        </w:trPr>
        <w:tc>
          <w:tcPr>
            <w:tcW w:w="4038" w:type="dxa"/>
          </w:tcPr>
          <w:p>
            <w:pPr>
              <w:widowControl/>
              <w:spacing w:after="0" w:line="276" w:lineRule="auto"/>
              <w:jc w:val="left"/>
              <w:rPr>
                <w:sz w:val="18"/>
                <w:szCs w:val="18"/>
              </w:rPr>
            </w:pPr>
            <w:r>
              <w:rPr>
                <w:sz w:val="18"/>
                <w:szCs w:val="20"/>
              </w:rPr>
              <w:t xml:space="preserve">Data de Início não informada.; Data de Início inválida.; Solicitação análise não informada.; Usuário responsável não informado.; Usuário não foi encontrado</w:t>
            </w:r>
          </w:p>
        </w:tc>
        <w:tc>
          <w:tcPr>
            <w:tcW w:w="5593" w:type="dxa"/>
          </w:tcPr>
          <w:p>
            <w:pPr>
              <w:widowControl/>
              <w:spacing w:after="0" w:line="276" w:lineRule="auto"/>
              <w:jc w:val="left"/>
              <w:rPr>
                <w:sz w:val="18"/>
                <w:szCs w:val="18"/>
              </w:rPr>
            </w:pPr>
            <w:r>
              <w:rPr>
                <w:sz w:val="18"/>
                <w:szCs w:val="20"/>
              </w:rPr>
              <w:t xml:space="preserve">Conferências do servidor (não vistas em teste)</w:t>
            </w:r>
          </w:p>
        </w:tc>
      </w:tr>
      <w:tr>
        <w:trPr>
          <w:cantSplit/>
        </w:trPr>
        <w:tc>
          <w:tcPr>
            <w:tcW w:w="4038" w:type="dxa"/>
          </w:tcPr>
          <w:p>
            <w:pPr>
              <w:widowControl/>
              <w:spacing w:after="0" w:line="276" w:lineRule="auto"/>
              <w:jc w:val="left"/>
              <w:rPr>
                <w:sz w:val="18"/>
                <w:szCs w:val="18"/>
              </w:rPr>
            </w:pPr>
            <w:r>
              <w:rPr>
                <w:sz w:val="18"/>
                <w:szCs w:val="20"/>
              </w:rPr>
              <w:t xml:space="preserve">Confirma a alteração do item?</w:t>
            </w:r>
          </w:p>
        </w:tc>
        <w:tc>
          <w:tcPr>
            <w:tcW w:w="5593" w:type="dxa"/>
          </w:tcPr>
          <w:p>
            <w:pPr>
              <w:widowControl/>
              <w:spacing w:after="0" w:line="276" w:lineRule="auto"/>
              <w:jc w:val="left"/>
              <w:rPr>
                <w:sz w:val="18"/>
                <w:szCs w:val="18"/>
              </w:rPr>
            </w:pPr>
            <w:r>
              <w:rPr>
                <w:sz w:val="18"/>
                <w:szCs w:val="20"/>
              </w:rPr>
              <w:t xml:space="preserve">Clique em Salvar Registro (vista em teste, CT-CQ-004 e CT-CQ-R2-AC-04)</w:t>
            </w:r>
          </w:p>
        </w:tc>
      </w:tr>
      <w:tr>
        <w:trPr>
          <w:cantSplit/>
        </w:trPr>
        <w:tc>
          <w:tcPr>
            <w:tcW w:w="4038" w:type="dxa"/>
          </w:tcPr>
          <w:p>
            <w:pPr>
              <w:widowControl/>
              <w:spacing w:after="0" w:line="276" w:lineRule="auto"/>
              <w:jc w:val="left"/>
              <w:rPr>
                <w:sz w:val="18"/>
                <w:szCs w:val="18"/>
              </w:rPr>
            </w:pPr>
            <w:r>
              <w:rPr>
                <w:sz w:val="18"/>
                <w:szCs w:val="20"/>
              </w:rPr>
              <w:t xml:space="preserve">Alteração efetuada com sucesso.</w:t>
            </w:r>
          </w:p>
        </w:tc>
        <w:tc>
          <w:tcPr>
            <w:tcW w:w="5593" w:type="dxa"/>
          </w:tcPr>
          <w:p>
            <w:pPr>
              <w:widowControl/>
              <w:spacing w:after="0" w:line="276" w:lineRule="auto"/>
              <w:jc w:val="left"/>
              <w:rPr>
                <w:sz w:val="18"/>
                <w:szCs w:val="18"/>
              </w:rPr>
            </w:pPr>
            <w:r>
              <w:rPr>
                <w:sz w:val="18"/>
                <w:szCs w:val="20"/>
              </w:rPr>
              <w:t xml:space="preserve">Programação gravada (vista em teste, CT-CQ-004 e CT-CQ-R2-AC-04)</w:t>
            </w:r>
          </w:p>
        </w:tc>
      </w:tr>
      <w:tr>
        <w:trPr>
          <w:cantSplit/>
        </w:trPr>
        <w:tc>
          <w:tcPr>
            <w:tcW w:w="4038" w:type="dxa"/>
          </w:tcPr>
          <w:p>
            <w:pPr>
              <w:widowControl/>
              <w:spacing w:after="0" w:line="276" w:lineRule="auto"/>
              <w:jc w:val="left"/>
              <w:rPr>
                <w:sz w:val="18"/>
                <w:szCs w:val="18"/>
              </w:rPr>
            </w:pPr>
            <w:r>
              <w:rPr>
                <w:sz w:val="18"/>
                <w:szCs w:val="20"/>
              </w:rPr>
              <w:t xml:space="preserve">A pesquisa não retornou nenhum resultado.</w:t>
            </w:r>
          </w:p>
        </w:tc>
        <w:tc>
          <w:tcPr>
            <w:tcW w:w="5593" w:type="dxa"/>
          </w:tcPr>
          <w:p>
            <w:pPr>
              <w:widowControl/>
              <w:spacing w:after="0" w:line="276" w:lineRule="auto"/>
              <w:jc w:val="left"/>
              <w:rPr>
                <w:sz w:val="18"/>
                <w:szCs w:val="18"/>
              </w:rPr>
            </w:pPr>
            <w:r>
              <w:rPr>
                <w:sz w:val="18"/>
                <w:szCs w:val="20"/>
              </w:rPr>
              <w:t xml:space="preserve">Grade sem linhas: vista em 30/10/2026 (Fase F) nas duas grades quando o filtro não acha linha (pesquisa pela 109/26, já programada) e, sempre que não há urgente, na grade "Urgentes!"</w:t>
            </w:r>
          </w:p>
        </w:tc>
      </w:tr>
      <w:tr>
        <w:trPr>
          <w:cantSplit/>
        </w:trPr>
        <w:tc>
          <w:tcPr>
            <w:tcW w:w="4038" w:type="dxa"/>
          </w:tcPr>
          <w:p>
            <w:pPr>
              <w:widowControl/>
              <w:spacing w:after="0" w:line="276" w:lineRule="auto"/>
              <w:jc w:val="left"/>
              <w:rPr>
                <w:sz w:val="18"/>
                <w:szCs w:val="18"/>
              </w:rPr>
            </w:pPr>
            <w:r>
              <w:rPr>
                <w:sz w:val="18"/>
                <w:szCs w:val="20"/>
              </w:rPr>
              <w:t xml:space="preserve">Ocorreu um erro inesperado.</w:t>
            </w:r>
          </w:p>
        </w:tc>
        <w:tc>
          <w:tcPr>
            <w:tcW w:w="5593" w:type="dxa"/>
          </w:tcPr>
          <w:p>
            <w:pPr>
              <w:widowControl/>
              <w:spacing w:after="0" w:line="276" w:lineRule="auto"/>
              <w:jc w:val="left"/>
              <w:rPr>
                <w:sz w:val="18"/>
                <w:szCs w:val="18"/>
              </w:rPr>
            </w:pPr>
            <w:r>
              <w:rPr>
                <w:sz w:val="18"/>
                <w:szCs w:val="20"/>
              </w:rPr>
              <w:t xml:space="preserve">Falha na gravação (não vista em teste)</w:t>
            </w:r>
          </w:p>
        </w:tc>
      </w:tr>
      <w:tr>
        <w:trPr>
          <w:cantSplit/>
        </w:trPr>
        <w:tc>
          <w:tcPr>
            <w:tcW w:w="4038" w:type="dxa"/>
          </w:tcPr>
          <w:p>
            <w:pPr>
              <w:widowControl/>
              <w:spacing w:after="0" w:line="276" w:lineRule="auto"/>
              <w:jc w:val="left"/>
              <w:rPr>
                <w:sz w:val="18"/>
                <w:szCs w:val="18"/>
              </w:rPr>
            </w:pPr>
            <w:r>
              <w:rPr>
                <w:sz w:val="18"/>
                <w:szCs w:val="20"/>
              </w:rPr>
              <w:t xml:space="preserve">(página de erro técnica do servidor)</w:t>
            </w:r>
          </w:p>
        </w:tc>
        <w:tc>
          <w:tcPr>
            <w:tcW w:w="5593" w:type="dxa"/>
          </w:tcPr>
          <w:p>
            <w:pPr>
              <w:widowControl/>
              <w:spacing w:after="0" w:line="276" w:lineRule="auto"/>
              <w:jc w:val="left"/>
              <w:rPr>
                <w:sz w:val="18"/>
                <w:szCs w:val="18"/>
              </w:rPr>
            </w:pPr>
            <w:r>
              <w:rPr>
                <w:sz w:val="18"/>
                <w:szCs w:val="20"/>
              </w:rPr>
              <w:t xml:space="preserve">Editar numa solicitação de </w:t>
            </w:r>
            <w:r>
              <w:rPr>
                <w:sz w:val="18"/>
                <w:b/>
                <w:bCs/>
                <w:szCs w:val="20"/>
              </w:rPr>
              <w:t xml:space="preserve">água</w:t>
            </w:r>
            <w:r>
              <w:rPr>
                <w:sz w:val="18"/>
                <w:szCs w:val="20"/>
              </w:rPr>
              <w:t xml:space="preserve"> (vista em teste, CT-CQ-N-32, 23/10/2026): resumida como "erro de servidor, objeto de banco ausente"</w:t>
            </w:r>
          </w:p>
        </w:tc>
      </w:tr>
      <w:tr>
        <w:trPr>
          <w:cantSplit/>
        </w:trPr>
        <w:tc>
          <w:tcPr>
            <w:tcW w:w="4038" w:type="dxa"/>
          </w:tcPr>
          <w:p>
            <w:pPr>
              <w:widowControl/>
              <w:spacing w:after="0" w:line="276" w:lineRule="auto"/>
              <w:jc w:val="left"/>
              <w:rPr>
                <w:sz w:val="18"/>
                <w:szCs w:val="18"/>
              </w:rPr>
            </w:pPr>
            <w:r>
              <w:rPr>
                <w:sz w:val="18"/>
                <w:szCs w:val="20"/>
              </w:rPr>
              <w:t xml:space="preserve">Ocorreu um erro interno não esperado.</w:t>
            </w:r>
          </w:p>
        </w:tc>
        <w:tc>
          <w:tcPr>
            <w:tcW w:w="5593" w:type="dxa"/>
          </w:tcPr>
          <w:p>
            <w:pPr>
              <w:widowControl/>
              <w:spacing w:after="0" w:line="276" w:lineRule="auto"/>
              <w:jc w:val="left"/>
              <w:rPr>
                <w:sz w:val="18"/>
                <w:szCs w:val="18"/>
              </w:rPr>
            </w:pPr>
            <w:r>
              <w:rPr>
                <w:sz w:val="18"/>
                <w:szCs w:val="20"/>
              </w:rPr>
              <w:t xml:space="preserve">Falha de comunicação com o servidor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numPr>
          <w:ilvl w:val="0"/>
          <w:numId w:val="2"/>
        </w:numPr>
        <w:spacing w:after="0" w:line="360" w:lineRule="auto"/>
        <w:rPr>
          <w:szCs w:val="20"/>
        </w:rPr>
      </w:pPr>
      <w:r>
        <w:rPr>
          <w:b/>
          <w:bCs/>
          <w:szCs w:val="20"/>
        </w:rPr>
        <w:t xml:space="preserve">O formulário de programação de uma solicitação de água.</w:t>
      </w:r>
      <w:r>
        <w:rPr>
          <w:szCs w:val="20"/>
        </w:rPr>
        <w:t xml:space="preserve"> Em 23/10/2026 (CT-CQ-064 e CT-CQ-N-32), ao clicar em Editar numa solicitação de água (020/26 a 023/26), o servidor devolveu a página de erro técnica por um objeto de banco ausente (a tabela de tipo de água), e nenhuma água foi programada (DV-CQ-008). Em 28/10/2026 (rodada 2, Fase A1, CT-CQ-064) a programação da 020/26 abriu de novo a página de erro do servidor: o DV-CQ-008 persiste.</w:t>
      </w:r>
    </w:p>
    <w:p>
      <w:pPr>
        <w:numPr>
          <w:ilvl w:val="0"/>
          <w:numId w:val="2"/>
        </w:numPr>
        <w:spacing w:after="0" w:line="360" w:lineRule="auto"/>
        <w:rPr>
          <w:szCs w:val="20"/>
        </w:rPr>
      </w:pPr>
      <w:r>
        <w:rPr>
          <w:b/>
          <w:bCs/>
          <w:szCs w:val="20"/>
        </w:rPr>
        <w:t xml:space="preserve">O botão Cancelar</w:t>
      </w:r>
      <w:r>
        <w:rPr>
          <w:szCs w:val="20"/>
        </w:rPr>
        <w:t xml:space="preserve">: não existe na tela. O código tem a ação, mas o botão está dentro de um comentário nas grades (DV-CQ-040).</w:t>
      </w:r>
    </w:p>
    <w:p>
      <w:pPr>
        <w:numPr>
          <w:ilvl w:val="0"/>
          <w:numId w:val="2"/>
        </w:numPr>
        <w:spacing w:after="0" w:line="360" w:lineRule="auto"/>
        <w:rPr>
          <w:szCs w:val="20"/>
        </w:rPr>
      </w:pPr>
      <w:r>
        <w:rPr>
          <w:b/>
          <w:bCs/>
          <w:szCs w:val="20"/>
        </w:rPr>
        <w:t xml:space="preserve">Os filtros</w:t>
      </w:r>
      <w:r>
        <w:rPr>
          <w:szCs w:val="20"/>
        </w:rPr>
        <w:t xml:space="preserve"> de busca (tipo de item, item, tipo de análise, solicitação, item de entrada) foram exercitados na Fase F, em 30/10/2026 (CT-CQ-F-25 a F-31; ver "Casos de teste"). Ficaram sem teste os filtros de data (comentados na tela).</w:t>
      </w:r>
    </w:p>
    <w:p>
      <w:pPr>
        <w:numPr>
          <w:ilvl w:val="0"/>
          <w:numId w:val="2"/>
        </w:numPr>
        <w:spacing w:after="0" w:line="360" w:lineRule="auto"/>
        <w:rPr>
          <w:szCs w:val="20"/>
        </w:rPr>
      </w:pPr>
      <w:r>
        <w:rPr>
          <w:b/>
          <w:bCs/>
          <w:szCs w:val="20"/>
        </w:rPr>
        <w:t xml:space="preserve">A paginação</w:t>
      </w:r>
      <w:r>
        <w:rPr>
          <w:szCs w:val="20"/>
        </w:rPr>
        <w:t xml:space="preserve"> das duas grades (10 linhas por página): a maior lista vista teve sete linhas. A grade sem resultado foi vista em 30/10/2026 (captura F-PA-F-23).</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421"/>
        <w:gridCol w:w="5236"/>
        <w:gridCol w:w="2974"/>
      </w:tblGrid>
      <w:tr>
        <w:trPr>
          <w:tblHeader/>
          <w:cantSplit/>
        </w:trPr>
        <w:tc>
          <w:tcPr>
            <w:tcW w:w="14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9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421" w:type="dxa"/>
          </w:tcPr>
          <w:p>
            <w:pPr>
              <w:widowControl/>
              <w:spacing w:after="0" w:line="276" w:lineRule="auto"/>
              <w:jc w:val="left"/>
              <w:rPr>
                <w:sz w:val="18"/>
                <w:szCs w:val="18"/>
              </w:rPr>
            </w:pPr>
            <w:r>
              <w:rPr>
                <w:sz w:val="18"/>
                <w:szCs w:val="20"/>
              </w:rPr>
              <w:t xml:space="preserve">DV-CQ-008</w:t>
            </w:r>
          </w:p>
        </w:tc>
        <w:tc>
          <w:tcPr>
            <w:tcW w:w="5236" w:type="dxa"/>
          </w:tcPr>
          <w:p>
            <w:pPr>
              <w:widowControl/>
              <w:spacing w:after="0" w:line="276" w:lineRule="auto"/>
              <w:jc w:val="left"/>
              <w:rPr>
                <w:sz w:val="18"/>
                <w:szCs w:val="18"/>
              </w:rPr>
            </w:pPr>
            <w:r>
              <w:rPr>
                <w:sz w:val="18"/>
                <w:szCs w:val="20"/>
              </w:rPr>
              <w:t xml:space="preserve">Ao programar a amostragem de qualquer solicitação de </w:t>
            </w:r>
            <w:r>
              <w:rPr>
                <w:sz w:val="18"/>
                <w:b/>
                <w:bCs/>
                <w:szCs w:val="20"/>
              </w:rPr>
              <w:t xml:space="preserve">água</w:t>
            </w:r>
            <w:r>
              <w:rPr>
                <w:sz w:val="18"/>
                <w:szCs w:val="20"/>
              </w:rPr>
              <w:t xml:space="preserve"> (potável, purificada ou para injetáveis), o servidor devolveu a página de erro técnica (objeto de banco ausente: tabela de tipo de água). Nenhuma água anda no ciclo</w:t>
            </w:r>
          </w:p>
        </w:tc>
        <w:tc>
          <w:tcPr>
            <w:tcW w:w="2974" w:type="dxa"/>
          </w:tcPr>
          <w:p>
            <w:pPr>
              <w:widowControl/>
              <w:spacing w:after="0" w:line="276" w:lineRule="auto"/>
              <w:jc w:val="left"/>
              <w:rPr>
                <w:sz w:val="18"/>
                <w:szCs w:val="18"/>
              </w:rPr>
            </w:pPr>
            <w:r>
              <w:rPr>
                <w:sz w:val="18"/>
                <w:szCs w:val="20"/>
              </w:rPr>
              <w:t xml:space="preserve">Programar a amostragem e seguir o ciclo</w:t>
            </w:r>
          </w:p>
        </w:tc>
      </w:tr>
      <w:tr>
        <w:trPr>
          <w:cantSplit/>
        </w:trPr>
        <w:tc>
          <w:tcPr>
            <w:tcW w:w="1421" w:type="dxa"/>
          </w:tcPr>
          <w:p>
            <w:pPr>
              <w:widowControl/>
              <w:spacing w:after="0" w:line="276" w:lineRule="auto"/>
              <w:jc w:val="left"/>
              <w:rPr>
                <w:sz w:val="18"/>
                <w:szCs w:val="18"/>
              </w:rPr>
            </w:pPr>
            <w:r>
              <w:rPr>
                <w:sz w:val="18"/>
                <w:szCs w:val="20"/>
              </w:rPr>
              <w:t xml:space="preserve">DV-CQ-010</w:t>
            </w:r>
          </w:p>
        </w:tc>
        <w:tc>
          <w:tcPr>
            <w:tcW w:w="5236" w:type="dxa"/>
          </w:tcPr>
          <w:p>
            <w:pPr>
              <w:widowControl/>
              <w:spacing w:after="0" w:line="276" w:lineRule="auto"/>
              <w:jc w:val="left"/>
              <w:rPr>
                <w:sz w:val="18"/>
                <w:szCs w:val="18"/>
              </w:rPr>
            </w:pPr>
            <w:r>
              <w:rPr>
                <w:sz w:val="18"/>
                <w:szCs w:val="20"/>
              </w:rPr>
              <w:t xml:space="preserve">A 014/26, que já estava Em Coleta, foi programada de novo e ganhou uma </w:t>
            </w:r>
            <w:r>
              <w:rPr>
                <w:sz w:val="18"/>
                <w:b/>
                <w:bCs/>
                <w:szCs w:val="20"/>
              </w:rPr>
              <w:t xml:space="preserve">segunda amostragem pendente</w:t>
            </w:r>
            <w:r>
              <w:rPr>
                <w:sz w:val="18"/>
                <w:szCs w:val="20"/>
              </w:rPr>
              <w:t xml:space="preserve"> ("Alteração efetuada com sucesso.")</w:t>
            </w:r>
          </w:p>
        </w:tc>
        <w:tc>
          <w:tcPr>
            <w:tcW w:w="2974" w:type="dxa"/>
          </w:tcPr>
          <w:p>
            <w:pPr>
              <w:widowControl/>
              <w:spacing w:after="0" w:line="276" w:lineRule="auto"/>
              <w:jc w:val="left"/>
              <w:rPr>
                <w:sz w:val="18"/>
                <w:szCs w:val="18"/>
              </w:rPr>
            </w:pPr>
            <w:r>
              <w:rPr>
                <w:sz w:val="18"/>
                <w:szCs w:val="20"/>
              </w:rPr>
              <w:t xml:space="preserve">Recusar nova programação enquanto houver amostragem pendente ou programada</w:t>
            </w:r>
          </w:p>
        </w:tc>
      </w:tr>
      <w:tr>
        <w:trPr>
          <w:cantSplit/>
        </w:trPr>
        <w:tc>
          <w:tcPr>
            <w:tcW w:w="1421" w:type="dxa"/>
          </w:tcPr>
          <w:p>
            <w:pPr>
              <w:widowControl/>
              <w:spacing w:after="0" w:line="276" w:lineRule="auto"/>
              <w:jc w:val="left"/>
              <w:rPr>
                <w:sz w:val="18"/>
                <w:szCs w:val="18"/>
              </w:rPr>
            </w:pPr>
            <w:r>
              <w:rPr>
                <w:sz w:val="18"/>
                <w:szCs w:val="20"/>
              </w:rPr>
              <w:t xml:space="preserve">DV-CQ-022</w:t>
            </w:r>
          </w:p>
        </w:tc>
        <w:tc>
          <w:tcPr>
            <w:tcW w:w="5236" w:type="dxa"/>
          </w:tcPr>
          <w:p>
            <w:pPr>
              <w:widowControl/>
              <w:spacing w:after="0" w:line="276" w:lineRule="auto"/>
              <w:jc w:val="left"/>
              <w:rPr>
                <w:sz w:val="18"/>
                <w:szCs w:val="18"/>
              </w:rPr>
            </w:pPr>
            <w:r>
              <w:rPr>
                <w:sz w:val="18"/>
                <w:szCs w:val="20"/>
              </w:rPr>
              <w:t xml:space="preserve">A busca do responsável só encontrou o usuário depois de ele receber a função de número 34; a função "AMOSTRADOR" (40) não vale; o nome da 34 é "AMOSTRADOR TESTANDO SISTEMA"</w:t>
            </w:r>
          </w:p>
        </w:tc>
        <w:tc>
          <w:tcPr>
            <w:tcW w:w="2974" w:type="dxa"/>
          </w:tcPr>
          <w:p>
            <w:pPr>
              <w:widowControl/>
              <w:spacing w:after="0" w:line="276" w:lineRule="auto"/>
              <w:jc w:val="left"/>
              <w:rPr>
                <w:sz w:val="18"/>
                <w:szCs w:val="18"/>
              </w:rPr>
            </w:pPr>
            <w:r>
              <w:rPr>
                <w:sz w:val="18"/>
                <w:szCs w:val="20"/>
              </w:rPr>
              <w:t xml:space="preserve">Função identificada por nome ou código de configuração</w:t>
            </w:r>
          </w:p>
        </w:tc>
      </w:tr>
      <w:tr>
        <w:trPr>
          <w:cantSplit/>
        </w:trPr>
        <w:tc>
          <w:tcPr>
            <w:tcW w:w="1421" w:type="dxa"/>
          </w:tcPr>
          <w:p>
            <w:pPr>
              <w:widowControl/>
              <w:spacing w:after="0" w:line="276" w:lineRule="auto"/>
              <w:jc w:val="left"/>
              <w:rPr>
                <w:sz w:val="18"/>
                <w:szCs w:val="18"/>
              </w:rPr>
            </w:pPr>
            <w:r>
              <w:rPr>
                <w:sz w:val="18"/>
                <w:szCs w:val="20"/>
              </w:rPr>
              <w:t xml:space="preserve">DV-CQ-040</w:t>
            </w:r>
          </w:p>
        </w:tc>
        <w:tc>
          <w:tcPr>
            <w:tcW w:w="5236" w:type="dxa"/>
          </w:tcPr>
          <w:p>
            <w:pPr>
              <w:widowControl/>
              <w:spacing w:after="0" w:line="276" w:lineRule="auto"/>
              <w:jc w:val="left"/>
              <w:rPr>
                <w:sz w:val="18"/>
                <w:szCs w:val="18"/>
              </w:rPr>
            </w:pPr>
            <w:r>
              <w:rPr>
                <w:sz w:val="18"/>
                <w:szCs w:val="20"/>
              </w:rPr>
              <w:t xml:space="preserve">A grade só tem Editar; o botão Cancelar está comentado e não há como cancelar uma coleta programada ou uma amostragem pendente duplicada</w:t>
            </w:r>
          </w:p>
        </w:tc>
        <w:tc>
          <w:tcPr>
            <w:tcW w:w="2974" w:type="dxa"/>
          </w:tcPr>
          <w:p>
            <w:pPr>
              <w:widowControl/>
              <w:spacing w:after="0" w:line="276" w:lineRule="auto"/>
              <w:jc w:val="left"/>
              <w:rPr>
                <w:sz w:val="18"/>
                <w:szCs w:val="18"/>
              </w:rPr>
            </w:pPr>
            <w:r>
              <w:rPr>
                <w:sz w:val="18"/>
                <w:szCs w:val="20"/>
              </w:rPr>
              <w:t xml:space="preserve">Ação Cancelar com justificativa e histórico, ao menos para o administrador</w:t>
            </w:r>
          </w:p>
        </w:tc>
      </w:tr>
    </w:tbl>
    <w:p>
      <w:pPr>
        <w:spacing w:after="0" w:line="360" w:lineRule="auto"/>
      </w:pPr>
    </w:p>
    <w:p>
      <w:pPr>
        <w:spacing w:after="0" w:line="360" w:lineRule="auto"/>
        <w:rPr>
          <w:szCs w:val="20"/>
        </w:rPr>
      </w:pPr>
      <w:r>
        <w:rPr>
          <w:szCs w:val="20"/>
        </w:rPr>
        <w:t xml:space="preserve">Os defeitos de </w:t>
      </w:r>
      <w:r>
        <w:rPr>
          <w:b/>
          <w:bCs/>
          <w:szCs w:val="20"/>
        </w:rPr>
        <w:t xml:space="preserve">acesso</w:t>
      </w:r>
      <w:r>
        <w:rPr>
          <w:szCs w:val="20"/>
        </w:rPr>
        <w:t xml:space="preserve"> desta tela (DV-CQ-029, Alta) estão na seção de segurança.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AMOSTRAGEM</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Amostragem</w:t>
      </w:r>
      <w:r>
        <w:rPr>
          <w:szCs w:val="20"/>
        </w:rPr>
        <w:t xml:space="preserve"> cuida da coleta da amostra: define quanto coletar de cada item, mantém os checklists de conferência, mostra a fila de coletas de cada pessoa e registra a coleta feita.</w:t>
      </w:r>
    </w:p>
    <w:p>
      <w:pPr>
        <w:keepNext/>
        <w:spacing w:before="120" w:after="0" w:line="360" w:lineRule="auto"/>
        <w:rPr>
          <w:b/>
          <w:bCs/>
          <w:szCs w:val="20"/>
        </w:rPr>
      </w:pPr>
      <w:r>
        <w:rPr>
          <w:b/>
          <w:bCs/>
          <w:szCs w:val="20"/>
        </w:rPr>
        <w:t xml:space="preserve">As telas deste grupo</w:t>
      </w:r>
    </w:p>
    <w:tbl>
      <w:tblPr>
        <w:tblStyle w:val="Tabelacomgrade"/>
        <w:tblW w:w="9631" w:type="dxa"/>
        <w:tblLayout w:type="fixed"/>
        <w:tblLook w:val="04A0" w:firstRow="1" w:lastRow="0" w:firstColumn="1" w:lastColumn="0" w:noHBand="0" w:noVBand="1"/>
      </w:tblPr>
      <w:tblGrid>
        <w:gridCol w:w="831"/>
        <w:gridCol w:w="5284"/>
        <w:gridCol w:w="3516"/>
      </w:tblGrid>
      <w:tr>
        <w:trPr>
          <w:tblHeader/>
          <w:cantSplit/>
        </w:trPr>
        <w:tc>
          <w:tcPr>
            <w:tcW w:w="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5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35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831" w:type="dxa"/>
          </w:tcPr>
          <w:p>
            <w:pPr>
              <w:widowControl/>
              <w:spacing w:after="0" w:line="276" w:lineRule="auto"/>
              <w:jc w:val="left"/>
              <w:rPr>
                <w:sz w:val="18"/>
                <w:szCs w:val="18"/>
              </w:rPr>
            </w:pPr>
            <w:r>
              <w:rPr>
                <w:sz w:val="18"/>
                <w:szCs w:val="20"/>
              </w:rPr>
              <w:t xml:space="preserve">1</w:t>
            </w:r>
          </w:p>
        </w:tc>
        <w:tc>
          <w:tcPr>
            <w:tcW w:w="5284" w:type="dxa"/>
          </w:tcPr>
          <w:p>
            <w:pPr>
              <w:widowControl/>
              <w:spacing w:after="0" w:line="276" w:lineRule="auto"/>
              <w:jc w:val="left"/>
              <w:rPr>
                <w:sz w:val="18"/>
                <w:szCs w:val="18"/>
              </w:rPr>
            </w:pPr>
            <w:r>
              <w:rPr>
                <w:sz w:val="18"/>
                <w:szCs w:val="20"/>
              </w:rPr>
              <w:t xml:space="preserve">Verificação de Amostragens</w:t>
            </w:r>
          </w:p>
        </w:tc>
        <w:tc>
          <w:tcPr>
            <w:tcW w:w="3516" w:type="dxa"/>
          </w:tcPr>
          <w:p>
            <w:pPr>
              <w:widowControl/>
              <w:spacing w:after="0" w:line="276" w:lineRule="auto"/>
              <w:jc w:val="left"/>
              <w:rPr>
                <w:sz w:val="18"/>
                <w:szCs w:val="18"/>
              </w:rPr>
            </w:pPr>
            <w:r>
              <w:rPr>
                <w:sz w:val="18"/>
                <w:szCs w:val="20"/>
              </w:rPr>
              <w:t xml:space="preserve">Falha grave</w:t>
            </w:r>
          </w:p>
        </w:tc>
      </w:tr>
      <w:tr>
        <w:trPr>
          <w:cantSplit/>
        </w:trPr>
        <w:tc>
          <w:tcPr>
            <w:tcW w:w="831" w:type="dxa"/>
          </w:tcPr>
          <w:p>
            <w:pPr>
              <w:widowControl/>
              <w:spacing w:after="0" w:line="276" w:lineRule="auto"/>
              <w:jc w:val="left"/>
              <w:rPr>
                <w:sz w:val="18"/>
                <w:szCs w:val="18"/>
              </w:rPr>
            </w:pPr>
            <w:r>
              <w:rPr>
                <w:sz w:val="18"/>
                <w:szCs w:val="20"/>
              </w:rPr>
              <w:t xml:space="preserve">2</w:t>
            </w:r>
          </w:p>
        </w:tc>
        <w:tc>
          <w:tcPr>
            <w:tcW w:w="5284" w:type="dxa"/>
          </w:tcPr>
          <w:p>
            <w:pPr>
              <w:widowControl/>
              <w:spacing w:after="0" w:line="276" w:lineRule="auto"/>
              <w:jc w:val="left"/>
              <w:rPr>
                <w:sz w:val="18"/>
                <w:szCs w:val="18"/>
              </w:rPr>
            </w:pPr>
            <w:r>
              <w:rPr>
                <w:sz w:val="18"/>
                <w:szCs w:val="20"/>
              </w:rPr>
              <w:t xml:space="preserve">Regra Amostragem</w:t>
            </w:r>
          </w:p>
        </w:tc>
        <w:tc>
          <w:tcPr>
            <w:tcW w:w="3516" w:type="dxa"/>
          </w:tcPr>
          <w:p>
            <w:pPr>
              <w:widowControl/>
              <w:spacing w:after="0" w:line="276" w:lineRule="auto"/>
              <w:jc w:val="left"/>
              <w:rPr>
                <w:sz w:val="18"/>
                <w:szCs w:val="18"/>
              </w:rPr>
            </w:pPr>
            <w:r>
              <w:rPr>
                <w:sz w:val="18"/>
                <w:szCs w:val="20"/>
              </w:rPr>
              <w:t xml:space="preserve">Falha grave</w:t>
            </w:r>
          </w:p>
        </w:tc>
      </w:tr>
      <w:tr>
        <w:trPr>
          <w:cantSplit/>
        </w:trPr>
        <w:tc>
          <w:tcPr>
            <w:tcW w:w="831" w:type="dxa"/>
          </w:tcPr>
          <w:p>
            <w:pPr>
              <w:widowControl/>
              <w:spacing w:after="0" w:line="276" w:lineRule="auto"/>
              <w:jc w:val="left"/>
              <w:rPr>
                <w:sz w:val="18"/>
                <w:szCs w:val="18"/>
              </w:rPr>
            </w:pPr>
            <w:r>
              <w:rPr>
                <w:sz w:val="18"/>
                <w:szCs w:val="20"/>
              </w:rPr>
              <w:t xml:space="preserve">3</w:t>
            </w:r>
          </w:p>
        </w:tc>
        <w:tc>
          <w:tcPr>
            <w:tcW w:w="5284" w:type="dxa"/>
          </w:tcPr>
          <w:p>
            <w:pPr>
              <w:widowControl/>
              <w:spacing w:after="0" w:line="276" w:lineRule="auto"/>
              <w:jc w:val="left"/>
              <w:rPr>
                <w:sz w:val="18"/>
                <w:szCs w:val="18"/>
              </w:rPr>
            </w:pPr>
            <w:r>
              <w:rPr>
                <w:sz w:val="18"/>
                <w:szCs w:val="20"/>
              </w:rPr>
              <w:t xml:space="preserve">Amostragens Pendentes</w:t>
            </w:r>
          </w:p>
        </w:tc>
        <w:tc>
          <w:tcPr>
            <w:tcW w:w="3516" w:type="dxa"/>
          </w:tcPr>
          <w:p>
            <w:pPr>
              <w:widowControl/>
              <w:spacing w:after="0" w:line="276" w:lineRule="auto"/>
              <w:jc w:val="left"/>
              <w:rPr>
                <w:sz w:val="18"/>
                <w:szCs w:val="18"/>
              </w:rPr>
            </w:pPr>
            <w:r>
              <w:rPr>
                <w:sz w:val="18"/>
                <w:szCs w:val="20"/>
              </w:rPr>
              <w:t xml:space="preserve">Funciona com falhas</w:t>
            </w:r>
          </w:p>
        </w:tc>
      </w:tr>
      <w:tr>
        <w:trPr>
          <w:cantSplit/>
        </w:trPr>
        <w:tc>
          <w:tcPr>
            <w:tcW w:w="831" w:type="dxa"/>
          </w:tcPr>
          <w:p>
            <w:pPr>
              <w:widowControl/>
              <w:spacing w:after="0" w:line="276" w:lineRule="auto"/>
              <w:jc w:val="left"/>
              <w:rPr>
                <w:sz w:val="18"/>
                <w:szCs w:val="18"/>
              </w:rPr>
            </w:pPr>
            <w:r>
              <w:rPr>
                <w:sz w:val="18"/>
                <w:szCs w:val="20"/>
              </w:rPr>
              <w:t xml:space="preserve">4</w:t>
            </w:r>
          </w:p>
        </w:tc>
        <w:tc>
          <w:tcPr>
            <w:tcW w:w="5284" w:type="dxa"/>
          </w:tcPr>
          <w:p>
            <w:pPr>
              <w:widowControl/>
              <w:spacing w:after="0" w:line="276" w:lineRule="auto"/>
              <w:jc w:val="left"/>
              <w:rPr>
                <w:sz w:val="18"/>
                <w:szCs w:val="18"/>
              </w:rPr>
            </w:pPr>
            <w:r>
              <w:rPr>
                <w:sz w:val="18"/>
                <w:szCs w:val="20"/>
              </w:rPr>
              <w:t xml:space="preserve">Consultar Amostragem</w:t>
            </w:r>
          </w:p>
        </w:tc>
        <w:tc>
          <w:tcPr>
            <w:tcW w:w="3516" w:type="dxa"/>
          </w:tcPr>
          <w:p>
            <w:pPr>
              <w:widowControl/>
              <w:spacing w:after="0" w:line="276" w:lineRule="auto"/>
              <w:jc w:val="left"/>
              <w:rPr>
                <w:sz w:val="18"/>
                <w:szCs w:val="18"/>
              </w:rPr>
            </w:pPr>
            <w:r>
              <w:rPr>
                <w:sz w:val="18"/>
                <w:szCs w:val="20"/>
              </w:rPr>
              <w:t xml:space="preserve">Falha grave</w:t>
            </w:r>
          </w:p>
        </w:tc>
      </w:tr>
      <w:tr>
        <w:trPr>
          <w:cantSplit/>
        </w:trPr>
        <w:tc>
          <w:tcPr>
            <w:tcW w:w="831" w:type="dxa"/>
          </w:tcPr>
          <w:p>
            <w:pPr>
              <w:widowControl/>
              <w:spacing w:after="0" w:line="276" w:lineRule="auto"/>
              <w:jc w:val="left"/>
              <w:rPr>
                <w:sz w:val="18"/>
                <w:szCs w:val="18"/>
              </w:rPr>
            </w:pPr>
            <w:r>
              <w:rPr>
                <w:sz w:val="18"/>
                <w:szCs w:val="20"/>
              </w:rPr>
              <w:t xml:space="preserve">5</w:t>
            </w:r>
          </w:p>
        </w:tc>
        <w:tc>
          <w:tcPr>
            <w:tcW w:w="5284" w:type="dxa"/>
          </w:tcPr>
          <w:p>
            <w:pPr>
              <w:widowControl/>
              <w:spacing w:after="0" w:line="276" w:lineRule="auto"/>
              <w:jc w:val="left"/>
              <w:rPr>
                <w:sz w:val="18"/>
                <w:szCs w:val="18"/>
              </w:rPr>
            </w:pPr>
            <w:r>
              <w:rPr>
                <w:sz w:val="18"/>
                <w:szCs w:val="20"/>
              </w:rPr>
              <w:t xml:space="preserve">Amostragens Pendentes Visão Administrador</w:t>
            </w:r>
          </w:p>
        </w:tc>
        <w:tc>
          <w:tcPr>
            <w:tcW w:w="3516" w:type="dxa"/>
          </w:tcPr>
          <w:p>
            <w:pPr>
              <w:widowControl/>
              <w:spacing w:after="0" w:line="276" w:lineRule="auto"/>
              <w:jc w:val="left"/>
              <w:rPr>
                <w:sz w:val="18"/>
                <w:szCs w:val="18"/>
              </w:rPr>
            </w:pPr>
            <w:r>
              <w:rPr>
                <w:sz w:val="18"/>
                <w:szCs w:val="20"/>
              </w:rPr>
              <w:t xml:space="preserve">Funciona com falhas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Verificação de Amostragens</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Amostragem › Verificação de Amostragens. No alto da tela o sistema escreve "VERIFICAÇÃO DE AMOSTRAGENS" e, na tela de cadastro, "Verificação de Amostragem".</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Cadastra os </w:t>
      </w:r>
      <w:r>
        <w:rPr>
          <w:b/>
          <w:bCs/>
          <w:szCs w:val="20"/>
        </w:rPr>
        <w:t xml:space="preserve">checklists de verificação da amostragem</w:t>
      </w:r>
      <w:r>
        <w:rPr>
          <w:szCs w:val="20"/>
        </w:rPr>
        <w:t xml:space="preserve">: listas de perguntas que a pessoa que confere a coleta responde "Sim" ou "Não" quando a amostragem é registrada (por exemplo, se a embalagem está íntegra, se o utensílio está limpo; os textos são livres, ninguém impõe quais). Cada checklist tem código automático, descrição, situação (ativo ou não) e uma lista de perguntas numeradas. O checklist é ligado a uma </w:t>
      </w:r>
      <w:r>
        <w:rPr>
          <w:b/>
          <w:bCs/>
          <w:szCs w:val="20"/>
        </w:rPr>
        <w:t xml:space="preserve">Regra Amostragem</w:t>
      </w:r>
      <w:r>
        <w:rPr>
          <w:szCs w:val="20"/>
        </w:rPr>
        <w:t xml:space="preserve"> (tela 02); para produto e material a regra só é salva se tiver um checklist (RN-CQ-058). Na tela </w:t>
      </w:r>
      <w:r>
        <w:rPr>
          <w:b/>
          <w:bCs/>
          <w:szCs w:val="20"/>
        </w:rPr>
        <w:t xml:space="preserve">Consultar Amostragem</w:t>
      </w:r>
      <w:r>
        <w:rPr>
          <w:szCs w:val="20"/>
        </w:rPr>
        <w:t xml:space="preserve"> (04), as perguntas do checklist da regra aparecem para o verificador responder, e as respostas ficam gravadas por pergunta.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define como a coleta é conferida: Garantia da Qualidade ou chefia do Controle da Qualidade (leitura da área; o sistema não diz).</w:t>
      </w:r>
    </w:p>
    <w:p>
      <w:pPr>
        <w:numPr>
          <w:ilvl w:val="0"/>
          <w:numId w:val="2"/>
        </w:numPr>
        <w:spacing w:after="0" w:line="360" w:lineRule="auto"/>
        <w:rPr>
          <w:szCs w:val="20"/>
        </w:rPr>
      </w:pPr>
      <w:r>
        <w:rPr>
          <w:szCs w:val="20"/>
        </w:rPr>
        <w:t xml:space="preserve">O verificador e o amostrador, que respondem as perguntas ao registrar a amostragem (tela 04).</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Antes de cadastrar uma Regra Amostragem de produto ou material, porque a regra pede o checklist.</w:t>
      </w:r>
    </w:p>
    <w:p>
      <w:pPr>
        <w:numPr>
          <w:ilvl w:val="0"/>
          <w:numId w:val="2"/>
        </w:numPr>
        <w:spacing w:after="0" w:line="360" w:lineRule="auto"/>
        <w:rPr>
          <w:szCs w:val="20"/>
        </w:rPr>
      </w:pPr>
      <w:r>
        <w:rPr>
          <w:szCs w:val="20"/>
        </w:rPr>
        <w:t xml:space="preserve">Quando o roteiro de conferência da coleta muda (perguntas novas, texto corrigido, checklist inativado).</w:t>
      </w:r>
    </w:p>
    <w:p>
      <w:pPr>
        <w:numPr>
          <w:ilvl w:val="0"/>
          <w:numId w:val="2"/>
        </w:numPr>
        <w:spacing w:after="0" w:line="360" w:lineRule="auto"/>
        <w:rPr>
          <w:szCs w:val="20"/>
        </w:rPr>
      </w:pPr>
      <w:r>
        <w:rPr>
          <w:szCs w:val="20"/>
        </w:rPr>
        <w:t xml:space="preserve">Para consultar ou imprimir a lista de checklists (inferência; ponto para validar com a área).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 ou alterar o checklist:</w:t>
      </w:r>
      <w:r>
        <w:rPr>
          <w:szCs w:val="20"/>
        </w:rPr>
        <w:t xml:space="preserve"> grava a linha no banco; a tela recarrega e, só depois da primeira gravação, libera o quadro "Cadastro de Perguntas". Um checklist ativo e não excluído passa a aparecer na lista "Verif. Amostragem" da Regra Amostragem.</w:t>
      </w:r>
    </w:p>
    <w:p>
      <w:pPr>
        <w:numPr>
          <w:ilvl w:val="0"/>
          <w:numId w:val="2"/>
        </w:numPr>
        <w:spacing w:after="0" w:line="360" w:lineRule="auto"/>
        <w:rPr>
          <w:szCs w:val="20"/>
        </w:rPr>
      </w:pPr>
      <w:r>
        <w:rPr>
          <w:b/>
          <w:bCs/>
          <w:szCs w:val="20"/>
        </w:rPr>
        <w:t xml:space="preserve">Salvar pergunta:</w:t>
      </w:r>
      <w:r>
        <w:rPr>
          <w:szCs w:val="20"/>
        </w:rPr>
        <w:t xml:space="preserve"> grava no banco, com o número de ordem seguinte; a inclusão e a alteração da pergunta entram no histórico do checklist.</w:t>
      </w:r>
    </w:p>
    <w:p>
      <w:pPr>
        <w:numPr>
          <w:ilvl w:val="0"/>
          <w:numId w:val="2"/>
        </w:numPr>
        <w:spacing w:after="0" w:line="360" w:lineRule="auto"/>
        <w:rPr>
          <w:szCs w:val="20"/>
        </w:rPr>
      </w:pPr>
      <w:r>
        <w:rPr>
          <w:b/>
          <w:bCs/>
          <w:szCs w:val="20"/>
        </w:rPr>
        <w:t xml:space="preserve">Excluir pergunta:</w:t>
      </w:r>
      <w:r>
        <w:rPr>
          <w:szCs w:val="20"/>
        </w:rPr>
        <w:t xml:space="preserve"> apaga a linha de verdade (não vai para a lixeira) e renumera as demais; entra no histórico. Se a pergunta já foi respondida em alguma amostragem, a exclusão deve falhar (chave estrangeira) e a tela responde "Ocorreu um erro interno não esperado."; ponto para validar.</w:t>
      </w:r>
    </w:p>
    <w:p>
      <w:pPr>
        <w:numPr>
          <w:ilvl w:val="0"/>
          <w:numId w:val="2"/>
        </w:numPr>
        <w:spacing w:after="0" w:line="360" w:lineRule="auto"/>
        <w:rPr>
          <w:szCs w:val="20"/>
        </w:rPr>
      </w:pPr>
      <w:r>
        <w:rPr>
          <w:b/>
          <w:bCs/>
          <w:szCs w:val="20"/>
        </w:rPr>
        <w:t xml:space="preserve">Excluir checklist:</w:t>
      </w:r>
      <w:r>
        <w:rPr>
          <w:szCs w:val="20"/>
        </w:rPr>
        <w:t xml:space="preserve"> manda para a lixeira; some da lista e da escolha nas regras; </w:t>
      </w:r>
      <w:r>
        <w:rPr>
          <w:b/>
          <w:bCs/>
          <w:szCs w:val="20"/>
        </w:rPr>
        <w:t xml:space="preserve">não grava histórico</w:t>
      </w:r>
      <w:r>
        <w:rPr>
          <w:szCs w:val="20"/>
        </w:rPr>
        <w:t xml:space="preserve">.</w:t>
      </w:r>
    </w:p>
    <w:p>
      <w:pPr>
        <w:numPr>
          <w:ilvl w:val="0"/>
          <w:numId w:val="2"/>
        </w:numPr>
        <w:spacing w:after="0" w:line="360" w:lineRule="auto"/>
        <w:rPr>
          <w:szCs w:val="20"/>
        </w:rPr>
      </w:pPr>
      <w:r>
        <w:rPr>
          <w:b/>
          <w:bCs/>
          <w:szCs w:val="20"/>
        </w:rPr>
        <w:t xml:space="preserve">Duplicar:</w:t>
      </w:r>
      <w:r>
        <w:rPr>
          <w:szCs w:val="20"/>
        </w:rPr>
        <w:t xml:space="preserve"> cria outro checklist com as mesmas perguntas e a descrição "DUPLICADO_CODIGO: &lt;código do original&gt;".</w:t>
      </w:r>
    </w:p>
    <w:p>
      <w:pPr>
        <w:numPr>
          <w:ilvl w:val="0"/>
          <w:numId w:val="2"/>
        </w:numPr>
        <w:spacing w:after="0" w:line="360" w:lineRule="auto"/>
        <w:rPr>
          <w:szCs w:val="20"/>
        </w:rPr>
      </w:pPr>
      <w:r>
        <w:rPr>
          <w:b/>
          <w:bCs/>
          <w:szCs w:val="20"/>
        </w:rPr>
        <w:t xml:space="preserve">Imprimir:</w:t>
      </w:r>
      <w:r>
        <w:rPr>
          <w:szCs w:val="20"/>
        </w:rPr>
        <w:t xml:space="preserve"> abre um relatório com a lista filtrada; não grava nada.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Cadastre os checklists </w:t>
      </w:r>
      <w:r>
        <w:rPr>
          <w:b/>
          <w:bCs/>
          <w:szCs w:val="20"/>
        </w:rPr>
        <w:t xml:space="preserve">antes</w:t>
      </w:r>
      <w:r>
        <w:rPr>
          <w:szCs w:val="20"/>
        </w:rPr>
        <w:t xml:space="preserve"> das regras de amostragem de produto e material, porque a regra exige um. Pense nas perguntas como o roteiro que o verificador vai responder na hora da coleta; as respostas são só "Sim" ou "Não" e não há campo para observação por pergunta (a observação é uma só, na tela Consultar Amostragem).</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Amostragem › Verificação de Amostragens. A tela mostra o quadro "Pesquisa" e nenhuma lista.</w:t>
      </w:r>
    </w:p>
    <w:p>
      <w:pPr>
        <w:numPr>
          <w:ilvl w:val="0"/>
          <w:numId w:val="2"/>
        </w:numPr>
        <w:spacing w:after="0" w:line="360" w:lineRule="auto"/>
        <w:rPr>
          <w:szCs w:val="20"/>
        </w:rPr>
      </w:pPr>
      <w:r>
        <w:rPr>
          <w:szCs w:val="20"/>
        </w:rPr>
        <w:t xml:space="preserve">Passo 2. Filtros: </w:t>
      </w:r>
      <w:r>
        <w:rPr>
          <w:b/>
          <w:bCs/>
          <w:szCs w:val="20"/>
        </w:rPr>
        <w:t xml:space="preserve">Código</w:t>
      </w:r>
      <w:r>
        <w:rPr>
          <w:szCs w:val="20"/>
        </w:rPr>
        <w:t xml:space="preserve"> (parte do código), </w:t>
      </w:r>
      <w:r>
        <w:rPr>
          <w:b/>
          <w:bCs/>
          <w:szCs w:val="20"/>
        </w:rPr>
        <w:t xml:space="preserve">Descrição</w:t>
      </w:r>
      <w:r>
        <w:rPr>
          <w:szCs w:val="20"/>
        </w:rPr>
        <w:t xml:space="preserve"> (parte do texto, sem diferenciar maiúsculas) e </w:t>
      </w:r>
      <w:r>
        <w:rPr>
          <w:b/>
          <w:bCs/>
          <w:szCs w:val="20"/>
        </w:rPr>
        <w:t xml:space="preserve">Ativo</w:t>
      </w:r>
      <w:r>
        <w:rPr>
          <w:szCs w:val="20"/>
        </w:rPr>
        <w:t xml:space="preserve"> (Todos, Não, Sim). Clique em </w:t>
      </w:r>
      <w:r>
        <w:rPr>
          <w:b/>
          <w:bCs/>
          <w:szCs w:val="20"/>
        </w:rPr>
        <w:t xml:space="preserve">Pesquisar</w:t>
      </w:r>
      <w:r>
        <w:rPr>
          <w:szCs w:val="20"/>
        </w:rPr>
        <w:t xml:space="preserve">; a lista mostra Código, Descrição, Ativo e três ícones por linha: Editar, Excluir e Ver log.</w:t>
      </w:r>
    </w:p>
    <w:p>
      <w:pPr>
        <w:numPr>
          <w:ilvl w:val="0"/>
          <w:numId w:val="2"/>
        </w:numPr>
        <w:spacing w:after="0" w:line="360" w:lineRule="auto"/>
        <w:rPr>
          <w:szCs w:val="20"/>
        </w:rPr>
      </w:pPr>
      <w:r>
        <w:rPr>
          <w:szCs w:val="20"/>
        </w:rPr>
        <w:t xml:space="preserve">Passo 3. </w:t>
      </w:r>
      <w:r>
        <w:rPr>
          <w:b/>
          <w:bCs/>
          <w:szCs w:val="20"/>
        </w:rPr>
        <w:t xml:space="preserve">Limpar</w:t>
      </w:r>
      <w:r>
        <w:rPr>
          <w:szCs w:val="20"/>
        </w:rPr>
        <w:t xml:space="preserve"> esvazia os filtros e esconde a lista. </w:t>
      </w:r>
      <w:r>
        <w:rPr>
          <w:b/>
          <w:bCs/>
          <w:szCs w:val="20"/>
        </w:rPr>
        <w:t xml:space="preserve">Imprimir</w:t>
      </w:r>
      <w:r>
        <w:rPr>
          <w:szCs w:val="20"/>
        </w:rPr>
        <w:t xml:space="preserve"> abre o relatório com os filtros preenchidos.</w:t>
      </w:r>
    </w:p>
    <w:p>
      <w:pPr>
        <w:numPr>
          <w:ilvl w:val="0"/>
          <w:numId w:val="2"/>
        </w:numPr>
        <w:spacing w:after="0" w:line="360" w:lineRule="auto"/>
        <w:rPr>
          <w:szCs w:val="20"/>
        </w:rPr>
      </w:pPr>
      <w:r>
        <w:rPr>
          <w:szCs w:val="20"/>
        </w:rPr>
        <w:t xml:space="preserve">Passo 4. Os títulos das colunas parecem links, mas não ordenam (CT-CQ-F-15, 23/10/2026).</w:t>
      </w:r>
    </w:p>
    <w:p>
      <w:pPr>
        <w:spacing w:after="0" w:line="360" w:lineRule="auto"/>
        <w:rPr>
          <w:szCs w:val="20"/>
        </w:rPr>
      </w:pPr>
      <w:r>
        <w:rPr>
          <w:b/>
          <w:bCs/>
          <w:szCs w:val="20"/>
        </w:rPr>
        <w:t xml:space="preserve">Cadastrar um checklist</w:t>
      </w:r>
    </w:p>
    <w:p>
      <w:pPr>
        <w:numPr>
          <w:ilvl w:val="0"/>
          <w:numId w:val="2"/>
        </w:numPr>
        <w:spacing w:after="0" w:line="360" w:lineRule="auto"/>
        <w:rPr>
          <w:szCs w:val="20"/>
        </w:rPr>
      </w:pPr>
      <w:r>
        <w:rPr>
          <w:szCs w:val="20"/>
        </w:rPr>
        <w:t xml:space="preserve">Passo 5. Clique em </w:t>
      </w:r>
      <w:r>
        <w:rPr>
          <w:b/>
          <w:bCs/>
          <w:szCs w:val="20"/>
        </w:rPr>
        <w:t xml:space="preserve">INCLUIR</w:t>
      </w:r>
      <w:r>
        <w:rPr>
          <w:szCs w:val="20"/>
        </w:rPr>
        <w:t xml:space="preserve">. O código e a data do cadastro vêm preenchidos pelo sistema e não podem ser alterados.</w:t>
      </w:r>
    </w:p>
    <w:p>
      <w:pPr>
        <w:numPr>
          <w:ilvl w:val="0"/>
          <w:numId w:val="2"/>
        </w:numPr>
        <w:spacing w:after="0" w:line="360" w:lineRule="auto"/>
        <w:rPr>
          <w:szCs w:val="20"/>
        </w:rPr>
      </w:pPr>
      <w:r>
        <w:rPr>
          <w:szCs w:val="20"/>
        </w:rPr>
        <w:t xml:space="preserve">Passo 6. Escreva a </w:t>
      </w:r>
      <w:r>
        <w:rPr>
          <w:b/>
          <w:bCs/>
          <w:szCs w:val="20"/>
        </w:rPr>
        <w:t xml:space="preserve">Descrição</w:t>
      </w:r>
      <w:r>
        <w:rPr>
          <w:szCs w:val="20"/>
        </w:rPr>
        <w:t xml:space="preserve"> (até 50 caracteres; não pode repetir a de outro checklist) e marque </w:t>
      </w:r>
      <w:r>
        <w:rPr>
          <w:b/>
          <w:bCs/>
          <w:szCs w:val="20"/>
        </w:rPr>
        <w:t xml:space="preserve">Ativo = Sim</w:t>
      </w:r>
      <w:r>
        <w:rPr>
          <w:szCs w:val="20"/>
        </w:rPr>
        <w:t xml:space="preserve">.</w:t>
      </w:r>
    </w:p>
    <w:p>
      <w:pPr>
        <w:numPr>
          <w:ilvl w:val="0"/>
          <w:numId w:val="2"/>
        </w:numPr>
        <w:spacing w:after="0" w:line="360" w:lineRule="auto"/>
        <w:rPr>
          <w:szCs w:val="20"/>
        </w:rPr>
      </w:pPr>
      <w:r>
        <w:rPr>
          <w:szCs w:val="20"/>
        </w:rPr>
        <w:t xml:space="preserve">Passo 7. Clique em </w:t>
      </w:r>
      <w:r>
        <w:rPr>
          <w:b/>
          <w:bCs/>
          <w:szCs w:val="20"/>
        </w:rPr>
        <w:t xml:space="preserve">Salvar</w:t>
      </w:r>
      <w:r>
        <w:rPr>
          <w:szCs w:val="20"/>
        </w:rPr>
        <w:t xml:space="preserve"> e responda SIM a "Confirma a inclusão do item?". O sistema confere se a descrição foi preenchida e se já existe outra igual; se estiver tudo certo, mostra "Inclusão efetuada com sucesso." e recarrega a tela.</w:t>
      </w:r>
    </w:p>
    <w:p>
      <w:pPr>
        <w:numPr>
          <w:ilvl w:val="0"/>
          <w:numId w:val="2"/>
        </w:numPr>
        <w:spacing w:after="0" w:line="360" w:lineRule="auto"/>
        <w:rPr>
          <w:szCs w:val="20"/>
        </w:rPr>
      </w:pPr>
      <w:r>
        <w:rPr>
          <w:szCs w:val="20"/>
        </w:rPr>
        <w:t xml:space="preserve">Passo 8. Agora aparece o quadro </w:t>
      </w:r>
      <w:r>
        <w:rPr>
          <w:b/>
          <w:bCs/>
          <w:szCs w:val="20"/>
        </w:rPr>
        <w:t xml:space="preserve">Cadastro de Perguntas</w:t>
      </w:r>
      <w:r>
        <w:rPr>
          <w:szCs w:val="20"/>
        </w:rPr>
        <w:t xml:space="preserve">. Escreva o </w:t>
      </w:r>
      <w:r>
        <w:rPr>
          <w:b/>
          <w:bCs/>
          <w:szCs w:val="20"/>
        </w:rPr>
        <w:t xml:space="preserve">Título da Pergunta</w:t>
      </w:r>
      <w:r>
        <w:rPr>
          <w:szCs w:val="20"/>
        </w:rPr>
        <w:t xml:space="preserve"> (até 100 caracteres) e clique em </w:t>
      </w:r>
      <w:r>
        <w:rPr>
          <w:b/>
          <w:bCs/>
          <w:szCs w:val="20"/>
        </w:rPr>
        <w:t xml:space="preserve">Salvar Pergunta</w:t>
      </w:r>
      <w:r>
        <w:rPr>
          <w:szCs w:val="20"/>
        </w:rPr>
        <w:t xml:space="preserve">; confirme. O número da pergunta é dado pelo sistema, na ordem em que você cadastra. Repita para cada pergunta.</w:t>
      </w:r>
    </w:p>
    <w:p>
      <w:pPr>
        <w:spacing w:after="0" w:line="360" w:lineRule="auto"/>
        <w:rPr>
          <w:szCs w:val="20"/>
        </w:rPr>
      </w:pPr>
      <w:r>
        <w:rPr>
          <w:b/>
          <w:bCs/>
          <w:szCs w:val="20"/>
        </w:rPr>
        <w:t xml:space="preserve">Alterar, inativar e duplicar</w:t>
      </w:r>
    </w:p>
    <w:p>
      <w:pPr>
        <w:numPr>
          <w:ilvl w:val="0"/>
          <w:numId w:val="2"/>
        </w:numPr>
        <w:spacing w:after="0" w:line="360" w:lineRule="auto"/>
        <w:rPr>
          <w:szCs w:val="20"/>
        </w:rPr>
      </w:pPr>
      <w:r>
        <w:rPr>
          <w:szCs w:val="20"/>
        </w:rPr>
        <w:t xml:space="preserve">Passo 9. Na lista, clique no lápis. Mude a descrição ou a situação, </w:t>
      </w:r>
      <w:r>
        <w:rPr>
          <w:b/>
          <w:bCs/>
          <w:szCs w:val="20"/>
        </w:rPr>
        <w:t xml:space="preserve">escreva a justificativa</w:t>
      </w:r>
      <w:r>
        <w:rPr>
          <w:szCs w:val="20"/>
        </w:rPr>
        <w:t xml:space="preserve"> (obrigatória na alteração) e clique em Salvar. Para inativar, marque Ativo = Não: o checklist deixa de ser oferecido às regras e, se uma regra já o usa, o registro da amostragem passa a recusar com "Verificação de Amostragem inativa!".</w:t>
      </w:r>
    </w:p>
    <w:p>
      <w:pPr>
        <w:numPr>
          <w:ilvl w:val="0"/>
          <w:numId w:val="2"/>
        </w:numPr>
        <w:spacing w:after="0" w:line="360" w:lineRule="auto"/>
        <w:rPr>
          <w:szCs w:val="20"/>
        </w:rPr>
      </w:pPr>
      <w:r>
        <w:rPr>
          <w:szCs w:val="20"/>
        </w:rPr>
        <w:t xml:space="preserve">Passo 10. Para mudar uma pergunta, clique no lápis dela, corrija o título e salve. Para tirar, clique na lixeira da pergunta.</w:t>
      </w:r>
    </w:p>
    <w:p>
      <w:pPr>
        <w:numPr>
          <w:ilvl w:val="0"/>
          <w:numId w:val="2"/>
        </w:numPr>
        <w:spacing w:after="0" w:line="360" w:lineRule="auto"/>
        <w:rPr>
          <w:szCs w:val="20"/>
        </w:rPr>
      </w:pPr>
      <w:r>
        <w:rPr>
          <w:szCs w:val="20"/>
        </w:rPr>
        <w:t xml:space="preserve">Passo 11. </w:t>
      </w:r>
      <w:r>
        <w:rPr>
          <w:b/>
          <w:bCs/>
          <w:szCs w:val="20"/>
        </w:rPr>
        <w:t xml:space="preserve">Duplicar</w:t>
      </w:r>
      <w:r>
        <w:rPr>
          <w:szCs w:val="20"/>
        </w:rPr>
        <w:t xml:space="preserve"> (só no checklist já gravado) cria uma cópia com as mesmas perguntas e a descrição "DUPLICADO_CODIGO: &lt;código&gt;". Troque a descrição depois; a cópia </w:t>
      </w:r>
      <w:r>
        <w:rPr>
          <w:b/>
          <w:bCs/>
          <w:szCs w:val="20"/>
        </w:rPr>
        <w:t xml:space="preserve">não</w:t>
      </w:r>
      <w:r>
        <w:rPr>
          <w:szCs w:val="20"/>
        </w:rPr>
        <w:t xml:space="preserve"> pede justificativa.</w:t>
      </w:r>
    </w:p>
    <w:p>
      <w:pPr>
        <w:spacing w:after="0" w:line="360" w:lineRule="auto"/>
        <w:rPr>
          <w:szCs w:val="20"/>
        </w:rPr>
      </w:pPr>
      <w:r>
        <w:rPr>
          <w:b/>
          <w:bCs/>
          <w:szCs w:val="20"/>
        </w:rPr>
        <w:t xml:space="preserve">Excluir</w:t>
      </w:r>
    </w:p>
    <w:p>
      <w:pPr>
        <w:numPr>
          <w:ilvl w:val="0"/>
          <w:numId w:val="2"/>
        </w:numPr>
        <w:spacing w:after="0" w:line="360" w:lineRule="auto"/>
        <w:rPr>
          <w:szCs w:val="20"/>
        </w:rPr>
      </w:pPr>
      <w:r>
        <w:rPr>
          <w:szCs w:val="20"/>
        </w:rPr>
        <w:t xml:space="preserve">Passo 12. Na lista, clique na lixeira e responda SIM a "Confirma a exclusão do item?". </w:t>
      </w:r>
      <w:r>
        <w:rPr>
          <w:b/>
          <w:bCs/>
          <w:szCs w:val="20"/>
        </w:rPr>
        <w:t xml:space="preserve">A tela não pede justificativa</w:t>
      </w:r>
      <w:r>
        <w:rPr>
          <w:szCs w:val="20"/>
        </w:rPr>
        <w:t xml:space="preserve"> e a exclusão não deixa histórico (DV-CQ-018). Só quem tem a permissão de excluir consegue; a conferência é do servidor.</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Mudar o texto de uma pergunta muda o que as amostragens antigas mostram, porque a resposta fica ligada ao número da pergunta, não ao texto do momento (leitura do código; ponto para validar).</w:t>
      </w:r>
    </w:p>
    <w:p>
      <w:pPr>
        <w:numPr>
          <w:ilvl w:val="0"/>
          <w:numId w:val="2"/>
        </w:numPr>
        <w:spacing w:after="0" w:line="360" w:lineRule="auto"/>
        <w:rPr>
          <w:szCs w:val="20"/>
        </w:rPr>
      </w:pPr>
      <w:r>
        <w:rPr>
          <w:szCs w:val="20"/>
        </w:rPr>
        <w:t xml:space="preserve">Excluir um checklist que uma regra já usa não avisa; a regra continua apontando para ele (ver as regras RN-CQ-A01-007).</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26"/>
        <w:gridCol w:w="1947"/>
        <w:gridCol w:w="1550"/>
        <w:gridCol w:w="3808"/>
      </w:tblGrid>
      <w:tr>
        <w:trPr>
          <w:tblHeader/>
          <w:cantSplit/>
        </w:trPr>
        <w:tc>
          <w:tcPr>
            <w:tcW w:w="23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26" w:type="dxa"/>
          </w:tcPr>
          <w:p>
            <w:pPr>
              <w:widowControl/>
              <w:spacing w:after="0" w:line="276" w:lineRule="auto"/>
              <w:jc w:val="left"/>
              <w:rPr>
                <w:sz w:val="18"/>
                <w:szCs w:val="18"/>
              </w:rPr>
            </w:pPr>
            <w:r>
              <w:rPr>
                <w:sz w:val="18"/>
                <w:szCs w:val="20"/>
              </w:rPr>
              <w:t xml:space="preserve">Código (filtro)</w:t>
            </w:r>
          </w:p>
        </w:tc>
        <w:tc>
          <w:tcPr>
            <w:tcW w:w="1947" w:type="dxa"/>
          </w:tcPr>
          <w:p>
            <w:pPr>
              <w:widowControl/>
              <w:spacing w:after="0" w:line="276" w:lineRule="auto"/>
              <w:jc w:val="left"/>
              <w:rPr>
                <w:sz w:val="18"/>
                <w:szCs w:val="18"/>
              </w:rPr>
            </w:pPr>
            <w:r>
              <w:rPr>
                <w:sz w:val="18"/>
                <w:szCs w:val="20"/>
              </w:rPr>
              <w:t xml:space="preserve">Texto</w:t>
            </w:r>
          </w:p>
        </w:tc>
        <w:tc>
          <w:tcPr>
            <w:tcW w:w="1550" w:type="dxa"/>
          </w:tcPr>
          <w:p>
            <w:pPr>
              <w:widowControl/>
              <w:spacing w:after="0" w:line="276" w:lineRule="auto"/>
              <w:jc w:val="left"/>
              <w:rPr>
                <w:sz w:val="18"/>
                <w:szCs w:val="18"/>
              </w:rPr>
            </w:pPr>
            <w:r>
              <w:rPr>
                <w:sz w:val="18"/>
                <w:szCs w:val="20"/>
              </w:rPr>
              <w:t xml:space="preserve">Não</w:t>
            </w:r>
          </w:p>
        </w:tc>
        <w:tc>
          <w:tcPr>
            <w:tcW w:w="3808" w:type="dxa"/>
          </w:tcPr>
          <w:p>
            <w:pPr>
              <w:widowControl/>
              <w:spacing w:after="0" w:line="276" w:lineRule="auto"/>
              <w:jc w:val="left"/>
              <w:rPr>
                <w:sz w:val="18"/>
                <w:szCs w:val="18"/>
              </w:rPr>
            </w:pPr>
            <w:r>
              <w:rPr>
                <w:sz w:val="18"/>
                <w:szCs w:val="20"/>
              </w:rPr>
              <w:t xml:space="preserve">Procura parte do código, sem diferenciar maiúsculas</w:t>
            </w:r>
          </w:p>
        </w:tc>
      </w:tr>
      <w:tr>
        <w:trPr>
          <w:cantSplit/>
        </w:trPr>
        <w:tc>
          <w:tcPr>
            <w:tcW w:w="2326" w:type="dxa"/>
          </w:tcPr>
          <w:p>
            <w:pPr>
              <w:widowControl/>
              <w:spacing w:after="0" w:line="276" w:lineRule="auto"/>
              <w:jc w:val="left"/>
              <w:rPr>
                <w:sz w:val="18"/>
                <w:szCs w:val="18"/>
              </w:rPr>
            </w:pPr>
            <w:r>
              <w:rPr>
                <w:sz w:val="18"/>
                <w:szCs w:val="20"/>
              </w:rPr>
              <w:t xml:space="preserve">Descrição (filtro)</w:t>
            </w:r>
          </w:p>
        </w:tc>
        <w:tc>
          <w:tcPr>
            <w:tcW w:w="1947" w:type="dxa"/>
          </w:tcPr>
          <w:p>
            <w:pPr>
              <w:widowControl/>
              <w:spacing w:after="0" w:line="276" w:lineRule="auto"/>
              <w:jc w:val="left"/>
              <w:rPr>
                <w:sz w:val="18"/>
                <w:szCs w:val="18"/>
              </w:rPr>
            </w:pPr>
            <w:r>
              <w:rPr>
                <w:sz w:val="18"/>
                <w:szCs w:val="20"/>
              </w:rPr>
              <w:t xml:space="preserve">Texto, 50</w:t>
            </w:r>
          </w:p>
        </w:tc>
        <w:tc>
          <w:tcPr>
            <w:tcW w:w="1550" w:type="dxa"/>
          </w:tcPr>
          <w:p>
            <w:pPr>
              <w:widowControl/>
              <w:spacing w:after="0" w:line="276" w:lineRule="auto"/>
              <w:jc w:val="left"/>
              <w:rPr>
                <w:sz w:val="18"/>
                <w:szCs w:val="18"/>
              </w:rPr>
            </w:pPr>
            <w:r>
              <w:rPr>
                <w:sz w:val="18"/>
                <w:szCs w:val="20"/>
              </w:rPr>
              <w:t xml:space="preserve">Não</w:t>
            </w:r>
          </w:p>
        </w:tc>
        <w:tc>
          <w:tcPr>
            <w:tcW w:w="3808" w:type="dxa"/>
          </w:tcPr>
          <w:p>
            <w:pPr>
              <w:widowControl/>
              <w:spacing w:after="0" w:line="276" w:lineRule="auto"/>
              <w:jc w:val="left"/>
              <w:rPr>
                <w:sz w:val="18"/>
                <w:szCs w:val="18"/>
              </w:rPr>
            </w:pPr>
            <w:r>
              <w:rPr>
                <w:sz w:val="18"/>
                <w:szCs w:val="20"/>
              </w:rPr>
              <w:t xml:space="preserve">Procura parte do texto, sem diferenciar maiúsculas</w:t>
            </w:r>
          </w:p>
        </w:tc>
      </w:tr>
      <w:tr>
        <w:trPr>
          <w:cantSplit/>
        </w:trPr>
        <w:tc>
          <w:tcPr>
            <w:tcW w:w="2326" w:type="dxa"/>
          </w:tcPr>
          <w:p>
            <w:pPr>
              <w:widowControl/>
              <w:spacing w:after="0" w:line="276" w:lineRule="auto"/>
              <w:jc w:val="left"/>
              <w:rPr>
                <w:sz w:val="18"/>
                <w:szCs w:val="18"/>
              </w:rPr>
            </w:pPr>
            <w:r>
              <w:rPr>
                <w:sz w:val="18"/>
                <w:szCs w:val="20"/>
              </w:rPr>
              <w:t xml:space="preserve">Ativo (filtro)</w:t>
            </w:r>
          </w:p>
        </w:tc>
        <w:tc>
          <w:tcPr>
            <w:tcW w:w="1947" w:type="dxa"/>
          </w:tcPr>
          <w:p>
            <w:pPr>
              <w:widowControl/>
              <w:spacing w:after="0" w:line="276" w:lineRule="auto"/>
              <w:jc w:val="left"/>
              <w:rPr>
                <w:sz w:val="18"/>
                <w:szCs w:val="18"/>
              </w:rPr>
            </w:pPr>
            <w:r>
              <w:rPr>
                <w:sz w:val="18"/>
                <w:szCs w:val="20"/>
              </w:rPr>
              <w:t xml:space="preserve">Lista</w:t>
            </w:r>
          </w:p>
        </w:tc>
        <w:tc>
          <w:tcPr>
            <w:tcW w:w="1550" w:type="dxa"/>
          </w:tcPr>
          <w:p>
            <w:pPr>
              <w:widowControl/>
              <w:spacing w:after="0" w:line="276" w:lineRule="auto"/>
              <w:jc w:val="left"/>
              <w:rPr>
                <w:sz w:val="18"/>
                <w:szCs w:val="18"/>
              </w:rPr>
            </w:pPr>
            <w:r>
              <w:rPr>
                <w:sz w:val="18"/>
                <w:szCs w:val="20"/>
              </w:rPr>
              <w:t xml:space="preserve">Não</w:t>
            </w:r>
          </w:p>
        </w:tc>
        <w:tc>
          <w:tcPr>
            <w:tcW w:w="3808" w:type="dxa"/>
          </w:tcPr>
          <w:p>
            <w:pPr>
              <w:widowControl/>
              <w:spacing w:after="0" w:line="276" w:lineRule="auto"/>
              <w:jc w:val="left"/>
              <w:rPr>
                <w:sz w:val="18"/>
                <w:szCs w:val="18"/>
              </w:rPr>
            </w:pPr>
            <w:r>
              <w:rPr>
                <w:sz w:val="18"/>
                <w:szCs w:val="20"/>
              </w:rPr>
              <w:t xml:space="preserve">TODOS, NÃO, SIM</w:t>
            </w:r>
          </w:p>
        </w:tc>
      </w:tr>
      <w:tr>
        <w:trPr>
          <w:cantSplit/>
        </w:trPr>
        <w:tc>
          <w:tcPr>
            <w:tcW w:w="2326" w:type="dxa"/>
          </w:tcPr>
          <w:p>
            <w:pPr>
              <w:widowControl/>
              <w:spacing w:after="0" w:line="276" w:lineRule="auto"/>
              <w:jc w:val="left"/>
              <w:rPr>
                <w:sz w:val="18"/>
                <w:szCs w:val="18"/>
              </w:rPr>
            </w:pPr>
            <w:r>
              <w:rPr>
                <w:sz w:val="18"/>
                <w:szCs w:val="20"/>
              </w:rPr>
              <w:t xml:space="preserve">Grade: Código, Descrição, Ativo</w:t>
            </w:r>
          </w:p>
        </w:tc>
        <w:tc>
          <w:tcPr>
            <w:tcW w:w="1947" w:type="dxa"/>
          </w:tcPr>
          <w:p>
            <w:pPr>
              <w:widowControl/>
              <w:spacing w:after="0" w:line="276" w:lineRule="auto"/>
              <w:jc w:val="left"/>
              <w:rPr>
                <w:sz w:val="18"/>
                <w:szCs w:val="18"/>
              </w:rPr>
            </w:pPr>
            <w:r>
              <w:rPr>
                <w:sz w:val="18"/>
                <w:szCs w:val="20"/>
              </w:rPr>
              <w:t xml:space="preserve">Texto</w:t>
            </w:r>
          </w:p>
        </w:tc>
        <w:tc>
          <w:tcPr>
            <w:tcW w:w="1550" w:type="dxa"/>
          </w:tcPr>
          <w:p>
            <w:pPr>
              <w:widowControl/>
              <w:spacing w:after="0" w:line="276" w:lineRule="auto"/>
              <w:jc w:val="left"/>
              <w:rPr>
                <w:sz w:val="18"/>
                <w:szCs w:val="18"/>
              </w:rPr>
            </w:pPr>
            <w:r>
              <w:rPr>
                <w:sz w:val="18"/>
                <w:szCs w:val="20"/>
              </w:rPr>
              <w:t xml:space="preserve">—</w:t>
            </w:r>
          </w:p>
        </w:tc>
        <w:tc>
          <w:tcPr>
            <w:tcW w:w="3808" w:type="dxa"/>
          </w:tcPr>
          <w:p>
            <w:pPr>
              <w:widowControl/>
              <w:spacing w:after="0" w:line="276" w:lineRule="auto"/>
              <w:jc w:val="left"/>
              <w:rPr>
                <w:sz w:val="18"/>
                <w:szCs w:val="18"/>
              </w:rPr>
            </w:pPr>
            <w:r>
              <w:rPr>
                <w:sz w:val="18"/>
                <w:szCs w:val="20"/>
              </w:rPr>
              <w:t xml:space="preserve">O Ativo aparece como "Sim" ou "Nao" (sem acento; o mesmo vício da unidade, DV-CQ-026)</w:t>
            </w:r>
          </w:p>
        </w:tc>
      </w:tr>
      <w:tr>
        <w:trPr>
          <w:cantSplit/>
        </w:trPr>
        <w:tc>
          <w:tcPr>
            <w:tcW w:w="2326" w:type="dxa"/>
          </w:tcPr>
          <w:p>
            <w:pPr>
              <w:widowControl/>
              <w:spacing w:after="0" w:line="276" w:lineRule="auto"/>
              <w:jc w:val="left"/>
              <w:rPr>
                <w:sz w:val="18"/>
                <w:szCs w:val="18"/>
              </w:rPr>
            </w:pPr>
            <w:r>
              <w:rPr>
                <w:sz w:val="18"/>
                <w:szCs w:val="20"/>
              </w:rPr>
              <w:t xml:space="preserve">Código (cadastro)</w:t>
            </w:r>
          </w:p>
        </w:tc>
        <w:tc>
          <w:tcPr>
            <w:tcW w:w="1947" w:type="dxa"/>
          </w:tcPr>
          <w:p>
            <w:pPr>
              <w:widowControl/>
              <w:spacing w:after="0" w:line="276" w:lineRule="auto"/>
              <w:jc w:val="left"/>
              <w:rPr>
                <w:sz w:val="18"/>
                <w:szCs w:val="18"/>
              </w:rPr>
            </w:pPr>
            <w:r>
              <w:rPr>
                <w:sz w:val="18"/>
                <w:szCs w:val="20"/>
              </w:rPr>
              <w:t xml:space="preserve">Texto, desabilitado</w:t>
            </w:r>
          </w:p>
        </w:tc>
        <w:tc>
          <w:tcPr>
            <w:tcW w:w="1550" w:type="dxa"/>
          </w:tcPr>
          <w:p>
            <w:pPr>
              <w:widowControl/>
              <w:spacing w:after="0" w:line="276" w:lineRule="auto"/>
              <w:jc w:val="left"/>
              <w:rPr>
                <w:sz w:val="18"/>
                <w:szCs w:val="18"/>
              </w:rPr>
            </w:pPr>
            <w:r>
              <w:rPr>
                <w:sz w:val="18"/>
                <w:szCs w:val="20"/>
              </w:rPr>
              <w:t xml:space="preserve">—</w:t>
            </w:r>
          </w:p>
        </w:tc>
        <w:tc>
          <w:tcPr>
            <w:tcW w:w="3808" w:type="dxa"/>
          </w:tcPr>
          <w:p>
            <w:pPr>
              <w:widowControl/>
              <w:spacing w:after="0" w:line="276" w:lineRule="auto"/>
              <w:jc w:val="left"/>
              <w:rPr>
                <w:sz w:val="18"/>
                <w:szCs w:val="18"/>
              </w:rPr>
            </w:pPr>
            <w:r>
              <w:rPr>
                <w:sz w:val="18"/>
                <w:szCs w:val="20"/>
              </w:rPr>
              <w:t xml:space="preserve">Número automático: o do último checklist não excluído, mais 1</w:t>
            </w:r>
          </w:p>
        </w:tc>
      </w:tr>
      <w:tr>
        <w:trPr>
          <w:cantSplit/>
        </w:trPr>
        <w:tc>
          <w:tcPr>
            <w:tcW w:w="2326" w:type="dxa"/>
          </w:tcPr>
          <w:p>
            <w:pPr>
              <w:widowControl/>
              <w:spacing w:after="0" w:line="276" w:lineRule="auto"/>
              <w:jc w:val="left"/>
              <w:rPr>
                <w:sz w:val="18"/>
                <w:szCs w:val="18"/>
              </w:rPr>
            </w:pPr>
            <w:r>
              <w:rPr>
                <w:sz w:val="18"/>
                <w:szCs w:val="20"/>
              </w:rPr>
              <w:t xml:space="preserve">Data do Cadastro</w:t>
            </w:r>
          </w:p>
        </w:tc>
        <w:tc>
          <w:tcPr>
            <w:tcW w:w="1947" w:type="dxa"/>
          </w:tcPr>
          <w:p>
            <w:pPr>
              <w:widowControl/>
              <w:spacing w:after="0" w:line="276" w:lineRule="auto"/>
              <w:jc w:val="left"/>
              <w:rPr>
                <w:sz w:val="18"/>
                <w:szCs w:val="18"/>
              </w:rPr>
            </w:pPr>
            <w:r>
              <w:rPr>
                <w:sz w:val="18"/>
                <w:szCs w:val="20"/>
              </w:rPr>
              <w:t xml:space="preserve">Data, desabilitado</w:t>
            </w:r>
          </w:p>
        </w:tc>
        <w:tc>
          <w:tcPr>
            <w:tcW w:w="1550" w:type="dxa"/>
          </w:tcPr>
          <w:p>
            <w:pPr>
              <w:widowControl/>
              <w:spacing w:after="0" w:line="276" w:lineRule="auto"/>
              <w:jc w:val="left"/>
              <w:rPr>
                <w:sz w:val="18"/>
                <w:szCs w:val="18"/>
              </w:rPr>
            </w:pPr>
            <w:r>
              <w:rPr>
                <w:sz w:val="18"/>
                <w:szCs w:val="20"/>
              </w:rPr>
              <w:t xml:space="preserve">—</w:t>
            </w:r>
          </w:p>
        </w:tc>
        <w:tc>
          <w:tcPr>
            <w:tcW w:w="3808" w:type="dxa"/>
          </w:tcPr>
          <w:p>
            <w:pPr>
              <w:widowControl/>
              <w:spacing w:after="0" w:line="276" w:lineRule="auto"/>
              <w:jc w:val="left"/>
              <w:rPr>
                <w:sz w:val="18"/>
                <w:szCs w:val="18"/>
              </w:rPr>
            </w:pPr>
            <w:r>
              <w:rPr>
                <w:sz w:val="18"/>
                <w:szCs w:val="20"/>
              </w:rPr>
              <w:t xml:space="preserve">Data de hoje na inclusão</w:t>
            </w:r>
          </w:p>
        </w:tc>
      </w:tr>
      <w:tr>
        <w:trPr>
          <w:cantSplit/>
        </w:trPr>
        <w:tc>
          <w:tcPr>
            <w:tcW w:w="2326" w:type="dxa"/>
          </w:tcPr>
          <w:p>
            <w:pPr>
              <w:widowControl/>
              <w:spacing w:after="0" w:line="276" w:lineRule="auto"/>
              <w:jc w:val="left"/>
              <w:rPr>
                <w:sz w:val="18"/>
                <w:szCs w:val="18"/>
              </w:rPr>
            </w:pPr>
            <w:r>
              <w:rPr>
                <w:sz w:val="18"/>
                <w:szCs w:val="20"/>
              </w:rPr>
              <w:t xml:space="preserve">Descrição (cadastro)</w:t>
            </w:r>
          </w:p>
        </w:tc>
        <w:tc>
          <w:tcPr>
            <w:tcW w:w="1947" w:type="dxa"/>
          </w:tcPr>
          <w:p>
            <w:pPr>
              <w:widowControl/>
              <w:spacing w:after="0" w:line="276" w:lineRule="auto"/>
              <w:jc w:val="left"/>
              <w:rPr>
                <w:sz w:val="18"/>
                <w:szCs w:val="18"/>
              </w:rPr>
            </w:pPr>
            <w:r>
              <w:rPr>
                <w:sz w:val="18"/>
                <w:szCs w:val="20"/>
              </w:rPr>
              <w:t xml:space="preserve">Texto, até 50</w:t>
            </w:r>
          </w:p>
        </w:tc>
        <w:tc>
          <w:tcPr>
            <w:tcW w:w="1550" w:type="dxa"/>
          </w:tcPr>
          <w:p>
            <w:pPr>
              <w:widowControl/>
              <w:spacing w:after="0" w:line="276" w:lineRule="auto"/>
              <w:jc w:val="left"/>
              <w:rPr>
                <w:sz w:val="18"/>
                <w:szCs w:val="18"/>
              </w:rPr>
            </w:pPr>
            <w:r>
              <w:rPr>
                <w:sz w:val="18"/>
                <w:szCs w:val="20"/>
              </w:rPr>
              <w:t xml:space="preserve">Sim</w:t>
            </w:r>
          </w:p>
        </w:tc>
        <w:tc>
          <w:tcPr>
            <w:tcW w:w="3808" w:type="dxa"/>
          </w:tcPr>
          <w:p>
            <w:pPr>
              <w:widowControl/>
              <w:spacing w:after="0" w:line="276" w:lineRule="auto"/>
              <w:jc w:val="left"/>
              <w:rPr>
                <w:sz w:val="18"/>
                <w:szCs w:val="18"/>
              </w:rPr>
            </w:pPr>
            <w:r>
              <w:rPr>
                <w:sz w:val="18"/>
                <w:szCs w:val="20"/>
              </w:rPr>
              <w:t xml:space="preserve">Obrigatória; não repete a de outro checklist não excluído (ativo ou inativo, sem diferenciar maiúsculas)</w:t>
            </w:r>
          </w:p>
        </w:tc>
      </w:tr>
      <w:tr>
        <w:trPr>
          <w:cantSplit/>
        </w:trPr>
        <w:tc>
          <w:tcPr>
            <w:tcW w:w="2326" w:type="dxa"/>
          </w:tcPr>
          <w:p>
            <w:pPr>
              <w:widowControl/>
              <w:spacing w:after="0" w:line="276" w:lineRule="auto"/>
              <w:jc w:val="left"/>
              <w:rPr>
                <w:sz w:val="18"/>
                <w:szCs w:val="18"/>
              </w:rPr>
            </w:pPr>
            <w:r>
              <w:rPr>
                <w:sz w:val="18"/>
                <w:szCs w:val="20"/>
              </w:rPr>
              <w:t xml:space="preserve">Ativo (cadastro)</w:t>
            </w:r>
          </w:p>
        </w:tc>
        <w:tc>
          <w:tcPr>
            <w:tcW w:w="1947" w:type="dxa"/>
          </w:tcPr>
          <w:p>
            <w:pPr>
              <w:widowControl/>
              <w:spacing w:after="0" w:line="276" w:lineRule="auto"/>
              <w:jc w:val="left"/>
              <w:rPr>
                <w:sz w:val="18"/>
                <w:szCs w:val="18"/>
              </w:rPr>
            </w:pPr>
            <w:r>
              <w:rPr>
                <w:sz w:val="18"/>
                <w:szCs w:val="20"/>
              </w:rPr>
              <w:t xml:space="preserve">Sim ou Não</w:t>
            </w:r>
          </w:p>
        </w:tc>
        <w:tc>
          <w:tcPr>
            <w:tcW w:w="1550" w:type="dxa"/>
          </w:tcPr>
          <w:p>
            <w:pPr>
              <w:widowControl/>
              <w:spacing w:after="0" w:line="276" w:lineRule="auto"/>
              <w:jc w:val="left"/>
              <w:rPr>
                <w:sz w:val="18"/>
                <w:szCs w:val="18"/>
              </w:rPr>
            </w:pPr>
            <w:r>
              <w:rPr>
                <w:sz w:val="18"/>
                <w:szCs w:val="20"/>
              </w:rPr>
              <w:t xml:space="preserve">Sim</w:t>
            </w:r>
          </w:p>
        </w:tc>
        <w:tc>
          <w:tcPr>
            <w:tcW w:w="3808" w:type="dxa"/>
          </w:tcPr>
          <w:p>
            <w:pPr>
              <w:widowControl/>
              <w:spacing w:after="0" w:line="276" w:lineRule="auto"/>
              <w:jc w:val="left"/>
              <w:rPr>
                <w:sz w:val="18"/>
                <w:szCs w:val="18"/>
              </w:rPr>
            </w:pPr>
            <w:r>
              <w:rPr>
                <w:sz w:val="18"/>
                <w:szCs w:val="20"/>
              </w:rPr>
              <w:t xml:space="preserve">Marcado "Sim" na inclusão</w:t>
            </w:r>
          </w:p>
        </w:tc>
      </w:tr>
      <w:tr>
        <w:trPr>
          <w:cantSplit/>
        </w:trPr>
        <w:tc>
          <w:tcPr>
            <w:tcW w:w="2326" w:type="dxa"/>
          </w:tcPr>
          <w:p>
            <w:pPr>
              <w:widowControl/>
              <w:spacing w:after="0" w:line="276" w:lineRule="auto"/>
              <w:jc w:val="left"/>
              <w:rPr>
                <w:sz w:val="18"/>
                <w:szCs w:val="18"/>
              </w:rPr>
            </w:pPr>
            <w:r>
              <w:rPr>
                <w:sz w:val="18"/>
                <w:szCs w:val="20"/>
              </w:rPr>
              <w:t xml:space="preserve">Justificativa</w:t>
            </w:r>
          </w:p>
        </w:tc>
        <w:tc>
          <w:tcPr>
            <w:tcW w:w="1947" w:type="dxa"/>
          </w:tcPr>
          <w:p>
            <w:pPr>
              <w:widowControl/>
              <w:spacing w:after="0" w:line="276" w:lineRule="auto"/>
              <w:jc w:val="left"/>
              <w:rPr>
                <w:sz w:val="18"/>
                <w:szCs w:val="18"/>
              </w:rPr>
            </w:pPr>
            <w:r>
              <w:rPr>
                <w:sz w:val="18"/>
                <w:szCs w:val="20"/>
              </w:rPr>
              <w:t xml:space="preserve">Texto, até 499</w:t>
            </w:r>
          </w:p>
        </w:tc>
        <w:tc>
          <w:tcPr>
            <w:tcW w:w="1550" w:type="dxa"/>
          </w:tcPr>
          <w:p>
            <w:pPr>
              <w:widowControl/>
              <w:spacing w:after="0" w:line="276" w:lineRule="auto"/>
              <w:jc w:val="left"/>
              <w:rPr>
                <w:sz w:val="18"/>
                <w:szCs w:val="18"/>
              </w:rPr>
            </w:pPr>
            <w:r>
              <w:rPr>
                <w:sz w:val="18"/>
                <w:szCs w:val="20"/>
              </w:rPr>
              <w:t xml:space="preserve">Só na alteração</w:t>
            </w:r>
          </w:p>
        </w:tc>
        <w:tc>
          <w:tcPr>
            <w:tcW w:w="3808" w:type="dxa"/>
          </w:tcPr>
          <w:p>
            <w:pPr>
              <w:widowControl/>
              <w:spacing w:after="0" w:line="276" w:lineRule="auto"/>
              <w:jc w:val="left"/>
              <w:rPr>
                <w:sz w:val="18"/>
                <w:szCs w:val="18"/>
              </w:rPr>
            </w:pPr>
            <w:r>
              <w:rPr>
                <w:sz w:val="18"/>
                <w:szCs w:val="20"/>
              </w:rPr>
              <w:t xml:space="preserve">Aparece depois que o registro existe; a obrigatoriedade é só da tela</w:t>
            </w:r>
          </w:p>
        </w:tc>
      </w:tr>
      <w:tr>
        <w:trPr>
          <w:cantSplit/>
        </w:trPr>
        <w:tc>
          <w:tcPr>
            <w:tcW w:w="2326" w:type="dxa"/>
          </w:tcPr>
          <w:p>
            <w:pPr>
              <w:widowControl/>
              <w:spacing w:after="0" w:line="276" w:lineRule="auto"/>
              <w:jc w:val="left"/>
              <w:rPr>
                <w:sz w:val="18"/>
                <w:szCs w:val="18"/>
              </w:rPr>
            </w:pPr>
            <w:r>
              <w:rPr>
                <w:sz w:val="18"/>
                <w:szCs w:val="20"/>
              </w:rPr>
              <w:t xml:space="preserve">Nr°</w:t>
            </w:r>
          </w:p>
        </w:tc>
        <w:tc>
          <w:tcPr>
            <w:tcW w:w="1947" w:type="dxa"/>
          </w:tcPr>
          <w:p>
            <w:pPr>
              <w:widowControl/>
              <w:spacing w:after="0" w:line="276" w:lineRule="auto"/>
              <w:jc w:val="left"/>
              <w:rPr>
                <w:sz w:val="18"/>
                <w:szCs w:val="18"/>
              </w:rPr>
            </w:pPr>
            <w:r>
              <w:rPr>
                <w:sz w:val="18"/>
                <w:szCs w:val="20"/>
              </w:rPr>
              <w:t xml:space="preserve">Número, desabilitado</w:t>
            </w:r>
          </w:p>
        </w:tc>
        <w:tc>
          <w:tcPr>
            <w:tcW w:w="1550" w:type="dxa"/>
          </w:tcPr>
          <w:p>
            <w:pPr>
              <w:widowControl/>
              <w:spacing w:after="0" w:line="276" w:lineRule="auto"/>
              <w:jc w:val="left"/>
              <w:rPr>
                <w:sz w:val="18"/>
                <w:szCs w:val="18"/>
              </w:rPr>
            </w:pPr>
            <w:r>
              <w:rPr>
                <w:sz w:val="18"/>
                <w:szCs w:val="20"/>
              </w:rPr>
              <w:t xml:space="preserve">—</w:t>
            </w:r>
          </w:p>
        </w:tc>
        <w:tc>
          <w:tcPr>
            <w:tcW w:w="3808" w:type="dxa"/>
          </w:tcPr>
          <w:p>
            <w:pPr>
              <w:widowControl/>
              <w:spacing w:after="0" w:line="276" w:lineRule="auto"/>
              <w:jc w:val="left"/>
              <w:rPr>
                <w:sz w:val="18"/>
                <w:szCs w:val="18"/>
              </w:rPr>
            </w:pPr>
            <w:r>
              <w:rPr>
                <w:sz w:val="18"/>
                <w:szCs w:val="20"/>
              </w:rPr>
              <w:t xml:space="preserve">Ordem da pergunta, dada pelo sistema</w:t>
            </w:r>
          </w:p>
        </w:tc>
      </w:tr>
      <w:tr>
        <w:trPr>
          <w:cantSplit/>
        </w:trPr>
        <w:tc>
          <w:tcPr>
            <w:tcW w:w="2326" w:type="dxa"/>
          </w:tcPr>
          <w:p>
            <w:pPr>
              <w:widowControl/>
              <w:spacing w:after="0" w:line="276" w:lineRule="auto"/>
              <w:jc w:val="left"/>
              <w:rPr>
                <w:sz w:val="18"/>
                <w:szCs w:val="18"/>
              </w:rPr>
            </w:pPr>
            <w:r>
              <w:rPr>
                <w:sz w:val="18"/>
                <w:szCs w:val="20"/>
              </w:rPr>
              <w:t xml:space="preserve">Título da Pergunta</w:t>
            </w:r>
          </w:p>
        </w:tc>
        <w:tc>
          <w:tcPr>
            <w:tcW w:w="1947" w:type="dxa"/>
          </w:tcPr>
          <w:p>
            <w:pPr>
              <w:widowControl/>
              <w:spacing w:after="0" w:line="276" w:lineRule="auto"/>
              <w:jc w:val="left"/>
              <w:rPr>
                <w:sz w:val="18"/>
                <w:szCs w:val="18"/>
              </w:rPr>
            </w:pPr>
            <w:r>
              <w:rPr>
                <w:sz w:val="18"/>
                <w:szCs w:val="20"/>
              </w:rPr>
              <w:t xml:space="preserve">Texto, até 100</w:t>
            </w:r>
          </w:p>
        </w:tc>
        <w:tc>
          <w:tcPr>
            <w:tcW w:w="1550" w:type="dxa"/>
          </w:tcPr>
          <w:p>
            <w:pPr>
              <w:widowControl/>
              <w:spacing w:after="0" w:line="276" w:lineRule="auto"/>
              <w:jc w:val="left"/>
              <w:rPr>
                <w:sz w:val="18"/>
                <w:szCs w:val="18"/>
              </w:rPr>
            </w:pPr>
            <w:r>
              <w:rPr>
                <w:sz w:val="18"/>
                <w:szCs w:val="20"/>
              </w:rPr>
              <w:t xml:space="preserve">Sim</w:t>
            </w:r>
          </w:p>
        </w:tc>
        <w:tc>
          <w:tcPr>
            <w:tcW w:w="3808" w:type="dxa"/>
          </w:tcPr>
          <w:p>
            <w:pPr>
              <w:widowControl/>
              <w:spacing w:after="0" w:line="276" w:lineRule="auto"/>
              <w:jc w:val="left"/>
              <w:rPr>
                <w:sz w:val="18"/>
                <w:szCs w:val="18"/>
              </w:rPr>
            </w:pPr>
            <w:r>
              <w:rPr>
                <w:sz w:val="18"/>
                <w:szCs w:val="20"/>
              </w:rPr>
              <w:t xml:space="preserve">Obrigatório; a tela confere 100 caracteres</w:t>
            </w:r>
          </w:p>
        </w:tc>
      </w:tr>
      <w:tr>
        <w:trPr>
          <w:cantSplit/>
        </w:trPr>
        <w:tc>
          <w:tcPr>
            <w:tcW w:w="2326" w:type="dxa"/>
          </w:tcPr>
          <w:p>
            <w:pPr>
              <w:widowControl/>
              <w:spacing w:after="0" w:line="276" w:lineRule="auto"/>
              <w:jc w:val="left"/>
              <w:rPr>
                <w:sz w:val="18"/>
                <w:szCs w:val="18"/>
              </w:rPr>
            </w:pPr>
            <w:r>
              <w:rPr>
                <w:sz w:val="18"/>
                <w:szCs w:val="20"/>
              </w:rPr>
              <w:t xml:space="preserve">Grade de perguntas: N°, Descrição</w:t>
            </w:r>
          </w:p>
        </w:tc>
        <w:tc>
          <w:tcPr>
            <w:tcW w:w="1947" w:type="dxa"/>
          </w:tcPr>
          <w:p>
            <w:pPr>
              <w:widowControl/>
              <w:spacing w:after="0" w:line="276" w:lineRule="auto"/>
              <w:jc w:val="left"/>
              <w:rPr>
                <w:sz w:val="18"/>
                <w:szCs w:val="18"/>
              </w:rPr>
            </w:pPr>
            <w:r>
              <w:rPr>
                <w:sz w:val="18"/>
                <w:szCs w:val="20"/>
              </w:rPr>
              <w:t xml:space="preserve">Texto</w:t>
            </w:r>
          </w:p>
        </w:tc>
        <w:tc>
          <w:tcPr>
            <w:tcW w:w="1550" w:type="dxa"/>
          </w:tcPr>
          <w:p>
            <w:pPr>
              <w:widowControl/>
              <w:spacing w:after="0" w:line="276" w:lineRule="auto"/>
              <w:jc w:val="left"/>
              <w:rPr>
                <w:sz w:val="18"/>
                <w:szCs w:val="18"/>
              </w:rPr>
            </w:pPr>
            <w:r>
              <w:rPr>
                <w:sz w:val="18"/>
                <w:szCs w:val="20"/>
              </w:rPr>
              <w:t xml:space="preserve">—</w:t>
            </w:r>
          </w:p>
        </w:tc>
        <w:tc>
          <w:tcPr>
            <w:tcW w:w="3808" w:type="dxa"/>
          </w:tcPr>
          <w:p>
            <w:pPr>
              <w:widowControl/>
              <w:spacing w:after="0" w:line="276" w:lineRule="auto"/>
              <w:jc w:val="left"/>
              <w:rPr>
                <w:sz w:val="18"/>
                <w:szCs w:val="18"/>
              </w:rPr>
            </w:pPr>
            <w:r>
              <w:rPr>
                <w:sz w:val="18"/>
                <w:szCs w:val="20"/>
              </w:rPr>
              <w:t xml:space="preserve">Perguntas do checklist, na ordem</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não depende do perfil nesta tela: todos aparecem para quem abre a página (</w:t>
      </w:r>
    </w:p>
    <w:tbl>
      <w:tblPr>
        <w:tblStyle w:val="Tabelacomgrade"/>
        <w:tblW w:w="9631" w:type="dxa"/>
        <w:tblLayout w:type="fixed"/>
        <w:tblLook w:val="04A0" w:firstRow="1" w:lastRow="0" w:firstColumn="1" w:lastColumn="0" w:noHBand="0" w:noVBand="1"/>
      </w:tblPr>
      <w:tblGrid>
        <w:gridCol w:w="1782"/>
        <w:gridCol w:w="1746"/>
        <w:gridCol w:w="4392"/>
        <w:gridCol w:w="1711"/>
      </w:tblGrid>
      <w:tr>
        <w:trPr>
          <w:tblHeader/>
          <w:cantSplit/>
        </w:trPr>
        <w:tc>
          <w:tcPr>
            <w:tcW w:w="17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1782" w:type="dxa"/>
          </w:tcPr>
          <w:p>
            <w:pPr>
              <w:widowControl/>
              <w:spacing w:after="0" w:line="276" w:lineRule="auto"/>
              <w:jc w:val="left"/>
              <w:rPr>
                <w:sz w:val="18"/>
                <w:szCs w:val="18"/>
              </w:rPr>
            </w:pPr>
            <w:r>
              <w:rPr>
                <w:sz w:val="18"/>
                <w:szCs w:val="20"/>
              </w:rPr>
              <w:t xml:space="preserve">Pesquisar</w:t>
            </w:r>
          </w:p>
        </w:tc>
        <w:tc>
          <w:tcPr>
            <w:tcW w:w="1746" w:type="dxa"/>
          </w:tcPr>
          <w:p>
            <w:pPr>
              <w:widowControl/>
              <w:spacing w:after="0" w:line="276" w:lineRule="auto"/>
              <w:jc w:val="left"/>
              <w:rPr>
                <w:sz w:val="18"/>
                <w:szCs w:val="18"/>
              </w:rPr>
            </w:pPr>
            <w:r>
              <w:rPr>
                <w:sz w:val="18"/>
                <w:szCs w:val="20"/>
              </w:rPr>
              <w:t xml:space="preserve">Sempre</w:t>
            </w:r>
          </w:p>
        </w:tc>
        <w:tc>
          <w:tcPr>
            <w:tcW w:w="4392" w:type="dxa"/>
          </w:tcPr>
          <w:p>
            <w:pPr>
              <w:widowControl/>
              <w:spacing w:after="0" w:line="276" w:lineRule="auto"/>
              <w:jc w:val="left"/>
              <w:rPr>
                <w:sz w:val="18"/>
                <w:szCs w:val="18"/>
              </w:rPr>
            </w:pPr>
            <w:r>
              <w:rPr>
                <w:sz w:val="18"/>
                <w:szCs w:val="20"/>
              </w:rPr>
              <w:t xml:space="preserve">Lista os checklists dos filtros, em páginas</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Limpar</w:t>
            </w:r>
          </w:p>
        </w:tc>
        <w:tc>
          <w:tcPr>
            <w:tcW w:w="1746" w:type="dxa"/>
          </w:tcPr>
          <w:p>
            <w:pPr>
              <w:widowControl/>
              <w:spacing w:after="0" w:line="276" w:lineRule="auto"/>
              <w:jc w:val="left"/>
              <w:rPr>
                <w:sz w:val="18"/>
                <w:szCs w:val="18"/>
              </w:rPr>
            </w:pPr>
            <w:r>
              <w:rPr>
                <w:sz w:val="18"/>
                <w:szCs w:val="20"/>
              </w:rPr>
              <w:t xml:space="preserve">Sempre</w:t>
            </w:r>
          </w:p>
        </w:tc>
        <w:tc>
          <w:tcPr>
            <w:tcW w:w="4392" w:type="dxa"/>
          </w:tcPr>
          <w:p>
            <w:pPr>
              <w:widowControl/>
              <w:spacing w:after="0" w:line="276" w:lineRule="auto"/>
              <w:jc w:val="left"/>
              <w:rPr>
                <w:sz w:val="18"/>
                <w:szCs w:val="18"/>
              </w:rPr>
            </w:pPr>
            <w:r>
              <w:rPr>
                <w:sz w:val="18"/>
                <w:szCs w:val="20"/>
              </w:rPr>
              <w:t xml:space="preserve">Esvazia os filtros e esconde a lista</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Imprimir</w:t>
            </w:r>
          </w:p>
        </w:tc>
        <w:tc>
          <w:tcPr>
            <w:tcW w:w="1746" w:type="dxa"/>
          </w:tcPr>
          <w:p>
            <w:pPr>
              <w:widowControl/>
              <w:spacing w:after="0" w:line="276" w:lineRule="auto"/>
              <w:jc w:val="left"/>
              <w:rPr>
                <w:sz w:val="18"/>
                <w:szCs w:val="18"/>
              </w:rPr>
            </w:pPr>
            <w:r>
              <w:rPr>
                <w:sz w:val="18"/>
                <w:szCs w:val="20"/>
              </w:rPr>
              <w:t xml:space="preserve">Sempre</w:t>
            </w:r>
          </w:p>
        </w:tc>
        <w:tc>
          <w:tcPr>
            <w:tcW w:w="4392" w:type="dxa"/>
          </w:tcPr>
          <w:p>
            <w:pPr>
              <w:widowControl/>
              <w:spacing w:after="0" w:line="276" w:lineRule="auto"/>
              <w:jc w:val="left"/>
              <w:rPr>
                <w:sz w:val="18"/>
                <w:szCs w:val="18"/>
              </w:rPr>
            </w:pPr>
            <w:r>
              <w:rPr>
                <w:sz w:val="18"/>
                <w:szCs w:val="20"/>
              </w:rPr>
              <w:t xml:space="preserve">Abre em outra aba o relatório da lista com os filtros. Visto em teste sem filtro (CT-CQ-R2-REL-05, 30/10/2026): PDF "VERIFICAÇÃO DE AMOSTRAGENS" com Código, Descrição e Ativo, sem total e sem o filtro usado</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INCLUIR</w:t>
            </w:r>
          </w:p>
        </w:tc>
        <w:tc>
          <w:tcPr>
            <w:tcW w:w="1746" w:type="dxa"/>
          </w:tcPr>
          <w:p>
            <w:pPr>
              <w:widowControl/>
              <w:spacing w:after="0" w:line="276" w:lineRule="auto"/>
              <w:jc w:val="left"/>
              <w:rPr>
                <w:sz w:val="18"/>
                <w:szCs w:val="18"/>
              </w:rPr>
            </w:pPr>
            <w:r>
              <w:rPr>
                <w:sz w:val="18"/>
                <w:szCs w:val="20"/>
              </w:rPr>
              <w:t xml:space="preserve">Sempre</w:t>
            </w:r>
          </w:p>
        </w:tc>
        <w:tc>
          <w:tcPr>
            <w:tcW w:w="4392" w:type="dxa"/>
          </w:tcPr>
          <w:p>
            <w:pPr>
              <w:widowControl/>
              <w:spacing w:after="0" w:line="276" w:lineRule="auto"/>
              <w:jc w:val="left"/>
              <w:rPr>
                <w:sz w:val="18"/>
                <w:szCs w:val="18"/>
              </w:rPr>
            </w:pPr>
            <w:r>
              <w:rPr>
                <w:sz w:val="18"/>
                <w:szCs w:val="20"/>
              </w:rPr>
              <w:t xml:space="preserve">Abre o cadastro em branco</w:t>
            </w:r>
          </w:p>
        </w:tc>
        <w:tc>
          <w:tcPr>
            <w:tcW w:w="1711" w:type="dxa"/>
          </w:tcPr>
          <w:p>
            <w:pPr>
              <w:widowControl/>
              <w:spacing w:after="0" w:line="276" w:lineRule="auto"/>
              <w:jc w:val="left"/>
              <w:rPr>
                <w:sz w:val="18"/>
                <w:szCs w:val="18"/>
              </w:rPr>
            </w:pPr>
            <w:r>
              <w:rPr>
                <w:sz w:val="18"/>
                <w:szCs w:val="20"/>
              </w:rPr>
              <w:t xml:space="preserve">Novo</w:t>
            </w:r>
          </w:p>
        </w:tc>
      </w:tr>
      <w:tr>
        <w:trPr>
          <w:cantSplit/>
        </w:trPr>
        <w:tc>
          <w:tcPr>
            <w:tcW w:w="1782" w:type="dxa"/>
          </w:tcPr>
          <w:p>
            <w:pPr>
              <w:widowControl/>
              <w:spacing w:after="0" w:line="276" w:lineRule="auto"/>
              <w:jc w:val="left"/>
              <w:rPr>
                <w:sz w:val="18"/>
                <w:szCs w:val="18"/>
              </w:rPr>
            </w:pPr>
            <w:r>
              <w:rPr>
                <w:sz w:val="18"/>
                <w:szCs w:val="20"/>
              </w:rPr>
              <w:t xml:space="preserve">Editar (lápis)</w:t>
            </w:r>
          </w:p>
        </w:tc>
        <w:tc>
          <w:tcPr>
            <w:tcW w:w="1746" w:type="dxa"/>
          </w:tcPr>
          <w:p>
            <w:pPr>
              <w:widowControl/>
              <w:spacing w:after="0" w:line="276" w:lineRule="auto"/>
              <w:jc w:val="left"/>
              <w:rPr>
                <w:sz w:val="18"/>
                <w:szCs w:val="18"/>
              </w:rPr>
            </w:pPr>
            <w:r>
              <w:rPr>
                <w:sz w:val="18"/>
                <w:szCs w:val="20"/>
              </w:rPr>
              <w:t xml:space="preserve">Em cada linha</w:t>
            </w:r>
          </w:p>
        </w:tc>
        <w:tc>
          <w:tcPr>
            <w:tcW w:w="4392" w:type="dxa"/>
          </w:tcPr>
          <w:p>
            <w:pPr>
              <w:widowControl/>
              <w:spacing w:after="0" w:line="276" w:lineRule="auto"/>
              <w:jc w:val="left"/>
              <w:rPr>
                <w:sz w:val="18"/>
                <w:szCs w:val="18"/>
              </w:rPr>
            </w:pPr>
            <w:r>
              <w:rPr>
                <w:sz w:val="18"/>
                <w:szCs w:val="20"/>
              </w:rPr>
              <w:t xml:space="preserve">Abre o cadastro do checklist</w:t>
            </w:r>
          </w:p>
        </w:tc>
        <w:tc>
          <w:tcPr>
            <w:tcW w:w="1711" w:type="dxa"/>
          </w:tcPr>
          <w:p>
            <w:pPr>
              <w:widowControl/>
              <w:spacing w:after="0" w:line="276" w:lineRule="auto"/>
              <w:jc w:val="left"/>
              <w:rPr>
                <w:sz w:val="18"/>
                <w:szCs w:val="18"/>
              </w:rPr>
            </w:pPr>
            <w:r>
              <w:rPr>
                <w:sz w:val="18"/>
                <w:szCs w:val="20"/>
              </w:rPr>
              <w:t xml:space="preserve">Alteração</w:t>
            </w:r>
          </w:p>
        </w:tc>
      </w:tr>
      <w:tr>
        <w:trPr>
          <w:cantSplit/>
        </w:trPr>
        <w:tc>
          <w:tcPr>
            <w:tcW w:w="1782" w:type="dxa"/>
          </w:tcPr>
          <w:p>
            <w:pPr>
              <w:widowControl/>
              <w:spacing w:after="0" w:line="276" w:lineRule="auto"/>
              <w:jc w:val="left"/>
              <w:rPr>
                <w:sz w:val="18"/>
                <w:szCs w:val="18"/>
              </w:rPr>
            </w:pPr>
            <w:r>
              <w:rPr>
                <w:sz w:val="18"/>
                <w:szCs w:val="20"/>
              </w:rPr>
              <w:t xml:space="preserve">Excluir (lixeira)</w:t>
            </w:r>
          </w:p>
        </w:tc>
        <w:tc>
          <w:tcPr>
            <w:tcW w:w="1746" w:type="dxa"/>
          </w:tcPr>
          <w:p>
            <w:pPr>
              <w:widowControl/>
              <w:spacing w:after="0" w:line="276" w:lineRule="auto"/>
              <w:jc w:val="left"/>
              <w:rPr>
                <w:sz w:val="18"/>
                <w:szCs w:val="18"/>
              </w:rPr>
            </w:pPr>
            <w:r>
              <w:rPr>
                <w:sz w:val="18"/>
                <w:szCs w:val="20"/>
              </w:rPr>
              <w:t xml:space="preserve">Em cada linha</w:t>
            </w:r>
          </w:p>
        </w:tc>
        <w:tc>
          <w:tcPr>
            <w:tcW w:w="4392" w:type="dxa"/>
          </w:tcPr>
          <w:p>
            <w:pPr>
              <w:widowControl/>
              <w:spacing w:after="0" w:line="276" w:lineRule="auto"/>
              <w:jc w:val="left"/>
              <w:rPr>
                <w:sz w:val="18"/>
                <w:szCs w:val="18"/>
              </w:rPr>
            </w:pPr>
            <w:r>
              <w:rPr>
                <w:sz w:val="18"/>
                <w:szCs w:val="20"/>
              </w:rPr>
              <w:t xml:space="preserve">Pede "Confirma a exclusão do item?" e manda o checklist para a lixeira</w:t>
            </w:r>
          </w:p>
        </w:tc>
        <w:tc>
          <w:tcPr>
            <w:tcW w:w="1711" w:type="dxa"/>
          </w:tcPr>
          <w:p>
            <w:pPr>
              <w:widowControl/>
              <w:spacing w:after="0" w:line="276" w:lineRule="auto"/>
              <w:jc w:val="left"/>
              <w:rPr>
                <w:sz w:val="18"/>
                <w:szCs w:val="18"/>
              </w:rPr>
            </w:pPr>
            <w:r>
              <w:rPr>
                <w:sz w:val="18"/>
                <w:szCs w:val="20"/>
              </w:rPr>
              <w:t xml:space="preserve">Excluído</w:t>
            </w:r>
          </w:p>
        </w:tc>
      </w:tr>
      <w:tr>
        <w:trPr>
          <w:cantSplit/>
        </w:trPr>
        <w:tc>
          <w:tcPr>
            <w:tcW w:w="1782" w:type="dxa"/>
          </w:tcPr>
          <w:p>
            <w:pPr>
              <w:widowControl/>
              <w:spacing w:after="0" w:line="276" w:lineRule="auto"/>
              <w:jc w:val="left"/>
              <w:rPr>
                <w:sz w:val="18"/>
                <w:szCs w:val="18"/>
              </w:rPr>
            </w:pPr>
            <w:r>
              <w:rPr>
                <w:sz w:val="18"/>
                <w:szCs w:val="20"/>
              </w:rPr>
              <w:t xml:space="preserve">Ver log</w:t>
            </w:r>
          </w:p>
        </w:tc>
        <w:tc>
          <w:tcPr>
            <w:tcW w:w="1746" w:type="dxa"/>
          </w:tcPr>
          <w:p>
            <w:pPr>
              <w:widowControl/>
              <w:spacing w:after="0" w:line="276" w:lineRule="auto"/>
              <w:jc w:val="left"/>
              <w:rPr>
                <w:sz w:val="18"/>
                <w:szCs w:val="18"/>
              </w:rPr>
            </w:pPr>
            <w:r>
              <w:rPr>
                <w:sz w:val="18"/>
                <w:szCs w:val="20"/>
              </w:rPr>
              <w:t xml:space="preserve">Em cada linha</w:t>
            </w:r>
          </w:p>
        </w:tc>
        <w:tc>
          <w:tcPr>
            <w:tcW w:w="4392" w:type="dxa"/>
          </w:tcPr>
          <w:p>
            <w:pPr>
              <w:widowControl/>
              <w:spacing w:after="0" w:line="276" w:lineRule="auto"/>
              <w:jc w:val="left"/>
              <w:rPr>
                <w:sz w:val="18"/>
                <w:szCs w:val="18"/>
              </w:rPr>
            </w:pPr>
            <w:r>
              <w:rPr>
                <w:sz w:val="18"/>
                <w:szCs w:val="20"/>
              </w:rPr>
              <w:t xml:space="preserve">Abre o histórico do checklist</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Salvar</w:t>
            </w:r>
          </w:p>
        </w:tc>
        <w:tc>
          <w:tcPr>
            <w:tcW w:w="1746" w:type="dxa"/>
          </w:tcPr>
          <w:p>
            <w:pPr>
              <w:widowControl/>
              <w:spacing w:after="0" w:line="276" w:lineRule="auto"/>
              <w:jc w:val="left"/>
              <w:rPr>
                <w:sz w:val="18"/>
                <w:szCs w:val="18"/>
              </w:rPr>
            </w:pPr>
            <w:r>
              <w:rPr>
                <w:sz w:val="18"/>
                <w:szCs w:val="20"/>
              </w:rPr>
              <w:t xml:space="preserve">Cadastro</w:t>
            </w:r>
          </w:p>
        </w:tc>
        <w:tc>
          <w:tcPr>
            <w:tcW w:w="4392" w:type="dxa"/>
          </w:tcPr>
          <w:p>
            <w:pPr>
              <w:widowControl/>
              <w:spacing w:after="0" w:line="276" w:lineRule="auto"/>
              <w:jc w:val="left"/>
              <w:rPr>
                <w:sz w:val="18"/>
                <w:szCs w:val="18"/>
              </w:rPr>
            </w:pPr>
            <w:r>
              <w:rPr>
                <w:sz w:val="18"/>
                <w:szCs w:val="20"/>
              </w:rPr>
              <w:t xml:space="preserve">Confirma, confere descrição e justificativa na tela, confere repetição e grava</w:t>
            </w:r>
          </w:p>
        </w:tc>
        <w:tc>
          <w:tcPr>
            <w:tcW w:w="1711" w:type="dxa"/>
          </w:tcPr>
          <w:p>
            <w:pPr>
              <w:widowControl/>
              <w:spacing w:after="0" w:line="276" w:lineRule="auto"/>
              <w:jc w:val="left"/>
              <w:rPr>
                <w:sz w:val="18"/>
                <w:szCs w:val="18"/>
              </w:rPr>
            </w:pPr>
            <w:r>
              <w:rPr>
                <w:sz w:val="18"/>
                <w:szCs w:val="20"/>
              </w:rPr>
              <w:t xml:space="preserve">Gravado</w:t>
            </w:r>
          </w:p>
        </w:tc>
      </w:tr>
      <w:tr>
        <w:trPr>
          <w:cantSplit/>
        </w:trPr>
        <w:tc>
          <w:tcPr>
            <w:tcW w:w="1782" w:type="dxa"/>
          </w:tcPr>
          <w:p>
            <w:pPr>
              <w:widowControl/>
              <w:spacing w:after="0" w:line="276" w:lineRule="auto"/>
              <w:jc w:val="left"/>
              <w:rPr>
                <w:sz w:val="18"/>
                <w:szCs w:val="18"/>
              </w:rPr>
            </w:pPr>
            <w:r>
              <w:rPr>
                <w:sz w:val="18"/>
                <w:szCs w:val="20"/>
              </w:rPr>
              <w:t xml:space="preserve">Voltar</w:t>
            </w:r>
          </w:p>
        </w:tc>
        <w:tc>
          <w:tcPr>
            <w:tcW w:w="1746" w:type="dxa"/>
          </w:tcPr>
          <w:p>
            <w:pPr>
              <w:widowControl/>
              <w:spacing w:after="0" w:line="276" w:lineRule="auto"/>
              <w:jc w:val="left"/>
              <w:rPr>
                <w:sz w:val="18"/>
                <w:szCs w:val="18"/>
              </w:rPr>
            </w:pPr>
            <w:r>
              <w:rPr>
                <w:sz w:val="18"/>
                <w:szCs w:val="20"/>
              </w:rPr>
              <w:t xml:space="preserve">Cadastro</w:t>
            </w:r>
          </w:p>
        </w:tc>
        <w:tc>
          <w:tcPr>
            <w:tcW w:w="4392" w:type="dxa"/>
          </w:tcPr>
          <w:p>
            <w:pPr>
              <w:widowControl/>
              <w:spacing w:after="0" w:line="276" w:lineRule="auto"/>
              <w:jc w:val="left"/>
              <w:rPr>
                <w:sz w:val="18"/>
                <w:szCs w:val="18"/>
              </w:rPr>
            </w:pPr>
            <w:r>
              <w:rPr>
                <w:sz w:val="18"/>
                <w:szCs w:val="20"/>
              </w:rPr>
              <w:t xml:space="preserve">Volta à lista</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Duplicar</w:t>
            </w:r>
          </w:p>
        </w:tc>
        <w:tc>
          <w:tcPr>
            <w:tcW w:w="1746" w:type="dxa"/>
          </w:tcPr>
          <w:p>
            <w:pPr>
              <w:widowControl/>
              <w:spacing w:after="0" w:line="276" w:lineRule="auto"/>
              <w:jc w:val="left"/>
              <w:rPr>
                <w:sz w:val="18"/>
                <w:szCs w:val="18"/>
              </w:rPr>
            </w:pPr>
            <w:r>
              <w:rPr>
                <w:sz w:val="18"/>
                <w:szCs w:val="20"/>
              </w:rPr>
              <w:t xml:space="preserve">Só em checklist já gravado</w:t>
            </w:r>
          </w:p>
        </w:tc>
        <w:tc>
          <w:tcPr>
            <w:tcW w:w="4392" w:type="dxa"/>
          </w:tcPr>
          <w:p>
            <w:pPr>
              <w:widowControl/>
              <w:spacing w:after="0" w:line="276" w:lineRule="auto"/>
              <w:jc w:val="left"/>
              <w:rPr>
                <w:sz w:val="18"/>
                <w:szCs w:val="18"/>
              </w:rPr>
            </w:pPr>
            <w:r>
              <w:rPr>
                <w:sz w:val="18"/>
                <w:szCs w:val="20"/>
              </w:rPr>
              <w:t xml:space="preserve">Pede "Deseja duplicar o registro?" e cria a cópia</w:t>
            </w:r>
          </w:p>
        </w:tc>
        <w:tc>
          <w:tcPr>
            <w:tcW w:w="1711" w:type="dxa"/>
          </w:tcPr>
          <w:p>
            <w:pPr>
              <w:widowControl/>
              <w:spacing w:after="0" w:line="276" w:lineRule="auto"/>
              <w:jc w:val="left"/>
              <w:rPr>
                <w:sz w:val="18"/>
                <w:szCs w:val="18"/>
              </w:rPr>
            </w:pPr>
            <w:r>
              <w:rPr>
                <w:sz w:val="18"/>
                <w:szCs w:val="20"/>
              </w:rPr>
              <w:t xml:space="preserve">Novo checklist</w:t>
            </w:r>
          </w:p>
        </w:tc>
      </w:tr>
      <w:tr>
        <w:trPr>
          <w:cantSplit/>
        </w:trPr>
        <w:tc>
          <w:tcPr>
            <w:tcW w:w="1782" w:type="dxa"/>
          </w:tcPr>
          <w:p>
            <w:pPr>
              <w:widowControl/>
              <w:spacing w:after="0" w:line="276" w:lineRule="auto"/>
              <w:jc w:val="left"/>
              <w:rPr>
                <w:sz w:val="18"/>
                <w:szCs w:val="18"/>
              </w:rPr>
            </w:pPr>
            <w:r>
              <w:rPr>
                <w:sz w:val="18"/>
                <w:szCs w:val="20"/>
              </w:rPr>
              <w:t xml:space="preserve">Salvar Pergunta</w:t>
            </w:r>
          </w:p>
        </w:tc>
        <w:tc>
          <w:tcPr>
            <w:tcW w:w="1746" w:type="dxa"/>
          </w:tcPr>
          <w:p>
            <w:pPr>
              <w:widowControl/>
              <w:spacing w:after="0" w:line="276" w:lineRule="auto"/>
              <w:jc w:val="left"/>
              <w:rPr>
                <w:sz w:val="18"/>
                <w:szCs w:val="18"/>
              </w:rPr>
            </w:pPr>
            <w:r>
              <w:rPr>
                <w:sz w:val="18"/>
                <w:szCs w:val="20"/>
              </w:rPr>
              <w:t xml:space="preserve">Cadastro, depois da primeira gravação</w:t>
            </w:r>
          </w:p>
        </w:tc>
        <w:tc>
          <w:tcPr>
            <w:tcW w:w="4392" w:type="dxa"/>
          </w:tcPr>
          <w:p>
            <w:pPr>
              <w:widowControl/>
              <w:spacing w:after="0" w:line="276" w:lineRule="auto"/>
              <w:jc w:val="left"/>
              <w:rPr>
                <w:sz w:val="18"/>
                <w:szCs w:val="18"/>
              </w:rPr>
            </w:pPr>
            <w:r>
              <w:rPr>
                <w:sz w:val="18"/>
                <w:szCs w:val="20"/>
              </w:rPr>
              <w:t xml:space="preserve">Confirma "Confirmar a inclusão (ou alteração) da pergunta?" e grava</w:t>
            </w:r>
          </w:p>
        </w:tc>
        <w:tc>
          <w:tcPr>
            <w:tcW w:w="1711" w:type="dxa"/>
          </w:tcPr>
          <w:p>
            <w:pPr>
              <w:widowControl/>
              <w:spacing w:after="0" w:line="276" w:lineRule="auto"/>
              <w:jc w:val="left"/>
              <w:rPr>
                <w:sz w:val="18"/>
                <w:szCs w:val="18"/>
              </w:rPr>
            </w:pPr>
            <w:r>
              <w:rPr>
                <w:sz w:val="18"/>
                <w:szCs w:val="20"/>
              </w:rPr>
              <w:t xml:space="preserve">Pergunta nova ou alterada</w:t>
            </w:r>
          </w:p>
        </w:tc>
      </w:tr>
      <w:tr>
        <w:trPr>
          <w:cantSplit/>
        </w:trPr>
        <w:tc>
          <w:tcPr>
            <w:tcW w:w="1782" w:type="dxa"/>
          </w:tcPr>
          <w:p>
            <w:pPr>
              <w:widowControl/>
              <w:spacing w:after="0" w:line="276" w:lineRule="auto"/>
              <w:jc w:val="left"/>
              <w:rPr>
                <w:sz w:val="18"/>
                <w:szCs w:val="18"/>
              </w:rPr>
            </w:pPr>
            <w:r>
              <w:rPr>
                <w:sz w:val="18"/>
                <w:szCs w:val="20"/>
              </w:rPr>
              <w:t xml:space="preserve">Limpar (pergunta)</w:t>
            </w:r>
          </w:p>
        </w:tc>
        <w:tc>
          <w:tcPr>
            <w:tcW w:w="1746" w:type="dxa"/>
          </w:tcPr>
          <w:p>
            <w:pPr>
              <w:widowControl/>
              <w:spacing w:after="0" w:line="276" w:lineRule="auto"/>
              <w:jc w:val="left"/>
              <w:rPr>
                <w:sz w:val="18"/>
                <w:szCs w:val="18"/>
              </w:rPr>
            </w:pPr>
            <w:r>
              <w:rPr>
                <w:sz w:val="18"/>
                <w:szCs w:val="20"/>
              </w:rPr>
              <w:t xml:space="preserve">Cadastro</w:t>
            </w:r>
          </w:p>
        </w:tc>
        <w:tc>
          <w:tcPr>
            <w:tcW w:w="4392" w:type="dxa"/>
          </w:tcPr>
          <w:p>
            <w:pPr>
              <w:widowControl/>
              <w:spacing w:after="0" w:line="276" w:lineRule="auto"/>
              <w:jc w:val="left"/>
              <w:rPr>
                <w:sz w:val="18"/>
                <w:szCs w:val="18"/>
              </w:rPr>
            </w:pPr>
            <w:r>
              <w:rPr>
                <w:sz w:val="18"/>
                <w:szCs w:val="20"/>
              </w:rPr>
              <w:t xml:space="preserve">Esvazia o campo da pergunta</w:t>
            </w:r>
          </w:p>
        </w:tc>
        <w:tc>
          <w:tcPr>
            <w:tcW w:w="1711" w:type="dxa"/>
          </w:tcPr>
          <w:p>
            <w:pPr>
              <w:widowControl/>
              <w:spacing w:after="0" w:line="276" w:lineRule="auto"/>
              <w:jc w:val="left"/>
              <w:rPr>
                <w:sz w:val="18"/>
                <w:szCs w:val="18"/>
              </w:rPr>
            </w:pPr>
            <w:r>
              <w:rPr>
                <w:sz w:val="18"/>
                <w:szCs w:val="20"/>
              </w:rPr>
              <w:t xml:space="preserve">Não muda</w:t>
            </w:r>
          </w:p>
        </w:tc>
      </w:tr>
      <w:tr>
        <w:trPr>
          <w:cantSplit/>
        </w:trPr>
        <w:tc>
          <w:tcPr>
            <w:tcW w:w="1782" w:type="dxa"/>
          </w:tcPr>
          <w:p>
            <w:pPr>
              <w:widowControl/>
              <w:spacing w:after="0" w:line="276" w:lineRule="auto"/>
              <w:jc w:val="left"/>
              <w:rPr>
                <w:sz w:val="18"/>
                <w:szCs w:val="18"/>
              </w:rPr>
            </w:pPr>
            <w:r>
              <w:rPr>
                <w:sz w:val="18"/>
                <w:szCs w:val="20"/>
              </w:rPr>
              <w:t xml:space="preserve">Editar e Excluir pergunta</w:t>
            </w:r>
          </w:p>
        </w:tc>
        <w:tc>
          <w:tcPr>
            <w:tcW w:w="1746" w:type="dxa"/>
          </w:tcPr>
          <w:p>
            <w:pPr>
              <w:widowControl/>
              <w:spacing w:after="0" w:line="276" w:lineRule="auto"/>
              <w:jc w:val="left"/>
              <w:rPr>
                <w:sz w:val="18"/>
                <w:szCs w:val="18"/>
              </w:rPr>
            </w:pPr>
            <w:r>
              <w:rPr>
                <w:sz w:val="18"/>
                <w:szCs w:val="20"/>
              </w:rPr>
              <w:t xml:space="preserve">Em cada pergunta</w:t>
            </w:r>
          </w:p>
        </w:tc>
        <w:tc>
          <w:tcPr>
            <w:tcW w:w="4392" w:type="dxa"/>
          </w:tcPr>
          <w:p>
            <w:pPr>
              <w:widowControl/>
              <w:spacing w:after="0" w:line="276" w:lineRule="auto"/>
              <w:jc w:val="left"/>
              <w:rPr>
                <w:sz w:val="18"/>
                <w:szCs w:val="18"/>
              </w:rPr>
            </w:pPr>
            <w:r>
              <w:rPr>
                <w:sz w:val="18"/>
                <w:szCs w:val="20"/>
              </w:rPr>
              <w:t xml:space="preserve">Carrega a pergunta para edição; pede "Confirma a exclusão da pergunta?" e apaga</w:t>
            </w:r>
          </w:p>
        </w:tc>
        <w:tc>
          <w:tcPr>
            <w:tcW w:w="1711" w:type="dxa"/>
          </w:tcPr>
          <w:p>
            <w:pPr>
              <w:widowControl/>
              <w:spacing w:after="0" w:line="276" w:lineRule="auto"/>
              <w:jc w:val="left"/>
              <w:rPr>
                <w:sz w:val="18"/>
                <w:szCs w:val="18"/>
              </w:rPr>
            </w:pPr>
            <w:r>
              <w:rPr>
                <w:sz w:val="18"/>
                <w:szCs w:val="20"/>
              </w:rPr>
              <w:t xml:space="preserve">Pergunta alterada ou apagada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nas rodadas de 23/10 e 28/10/2026. As demais vêm do código. Nas fases E e F da rodada 2 (30/10/2026), a impressão da lista e os filtros não mostraram mensagem nova.</w:t>
      </w:r>
    </w:p>
    <w:tbl>
      <w:tblPr>
        <w:tblStyle w:val="Tabelacomgrade"/>
        <w:tblW w:w="9631" w:type="dxa"/>
        <w:tblLayout w:type="fixed"/>
        <w:tblLook w:val="04A0" w:firstRow="1" w:lastRow="0" w:firstColumn="1" w:lastColumn="0" w:noHBand="0" w:noVBand="1"/>
      </w:tblPr>
      <w:tblGrid>
        <w:gridCol w:w="4762"/>
        <w:gridCol w:w="4869"/>
      </w:tblGrid>
      <w:tr>
        <w:trPr>
          <w:tblHeader/>
          <w:cantSplit/>
        </w:trPr>
        <w:tc>
          <w:tcPr>
            <w:tcW w:w="47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8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762" w:type="dxa"/>
          </w:tcPr>
          <w:p>
            <w:pPr>
              <w:widowControl/>
              <w:spacing w:after="0" w:line="276" w:lineRule="auto"/>
              <w:jc w:val="left"/>
              <w:rPr>
                <w:sz w:val="18"/>
                <w:szCs w:val="18"/>
              </w:rPr>
            </w:pPr>
            <w:r>
              <w:rPr>
                <w:sz w:val="18"/>
                <w:szCs w:val="20"/>
              </w:rPr>
              <w:t xml:space="preserve">A descrição é obrigatória!</w:t>
            </w:r>
          </w:p>
        </w:tc>
        <w:tc>
          <w:tcPr>
            <w:tcW w:w="4869" w:type="dxa"/>
          </w:tcPr>
          <w:p>
            <w:pPr>
              <w:widowControl/>
              <w:spacing w:after="0" w:line="276" w:lineRule="auto"/>
              <w:jc w:val="left"/>
              <w:rPr>
                <w:sz w:val="18"/>
                <w:szCs w:val="18"/>
              </w:rPr>
            </w:pPr>
            <w:r>
              <w:rPr>
                <w:sz w:val="18"/>
                <w:szCs w:val="20"/>
              </w:rPr>
              <w:t xml:space="preserve">Salvar sem descrição (vista em teste, CT-CQ-N-20, 23/10/2026)</w:t>
            </w:r>
          </w:p>
        </w:tc>
      </w:tr>
      <w:tr>
        <w:trPr>
          <w:cantSplit/>
        </w:trPr>
        <w:tc>
          <w:tcPr>
            <w:tcW w:w="4762" w:type="dxa"/>
          </w:tcPr>
          <w:p>
            <w:pPr>
              <w:widowControl/>
              <w:spacing w:after="0" w:line="276" w:lineRule="auto"/>
              <w:jc w:val="left"/>
              <w:rPr>
                <w:sz w:val="18"/>
                <w:szCs w:val="18"/>
              </w:rPr>
            </w:pPr>
            <w:r>
              <w:rPr>
                <w:sz w:val="18"/>
                <w:szCs w:val="20"/>
              </w:rPr>
              <w:t xml:space="preserve">A Justificativa é obrigatória!</w:t>
            </w:r>
          </w:p>
        </w:tc>
        <w:tc>
          <w:tcPr>
            <w:tcW w:w="4869" w:type="dxa"/>
          </w:tcPr>
          <w:p>
            <w:pPr>
              <w:widowControl/>
              <w:spacing w:after="0" w:line="276" w:lineRule="auto"/>
              <w:jc w:val="left"/>
              <w:rPr>
                <w:sz w:val="18"/>
                <w:szCs w:val="18"/>
              </w:rPr>
            </w:pPr>
            <w:r>
              <w:rPr>
                <w:sz w:val="18"/>
                <w:szCs w:val="20"/>
              </w:rPr>
              <w:t xml:space="preserve">Alterar sem justificativa</w:t>
            </w:r>
          </w:p>
        </w:tc>
      </w:tr>
      <w:tr>
        <w:trPr>
          <w:cantSplit/>
        </w:trPr>
        <w:tc>
          <w:tcPr>
            <w:tcW w:w="4762" w:type="dxa"/>
          </w:tcPr>
          <w:p>
            <w:pPr>
              <w:widowControl/>
              <w:spacing w:after="0" w:line="276" w:lineRule="auto"/>
              <w:jc w:val="left"/>
              <w:rPr>
                <w:sz w:val="18"/>
                <w:szCs w:val="18"/>
              </w:rPr>
            </w:pPr>
            <w:r>
              <w:rPr>
                <w:sz w:val="18"/>
                <w:szCs w:val="20"/>
              </w:rPr>
              <w:t xml:space="preserve">Descrição já está cadastrada para outro registro!</w:t>
            </w:r>
          </w:p>
        </w:tc>
        <w:tc>
          <w:tcPr>
            <w:tcW w:w="4869" w:type="dxa"/>
          </w:tcPr>
          <w:p>
            <w:pPr>
              <w:widowControl/>
              <w:spacing w:after="0" w:line="276" w:lineRule="auto"/>
              <w:jc w:val="left"/>
              <w:rPr>
                <w:sz w:val="18"/>
                <w:szCs w:val="18"/>
              </w:rPr>
            </w:pPr>
            <w:r>
              <w:rPr>
                <w:sz w:val="18"/>
                <w:szCs w:val="20"/>
              </w:rPr>
              <w:t xml:space="preserve">Descrição igual à de outro checklist (vista em teste, CT-CQ-N-22, 23/10/2026)</w:t>
            </w:r>
          </w:p>
        </w:tc>
      </w:tr>
      <w:tr>
        <w:trPr>
          <w:cantSplit/>
        </w:trPr>
        <w:tc>
          <w:tcPr>
            <w:tcW w:w="4762" w:type="dxa"/>
          </w:tcPr>
          <w:p>
            <w:pPr>
              <w:widowControl/>
              <w:spacing w:after="0" w:line="276" w:lineRule="auto"/>
              <w:jc w:val="left"/>
              <w:rPr>
                <w:sz w:val="18"/>
                <w:szCs w:val="18"/>
              </w:rPr>
            </w:pPr>
            <w:r>
              <w:rPr>
                <w:sz w:val="18"/>
                <w:szCs w:val="20"/>
              </w:rPr>
              <w:t xml:space="preserve">Descrição é obrigatória!</w:t>
            </w:r>
          </w:p>
        </w:tc>
        <w:tc>
          <w:tcPr>
            <w:tcW w:w="4869" w:type="dxa"/>
          </w:tcPr>
          <w:p>
            <w:pPr>
              <w:widowControl/>
              <w:spacing w:after="0" w:line="276" w:lineRule="auto"/>
              <w:jc w:val="left"/>
              <w:rPr>
                <w:sz w:val="18"/>
                <w:szCs w:val="18"/>
              </w:rPr>
            </w:pPr>
            <w:r>
              <w:rPr>
                <w:sz w:val="18"/>
                <w:szCs w:val="20"/>
              </w:rPr>
              <w:t xml:space="preserve">Mesma conferência, feita pelo servidor na chamada de conferência</w:t>
            </w:r>
          </w:p>
        </w:tc>
      </w:tr>
      <w:tr>
        <w:trPr>
          <w:cantSplit/>
        </w:trPr>
        <w:tc>
          <w:tcPr>
            <w:tcW w:w="4762" w:type="dxa"/>
          </w:tcPr>
          <w:p>
            <w:pPr>
              <w:widowControl/>
              <w:spacing w:after="0" w:line="276" w:lineRule="auto"/>
              <w:jc w:val="left"/>
              <w:rPr>
                <w:sz w:val="18"/>
                <w:szCs w:val="18"/>
              </w:rPr>
            </w:pPr>
            <w:r>
              <w:rPr>
                <w:sz w:val="18"/>
                <w:szCs w:val="20"/>
              </w:rPr>
              <w:t xml:space="preserve">Confirma a inclusão do item? / Confirma a alteração do item?</w:t>
            </w:r>
          </w:p>
        </w:tc>
        <w:tc>
          <w:tcPr>
            <w:tcW w:w="4869" w:type="dxa"/>
          </w:tcPr>
          <w:p>
            <w:pPr>
              <w:widowControl/>
              <w:spacing w:after="0" w:line="276" w:lineRule="auto"/>
              <w:jc w:val="left"/>
              <w:rPr>
                <w:sz w:val="18"/>
                <w:szCs w:val="18"/>
              </w:rPr>
            </w:pPr>
            <w:r>
              <w:rPr>
                <w:sz w:val="18"/>
                <w:szCs w:val="20"/>
              </w:rPr>
              <w:t xml:space="preserve">Antes de salvar (vista em teste, CT-CQ-R2-AC-05, 28/10/2026)</w:t>
            </w:r>
          </w:p>
        </w:tc>
      </w:tr>
      <w:tr>
        <w:trPr>
          <w:cantSplit/>
        </w:trPr>
        <w:tc>
          <w:tcPr>
            <w:tcW w:w="4762" w:type="dxa"/>
          </w:tcPr>
          <w:p>
            <w:pPr>
              <w:widowControl/>
              <w:spacing w:after="0" w:line="276" w:lineRule="auto"/>
              <w:jc w:val="left"/>
              <w:rPr>
                <w:sz w:val="18"/>
                <w:szCs w:val="18"/>
              </w:rPr>
            </w:pPr>
            <w:r>
              <w:rPr>
                <w:sz w:val="18"/>
                <w:szCs w:val="20"/>
              </w:rPr>
              <w:t xml:space="preserve">Inclusão efetuada com sucesso. / Alteração efetuada com sucesso.</w:t>
            </w:r>
          </w:p>
        </w:tc>
        <w:tc>
          <w:tcPr>
            <w:tcW w:w="4869" w:type="dxa"/>
          </w:tcPr>
          <w:p>
            <w:pPr>
              <w:widowControl/>
              <w:spacing w:after="0" w:line="276" w:lineRule="auto"/>
              <w:jc w:val="left"/>
              <w:rPr>
                <w:sz w:val="18"/>
                <w:szCs w:val="18"/>
              </w:rPr>
            </w:pPr>
            <w:r>
              <w:rPr>
                <w:sz w:val="18"/>
                <w:szCs w:val="20"/>
              </w:rPr>
              <w:t xml:space="preserve">Depois de salvar (vista em teste)</w:t>
            </w:r>
          </w:p>
        </w:tc>
      </w:tr>
      <w:tr>
        <w:trPr>
          <w:cantSplit/>
        </w:trPr>
        <w:tc>
          <w:tcPr>
            <w:tcW w:w="4762" w:type="dxa"/>
          </w:tcPr>
          <w:p>
            <w:pPr>
              <w:widowControl/>
              <w:spacing w:after="0" w:line="276" w:lineRule="auto"/>
              <w:jc w:val="left"/>
              <w:rPr>
                <w:sz w:val="18"/>
                <w:szCs w:val="18"/>
              </w:rPr>
            </w:pPr>
            <w:r>
              <w:rPr>
                <w:sz w:val="18"/>
                <w:szCs w:val="20"/>
              </w:rPr>
              <w:t xml:space="preserve">Confirma a exclusão do item?</w:t>
            </w:r>
          </w:p>
        </w:tc>
        <w:tc>
          <w:tcPr>
            <w:tcW w:w="4869" w:type="dxa"/>
          </w:tcPr>
          <w:p>
            <w:pPr>
              <w:widowControl/>
              <w:spacing w:after="0" w:line="276" w:lineRule="auto"/>
              <w:jc w:val="left"/>
              <w:rPr>
                <w:sz w:val="18"/>
                <w:szCs w:val="18"/>
              </w:rPr>
            </w:pPr>
            <w:r>
              <w:rPr>
                <w:sz w:val="18"/>
                <w:szCs w:val="20"/>
              </w:rPr>
              <w:t xml:space="preserve">Clique na lixeira do checklist</w:t>
            </w:r>
          </w:p>
        </w:tc>
      </w:tr>
      <w:tr>
        <w:trPr>
          <w:cantSplit/>
        </w:trPr>
        <w:tc>
          <w:tcPr>
            <w:tcW w:w="4762" w:type="dxa"/>
          </w:tcPr>
          <w:p>
            <w:pPr>
              <w:widowControl/>
              <w:spacing w:after="0" w:line="276" w:lineRule="auto"/>
              <w:jc w:val="left"/>
              <w:rPr>
                <w:sz w:val="18"/>
                <w:szCs w:val="18"/>
              </w:rPr>
            </w:pPr>
            <w:r>
              <w:rPr>
                <w:sz w:val="18"/>
                <w:szCs w:val="20"/>
              </w:rPr>
              <w:t xml:space="preserve">Exclusão efetuada com sucesso.</w:t>
            </w:r>
          </w:p>
        </w:tc>
        <w:tc>
          <w:tcPr>
            <w:tcW w:w="4869" w:type="dxa"/>
          </w:tcPr>
          <w:p>
            <w:pPr>
              <w:widowControl/>
              <w:spacing w:after="0" w:line="276" w:lineRule="auto"/>
              <w:jc w:val="left"/>
              <w:rPr>
                <w:sz w:val="18"/>
                <w:szCs w:val="18"/>
              </w:rPr>
            </w:pPr>
            <w:r>
              <w:rPr>
                <w:sz w:val="18"/>
                <w:szCs w:val="20"/>
              </w:rPr>
              <w:t xml:space="preserve">Depois de excluir, sem pedir justificativa (vista em teste, CT-CQ-N-21, 23/10/2026)</w:t>
            </w:r>
          </w:p>
        </w:tc>
      </w:tr>
      <w:tr>
        <w:trPr>
          <w:cantSplit/>
        </w:trPr>
        <w:tc>
          <w:tcPr>
            <w:tcW w:w="4762" w:type="dxa"/>
          </w:tcPr>
          <w:p>
            <w:pPr>
              <w:widowControl/>
              <w:spacing w:after="0" w:line="276" w:lineRule="auto"/>
              <w:jc w:val="left"/>
              <w:rPr>
                <w:sz w:val="18"/>
                <w:szCs w:val="18"/>
              </w:rPr>
            </w:pPr>
            <w:r>
              <w:rPr>
                <w:sz w:val="18"/>
                <w:szCs w:val="20"/>
              </w:rPr>
              <w:t xml:space="preserve">Deseja duplicar o registro? / Registro duplicado com sucesso.</w:t>
            </w:r>
          </w:p>
        </w:tc>
        <w:tc>
          <w:tcPr>
            <w:tcW w:w="4869" w:type="dxa"/>
          </w:tcPr>
          <w:p>
            <w:pPr>
              <w:widowControl/>
              <w:spacing w:after="0" w:line="276" w:lineRule="auto"/>
              <w:jc w:val="left"/>
              <w:rPr>
                <w:sz w:val="18"/>
                <w:szCs w:val="18"/>
              </w:rPr>
            </w:pPr>
            <w:r>
              <w:rPr>
                <w:sz w:val="18"/>
                <w:szCs w:val="20"/>
              </w:rPr>
              <w:t xml:space="preserve">Duplicar</w:t>
            </w:r>
          </w:p>
        </w:tc>
      </w:tr>
      <w:tr>
        <w:trPr>
          <w:cantSplit/>
        </w:trPr>
        <w:tc>
          <w:tcPr>
            <w:tcW w:w="4762" w:type="dxa"/>
          </w:tcPr>
          <w:p>
            <w:pPr>
              <w:widowControl/>
              <w:spacing w:after="0" w:line="276" w:lineRule="auto"/>
              <w:jc w:val="left"/>
              <w:rPr>
                <w:sz w:val="18"/>
                <w:szCs w:val="18"/>
              </w:rPr>
            </w:pPr>
            <w:r>
              <w:rPr>
                <w:sz w:val="18"/>
                <w:szCs w:val="20"/>
              </w:rPr>
              <w:t xml:space="preserve">A pergunta é obrigatória! / A pergunta não pode ter mais de 100 caracteres!</w:t>
            </w:r>
          </w:p>
        </w:tc>
        <w:tc>
          <w:tcPr>
            <w:tcW w:w="4869" w:type="dxa"/>
          </w:tcPr>
          <w:p>
            <w:pPr>
              <w:widowControl/>
              <w:spacing w:after="0" w:line="276" w:lineRule="auto"/>
              <w:jc w:val="left"/>
              <w:rPr>
                <w:sz w:val="18"/>
                <w:szCs w:val="18"/>
              </w:rPr>
            </w:pPr>
            <w:r>
              <w:rPr>
                <w:sz w:val="18"/>
                <w:szCs w:val="20"/>
              </w:rPr>
              <w:t xml:space="preserve">Salvar pergunta</w:t>
            </w:r>
          </w:p>
        </w:tc>
      </w:tr>
      <w:tr>
        <w:trPr>
          <w:cantSplit/>
        </w:trPr>
        <w:tc>
          <w:tcPr>
            <w:tcW w:w="4762" w:type="dxa"/>
          </w:tcPr>
          <w:p>
            <w:pPr>
              <w:widowControl/>
              <w:spacing w:after="0" w:line="276" w:lineRule="auto"/>
              <w:jc w:val="left"/>
              <w:rPr>
                <w:sz w:val="18"/>
                <w:szCs w:val="18"/>
              </w:rPr>
            </w:pPr>
            <w:r>
              <w:rPr>
                <w:sz w:val="18"/>
                <w:szCs w:val="20"/>
              </w:rPr>
              <w:t xml:space="preserve">Pergunta cadastrada com sucesso! / Pergunta alterada com sucesso! / Pergunta excluída com sucesso!</w:t>
            </w:r>
          </w:p>
        </w:tc>
        <w:tc>
          <w:tcPr>
            <w:tcW w:w="4869" w:type="dxa"/>
          </w:tcPr>
          <w:p>
            <w:pPr>
              <w:widowControl/>
              <w:spacing w:after="0" w:line="276" w:lineRule="auto"/>
              <w:jc w:val="left"/>
              <w:rPr>
                <w:sz w:val="18"/>
                <w:szCs w:val="18"/>
              </w:rPr>
            </w:pPr>
            <w:r>
              <w:rPr>
                <w:sz w:val="18"/>
                <w:szCs w:val="20"/>
              </w:rPr>
              <w:t xml:space="preserve">Depois de salvar ou excluir pergunta</w:t>
            </w:r>
          </w:p>
        </w:tc>
      </w:tr>
      <w:tr>
        <w:trPr>
          <w:cantSplit/>
        </w:trPr>
        <w:tc>
          <w:tcPr>
            <w:tcW w:w="4762" w:type="dxa"/>
          </w:tcPr>
          <w:p>
            <w:pPr>
              <w:widowControl/>
              <w:spacing w:after="0" w:line="276" w:lineRule="auto"/>
              <w:jc w:val="left"/>
              <w:rPr>
                <w:sz w:val="18"/>
                <w:szCs w:val="18"/>
              </w:rPr>
            </w:pPr>
            <w:r>
              <w:rPr>
                <w:sz w:val="18"/>
                <w:szCs w:val="20"/>
              </w:rPr>
              <w:t xml:space="preserve">A pesquisa não retornou nenhum resultado.</w:t>
            </w:r>
          </w:p>
        </w:tc>
        <w:tc>
          <w:tcPr>
            <w:tcW w:w="4869" w:type="dxa"/>
          </w:tcPr>
          <w:p>
            <w:pPr>
              <w:widowControl/>
              <w:spacing w:after="0" w:line="276" w:lineRule="auto"/>
              <w:jc w:val="left"/>
              <w:rPr>
                <w:sz w:val="18"/>
                <w:szCs w:val="18"/>
              </w:rPr>
            </w:pPr>
            <w:r>
              <w:rPr>
                <w:sz w:val="18"/>
                <w:szCs w:val="20"/>
              </w:rPr>
              <w:t xml:space="preserve">Lista ou perguntas vazias</w:t>
            </w:r>
          </w:p>
        </w:tc>
      </w:tr>
      <w:tr>
        <w:trPr>
          <w:cantSplit/>
        </w:trPr>
        <w:tc>
          <w:tcPr>
            <w:tcW w:w="4762" w:type="dxa"/>
          </w:tcPr>
          <w:p>
            <w:pPr>
              <w:widowControl/>
              <w:spacing w:after="0" w:line="276" w:lineRule="auto"/>
              <w:jc w:val="left"/>
              <w:rPr>
                <w:sz w:val="18"/>
                <w:szCs w:val="18"/>
              </w:rPr>
            </w:pPr>
            <w:r>
              <w:rPr>
                <w:sz w:val="18"/>
                <w:szCs w:val="20"/>
              </w:rPr>
              <w:t xml:space="preserve">Ocorreu um erro interno não esperado.</w:t>
            </w:r>
          </w:p>
        </w:tc>
        <w:tc>
          <w:tcPr>
            <w:tcW w:w="4869" w:type="dxa"/>
          </w:tcPr>
          <w:p>
            <w:pPr>
              <w:widowControl/>
              <w:spacing w:after="0" w:line="276" w:lineRule="auto"/>
              <w:jc w:val="left"/>
              <w:rPr>
                <w:sz w:val="18"/>
                <w:szCs w:val="18"/>
              </w:rPr>
            </w:pPr>
            <w:r>
              <w:rPr>
                <w:sz w:val="18"/>
                <w:szCs w:val="20"/>
              </w:rPr>
              <w:t xml:space="preserve">Falha ao chamar o servidor ou ao excluir pergunta</w:t>
            </w:r>
          </w:p>
        </w:tc>
      </w:tr>
      <w:tr>
        <w:trPr>
          <w:cantSplit/>
        </w:trPr>
        <w:tc>
          <w:tcPr>
            <w:tcW w:w="4762" w:type="dxa"/>
          </w:tcPr>
          <w:p>
            <w:pPr>
              <w:widowControl/>
              <w:spacing w:after="0" w:line="276" w:lineRule="auto"/>
              <w:jc w:val="left"/>
              <w:rPr>
                <w:sz w:val="18"/>
                <w:szCs w:val="18"/>
              </w:rPr>
            </w:pPr>
            <w:r>
              <w:rPr>
                <w:sz w:val="18"/>
                <w:szCs w:val="20"/>
              </w:rPr>
              <w:t xml:space="preserve">Ocorreu um erro inesperado.</w:t>
            </w:r>
          </w:p>
        </w:tc>
        <w:tc>
          <w:tcPr>
            <w:tcW w:w="4869" w:type="dxa"/>
          </w:tcPr>
          <w:p>
            <w:pPr>
              <w:widowControl/>
              <w:spacing w:after="0" w:line="276" w:lineRule="auto"/>
              <w:jc w:val="left"/>
              <w:rPr>
                <w:sz w:val="18"/>
                <w:szCs w:val="18"/>
              </w:rPr>
            </w:pPr>
            <w:r>
              <w:rPr>
                <w:sz w:val="18"/>
                <w:szCs w:val="20"/>
              </w:rPr>
              <w:t xml:space="preserve">Falha no servidor ao gravar</w:t>
            </w:r>
          </w:p>
        </w:tc>
      </w:tr>
      <w:tr>
        <w:trPr>
          <w:cantSplit/>
        </w:trPr>
        <w:tc>
          <w:tcPr>
            <w:tcW w:w="4762" w:type="dxa"/>
          </w:tcPr>
          <w:p>
            <w:pPr>
              <w:widowControl/>
              <w:spacing w:after="0" w:line="276" w:lineRule="auto"/>
              <w:jc w:val="left"/>
              <w:rPr>
                <w:sz w:val="18"/>
                <w:szCs w:val="18"/>
              </w:rPr>
            </w:pPr>
            <w:r>
              <w:rPr>
                <w:sz w:val="18"/>
                <w:szCs w:val="20"/>
              </w:rPr>
              <w:t xml:space="preserve">Verificação de Amostragem inativa!</w:t>
            </w:r>
          </w:p>
        </w:tc>
        <w:tc>
          <w:tcPr>
            <w:tcW w:w="4869" w:type="dxa"/>
          </w:tcPr>
          <w:p>
            <w:pPr>
              <w:widowControl/>
              <w:spacing w:after="0" w:line="276" w:lineRule="auto"/>
              <w:jc w:val="left"/>
              <w:rPr>
                <w:sz w:val="18"/>
                <w:szCs w:val="18"/>
              </w:rPr>
            </w:pPr>
            <w:r>
              <w:rPr>
                <w:sz w:val="18"/>
                <w:szCs w:val="20"/>
              </w:rPr>
              <w:t xml:space="preserve">Ao abrir o registro de amostragem cuja regra usa um checklist inativo</w:t>
            </w:r>
          </w:p>
        </w:tc>
      </w:tr>
      <w:tr>
        <w:trPr>
          <w:cantSplit/>
        </w:trPr>
        <w:tc>
          <w:tcPr>
            <w:tcW w:w="4762" w:type="dxa"/>
          </w:tcPr>
          <w:p>
            <w:pPr>
              <w:widowControl/>
              <w:spacing w:after="0" w:line="276" w:lineRule="auto"/>
              <w:jc w:val="left"/>
              <w:rPr>
                <w:sz w:val="18"/>
                <w:szCs w:val="18"/>
              </w:rPr>
            </w:pPr>
            <w:r>
              <w:rPr>
                <w:sz w:val="18"/>
                <w:szCs w:val="20"/>
              </w:rPr>
              <w:t xml:space="preserve">Sessão Expirada / Não autorizado / O usuário não tem permissão para esta página</w:t>
            </w:r>
          </w:p>
        </w:tc>
        <w:tc>
          <w:tcPr>
            <w:tcW w:w="4869" w:type="dxa"/>
          </w:tcPr>
          <w:p>
            <w:pPr>
              <w:widowControl/>
              <w:spacing w:after="0" w:line="276" w:lineRule="auto"/>
              <w:jc w:val="left"/>
              <w:rPr>
                <w:sz w:val="18"/>
                <w:szCs w:val="18"/>
              </w:rPr>
            </w:pPr>
            <w:r>
              <w:rPr>
                <w:sz w:val="18"/>
                <w:szCs w:val="20"/>
              </w:rPr>
              <w:t xml:space="preserve">Abrir a segunda versão (), vista em teste com qualquer perfil (CT-CQ-R2-04, 28/10/2026)</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602"/>
        <w:gridCol w:w="5024"/>
        <w:gridCol w:w="3005"/>
      </w:tblGrid>
      <w:tr>
        <w:trPr>
          <w:tblHeader/>
          <w:cantSplit/>
        </w:trPr>
        <w:tc>
          <w:tcPr>
            <w:tcW w:w="16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0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0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602" w:type="dxa"/>
          </w:tcPr>
          <w:p>
            <w:pPr>
              <w:widowControl/>
              <w:spacing w:after="0" w:line="276" w:lineRule="auto"/>
              <w:jc w:val="left"/>
              <w:rPr>
                <w:sz w:val="18"/>
                <w:szCs w:val="18"/>
              </w:rPr>
            </w:pPr>
            <w:r>
              <w:rPr>
                <w:sz w:val="18"/>
                <w:szCs w:val="20"/>
              </w:rPr>
              <w:t xml:space="preserve">DV-CQ-030</w:t>
            </w:r>
          </w:p>
        </w:tc>
        <w:tc>
          <w:tcPr>
            <w:tcW w:w="5024" w:type="dxa"/>
          </w:tcPr>
          <w:p>
            <w:pPr>
              <w:widowControl/>
              <w:spacing w:after="0" w:line="276" w:lineRule="auto"/>
              <w:jc w:val="left"/>
              <w:rPr>
                <w:sz w:val="18"/>
                <w:szCs w:val="18"/>
              </w:rPr>
            </w:pPr>
            <w:r>
              <w:rPr>
                <w:sz w:val="18"/>
                <w:szCs w:val="20"/>
              </w:rPr>
              <w:t xml:space="preserve">O usuário de perfil só de consulta abriu o cadastro pelo endereço e gravou o checklist nº 6 "TESTE R2 CONSULTA VERIFICACAO" ("Confirma a inclusão do item?")</w:t>
            </w:r>
          </w:p>
        </w:tc>
        <w:tc>
          <w:tcPr>
            <w:tcW w:w="3005" w:type="dxa"/>
          </w:tcPr>
          <w:p>
            <w:pPr>
              <w:widowControl/>
              <w:spacing w:after="0" w:line="276" w:lineRule="auto"/>
              <w:jc w:val="left"/>
              <w:rPr>
                <w:sz w:val="18"/>
                <w:szCs w:val="18"/>
              </w:rPr>
            </w:pPr>
            <w:r>
              <w:rPr>
                <w:sz w:val="18"/>
                <w:szCs w:val="20"/>
              </w:rPr>
              <w:t xml:space="preserve">Recusar a gravação e esconder o botão para quem só tem a consulta da tela; registrar a tentativa</w:t>
            </w:r>
          </w:p>
        </w:tc>
      </w:tr>
      <w:tr>
        <w:trPr>
          <w:cantSplit/>
        </w:trPr>
        <w:tc>
          <w:tcPr>
            <w:tcW w:w="1602" w:type="dxa"/>
          </w:tcPr>
          <w:p>
            <w:pPr>
              <w:widowControl/>
              <w:spacing w:after="0" w:line="276" w:lineRule="auto"/>
              <w:jc w:val="left"/>
              <w:rPr>
                <w:sz w:val="18"/>
                <w:szCs w:val="18"/>
              </w:rPr>
            </w:pPr>
            <w:r>
              <w:rPr>
                <w:sz w:val="18"/>
                <w:szCs w:val="20"/>
              </w:rPr>
              <w:t xml:space="preserve">DV-CQ-018</w:t>
            </w:r>
          </w:p>
        </w:tc>
        <w:tc>
          <w:tcPr>
            <w:tcW w:w="5024" w:type="dxa"/>
          </w:tcPr>
          <w:p>
            <w:pPr>
              <w:widowControl/>
              <w:spacing w:after="0" w:line="276" w:lineRule="auto"/>
              <w:jc w:val="left"/>
              <w:rPr>
                <w:sz w:val="18"/>
                <w:szCs w:val="18"/>
              </w:rPr>
            </w:pPr>
            <w:r>
              <w:rPr>
                <w:sz w:val="18"/>
                <w:szCs w:val="20"/>
              </w:rPr>
              <w:t xml:space="preserve">A exclusão do checklist pediu só "Confirma a exclusão do item?", respondeu "Exclusão efetuada com sucesso." e o histórico ficou só com a inclusão</w:t>
            </w:r>
          </w:p>
        </w:tc>
        <w:tc>
          <w:tcPr>
            <w:tcW w:w="3005" w:type="dxa"/>
          </w:tcPr>
          <w:p>
            <w:pPr>
              <w:widowControl/>
              <w:spacing w:after="0" w:line="276" w:lineRule="auto"/>
              <w:jc w:val="left"/>
              <w:rPr>
                <w:sz w:val="18"/>
                <w:szCs w:val="18"/>
              </w:rPr>
            </w:pPr>
            <w:r>
              <w:rPr>
                <w:sz w:val="18"/>
                <w:szCs w:val="20"/>
              </w:rPr>
              <w:t xml:space="preserve">Justificativa obrigatória e histórico da exclusão</w:t>
            </w:r>
          </w:p>
        </w:tc>
      </w:tr>
      <w:tr>
        <w:trPr>
          <w:cantSplit/>
        </w:trPr>
        <w:tc>
          <w:tcPr>
            <w:tcW w:w="1602" w:type="dxa"/>
          </w:tcPr>
          <w:p>
            <w:pPr>
              <w:widowControl/>
              <w:spacing w:after="0" w:line="276" w:lineRule="auto"/>
              <w:jc w:val="left"/>
              <w:rPr>
                <w:sz w:val="18"/>
                <w:szCs w:val="18"/>
              </w:rPr>
            </w:pPr>
            <w:r>
              <w:rPr>
                <w:sz w:val="18"/>
                <w:szCs w:val="20"/>
              </w:rPr>
              <w:t xml:space="preserve">DV-CQ-026 (item 4)</w:t>
            </w:r>
          </w:p>
        </w:tc>
        <w:tc>
          <w:tcPr>
            <w:tcW w:w="5024" w:type="dxa"/>
          </w:tcPr>
          <w:p>
            <w:pPr>
              <w:widowControl/>
              <w:spacing w:after="0" w:line="276" w:lineRule="auto"/>
              <w:jc w:val="left"/>
              <w:rPr>
                <w:sz w:val="18"/>
                <w:szCs w:val="18"/>
              </w:rPr>
            </w:pPr>
            <w:r>
              <w:rPr>
                <w:sz w:val="18"/>
                <w:szCs w:val="20"/>
              </w:rPr>
              <w:t xml:space="preserve">"Verificação de Amostragens" aparece duas vezes no menu do CQ, as duas para a mesma tela</w:t>
            </w:r>
          </w:p>
        </w:tc>
        <w:tc>
          <w:tcPr>
            <w:tcW w:w="3005" w:type="dxa"/>
          </w:tcPr>
          <w:p>
            <w:pPr>
              <w:widowControl/>
              <w:spacing w:after="0" w:line="276" w:lineRule="auto"/>
              <w:jc w:val="left"/>
              <w:rPr>
                <w:sz w:val="18"/>
                <w:szCs w:val="18"/>
              </w:rPr>
            </w:pPr>
            <w:r>
              <w:rPr>
                <w:sz w:val="18"/>
                <w:szCs w:val="20"/>
              </w:rPr>
              <w:t xml:space="preserve">Um item só</w:t>
            </w:r>
          </w:p>
        </w:tc>
      </w:tr>
      <w:tr>
        <w:trPr>
          <w:cantSplit/>
        </w:trPr>
        <w:tc>
          <w:tcPr>
            <w:tcW w:w="1602" w:type="dxa"/>
          </w:tcPr>
          <w:p>
            <w:pPr>
              <w:widowControl/>
              <w:spacing w:after="0" w:line="276" w:lineRule="auto"/>
              <w:jc w:val="left"/>
              <w:rPr>
                <w:sz w:val="18"/>
                <w:szCs w:val="18"/>
              </w:rPr>
            </w:pPr>
            <w:r>
              <w:rPr>
                <w:sz w:val="18"/>
                <w:szCs w:val="20"/>
              </w:rPr>
              <w:t xml:space="preserve">DV-CQ-025 (visto aqui)</w:t>
            </w:r>
          </w:p>
        </w:tc>
        <w:tc>
          <w:tcPr>
            <w:tcW w:w="5024" w:type="dxa"/>
          </w:tcPr>
          <w:p>
            <w:pPr>
              <w:widowControl/>
              <w:spacing w:after="0" w:line="276" w:lineRule="auto"/>
              <w:jc w:val="left"/>
              <w:rPr>
                <w:sz w:val="18"/>
                <w:szCs w:val="18"/>
              </w:rPr>
            </w:pPr>
            <w:r>
              <w:rPr>
                <w:sz w:val="18"/>
                <w:szCs w:val="20"/>
              </w:rPr>
              <w:t xml:space="preserve">A lista impressa sai com a data e a hora de impressão em formato americano ("10/30/2026 2:33:13 AM") e sem total de registros nem o filtro usado</w:t>
            </w:r>
          </w:p>
        </w:tc>
        <w:tc>
          <w:tcPr>
            <w:tcW w:w="3005" w:type="dxa"/>
          </w:tcPr>
          <w:p>
            <w:pPr>
              <w:widowControl/>
              <w:spacing w:after="0" w:line="276" w:lineRule="auto"/>
              <w:jc w:val="left"/>
              <w:rPr>
                <w:sz w:val="18"/>
                <w:szCs w:val="18"/>
              </w:rPr>
            </w:pPr>
            <w:r>
              <w:rPr>
                <w:sz w:val="18"/>
                <w:szCs w:val="20"/>
              </w:rPr>
              <w:t xml:space="preserve">Data em formato brasileiro; total e filtro no relatório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 Amostragem</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Amostragem › Regra Amostragem. No alto da tela de pesquisa o sistema escreve "Regra Amostragem"; na inclusão, "REGRA DE AMOSTRAGEM" e, na alteração, "ITEM REGRA DE AMOSTRAGEM".</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Define </w:t>
      </w:r>
      <w:r>
        <w:rPr>
          <w:b/>
          <w:bCs/>
          <w:szCs w:val="20"/>
        </w:rPr>
        <w:t xml:space="preserve">quanto amostrar de cada item</w:t>
      </w:r>
      <w:r>
        <w:rPr>
          <w:szCs w:val="20"/>
        </w:rPr>
        <w:t xml:space="preserve"> e com que tolerância. Para cada item de análise (matéria-prima, material de embalagem, produto acabado, granel, semielaborado, padrão, água ou ambiente) e tipo de análise (físico-química ou microbiológica), cadastra </w:t>
      </w:r>
      <w:r>
        <w:rPr>
          <w:b/>
          <w:bCs/>
          <w:szCs w:val="20"/>
        </w:rPr>
        <w:t xml:space="preserve">uma regra</w:t>
      </w:r>
      <w:r>
        <w:rPr>
          <w:szCs w:val="20"/>
        </w:rPr>
        <w:t xml:space="preserve"> com: nome, tipo de cálculo (por percentual ou por valor absoluto), quantidade, tolerância, unidade e, para produto e material, o </w:t>
      </w:r>
      <w:r>
        <w:rPr>
          <w:b/>
          <w:bCs/>
          <w:szCs w:val="20"/>
        </w:rPr>
        <w:t xml:space="preserve">checklist</w:t>
      </w:r>
      <w:r>
        <w:rPr>
          <w:szCs w:val="20"/>
        </w:rPr>
        <w:t xml:space="preserve"> de verificação (tela 01). Na tela </w:t>
      </w:r>
      <w:r>
        <w:rPr>
          <w:b/>
          <w:bCs/>
          <w:szCs w:val="20"/>
        </w:rPr>
        <w:t xml:space="preserve">Consultar Amostragem</w:t>
      </w:r>
      <w:r>
        <w:rPr>
          <w:szCs w:val="20"/>
        </w:rPr>
        <w:t xml:space="preserve"> (04) o sistema mostra a quantidade da regra, compara com o que o amostrador digitou e marca "dentro" ou "fora" da tolerância. É o único lugar do sistema onde fica escrito "quanto se amostra"; a norma pede que isso esteja num procedimento escrito, aprovado e justificado (RDC 658/2022, arts. 143, 247 e 250). A regra </w:t>
      </w:r>
      <w:r>
        <w:rPr>
          <w:b/>
          <w:bCs/>
          <w:szCs w:val="20"/>
        </w:rPr>
        <w:t xml:space="preserve">não tem</w:t>
      </w:r>
      <w:r>
        <w:rPr>
          <w:szCs w:val="20"/>
        </w:rPr>
        <w:t xml:space="preserve"> campos de método, equipamento, recipiente, precauções, condições de armazenamento nem limpeza de utensílios (RN-CQ-055).</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Garantia da Qualidade ou chefia do Controle da Qualidade, que define o plano de amostragem (leitura da área).</w:t>
      </w:r>
    </w:p>
    <w:p>
      <w:pPr>
        <w:numPr>
          <w:ilvl w:val="0"/>
          <w:numId w:val="2"/>
        </w:numPr>
        <w:spacing w:after="0" w:line="360" w:lineRule="auto"/>
        <w:rPr>
          <w:szCs w:val="20"/>
        </w:rPr>
      </w:pPr>
      <w:r>
        <w:rPr>
          <w:szCs w:val="20"/>
        </w:rPr>
        <w:t xml:space="preserve">O amostrador e o verificador usam o resultado da regra sem editá-la (tela 04).</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Um item novo entra no Estoque, na Produção ou no Principal e precisa de regra antes da primeira coleta (o CQ não cadastra o item, só o escolhe numa busca; RN-CQ-007 e 051).</w:t>
      </w:r>
    </w:p>
    <w:p>
      <w:pPr>
        <w:numPr>
          <w:ilvl w:val="0"/>
          <w:numId w:val="2"/>
        </w:numPr>
        <w:spacing w:after="0" w:line="360" w:lineRule="auto"/>
        <w:rPr>
          <w:szCs w:val="20"/>
        </w:rPr>
      </w:pPr>
      <w:r>
        <w:rPr>
          <w:szCs w:val="20"/>
        </w:rPr>
        <w:t xml:space="preserve">A quantidade ou a tolerância mudou no procedimento da empresa.</w:t>
      </w:r>
    </w:p>
    <w:p>
      <w:pPr>
        <w:numPr>
          <w:ilvl w:val="0"/>
          <w:numId w:val="2"/>
        </w:numPr>
        <w:spacing w:after="0" w:line="360" w:lineRule="auto"/>
        <w:rPr>
          <w:szCs w:val="20"/>
        </w:rPr>
      </w:pPr>
      <w:r>
        <w:rPr>
          <w:szCs w:val="20"/>
        </w:rPr>
        <w:t xml:space="preserve">O checklist foi criado (tela 01) e precisa ser ligado ao item.</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grava a regra (a tabela do banco) e seu item (a tabela do banco) e cria o </w:t>
      </w:r>
      <w:r>
        <w:rPr>
          <w:b/>
          <w:bCs/>
          <w:szCs w:val="20"/>
        </w:rPr>
        <w:t xml:space="preserve">item de análise</w:t>
      </w:r>
      <w:r>
        <w:rPr>
          <w:szCs w:val="20"/>
        </w:rPr>
        <w:t xml:space="preserve"> do CQ se ele ainda não existir, sem histórico. A inclusão entra no histórico (linhas 856 e 874). Se a unidade vinda do Estoque não existir no CQ, a unidade é criada sozinha (linhas 691-701).</w:t>
      </w:r>
    </w:p>
    <w:p>
      <w:pPr>
        <w:numPr>
          <w:ilvl w:val="0"/>
          <w:numId w:val="2"/>
        </w:numPr>
        <w:spacing w:after="0" w:line="360" w:lineRule="auto"/>
        <w:rPr>
          <w:szCs w:val="20"/>
        </w:rPr>
      </w:pPr>
      <w:r>
        <w:rPr>
          <w:b/>
          <w:bCs/>
          <w:szCs w:val="20"/>
        </w:rPr>
        <w:t xml:space="preserve">Alterar, regra ainda não usada em nenhuma amostragem:</w:t>
      </w:r>
      <w:r>
        <w:rPr>
          <w:szCs w:val="20"/>
        </w:rPr>
        <w:t xml:space="preserve"> muda no próprio registro, com justificativa e histórico (linhas 907-1000).</w:t>
      </w:r>
    </w:p>
    <w:p>
      <w:pPr>
        <w:numPr>
          <w:ilvl w:val="0"/>
          <w:numId w:val="2"/>
        </w:numPr>
        <w:spacing w:after="0" w:line="360" w:lineRule="auto"/>
        <w:rPr>
          <w:szCs w:val="20"/>
        </w:rPr>
      </w:pPr>
      <w:r>
        <w:rPr>
          <w:b/>
          <w:bCs/>
          <w:szCs w:val="20"/>
        </w:rPr>
        <w:t xml:space="preserve">Alterar, regra já usada:</w:t>
      </w:r>
      <w:r>
        <w:rPr>
          <w:szCs w:val="20"/>
        </w:rPr>
        <w:t xml:space="preserve"> cria uma regra </w:t>
      </w:r>
      <w:r>
        <w:rPr>
          <w:b/>
          <w:bCs/>
          <w:szCs w:val="20"/>
        </w:rPr>
        <w:t xml:space="preserve">nova</w:t>
      </w:r>
      <w:r>
        <w:rPr>
          <w:szCs w:val="20"/>
        </w:rPr>
        <w:t xml:space="preserve"> e manda a antiga para a lixeira; as amostragens antigas continuam ligadas à antiga; nesse caminho não há justificativa nem histórico (linhas 917-962).</w:t>
      </w:r>
    </w:p>
    <w:p>
      <w:pPr>
        <w:numPr>
          <w:ilvl w:val="0"/>
          <w:numId w:val="2"/>
        </w:numPr>
        <w:spacing w:after="0" w:line="360" w:lineRule="auto"/>
        <w:rPr>
          <w:szCs w:val="20"/>
        </w:rPr>
      </w:pPr>
      <w:r>
        <w:rPr>
          <w:b/>
          <w:bCs/>
          <w:szCs w:val="20"/>
        </w:rPr>
        <w:t xml:space="preserve">Excluir a regra:</w:t>
      </w:r>
      <w:r>
        <w:rPr>
          <w:szCs w:val="20"/>
        </w:rPr>
        <w:t xml:space="preserve"> lixeira, com justificativa e histórico; </w:t>
      </w:r>
      <w:r>
        <w:rPr>
          <w:b/>
          <w:bCs/>
          <w:szCs w:val="20"/>
        </w:rPr>
        <w:t xml:space="preserve">não confere se a regra está em uso</w:t>
      </w:r>
      <w:r>
        <w:rPr>
          <w:szCs w:val="20"/>
        </w:rPr>
        <w:t xml:space="preserve"> (linhas 619-648).</w:t>
      </w:r>
    </w:p>
    <w:p>
      <w:pPr>
        <w:numPr>
          <w:ilvl w:val="0"/>
          <w:numId w:val="2"/>
        </w:numPr>
        <w:spacing w:after="0" w:line="360" w:lineRule="auto"/>
        <w:rPr>
          <w:szCs w:val="20"/>
        </w:rPr>
      </w:pPr>
      <w:r>
        <w:rPr>
          <w:szCs w:val="20"/>
        </w:rPr>
        <w:t xml:space="preserve">A regra salva vale </w:t>
      </w:r>
      <w:r>
        <w:rPr>
          <w:b/>
          <w:bCs/>
          <w:szCs w:val="20"/>
        </w:rPr>
        <w:t xml:space="preserve">na hora</w:t>
      </w:r>
      <w:r>
        <w:rPr>
          <w:szCs w:val="20"/>
        </w:rPr>
        <w:t xml:space="preserve"> para as próximas amostragens: não há aprovação, vigência nem versão.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Tenha em mãos o procedimento de amostragem aprovado da empresa, porque o sistema </w:t>
      </w:r>
      <w:r>
        <w:rPr>
          <w:b/>
          <w:bCs/>
          <w:szCs w:val="20"/>
        </w:rPr>
        <w:t xml:space="preserve">não tem onde registrá-lo</w:t>
      </w:r>
      <w:r>
        <w:rPr>
          <w:szCs w:val="20"/>
        </w:rPr>
        <w:t xml:space="preserve">: só a quantidade, o tipo de cálculo, a tolerância e o checklist. Crie antes o checklist (tela 01) para produto e material e, se for água ou ambiente, a unidade de medida.</w:t>
      </w:r>
    </w:p>
    <w:p>
      <w:pPr>
        <w:spacing w:after="0" w:line="360" w:lineRule="auto"/>
        <w:rPr>
          <w:szCs w:val="20"/>
        </w:rPr>
      </w:pPr>
      <w:r>
        <w:rPr>
          <w:b/>
          <w:bCs/>
          <w:szCs w:val="20"/>
        </w:rPr>
        <w:t xml:space="preserve">Pesquisar</w:t>
      </w:r>
    </w:p>
    <w:p>
      <w:pPr>
        <w:numPr>
          <w:ilvl w:val="0"/>
          <w:numId w:val="2"/>
        </w:numPr>
        <w:spacing w:after="0" w:line="360" w:lineRule="auto"/>
        <w:rPr>
          <w:szCs w:val="20"/>
        </w:rPr>
      </w:pPr>
      <w:r>
        <w:rPr>
          <w:szCs w:val="20"/>
        </w:rPr>
        <w:t xml:space="preserve">Passo 1. No menu, abra Amostragem › Regra Amostragem. Escolha </w:t>
      </w:r>
      <w:r>
        <w:rPr>
          <w:b/>
          <w:bCs/>
          <w:szCs w:val="20"/>
        </w:rPr>
        <w:t xml:space="preserve">PRODUTO / MATERIAL</w:t>
      </w:r>
      <w:r>
        <w:rPr>
          <w:szCs w:val="20"/>
        </w:rPr>
        <w:t xml:space="preserve">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2. Escolha o </w:t>
      </w:r>
      <w:r>
        <w:rPr>
          <w:b/>
          <w:bCs/>
          <w:szCs w:val="20"/>
        </w:rPr>
        <w:t xml:space="preserve">Tipo Item Análise</w:t>
      </w:r>
      <w:r>
        <w:rPr>
          <w:szCs w:val="20"/>
        </w:rPr>
        <w:t xml:space="preserve"> e digite o </w:t>
      </w:r>
      <w:r>
        <w:rPr>
          <w:b/>
          <w:bCs/>
          <w:szCs w:val="20"/>
        </w:rPr>
        <w:t xml:space="preserve">Item Análise</w:t>
      </w:r>
      <w:r>
        <w:rPr>
          <w:szCs w:val="20"/>
        </w:rPr>
        <w:t xml:space="preserve"> (o campo busca em outros módulos; o </w:t>
      </w:r>
      <w:r>
        <w:rPr>
          <w:b/>
          <w:bCs/>
          <w:szCs w:val="20"/>
        </w:rPr>
        <w:t xml:space="preserve">Código</w:t>
      </w:r>
      <w:r>
        <w:rPr>
          <w:szCs w:val="20"/>
        </w:rPr>
        <w:t xml:space="preserve"> aparece sozinho). Marque o </w:t>
      </w:r>
      <w:r>
        <w:rPr>
          <w:b/>
          <w:bCs/>
          <w:szCs w:val="20"/>
        </w:rPr>
        <w:t xml:space="preserve">Tipo Análise</w:t>
      </w:r>
      <w:r>
        <w:rPr>
          <w:szCs w:val="20"/>
        </w:rPr>
        <w:t xml:space="preserve"> (Físico-Químico, Microbiológica; o ambiente só tem a microbiológica) e o </w:t>
      </w:r>
      <w:r>
        <w:rPr>
          <w:b/>
          <w:bCs/>
          <w:szCs w:val="20"/>
        </w:rPr>
        <w:t xml:space="preserve">Ativo</w:t>
      </w:r>
      <w:r>
        <w:rPr>
          <w:szCs w:val="20"/>
        </w:rPr>
        <w:t xml:space="preserve">. Clique em </w:t>
      </w:r>
      <w:r>
        <w:rPr>
          <w:b/>
          <w:bCs/>
          <w:szCs w:val="20"/>
        </w:rPr>
        <w:t xml:space="preserve">Pesquisar</w:t>
      </w:r>
      <w:r>
        <w:rPr>
          <w:szCs w:val="20"/>
        </w:rPr>
        <w:t xml:space="preserve">.</w:t>
      </w:r>
    </w:p>
    <w:p>
      <w:pPr>
        <w:numPr>
          <w:ilvl w:val="0"/>
          <w:numId w:val="2"/>
        </w:numPr>
        <w:spacing w:after="0" w:line="360" w:lineRule="auto"/>
        <w:rPr>
          <w:szCs w:val="20"/>
        </w:rPr>
      </w:pPr>
      <w:r>
        <w:rPr>
          <w:szCs w:val="20"/>
        </w:rPr>
        <w:t xml:space="preserve">Passo 3. A lista "Regras para Amostragem" mostra Nome, Tipo Análise e Item, com os ícones Editar, Excluir e Ver Log. O </w:t>
      </w:r>
      <w:r>
        <w:rPr>
          <w:b/>
          <w:bCs/>
          <w:szCs w:val="20"/>
        </w:rPr>
        <w:t xml:space="preserve">Limpar</w:t>
      </w:r>
      <w:r>
        <w:rPr>
          <w:szCs w:val="20"/>
        </w:rPr>
        <w:t xml:space="preserve"> esvazia a escolha.</w:t>
      </w:r>
    </w:p>
    <w:p>
      <w:pPr>
        <w:spacing w:after="0" w:line="360" w:lineRule="auto"/>
        <w:rPr>
          <w:szCs w:val="20"/>
        </w:rPr>
      </w:pPr>
      <w:r>
        <w:rPr>
          <w:b/>
          <w:bCs/>
          <w:szCs w:val="20"/>
        </w:rPr>
        <w:t xml:space="preserve">Incluir uma regra</w:t>
      </w:r>
    </w:p>
    <w:p>
      <w:pPr>
        <w:numPr>
          <w:ilvl w:val="0"/>
          <w:numId w:val="2"/>
        </w:numPr>
        <w:spacing w:after="0" w:line="360" w:lineRule="auto"/>
        <w:rPr>
          <w:szCs w:val="20"/>
        </w:rPr>
      </w:pPr>
      <w:r>
        <w:rPr>
          <w:szCs w:val="20"/>
        </w:rPr>
        <w:t xml:space="preserve">Passo 4. Com o tipo, o item e o tipo de análise escolhidos, clique em </w:t>
      </w:r>
      <w:r>
        <w:rPr>
          <w:b/>
          <w:bCs/>
          <w:szCs w:val="20"/>
        </w:rPr>
        <w:t xml:space="preserve">INCLUIR</w:t>
      </w:r>
      <w:r>
        <w:rPr>
          <w:szCs w:val="20"/>
        </w:rPr>
        <w:t xml:space="preserve">. Se faltar algum, o sistema avisa ("Item análise não informado!", "Tipo análise não informado!").</w:t>
      </w:r>
    </w:p>
    <w:p>
      <w:pPr>
        <w:numPr>
          <w:ilvl w:val="0"/>
          <w:numId w:val="2"/>
        </w:numPr>
        <w:spacing w:after="0" w:line="360" w:lineRule="auto"/>
        <w:rPr>
          <w:szCs w:val="20"/>
        </w:rPr>
      </w:pPr>
      <w:r>
        <w:rPr>
          <w:szCs w:val="20"/>
        </w:rPr>
        <w:t xml:space="preserve">Passo 5. Preencha </w:t>
      </w:r>
      <w:r>
        <w:rPr>
          <w:b/>
          <w:bCs/>
          <w:szCs w:val="20"/>
        </w:rPr>
        <w:t xml:space="preserve">Nome da Regra</w:t>
      </w:r>
      <w:r>
        <w:rPr>
          <w:szCs w:val="20"/>
        </w:rPr>
        <w:t xml:space="preserve"> (até 100), </w:t>
      </w:r>
      <w:r>
        <w:rPr>
          <w:b/>
          <w:bCs/>
          <w:szCs w:val="20"/>
        </w:rPr>
        <w:t xml:space="preserve">Verif. Amostragem</w:t>
      </w:r>
      <w:r>
        <w:rPr>
          <w:szCs w:val="20"/>
        </w:rPr>
        <w:t xml:space="preserve"> (obrigatória para produto e material; é a lista de checklists ativos), </w:t>
      </w:r>
      <w:r>
        <w:rPr>
          <w:b/>
          <w:bCs/>
          <w:szCs w:val="20"/>
        </w:rPr>
        <w:t xml:space="preserve">Tipo de Cálculo</w:t>
      </w:r>
      <w:r>
        <w:rPr>
          <w:szCs w:val="20"/>
        </w:rPr>
        <w:t xml:space="preserve"> (Por percentual ou Por valor absoluto), </w:t>
      </w:r>
      <w:r>
        <w:rPr>
          <w:b/>
          <w:bCs/>
          <w:szCs w:val="20"/>
        </w:rPr>
        <w:t xml:space="preserve">Qtde. Cálculo</w:t>
      </w:r>
      <w:r>
        <w:rPr>
          <w:szCs w:val="20"/>
        </w:rPr>
        <w:t xml:space="preserve">, </w:t>
      </w:r>
      <w:r>
        <w:rPr>
          <w:b/>
          <w:bCs/>
          <w:szCs w:val="20"/>
        </w:rPr>
        <w:t xml:space="preserve">Tolerância (%)</w:t>
      </w:r>
      <w:r>
        <w:rPr>
          <w:szCs w:val="20"/>
        </w:rPr>
        <w:t xml:space="preserve">, </w:t>
      </w:r>
      <w:r>
        <w:rPr>
          <w:b/>
          <w:bCs/>
          <w:szCs w:val="20"/>
        </w:rPr>
        <w:t xml:space="preserve">Unidade</w:t>
      </w:r>
      <w:r>
        <w:rPr>
          <w:szCs w:val="20"/>
        </w:rPr>
        <w:t xml:space="preserve"> (para produto e material já vem do Estoque e não muda) e </w:t>
      </w:r>
      <w:r>
        <w:rPr>
          <w:b/>
          <w:bCs/>
          <w:szCs w:val="20"/>
        </w:rPr>
        <w:t xml:space="preserve">Ativo</w:t>
      </w:r>
      <w:r>
        <w:rPr>
          <w:szCs w:val="20"/>
        </w:rPr>
        <w:t xml:space="preserve">.</w:t>
      </w:r>
    </w:p>
    <w:p>
      <w:pPr>
        <w:numPr>
          <w:ilvl w:val="0"/>
          <w:numId w:val="2"/>
        </w:numPr>
        <w:spacing w:after="0" w:line="360" w:lineRule="auto"/>
        <w:rPr>
          <w:szCs w:val="20"/>
        </w:rPr>
      </w:pPr>
      <w:r>
        <w:rPr>
          <w:szCs w:val="20"/>
        </w:rPr>
        <w:t xml:space="preserve">Passo 6. </w:t>
      </w:r>
      <w:r>
        <w:rPr>
          <w:b/>
          <w:bCs/>
          <w:szCs w:val="20"/>
        </w:rPr>
        <w:t xml:space="preserve">Cuidado:</w:t>
      </w:r>
      <w:r>
        <w:rPr>
          <w:szCs w:val="20"/>
        </w:rPr>
        <w:t xml:space="preserve"> ao clicar no campo de quantidade ou de tolerância o valor que estava lá </w:t>
      </w:r>
      <w:r>
        <w:rPr>
          <w:b/>
          <w:bCs/>
          <w:szCs w:val="20"/>
        </w:rPr>
        <w:t xml:space="preserve">some</w:t>
      </w:r>
      <w:r>
        <w:rPr>
          <w:szCs w:val="20"/>
        </w:rPr>
        <w:t xml:space="preserve">; digite de novo. Só números. O sistema grava </w:t>
      </w:r>
      <w:r>
        <w:rPr>
          <w:b/>
          <w:bCs/>
          <w:szCs w:val="20"/>
        </w:rPr>
        <w:t xml:space="preserve">zero</w:t>
      </w:r>
      <w:r>
        <w:rPr>
          <w:szCs w:val="20"/>
        </w:rPr>
        <w:t xml:space="preserve"> sem avisar se o texto não virar número (DV-CQ-012).</w:t>
      </w:r>
    </w:p>
    <w:p>
      <w:pPr>
        <w:numPr>
          <w:ilvl w:val="0"/>
          <w:numId w:val="2"/>
        </w:numPr>
        <w:spacing w:after="0" w:line="360" w:lineRule="auto"/>
        <w:rPr>
          <w:szCs w:val="20"/>
        </w:rPr>
      </w:pPr>
      <w:r>
        <w:rPr>
          <w:szCs w:val="20"/>
        </w:rPr>
        <w:t xml:space="preserve">Passo 7. Clique em </w:t>
      </w:r>
      <w:r>
        <w:rPr>
          <w:b/>
          <w:bCs/>
          <w:szCs w:val="20"/>
        </w:rPr>
        <w:t xml:space="preserve">Salvar</w:t>
      </w:r>
      <w:r>
        <w:rPr>
          <w:szCs w:val="20"/>
        </w:rPr>
        <w:t xml:space="preserve">. Se já existe regra ativa para o mesmo item e tipo de análise, o sistema recusa ("Regra já existe!"). Se produto ou material estiver sem checklist: "Verificação de Amostragem não foi informada!".</w:t>
      </w:r>
    </w:p>
    <w:p>
      <w:pPr>
        <w:spacing w:after="0" w:line="360" w:lineRule="auto"/>
        <w:rPr>
          <w:szCs w:val="20"/>
        </w:rPr>
      </w:pPr>
      <w:r>
        <w:rPr>
          <w:b/>
          <w:bCs/>
          <w:szCs w:val="20"/>
        </w:rPr>
        <w:t xml:space="preserve">Alterar</w:t>
      </w:r>
    </w:p>
    <w:p>
      <w:pPr>
        <w:numPr>
          <w:ilvl w:val="0"/>
          <w:numId w:val="2"/>
        </w:numPr>
        <w:spacing w:after="0" w:line="360" w:lineRule="auto"/>
        <w:rPr>
          <w:szCs w:val="20"/>
        </w:rPr>
      </w:pPr>
      <w:r>
        <w:rPr>
          <w:szCs w:val="20"/>
        </w:rPr>
        <w:t xml:space="preserve">Passo 8. Na lista, clique no lápis, mude o que precisa, clique em Salvar e responda SIM a "Confirma a alteração?". O sistema pede a </w:t>
      </w:r>
      <w:r>
        <w:rPr>
          <w:b/>
          <w:bCs/>
          <w:szCs w:val="20"/>
        </w:rPr>
        <w:t xml:space="preserve">justificativa</w:t>
      </w:r>
      <w:r>
        <w:rPr>
          <w:szCs w:val="20"/>
        </w:rPr>
        <w:t xml:space="preserve">.</w:t>
      </w:r>
    </w:p>
    <w:p>
      <w:pPr>
        <w:numPr>
          <w:ilvl w:val="0"/>
          <w:numId w:val="2"/>
        </w:numPr>
        <w:spacing w:after="0" w:line="360" w:lineRule="auto"/>
        <w:rPr>
          <w:szCs w:val="20"/>
        </w:rPr>
      </w:pPr>
      <w:r>
        <w:rPr>
          <w:szCs w:val="20"/>
        </w:rPr>
        <w:t xml:space="preserve">Passo 9. Se a regra </w:t>
      </w:r>
      <w:r>
        <w:rPr>
          <w:b/>
          <w:bCs/>
          <w:szCs w:val="20"/>
        </w:rPr>
        <w:t xml:space="preserve">já foi usada</w:t>
      </w:r>
      <w:r>
        <w:rPr>
          <w:szCs w:val="20"/>
        </w:rPr>
        <w:t xml:space="preserve"> numa amostragem, o sistema cria uma regra nova com os valores novos e esconde a antiga. Não há ligação entre as duas no histórico (DV-CQ-013).</w:t>
      </w:r>
    </w:p>
    <w:p>
      <w:pPr>
        <w:spacing w:after="0" w:line="360" w:lineRule="auto"/>
        <w:rPr>
          <w:szCs w:val="20"/>
        </w:rPr>
      </w:pPr>
      <w:r>
        <w:rPr>
          <w:b/>
          <w:bCs/>
          <w:szCs w:val="20"/>
        </w:rPr>
        <w:t xml:space="preserve">Excluir</w:t>
      </w:r>
    </w:p>
    <w:p>
      <w:pPr>
        <w:numPr>
          <w:ilvl w:val="0"/>
          <w:numId w:val="2"/>
        </w:numPr>
        <w:spacing w:after="0" w:line="360" w:lineRule="auto"/>
        <w:rPr>
          <w:szCs w:val="20"/>
        </w:rPr>
      </w:pPr>
      <w:r>
        <w:rPr>
          <w:szCs w:val="20"/>
        </w:rPr>
        <w:t xml:space="preserve">Passo 10. Na lista, clique na lixeira, responda SIM a "Confirma a exclusão?" e escreva a justificativa. Só quem tem a permissão de excluir consegue. </w:t>
      </w:r>
      <w:r>
        <w:rPr>
          <w:b/>
          <w:bCs/>
          <w:szCs w:val="20"/>
        </w:rPr>
        <w:t xml:space="preserve">O sistema não confere se a regra está em uso</w:t>
      </w:r>
      <w:r>
        <w:rPr>
          <w:szCs w:val="20"/>
        </w:rPr>
        <w:t xml:space="preserve"> (DV-CQ-013).</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tolerância é sempre percentual, mesmo no cálculo "valor absoluto" (DV-CQ-011): com quantidade 10 e tolerância 5, o limite é 9,5 a 10,5, não 5 a 15.</w:t>
      </w:r>
    </w:p>
    <w:p>
      <w:pPr>
        <w:numPr>
          <w:ilvl w:val="0"/>
          <w:numId w:val="2"/>
        </w:numPr>
        <w:spacing w:after="0" w:line="360" w:lineRule="auto"/>
        <w:rPr>
          <w:szCs w:val="20"/>
        </w:rPr>
      </w:pPr>
      <w:r>
        <w:rPr>
          <w:szCs w:val="20"/>
        </w:rPr>
        <w:t xml:space="preserve">Com cálculo "percentual", a tela de registro mostra o percentual como se fosse a quantidade (DV-CQ-011).</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285"/>
        <w:gridCol w:w="1359"/>
        <w:gridCol w:w="1697"/>
        <w:gridCol w:w="4290"/>
      </w:tblGrid>
      <w:tr>
        <w:trPr>
          <w:tblHeader/>
          <w:cantSplit/>
        </w:trPr>
        <w:tc>
          <w:tcPr>
            <w:tcW w:w="22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2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85" w:type="dxa"/>
          </w:tcPr>
          <w:p>
            <w:pPr>
              <w:widowControl/>
              <w:spacing w:after="0" w:line="276" w:lineRule="auto"/>
              <w:jc w:val="left"/>
              <w:rPr>
                <w:sz w:val="18"/>
                <w:szCs w:val="18"/>
              </w:rPr>
            </w:pPr>
            <w:r>
              <w:rPr>
                <w:sz w:val="18"/>
                <w:szCs w:val="20"/>
              </w:rPr>
              <w:t xml:space="preserve">Selecione</w:t>
            </w:r>
          </w:p>
        </w:tc>
        <w:tc>
          <w:tcPr>
            <w:tcW w:w="1359" w:type="dxa"/>
          </w:tcPr>
          <w:p>
            <w:pPr>
              <w:widowControl/>
              <w:spacing w:after="0" w:line="276" w:lineRule="auto"/>
              <w:jc w:val="left"/>
              <w:rPr>
                <w:sz w:val="18"/>
                <w:szCs w:val="18"/>
              </w:rPr>
            </w:pPr>
            <w:r>
              <w:rPr>
                <w:sz w:val="18"/>
                <w:szCs w:val="20"/>
              </w:rPr>
              <w:t xml:space="preserve">Duas opções</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PRODUTO / MATERIAL ou ÁGUA / AMBIENTE; muda os filtros</w:t>
            </w:r>
          </w:p>
        </w:tc>
      </w:tr>
      <w:tr>
        <w:trPr>
          <w:cantSplit/>
        </w:trPr>
        <w:tc>
          <w:tcPr>
            <w:tcW w:w="2285" w:type="dxa"/>
          </w:tcPr>
          <w:p>
            <w:pPr>
              <w:widowControl/>
              <w:spacing w:after="0" w:line="276" w:lineRule="auto"/>
              <w:jc w:val="left"/>
              <w:rPr>
                <w:sz w:val="18"/>
                <w:szCs w:val="18"/>
              </w:rPr>
            </w:pPr>
            <w:r>
              <w:rPr>
                <w:sz w:val="18"/>
                <w:szCs w:val="20"/>
              </w:rPr>
              <w:t xml:space="preserve">Tipo Item Análise</w:t>
            </w:r>
          </w:p>
        </w:tc>
        <w:tc>
          <w:tcPr>
            <w:tcW w:w="1359"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Para incluir</w:t>
            </w:r>
          </w:p>
        </w:tc>
        <w:tc>
          <w:tcPr>
            <w:tcW w:w="4290" w:type="dxa"/>
          </w:tcPr>
          <w:p>
            <w:pPr>
              <w:widowControl/>
              <w:spacing w:after="0" w:line="276" w:lineRule="auto"/>
              <w:jc w:val="left"/>
              <w:rPr>
                <w:sz w:val="18"/>
                <w:szCs w:val="18"/>
              </w:rPr>
            </w:pPr>
            <w:r>
              <w:rPr>
                <w:sz w:val="18"/>
                <w:szCs w:val="20"/>
              </w:rPr>
              <w:t xml:space="preserve">Material: tipos de item de Estoque e Produção; água e ambiente: potável, purificada, injetáveis, ambiente</w:t>
            </w:r>
          </w:p>
        </w:tc>
      </w:tr>
      <w:tr>
        <w:trPr>
          <w:cantSplit/>
        </w:trPr>
        <w:tc>
          <w:tcPr>
            <w:tcW w:w="2285" w:type="dxa"/>
          </w:tcPr>
          <w:p>
            <w:pPr>
              <w:widowControl/>
              <w:spacing w:after="0" w:line="276" w:lineRule="auto"/>
              <w:jc w:val="left"/>
              <w:rPr>
                <w:sz w:val="18"/>
                <w:szCs w:val="18"/>
              </w:rPr>
            </w:pPr>
            <w:r>
              <w:rPr>
                <w:sz w:val="18"/>
                <w:szCs w:val="20"/>
              </w:rPr>
              <w:t xml:space="preserve">Item Análise</w:t>
            </w:r>
          </w:p>
        </w:tc>
        <w:tc>
          <w:tcPr>
            <w:tcW w:w="1359" w:type="dxa"/>
          </w:tcPr>
          <w:p>
            <w:pPr>
              <w:widowControl/>
              <w:spacing w:after="0" w:line="276" w:lineRule="auto"/>
              <w:jc w:val="left"/>
              <w:rPr>
                <w:sz w:val="18"/>
                <w:szCs w:val="18"/>
              </w:rPr>
            </w:pPr>
            <w:r>
              <w:rPr>
                <w:sz w:val="18"/>
                <w:szCs w:val="20"/>
              </w:rPr>
              <w:t xml:space="preserve">Texto com busca</w:t>
            </w:r>
          </w:p>
        </w:tc>
        <w:tc>
          <w:tcPr>
            <w:tcW w:w="1697" w:type="dxa"/>
          </w:tcPr>
          <w:p>
            <w:pPr>
              <w:widowControl/>
              <w:spacing w:after="0" w:line="276" w:lineRule="auto"/>
              <w:jc w:val="left"/>
              <w:rPr>
                <w:sz w:val="18"/>
                <w:szCs w:val="18"/>
              </w:rPr>
            </w:pPr>
            <w:r>
              <w:rPr>
                <w:sz w:val="18"/>
                <w:szCs w:val="20"/>
              </w:rPr>
              <w:t xml:space="preserve">Para incluir</w:t>
            </w:r>
          </w:p>
        </w:tc>
        <w:tc>
          <w:tcPr>
            <w:tcW w:w="4290" w:type="dxa"/>
          </w:tcPr>
          <w:p>
            <w:pPr>
              <w:widowControl/>
              <w:spacing w:after="0" w:line="276" w:lineRule="auto"/>
              <w:jc w:val="left"/>
              <w:rPr>
                <w:sz w:val="18"/>
                <w:szCs w:val="18"/>
              </w:rPr>
            </w:pPr>
            <w:r>
              <w:rPr>
                <w:sz w:val="18"/>
                <w:szCs w:val="20"/>
              </w:rPr>
              <w:t xml:space="preserve">Busca no Estoque, na Produção ou no Principal; o Código aparece sozinho</w:t>
            </w:r>
          </w:p>
        </w:tc>
      </w:tr>
      <w:tr>
        <w:trPr>
          <w:cantSplit/>
        </w:trPr>
        <w:tc>
          <w:tcPr>
            <w:tcW w:w="2285" w:type="dxa"/>
          </w:tcPr>
          <w:p>
            <w:pPr>
              <w:widowControl/>
              <w:spacing w:after="0" w:line="276" w:lineRule="auto"/>
              <w:jc w:val="left"/>
              <w:rPr>
                <w:sz w:val="18"/>
                <w:szCs w:val="18"/>
              </w:rPr>
            </w:pPr>
            <w:r>
              <w:rPr>
                <w:sz w:val="18"/>
                <w:szCs w:val="20"/>
              </w:rPr>
              <w:t xml:space="preserve">Tipo Análise (filtro)</w:t>
            </w:r>
          </w:p>
        </w:tc>
        <w:tc>
          <w:tcPr>
            <w:tcW w:w="1359" w:type="dxa"/>
          </w:tcPr>
          <w:p>
            <w:pPr>
              <w:widowControl/>
              <w:spacing w:after="0" w:line="276" w:lineRule="auto"/>
              <w:jc w:val="left"/>
              <w:rPr>
                <w:sz w:val="18"/>
                <w:szCs w:val="18"/>
              </w:rPr>
            </w:pPr>
            <w:r>
              <w:rPr>
                <w:sz w:val="18"/>
                <w:szCs w:val="20"/>
              </w:rPr>
              <w:t xml:space="preserve">Duas caixas</w:t>
            </w:r>
          </w:p>
        </w:tc>
        <w:tc>
          <w:tcPr>
            <w:tcW w:w="1697" w:type="dxa"/>
          </w:tcPr>
          <w:p>
            <w:pPr>
              <w:widowControl/>
              <w:spacing w:after="0" w:line="276" w:lineRule="auto"/>
              <w:jc w:val="left"/>
              <w:rPr>
                <w:sz w:val="18"/>
                <w:szCs w:val="18"/>
              </w:rPr>
            </w:pPr>
            <w:r>
              <w:rPr>
                <w:sz w:val="18"/>
                <w:szCs w:val="20"/>
              </w:rPr>
              <w:t xml:space="preserve">Para incluir</w:t>
            </w:r>
          </w:p>
        </w:tc>
        <w:tc>
          <w:tcPr>
            <w:tcW w:w="4290" w:type="dxa"/>
          </w:tcPr>
          <w:p>
            <w:pPr>
              <w:widowControl/>
              <w:spacing w:after="0" w:line="276" w:lineRule="auto"/>
              <w:jc w:val="left"/>
              <w:rPr>
                <w:sz w:val="18"/>
                <w:szCs w:val="18"/>
              </w:rPr>
            </w:pPr>
            <w:r>
              <w:rPr>
                <w:sz w:val="18"/>
                <w:szCs w:val="20"/>
              </w:rPr>
              <w:t xml:space="preserve">Físico-Químico e Microbiológica; no ambiente a físico-química fica desabilitada</w:t>
            </w:r>
          </w:p>
        </w:tc>
      </w:tr>
      <w:tr>
        <w:trPr>
          <w:cantSplit/>
        </w:trPr>
        <w:tc>
          <w:tcPr>
            <w:tcW w:w="2285" w:type="dxa"/>
          </w:tcPr>
          <w:p>
            <w:pPr>
              <w:widowControl/>
              <w:spacing w:after="0" w:line="276" w:lineRule="auto"/>
              <w:jc w:val="left"/>
              <w:rPr>
                <w:sz w:val="18"/>
                <w:szCs w:val="18"/>
              </w:rPr>
            </w:pPr>
            <w:r>
              <w:rPr>
                <w:sz w:val="18"/>
                <w:szCs w:val="20"/>
              </w:rPr>
              <w:t xml:space="preserve">Ativo (filtro)</w:t>
            </w:r>
          </w:p>
        </w:tc>
        <w:tc>
          <w:tcPr>
            <w:tcW w:w="1359"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Todos, Sim, Não</w:t>
            </w:r>
          </w:p>
        </w:tc>
      </w:tr>
      <w:tr>
        <w:trPr>
          <w:cantSplit/>
        </w:trPr>
        <w:tc>
          <w:tcPr>
            <w:tcW w:w="2285" w:type="dxa"/>
          </w:tcPr>
          <w:p>
            <w:pPr>
              <w:widowControl/>
              <w:spacing w:after="0" w:line="276" w:lineRule="auto"/>
              <w:jc w:val="left"/>
              <w:rPr>
                <w:sz w:val="18"/>
                <w:szCs w:val="18"/>
              </w:rPr>
            </w:pPr>
            <w:r>
              <w:rPr>
                <w:sz w:val="18"/>
                <w:szCs w:val="20"/>
              </w:rPr>
              <w:t xml:space="preserve">Grade: Nome, Tipo Análise, Item</w:t>
            </w:r>
          </w:p>
        </w:tc>
        <w:tc>
          <w:tcPr>
            <w:tcW w:w="1359" w:type="dxa"/>
          </w:tcPr>
          <w:p>
            <w:pPr>
              <w:widowControl/>
              <w:spacing w:after="0" w:line="276" w:lineRule="auto"/>
              <w:jc w:val="left"/>
              <w:rPr>
                <w:sz w:val="18"/>
                <w:szCs w:val="18"/>
              </w:rPr>
            </w:pPr>
            <w:r>
              <w:rPr>
                <w:sz w:val="18"/>
                <w:szCs w:val="20"/>
              </w:rPr>
              <w:t xml:space="preserve">Texto</w:t>
            </w:r>
          </w:p>
        </w:tc>
        <w:tc>
          <w:tcPr>
            <w:tcW w:w="1697" w:type="dxa"/>
          </w:tcPr>
          <w:p>
            <w:pPr>
              <w:widowControl/>
              <w:spacing w:after="0" w:line="276" w:lineRule="auto"/>
              <w:jc w:val="left"/>
              <w:rPr>
                <w:sz w:val="18"/>
                <w:szCs w:val="18"/>
              </w:rPr>
            </w:pPr>
            <w:r>
              <w:rPr>
                <w:sz w:val="18"/>
                <w:szCs w:val="20"/>
              </w:rPr>
              <w:t xml:space="preserve">—</w:t>
            </w:r>
          </w:p>
        </w:tc>
        <w:tc>
          <w:tcPr>
            <w:tcW w:w="4290" w:type="dxa"/>
          </w:tcPr>
          <w:p>
            <w:pPr>
              <w:widowControl/>
              <w:spacing w:after="0" w:line="276" w:lineRule="auto"/>
              <w:jc w:val="left"/>
              <w:rPr>
                <w:sz w:val="18"/>
                <w:szCs w:val="18"/>
              </w:rPr>
            </w:pPr>
            <w:r>
              <w:rPr>
                <w:sz w:val="18"/>
                <w:szCs w:val="20"/>
              </w:rPr>
              <w:t xml:space="preserve">Uma linha por regra</w:t>
            </w:r>
          </w:p>
        </w:tc>
      </w:tr>
      <w:tr>
        <w:trPr>
          <w:cantSplit/>
        </w:trPr>
        <w:tc>
          <w:tcPr>
            <w:tcW w:w="2285" w:type="dxa"/>
          </w:tcPr>
          <w:p>
            <w:pPr>
              <w:widowControl/>
              <w:spacing w:after="0" w:line="276" w:lineRule="auto"/>
              <w:jc w:val="left"/>
              <w:rPr>
                <w:sz w:val="18"/>
                <w:szCs w:val="18"/>
              </w:rPr>
            </w:pPr>
            <w:r>
              <w:rPr>
                <w:sz w:val="18"/>
                <w:szCs w:val="20"/>
              </w:rPr>
              <w:t xml:space="preserve">Tipo Análise (cadastro)</w:t>
            </w:r>
          </w:p>
        </w:tc>
        <w:tc>
          <w:tcPr>
            <w:tcW w:w="1359" w:type="dxa"/>
          </w:tcPr>
          <w:p>
            <w:pPr>
              <w:widowControl/>
              <w:spacing w:after="0" w:line="276" w:lineRule="auto"/>
              <w:jc w:val="left"/>
              <w:rPr>
                <w:sz w:val="18"/>
                <w:szCs w:val="18"/>
              </w:rPr>
            </w:pPr>
            <w:r>
              <w:rPr>
                <w:sz w:val="18"/>
                <w:szCs w:val="20"/>
              </w:rPr>
              <w:t xml:space="preserve">Opção única</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Físico-Químico ou Microbiológica; ambiente só microbiológica</w:t>
            </w:r>
          </w:p>
        </w:tc>
      </w:tr>
      <w:tr>
        <w:trPr>
          <w:cantSplit/>
        </w:trPr>
        <w:tc>
          <w:tcPr>
            <w:tcW w:w="2285" w:type="dxa"/>
          </w:tcPr>
          <w:p>
            <w:pPr>
              <w:widowControl/>
              <w:spacing w:after="0" w:line="276" w:lineRule="auto"/>
              <w:jc w:val="left"/>
              <w:rPr>
                <w:sz w:val="18"/>
                <w:szCs w:val="18"/>
              </w:rPr>
            </w:pPr>
            <w:r>
              <w:rPr>
                <w:sz w:val="18"/>
                <w:szCs w:val="20"/>
              </w:rPr>
              <w:t xml:space="preserve">Nome da Regra</w:t>
            </w:r>
          </w:p>
        </w:tc>
        <w:tc>
          <w:tcPr>
            <w:tcW w:w="1359" w:type="dxa"/>
          </w:tcPr>
          <w:p>
            <w:pPr>
              <w:widowControl/>
              <w:spacing w:after="0" w:line="276" w:lineRule="auto"/>
              <w:jc w:val="left"/>
              <w:rPr>
                <w:sz w:val="18"/>
                <w:szCs w:val="18"/>
              </w:rPr>
            </w:pPr>
            <w:r>
              <w:rPr>
                <w:sz w:val="18"/>
                <w:szCs w:val="20"/>
              </w:rPr>
              <w:t xml:space="preserve">Texto, até 100</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"Nome informado inválido!" se vazio; limite de 100</w:t>
            </w:r>
          </w:p>
        </w:tc>
      </w:tr>
      <w:tr>
        <w:trPr>
          <w:cantSplit/>
        </w:trPr>
        <w:tc>
          <w:tcPr>
            <w:tcW w:w="2285" w:type="dxa"/>
          </w:tcPr>
          <w:p>
            <w:pPr>
              <w:widowControl/>
              <w:spacing w:after="0" w:line="276" w:lineRule="auto"/>
              <w:jc w:val="left"/>
              <w:rPr>
                <w:sz w:val="18"/>
                <w:szCs w:val="18"/>
              </w:rPr>
            </w:pPr>
            <w:r>
              <w:rPr>
                <w:sz w:val="18"/>
                <w:szCs w:val="20"/>
              </w:rPr>
              <w:t xml:space="preserve">Verif. Amostragem</w:t>
            </w:r>
          </w:p>
        </w:tc>
        <w:tc>
          <w:tcPr>
            <w:tcW w:w="1359"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Produto e material</w:t>
            </w:r>
          </w:p>
        </w:tc>
        <w:tc>
          <w:tcPr>
            <w:tcW w:w="4290" w:type="dxa"/>
          </w:tcPr>
          <w:p>
            <w:pPr>
              <w:widowControl/>
              <w:spacing w:after="0" w:line="276" w:lineRule="auto"/>
              <w:jc w:val="left"/>
              <w:rPr>
                <w:sz w:val="18"/>
                <w:szCs w:val="18"/>
              </w:rPr>
            </w:pPr>
            <w:r>
              <w:rPr>
                <w:sz w:val="18"/>
                <w:szCs w:val="20"/>
              </w:rPr>
              <w:t xml:space="preserve">Checklists ativos e não excluídos</w:t>
            </w:r>
          </w:p>
        </w:tc>
      </w:tr>
      <w:tr>
        <w:trPr>
          <w:cantSplit/>
        </w:trPr>
        <w:tc>
          <w:tcPr>
            <w:tcW w:w="2285" w:type="dxa"/>
          </w:tcPr>
          <w:p>
            <w:pPr>
              <w:widowControl/>
              <w:spacing w:after="0" w:line="276" w:lineRule="auto"/>
              <w:jc w:val="left"/>
              <w:rPr>
                <w:sz w:val="18"/>
                <w:szCs w:val="18"/>
              </w:rPr>
            </w:pPr>
            <w:r>
              <w:rPr>
                <w:sz w:val="18"/>
                <w:szCs w:val="20"/>
              </w:rPr>
              <w:t xml:space="preserve">Tipo de Cálculo</w:t>
            </w:r>
          </w:p>
        </w:tc>
        <w:tc>
          <w:tcPr>
            <w:tcW w:w="1359"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"Por percentual" (PC) ou "Por valor absoluto" (VA)</w:t>
            </w:r>
          </w:p>
        </w:tc>
      </w:tr>
      <w:tr>
        <w:trPr>
          <w:cantSplit/>
        </w:trPr>
        <w:tc>
          <w:tcPr>
            <w:tcW w:w="2285" w:type="dxa"/>
          </w:tcPr>
          <w:p>
            <w:pPr>
              <w:widowControl/>
              <w:spacing w:after="0" w:line="276" w:lineRule="auto"/>
              <w:jc w:val="left"/>
              <w:rPr>
                <w:sz w:val="18"/>
                <w:szCs w:val="18"/>
              </w:rPr>
            </w:pPr>
            <w:r>
              <w:rPr>
                <w:sz w:val="18"/>
                <w:szCs w:val="20"/>
              </w:rPr>
              <w:t xml:space="preserve">Qtde. Cálculo</w:t>
            </w:r>
          </w:p>
        </w:tc>
        <w:tc>
          <w:tcPr>
            <w:tcW w:w="1359" w:type="dxa"/>
          </w:tcPr>
          <w:p>
            <w:pPr>
              <w:widowControl/>
              <w:spacing w:after="0" w:line="276" w:lineRule="auto"/>
              <w:jc w:val="left"/>
              <w:rPr>
                <w:sz w:val="18"/>
                <w:szCs w:val="18"/>
              </w:rPr>
            </w:pPr>
            <w:r>
              <w:rPr>
                <w:sz w:val="18"/>
                <w:szCs w:val="20"/>
              </w:rPr>
              <w:t xml:space="preserve">Número, até 18</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Só números; o campo é esvaziado ao receber o cursor; texto inválido vira 0,00</w:t>
            </w:r>
          </w:p>
        </w:tc>
      </w:tr>
      <w:tr>
        <w:trPr>
          <w:cantSplit/>
        </w:trPr>
        <w:tc>
          <w:tcPr>
            <w:tcW w:w="2285" w:type="dxa"/>
          </w:tcPr>
          <w:p>
            <w:pPr>
              <w:widowControl/>
              <w:spacing w:after="0" w:line="276" w:lineRule="auto"/>
              <w:jc w:val="left"/>
              <w:rPr>
                <w:sz w:val="18"/>
                <w:szCs w:val="18"/>
              </w:rPr>
            </w:pPr>
            <w:r>
              <w:rPr>
                <w:sz w:val="18"/>
                <w:szCs w:val="20"/>
              </w:rPr>
              <w:t xml:space="preserve">Tolerância (%)</w:t>
            </w:r>
          </w:p>
        </w:tc>
        <w:tc>
          <w:tcPr>
            <w:tcW w:w="1359" w:type="dxa"/>
          </w:tcPr>
          <w:p>
            <w:pPr>
              <w:widowControl/>
              <w:spacing w:after="0" w:line="276" w:lineRule="auto"/>
              <w:jc w:val="left"/>
              <w:rPr>
                <w:sz w:val="18"/>
                <w:szCs w:val="18"/>
              </w:rPr>
            </w:pPr>
            <w:r>
              <w:rPr>
                <w:sz w:val="18"/>
                <w:szCs w:val="20"/>
              </w:rPr>
              <w:t xml:space="preserve">Número, até 18</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O rótulo é sempre "(%)"; mesmo comportamento da quantidade</w:t>
            </w:r>
          </w:p>
        </w:tc>
      </w:tr>
      <w:tr>
        <w:trPr>
          <w:cantSplit/>
        </w:trPr>
        <w:tc>
          <w:tcPr>
            <w:tcW w:w="2285" w:type="dxa"/>
          </w:tcPr>
          <w:p>
            <w:pPr>
              <w:widowControl/>
              <w:spacing w:after="0" w:line="276" w:lineRule="auto"/>
              <w:jc w:val="left"/>
              <w:rPr>
                <w:sz w:val="18"/>
                <w:szCs w:val="18"/>
              </w:rPr>
            </w:pPr>
            <w:r>
              <w:rPr>
                <w:sz w:val="18"/>
                <w:szCs w:val="20"/>
              </w:rPr>
              <w:t xml:space="preserve">Unidade</w:t>
            </w:r>
          </w:p>
        </w:tc>
        <w:tc>
          <w:tcPr>
            <w:tcW w:w="1359"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Produto e material: vem do item do Estoque e fica desabilitada; água e ambiente: unidades cadastradas</w:t>
            </w:r>
          </w:p>
        </w:tc>
      </w:tr>
      <w:tr>
        <w:trPr>
          <w:cantSplit/>
        </w:trPr>
        <w:tc>
          <w:tcPr>
            <w:tcW w:w="2285" w:type="dxa"/>
          </w:tcPr>
          <w:p>
            <w:pPr>
              <w:widowControl/>
              <w:spacing w:after="0" w:line="276" w:lineRule="auto"/>
              <w:jc w:val="left"/>
              <w:rPr>
                <w:sz w:val="18"/>
                <w:szCs w:val="18"/>
              </w:rPr>
            </w:pPr>
            <w:r>
              <w:rPr>
                <w:sz w:val="18"/>
                <w:szCs w:val="20"/>
              </w:rPr>
              <w:t xml:space="preserve">Ativo (cadastro)</w:t>
            </w:r>
          </w:p>
        </w:tc>
        <w:tc>
          <w:tcPr>
            <w:tcW w:w="1359" w:type="dxa"/>
          </w:tcPr>
          <w:p>
            <w:pPr>
              <w:widowControl/>
              <w:spacing w:after="0" w:line="276" w:lineRule="auto"/>
              <w:jc w:val="left"/>
              <w:rPr>
                <w:sz w:val="18"/>
                <w:szCs w:val="18"/>
              </w:rPr>
            </w:pPr>
            <w:r>
              <w:rPr>
                <w:sz w:val="18"/>
                <w:szCs w:val="20"/>
              </w:rPr>
              <w:t xml:space="preserve">Sim ou Não</w:t>
            </w:r>
          </w:p>
        </w:tc>
        <w:tc>
          <w:tcPr>
            <w:tcW w:w="1697"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Marcado "Sim" na inclusão</w:t>
            </w:r>
          </w:p>
        </w:tc>
      </w:tr>
      <w:tr>
        <w:trPr>
          <w:cantSplit/>
        </w:trPr>
        <w:tc>
          <w:tcPr>
            <w:tcW w:w="2285" w:type="dxa"/>
          </w:tcPr>
          <w:p>
            <w:pPr>
              <w:widowControl/>
              <w:spacing w:after="0" w:line="276" w:lineRule="auto"/>
              <w:jc w:val="left"/>
              <w:rPr>
                <w:sz w:val="18"/>
                <w:szCs w:val="18"/>
              </w:rPr>
            </w:pPr>
            <w:r>
              <w:rPr>
                <w:sz w:val="18"/>
                <w:szCs w:val="20"/>
              </w:rPr>
              <w:t xml:space="preserve">Justificativa</w:t>
            </w:r>
          </w:p>
        </w:tc>
        <w:tc>
          <w:tcPr>
            <w:tcW w:w="1359" w:type="dxa"/>
          </w:tcPr>
          <w:p>
            <w:pPr>
              <w:widowControl/>
              <w:spacing w:after="0" w:line="276" w:lineRule="auto"/>
              <w:jc w:val="left"/>
              <w:rPr>
                <w:sz w:val="18"/>
                <w:szCs w:val="18"/>
              </w:rPr>
            </w:pPr>
            <w:r>
              <w:rPr>
                <w:sz w:val="18"/>
                <w:szCs w:val="20"/>
              </w:rPr>
              <w:t xml:space="preserve">Janela</w:t>
            </w:r>
          </w:p>
        </w:tc>
        <w:tc>
          <w:tcPr>
            <w:tcW w:w="1697" w:type="dxa"/>
          </w:tcPr>
          <w:p>
            <w:pPr>
              <w:widowControl/>
              <w:spacing w:after="0" w:line="276" w:lineRule="auto"/>
              <w:jc w:val="left"/>
              <w:rPr>
                <w:sz w:val="18"/>
                <w:szCs w:val="18"/>
              </w:rPr>
            </w:pPr>
            <w:r>
              <w:rPr>
                <w:sz w:val="18"/>
                <w:szCs w:val="20"/>
              </w:rPr>
              <w:t xml:space="preserve">Alterar e excluir</w:t>
            </w:r>
          </w:p>
        </w:tc>
        <w:tc>
          <w:tcPr>
            <w:tcW w:w="4290" w:type="dxa"/>
          </w:tcPr>
          <w:p>
            <w:pPr>
              <w:widowControl/>
              <w:spacing w:after="0" w:line="276" w:lineRule="auto"/>
              <w:jc w:val="left"/>
              <w:rPr>
                <w:sz w:val="18"/>
                <w:szCs w:val="18"/>
              </w:rPr>
            </w:pPr>
            <w:r>
              <w:rPr>
                <w:sz w:val="18"/>
                <w:szCs w:val="20"/>
              </w:rPr>
              <w:t xml:space="preserve">Janela "Informe a justificativa"; só a tela confere que não está vazia</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323"/>
        <w:gridCol w:w="1836"/>
        <w:gridCol w:w="3792"/>
        <w:gridCol w:w="1680"/>
      </w:tblGrid>
      <w:tr>
        <w:trPr>
          <w:tblHeader/>
          <w:cantSplit/>
        </w:trPr>
        <w:tc>
          <w:tcPr>
            <w:tcW w:w="23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7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2323" w:type="dxa"/>
          </w:tcPr>
          <w:p>
            <w:pPr>
              <w:widowControl/>
              <w:spacing w:after="0" w:line="276" w:lineRule="auto"/>
              <w:jc w:val="left"/>
              <w:rPr>
                <w:sz w:val="18"/>
                <w:szCs w:val="18"/>
              </w:rPr>
            </w:pPr>
            <w:r>
              <w:rPr>
                <w:sz w:val="18"/>
                <w:szCs w:val="20"/>
              </w:rPr>
              <w:t xml:space="preserve">Pesquisar</w:t>
            </w:r>
          </w:p>
        </w:tc>
        <w:tc>
          <w:tcPr>
            <w:tcW w:w="1836" w:type="dxa"/>
          </w:tcPr>
          <w:p>
            <w:pPr>
              <w:widowControl/>
              <w:spacing w:after="0" w:line="276" w:lineRule="auto"/>
              <w:jc w:val="left"/>
              <w:rPr>
                <w:sz w:val="18"/>
                <w:szCs w:val="18"/>
              </w:rPr>
            </w:pPr>
            <w:r>
              <w:rPr>
                <w:sz w:val="18"/>
                <w:szCs w:val="20"/>
              </w:rPr>
              <w:t xml:space="preserve">Sempre</w:t>
            </w:r>
          </w:p>
        </w:tc>
        <w:tc>
          <w:tcPr>
            <w:tcW w:w="3792" w:type="dxa"/>
          </w:tcPr>
          <w:p>
            <w:pPr>
              <w:widowControl/>
              <w:spacing w:after="0" w:line="276" w:lineRule="auto"/>
              <w:jc w:val="left"/>
              <w:rPr>
                <w:sz w:val="18"/>
                <w:szCs w:val="18"/>
              </w:rPr>
            </w:pPr>
            <w:r>
              <w:rPr>
                <w:sz w:val="18"/>
                <w:szCs w:val="20"/>
              </w:rPr>
              <w:t xml:space="preserve">Lista as regras do filtro</w:t>
            </w:r>
          </w:p>
        </w:tc>
        <w:tc>
          <w:tcPr>
            <w:tcW w:w="1680" w:type="dxa"/>
          </w:tcPr>
          <w:p>
            <w:pPr>
              <w:widowControl/>
              <w:spacing w:after="0" w:line="276" w:lineRule="auto"/>
              <w:jc w:val="left"/>
              <w:rPr>
                <w:sz w:val="18"/>
                <w:szCs w:val="18"/>
              </w:rPr>
            </w:pPr>
            <w:r>
              <w:rPr>
                <w:sz w:val="18"/>
                <w:szCs w:val="20"/>
              </w:rPr>
              <w:t xml:space="preserve">Não muda</w:t>
            </w:r>
          </w:p>
        </w:tc>
      </w:tr>
      <w:tr>
        <w:trPr>
          <w:cantSplit/>
        </w:trPr>
        <w:tc>
          <w:tcPr>
            <w:tcW w:w="2323" w:type="dxa"/>
          </w:tcPr>
          <w:p>
            <w:pPr>
              <w:widowControl/>
              <w:spacing w:after="0" w:line="276" w:lineRule="auto"/>
              <w:jc w:val="left"/>
              <w:rPr>
                <w:sz w:val="18"/>
                <w:szCs w:val="18"/>
              </w:rPr>
            </w:pPr>
            <w:r>
              <w:rPr>
                <w:sz w:val="18"/>
                <w:szCs w:val="20"/>
              </w:rPr>
              <w:t xml:space="preserve">Limpar</w:t>
            </w:r>
          </w:p>
        </w:tc>
        <w:tc>
          <w:tcPr>
            <w:tcW w:w="1836" w:type="dxa"/>
          </w:tcPr>
          <w:p>
            <w:pPr>
              <w:widowControl/>
              <w:spacing w:after="0" w:line="276" w:lineRule="auto"/>
              <w:jc w:val="left"/>
              <w:rPr>
                <w:sz w:val="18"/>
                <w:szCs w:val="18"/>
              </w:rPr>
            </w:pPr>
            <w:r>
              <w:rPr>
                <w:sz w:val="18"/>
                <w:szCs w:val="20"/>
              </w:rPr>
              <w:t xml:space="preserve">Sempre</w:t>
            </w:r>
          </w:p>
        </w:tc>
        <w:tc>
          <w:tcPr>
            <w:tcW w:w="3792" w:type="dxa"/>
          </w:tcPr>
          <w:p>
            <w:pPr>
              <w:widowControl/>
              <w:spacing w:after="0" w:line="276" w:lineRule="auto"/>
              <w:jc w:val="left"/>
              <w:rPr>
                <w:sz w:val="18"/>
                <w:szCs w:val="18"/>
              </w:rPr>
            </w:pPr>
            <w:r>
              <w:rPr>
                <w:sz w:val="18"/>
                <w:szCs w:val="20"/>
              </w:rPr>
              <w:t xml:space="preserve">Esvazia os filtros e a lista</w:t>
            </w:r>
          </w:p>
        </w:tc>
        <w:tc>
          <w:tcPr>
            <w:tcW w:w="1680" w:type="dxa"/>
          </w:tcPr>
          <w:p>
            <w:pPr>
              <w:widowControl/>
              <w:spacing w:after="0" w:line="276" w:lineRule="auto"/>
              <w:jc w:val="left"/>
              <w:rPr>
                <w:sz w:val="18"/>
                <w:szCs w:val="18"/>
              </w:rPr>
            </w:pPr>
            <w:r>
              <w:rPr>
                <w:sz w:val="18"/>
                <w:szCs w:val="20"/>
              </w:rPr>
              <w:t xml:space="preserve">Não muda</w:t>
            </w:r>
          </w:p>
        </w:tc>
      </w:tr>
      <w:tr>
        <w:trPr>
          <w:cantSplit/>
        </w:trPr>
        <w:tc>
          <w:tcPr>
            <w:tcW w:w="2323" w:type="dxa"/>
          </w:tcPr>
          <w:p>
            <w:pPr>
              <w:widowControl/>
              <w:spacing w:after="0" w:line="276" w:lineRule="auto"/>
              <w:jc w:val="left"/>
              <w:rPr>
                <w:sz w:val="18"/>
                <w:szCs w:val="18"/>
              </w:rPr>
            </w:pPr>
            <w:r>
              <w:rPr>
                <w:sz w:val="18"/>
                <w:szCs w:val="20"/>
              </w:rPr>
              <w:t xml:space="preserve">INCLUIR (Regras para Amostragem)</w:t>
            </w:r>
          </w:p>
        </w:tc>
        <w:tc>
          <w:tcPr>
            <w:tcW w:w="1836" w:type="dxa"/>
          </w:tcPr>
          <w:p>
            <w:pPr>
              <w:widowControl/>
              <w:spacing w:after="0" w:line="276" w:lineRule="auto"/>
              <w:jc w:val="left"/>
              <w:rPr>
                <w:sz w:val="18"/>
                <w:szCs w:val="18"/>
              </w:rPr>
            </w:pPr>
            <w:r>
              <w:rPr>
                <w:sz w:val="18"/>
                <w:szCs w:val="20"/>
              </w:rPr>
              <w:t xml:space="preserve">Sempre</w:t>
            </w:r>
          </w:p>
        </w:tc>
        <w:tc>
          <w:tcPr>
            <w:tcW w:w="3792" w:type="dxa"/>
          </w:tcPr>
          <w:p>
            <w:pPr>
              <w:widowControl/>
              <w:spacing w:after="0" w:line="276" w:lineRule="auto"/>
              <w:jc w:val="left"/>
              <w:rPr>
                <w:sz w:val="18"/>
                <w:szCs w:val="18"/>
              </w:rPr>
            </w:pPr>
            <w:r>
              <w:rPr>
                <w:sz w:val="18"/>
                <w:szCs w:val="20"/>
              </w:rPr>
              <w:t xml:space="preserve">Confere tipo, item e tipo de análise e abre o formulário</w:t>
            </w:r>
          </w:p>
        </w:tc>
        <w:tc>
          <w:tcPr>
            <w:tcW w:w="1680" w:type="dxa"/>
          </w:tcPr>
          <w:p>
            <w:pPr>
              <w:widowControl/>
              <w:spacing w:after="0" w:line="276" w:lineRule="auto"/>
              <w:jc w:val="left"/>
              <w:rPr>
                <w:sz w:val="18"/>
                <w:szCs w:val="18"/>
              </w:rPr>
            </w:pPr>
            <w:r>
              <w:rPr>
                <w:sz w:val="18"/>
                <w:szCs w:val="20"/>
              </w:rPr>
              <w:t xml:space="preserve">Nova regra</w:t>
            </w:r>
          </w:p>
        </w:tc>
      </w:tr>
      <w:tr>
        <w:trPr>
          <w:cantSplit/>
        </w:trPr>
        <w:tc>
          <w:tcPr>
            <w:tcW w:w="2323" w:type="dxa"/>
          </w:tcPr>
          <w:p>
            <w:pPr>
              <w:widowControl/>
              <w:spacing w:after="0" w:line="276" w:lineRule="auto"/>
              <w:jc w:val="left"/>
              <w:rPr>
                <w:sz w:val="18"/>
                <w:szCs w:val="18"/>
              </w:rPr>
            </w:pPr>
            <w:r>
              <w:rPr>
                <w:sz w:val="18"/>
                <w:szCs w:val="20"/>
              </w:rPr>
              <w:t xml:space="preserve">Editar (lápis)</w:t>
            </w:r>
          </w:p>
        </w:tc>
        <w:tc>
          <w:tcPr>
            <w:tcW w:w="1836" w:type="dxa"/>
          </w:tcPr>
          <w:p>
            <w:pPr>
              <w:widowControl/>
              <w:spacing w:after="0" w:line="276" w:lineRule="auto"/>
              <w:jc w:val="left"/>
              <w:rPr>
                <w:sz w:val="18"/>
                <w:szCs w:val="18"/>
              </w:rPr>
            </w:pPr>
            <w:r>
              <w:rPr>
                <w:sz w:val="18"/>
                <w:szCs w:val="20"/>
              </w:rPr>
              <w:t xml:space="preserve">Em cada linha</w:t>
            </w:r>
          </w:p>
        </w:tc>
        <w:tc>
          <w:tcPr>
            <w:tcW w:w="3792" w:type="dxa"/>
          </w:tcPr>
          <w:p>
            <w:pPr>
              <w:widowControl/>
              <w:spacing w:after="0" w:line="276" w:lineRule="auto"/>
              <w:jc w:val="left"/>
              <w:rPr>
                <w:sz w:val="18"/>
                <w:szCs w:val="18"/>
              </w:rPr>
            </w:pPr>
            <w:r>
              <w:rPr>
                <w:sz w:val="18"/>
                <w:szCs w:val="20"/>
              </w:rPr>
              <w:t xml:space="preserve">Abre o formulário da regra</w:t>
            </w:r>
          </w:p>
        </w:tc>
        <w:tc>
          <w:tcPr>
            <w:tcW w:w="1680" w:type="dxa"/>
          </w:tcPr>
          <w:p>
            <w:pPr>
              <w:widowControl/>
              <w:spacing w:after="0" w:line="276" w:lineRule="auto"/>
              <w:jc w:val="left"/>
              <w:rPr>
                <w:sz w:val="18"/>
                <w:szCs w:val="18"/>
              </w:rPr>
            </w:pPr>
            <w:r>
              <w:rPr>
                <w:sz w:val="18"/>
                <w:szCs w:val="20"/>
              </w:rPr>
              <w:t xml:space="preserve">Alteração</w:t>
            </w:r>
          </w:p>
        </w:tc>
      </w:tr>
      <w:tr>
        <w:trPr>
          <w:cantSplit/>
        </w:trPr>
        <w:tc>
          <w:tcPr>
            <w:tcW w:w="2323" w:type="dxa"/>
          </w:tcPr>
          <w:p>
            <w:pPr>
              <w:widowControl/>
              <w:spacing w:after="0" w:line="276" w:lineRule="auto"/>
              <w:jc w:val="left"/>
              <w:rPr>
                <w:sz w:val="18"/>
                <w:szCs w:val="18"/>
              </w:rPr>
            </w:pPr>
            <w:r>
              <w:rPr>
                <w:sz w:val="18"/>
                <w:szCs w:val="20"/>
              </w:rPr>
              <w:t xml:space="preserve">Excluir (lixeira)</w:t>
            </w:r>
          </w:p>
        </w:tc>
        <w:tc>
          <w:tcPr>
            <w:tcW w:w="1836" w:type="dxa"/>
          </w:tcPr>
          <w:p>
            <w:pPr>
              <w:widowControl/>
              <w:spacing w:after="0" w:line="276" w:lineRule="auto"/>
              <w:jc w:val="left"/>
              <w:rPr>
                <w:sz w:val="18"/>
                <w:szCs w:val="18"/>
              </w:rPr>
            </w:pPr>
            <w:r>
              <w:rPr>
                <w:sz w:val="18"/>
                <w:szCs w:val="20"/>
              </w:rPr>
              <w:t xml:space="preserve">Em cada linha</w:t>
            </w:r>
          </w:p>
        </w:tc>
        <w:tc>
          <w:tcPr>
            <w:tcW w:w="3792" w:type="dxa"/>
          </w:tcPr>
          <w:p>
            <w:pPr>
              <w:widowControl/>
              <w:spacing w:after="0" w:line="276" w:lineRule="auto"/>
              <w:jc w:val="left"/>
              <w:rPr>
                <w:sz w:val="18"/>
                <w:szCs w:val="18"/>
              </w:rPr>
            </w:pPr>
            <w:r>
              <w:rPr>
                <w:sz w:val="18"/>
                <w:szCs w:val="20"/>
              </w:rPr>
              <w:t xml:space="preserve">"Confirma a exclusão?", justificativa e exclusão lógica</w:t>
            </w:r>
          </w:p>
        </w:tc>
        <w:tc>
          <w:tcPr>
            <w:tcW w:w="1680" w:type="dxa"/>
          </w:tcPr>
          <w:p>
            <w:pPr>
              <w:widowControl/>
              <w:spacing w:after="0" w:line="276" w:lineRule="auto"/>
              <w:jc w:val="left"/>
              <w:rPr>
                <w:sz w:val="18"/>
                <w:szCs w:val="18"/>
              </w:rPr>
            </w:pPr>
            <w:r>
              <w:rPr>
                <w:sz w:val="18"/>
                <w:szCs w:val="20"/>
              </w:rPr>
              <w:t xml:space="preserve">Lixeira</w:t>
            </w:r>
          </w:p>
        </w:tc>
      </w:tr>
      <w:tr>
        <w:trPr>
          <w:cantSplit/>
        </w:trPr>
        <w:tc>
          <w:tcPr>
            <w:tcW w:w="2323" w:type="dxa"/>
          </w:tcPr>
          <w:p>
            <w:pPr>
              <w:widowControl/>
              <w:spacing w:after="0" w:line="276" w:lineRule="auto"/>
              <w:jc w:val="left"/>
              <w:rPr>
                <w:sz w:val="18"/>
                <w:szCs w:val="18"/>
              </w:rPr>
            </w:pPr>
            <w:r>
              <w:rPr>
                <w:sz w:val="18"/>
                <w:szCs w:val="20"/>
              </w:rPr>
              <w:t xml:space="preserve">Ver Log</w:t>
            </w:r>
          </w:p>
        </w:tc>
        <w:tc>
          <w:tcPr>
            <w:tcW w:w="1836" w:type="dxa"/>
          </w:tcPr>
          <w:p>
            <w:pPr>
              <w:widowControl/>
              <w:spacing w:after="0" w:line="276" w:lineRule="auto"/>
              <w:jc w:val="left"/>
              <w:rPr>
                <w:sz w:val="18"/>
                <w:szCs w:val="18"/>
              </w:rPr>
            </w:pPr>
            <w:r>
              <w:rPr>
                <w:sz w:val="18"/>
                <w:szCs w:val="20"/>
              </w:rPr>
              <w:t xml:space="preserve">Em cada linha</w:t>
            </w:r>
          </w:p>
        </w:tc>
        <w:tc>
          <w:tcPr>
            <w:tcW w:w="3792" w:type="dxa"/>
          </w:tcPr>
          <w:p>
            <w:pPr>
              <w:widowControl/>
              <w:spacing w:after="0" w:line="276" w:lineRule="auto"/>
              <w:jc w:val="left"/>
              <w:rPr>
                <w:sz w:val="18"/>
                <w:szCs w:val="18"/>
              </w:rPr>
            </w:pPr>
            <w:r>
              <w:rPr>
                <w:sz w:val="18"/>
                <w:szCs w:val="20"/>
              </w:rPr>
              <w:t xml:space="preserve">Abre o histórico da regra</w:t>
            </w:r>
          </w:p>
        </w:tc>
        <w:tc>
          <w:tcPr>
            <w:tcW w:w="1680" w:type="dxa"/>
          </w:tcPr>
          <w:p>
            <w:pPr>
              <w:widowControl/>
              <w:spacing w:after="0" w:line="276" w:lineRule="auto"/>
              <w:jc w:val="left"/>
              <w:rPr>
                <w:sz w:val="18"/>
                <w:szCs w:val="18"/>
              </w:rPr>
            </w:pPr>
            <w:r>
              <w:rPr>
                <w:sz w:val="18"/>
                <w:szCs w:val="20"/>
              </w:rPr>
              <w:t xml:space="preserve">Não muda</w:t>
            </w:r>
          </w:p>
        </w:tc>
      </w:tr>
      <w:tr>
        <w:trPr>
          <w:cantSplit/>
        </w:trPr>
        <w:tc>
          <w:tcPr>
            <w:tcW w:w="2323" w:type="dxa"/>
          </w:tcPr>
          <w:p>
            <w:pPr>
              <w:widowControl/>
              <w:spacing w:after="0" w:line="276" w:lineRule="auto"/>
              <w:jc w:val="left"/>
              <w:rPr>
                <w:sz w:val="18"/>
                <w:szCs w:val="18"/>
              </w:rPr>
            </w:pPr>
            <w:r>
              <w:rPr>
                <w:sz w:val="18"/>
                <w:szCs w:val="20"/>
              </w:rPr>
              <w:t xml:space="preserve">Salvar</w:t>
            </w:r>
          </w:p>
        </w:tc>
        <w:tc>
          <w:tcPr>
            <w:tcW w:w="1836" w:type="dxa"/>
          </w:tcPr>
          <w:p>
            <w:pPr>
              <w:widowControl/>
              <w:spacing w:after="0" w:line="276" w:lineRule="auto"/>
              <w:jc w:val="left"/>
              <w:rPr>
                <w:sz w:val="18"/>
                <w:szCs w:val="18"/>
              </w:rPr>
            </w:pPr>
            <w:r>
              <w:rPr>
                <w:sz w:val="18"/>
                <w:szCs w:val="20"/>
              </w:rPr>
              <w:t xml:space="preserve">Formulário</w:t>
            </w:r>
          </w:p>
        </w:tc>
        <w:tc>
          <w:tcPr>
            <w:tcW w:w="3792" w:type="dxa"/>
          </w:tcPr>
          <w:p>
            <w:pPr>
              <w:widowControl/>
              <w:spacing w:after="0" w:line="276" w:lineRule="auto"/>
              <w:jc w:val="left"/>
              <w:rPr>
                <w:sz w:val="18"/>
                <w:szCs w:val="18"/>
              </w:rPr>
            </w:pPr>
            <w:r>
              <w:rPr>
                <w:sz w:val="18"/>
                <w:szCs w:val="20"/>
              </w:rPr>
              <w:t xml:space="preserve">Confere (repetição, checklist) e grava; na alteração confirma e pede justificativa</w:t>
            </w:r>
          </w:p>
        </w:tc>
        <w:tc>
          <w:tcPr>
            <w:tcW w:w="1680" w:type="dxa"/>
          </w:tcPr>
          <w:p>
            <w:pPr>
              <w:widowControl/>
              <w:spacing w:after="0" w:line="276" w:lineRule="auto"/>
              <w:jc w:val="left"/>
              <w:rPr>
                <w:sz w:val="18"/>
                <w:szCs w:val="18"/>
              </w:rPr>
            </w:pPr>
            <w:r>
              <w:rPr>
                <w:sz w:val="18"/>
                <w:szCs w:val="20"/>
              </w:rPr>
              <w:t xml:space="preserve">Gravado</w:t>
            </w:r>
          </w:p>
        </w:tc>
      </w:tr>
      <w:tr>
        <w:trPr>
          <w:cantSplit/>
        </w:trPr>
        <w:tc>
          <w:tcPr>
            <w:tcW w:w="2323" w:type="dxa"/>
          </w:tcPr>
          <w:p>
            <w:pPr>
              <w:widowControl/>
              <w:spacing w:after="0" w:line="276" w:lineRule="auto"/>
              <w:jc w:val="left"/>
              <w:rPr>
                <w:sz w:val="18"/>
                <w:szCs w:val="18"/>
              </w:rPr>
            </w:pPr>
            <w:r>
              <w:rPr>
                <w:sz w:val="18"/>
                <w:szCs w:val="20"/>
              </w:rPr>
              <w:t xml:space="preserve">Voltar</w:t>
            </w:r>
          </w:p>
        </w:tc>
        <w:tc>
          <w:tcPr>
            <w:tcW w:w="1836" w:type="dxa"/>
          </w:tcPr>
          <w:p>
            <w:pPr>
              <w:widowControl/>
              <w:spacing w:after="0" w:line="276" w:lineRule="auto"/>
              <w:jc w:val="left"/>
              <w:rPr>
                <w:sz w:val="18"/>
                <w:szCs w:val="18"/>
              </w:rPr>
            </w:pPr>
            <w:r>
              <w:rPr>
                <w:sz w:val="18"/>
                <w:szCs w:val="20"/>
              </w:rPr>
              <w:t xml:space="preserve">Formulário</w:t>
            </w:r>
          </w:p>
        </w:tc>
        <w:tc>
          <w:tcPr>
            <w:tcW w:w="3792" w:type="dxa"/>
          </w:tcPr>
          <w:p>
            <w:pPr>
              <w:widowControl/>
              <w:spacing w:after="0" w:line="276" w:lineRule="auto"/>
              <w:jc w:val="left"/>
              <w:rPr>
                <w:sz w:val="18"/>
                <w:szCs w:val="18"/>
              </w:rPr>
            </w:pPr>
            <w:r>
              <w:rPr>
                <w:sz w:val="18"/>
                <w:szCs w:val="20"/>
              </w:rPr>
              <w:t xml:space="preserve">Volta à pesquisa</w:t>
            </w:r>
          </w:p>
        </w:tc>
        <w:tc>
          <w:tcPr>
            <w:tcW w:w="1680" w:type="dxa"/>
          </w:tcPr>
          <w:p>
            <w:pPr>
              <w:widowControl/>
              <w:spacing w:after="0" w:line="276" w:lineRule="auto"/>
              <w:jc w:val="left"/>
              <w:rPr>
                <w:sz w:val="18"/>
                <w:szCs w:val="18"/>
              </w:rPr>
            </w:pPr>
            <w:r>
              <w:rPr>
                <w:sz w:val="18"/>
                <w:szCs w:val="20"/>
              </w:rPr>
              <w:t xml:space="preserve">Não muda</w:t>
            </w:r>
          </w:p>
        </w:tc>
      </w:tr>
      <w:tr>
        <w:trPr>
          <w:cantSplit/>
        </w:trPr>
        <w:tc>
          <w:tcPr>
            <w:tcW w:w="2323" w:type="dxa"/>
          </w:tcPr>
          <w:p>
            <w:pPr>
              <w:widowControl/>
              <w:spacing w:after="0" w:line="276" w:lineRule="auto"/>
              <w:jc w:val="left"/>
              <w:rPr>
                <w:sz w:val="18"/>
                <w:szCs w:val="18"/>
              </w:rPr>
            </w:pPr>
            <w:r>
              <w:rPr>
                <w:sz w:val="18"/>
                <w:szCs w:val="20"/>
              </w:rPr>
              <w:t xml:space="preserve">INCLUIR (Itens de Verificação, Utensílios)</w:t>
            </w:r>
          </w:p>
        </w:tc>
        <w:tc>
          <w:tcPr>
            <w:tcW w:w="1836" w:type="dxa"/>
          </w:tcPr>
          <w:p>
            <w:pPr>
              <w:widowControl/>
              <w:spacing w:after="0" w:line="276" w:lineRule="auto"/>
              <w:jc w:val="left"/>
              <w:rPr>
                <w:sz w:val="18"/>
                <w:szCs w:val="18"/>
              </w:rPr>
            </w:pPr>
            <w:r>
              <w:rPr>
                <w:sz w:val="18"/>
                <w:b/>
                <w:bCs/>
                <w:szCs w:val="20"/>
              </w:rPr>
              <w:t xml:space="preserve">Escondidos</w:t>
            </w:r>
          </w:p>
        </w:tc>
        <w:tc>
          <w:tcPr>
            <w:tcW w:w="3792" w:type="dxa"/>
          </w:tcPr>
          <w:p>
            <w:pPr>
              <w:widowControl/>
              <w:spacing w:after="0" w:line="276" w:lineRule="auto"/>
              <w:jc w:val="left"/>
              <w:rPr>
                <w:sz w:val="18"/>
                <w:szCs w:val="18"/>
              </w:rPr>
            </w:pPr>
            <w:r>
              <w:rPr>
                <w:sz w:val="18"/>
                <w:szCs w:val="20"/>
              </w:rPr>
              <w:t xml:space="preserve">O quadro de utensílios fica invisível e a pesquisa dos dois quadros está comentada</w:t>
            </w:r>
          </w:p>
        </w:tc>
        <w:tc>
          <w:tcPr>
            <w:tcW w:w="1680"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nas rodadas de 23/10 e 28/10/2026. A Fase F (30/10/2026) não mostrou mensagem nova nesta tela.</w:t>
      </w:r>
    </w:p>
    <w:tbl>
      <w:tblPr>
        <w:tblStyle w:val="Tabelacomgrade"/>
        <w:tblW w:w="9631" w:type="dxa"/>
        <w:tblLayout w:type="fixed"/>
        <w:tblLook w:val="04A0" w:firstRow="1" w:lastRow="0" w:firstColumn="1" w:lastColumn="0" w:noHBand="0" w:noVBand="1"/>
      </w:tblPr>
      <w:tblGrid>
        <w:gridCol w:w="4877"/>
        <w:gridCol w:w="4754"/>
      </w:tblGrid>
      <w:tr>
        <w:trPr>
          <w:tblHeader/>
          <w:cantSplit/>
        </w:trPr>
        <w:tc>
          <w:tcPr>
            <w:tcW w:w="4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877" w:type="dxa"/>
          </w:tcPr>
          <w:p>
            <w:pPr>
              <w:widowControl/>
              <w:spacing w:after="0" w:line="276" w:lineRule="auto"/>
              <w:jc w:val="left"/>
              <w:rPr>
                <w:sz w:val="18"/>
                <w:szCs w:val="18"/>
              </w:rPr>
            </w:pPr>
            <w:r>
              <w:rPr>
                <w:sz w:val="18"/>
                <w:szCs w:val="20"/>
              </w:rPr>
              <w:t xml:space="preserve">Tipo do item análise não informado! / Tipo análise não informado! / Item análise não informado!</w:t>
            </w:r>
          </w:p>
        </w:tc>
        <w:tc>
          <w:tcPr>
            <w:tcW w:w="4754" w:type="dxa"/>
          </w:tcPr>
          <w:p>
            <w:pPr>
              <w:widowControl/>
              <w:spacing w:after="0" w:line="276" w:lineRule="auto"/>
              <w:jc w:val="left"/>
              <w:rPr>
                <w:sz w:val="18"/>
                <w:szCs w:val="18"/>
              </w:rPr>
            </w:pPr>
            <w:r>
              <w:rPr>
                <w:sz w:val="18"/>
                <w:szCs w:val="20"/>
              </w:rPr>
              <w:t xml:space="preserve">INCLUIR sem escolher os três</w:t>
            </w:r>
          </w:p>
        </w:tc>
      </w:tr>
      <w:tr>
        <w:trPr>
          <w:cantSplit/>
        </w:trPr>
        <w:tc>
          <w:tcPr>
            <w:tcW w:w="4877" w:type="dxa"/>
          </w:tcPr>
          <w:p>
            <w:pPr>
              <w:widowControl/>
              <w:spacing w:after="0" w:line="276" w:lineRule="auto"/>
              <w:jc w:val="left"/>
              <w:rPr>
                <w:sz w:val="18"/>
                <w:szCs w:val="18"/>
              </w:rPr>
            </w:pPr>
            <w:r>
              <w:rPr>
                <w:sz w:val="18"/>
                <w:szCs w:val="20"/>
              </w:rPr>
              <w:t xml:space="preserve">Regra já existe!</w:t>
            </w:r>
          </w:p>
        </w:tc>
        <w:tc>
          <w:tcPr>
            <w:tcW w:w="4754" w:type="dxa"/>
          </w:tcPr>
          <w:p>
            <w:pPr>
              <w:widowControl/>
              <w:spacing w:after="0" w:line="276" w:lineRule="auto"/>
              <w:jc w:val="left"/>
              <w:rPr>
                <w:sz w:val="18"/>
                <w:szCs w:val="18"/>
              </w:rPr>
            </w:pPr>
            <w:r>
              <w:rPr>
                <w:sz w:val="18"/>
                <w:szCs w:val="20"/>
              </w:rPr>
              <w:t xml:space="preserve">Já há regra ativa para o mesmo item e tipo de análise (vista em teste, CT-CQ-021, 23/10/2026)</w:t>
            </w:r>
          </w:p>
        </w:tc>
      </w:tr>
      <w:tr>
        <w:trPr>
          <w:cantSplit/>
        </w:trPr>
        <w:tc>
          <w:tcPr>
            <w:tcW w:w="4877" w:type="dxa"/>
          </w:tcPr>
          <w:p>
            <w:pPr>
              <w:widowControl/>
              <w:spacing w:after="0" w:line="276" w:lineRule="auto"/>
              <w:jc w:val="left"/>
              <w:rPr>
                <w:sz w:val="18"/>
                <w:szCs w:val="18"/>
              </w:rPr>
            </w:pPr>
            <w:r>
              <w:rPr>
                <w:sz w:val="18"/>
                <w:szCs w:val="20"/>
              </w:rPr>
              <w:t xml:space="preserve">Verificação de Amostragem não foi informada!</w:t>
            </w:r>
          </w:p>
        </w:tc>
        <w:tc>
          <w:tcPr>
            <w:tcW w:w="4754" w:type="dxa"/>
          </w:tcPr>
          <w:p>
            <w:pPr>
              <w:widowControl/>
              <w:spacing w:after="0" w:line="276" w:lineRule="auto"/>
              <w:jc w:val="left"/>
              <w:rPr>
                <w:sz w:val="18"/>
                <w:szCs w:val="18"/>
              </w:rPr>
            </w:pPr>
            <w:r>
              <w:rPr>
                <w:sz w:val="18"/>
                <w:szCs w:val="20"/>
              </w:rPr>
              <w:t xml:space="preserve">Produto ou material sem checklist</w:t>
            </w:r>
          </w:p>
        </w:tc>
      </w:tr>
      <w:tr>
        <w:trPr>
          <w:cantSplit/>
        </w:trPr>
        <w:tc>
          <w:tcPr>
            <w:tcW w:w="4877" w:type="dxa"/>
          </w:tcPr>
          <w:p>
            <w:pPr>
              <w:widowControl/>
              <w:spacing w:after="0" w:line="276" w:lineRule="auto"/>
              <w:jc w:val="left"/>
              <w:rPr>
                <w:sz w:val="18"/>
                <w:szCs w:val="18"/>
              </w:rPr>
            </w:pPr>
            <w:r>
              <w:rPr>
                <w:sz w:val="18"/>
                <w:szCs w:val="20"/>
              </w:rPr>
              <w:t xml:space="preserve">Nome informado inválido! / Nome não pode ter mais de 100 caracteres!</w:t>
            </w:r>
          </w:p>
        </w:tc>
        <w:tc>
          <w:tcPr>
            <w:tcW w:w="4754" w:type="dxa"/>
          </w:tcPr>
          <w:p>
            <w:pPr>
              <w:widowControl/>
              <w:spacing w:after="0" w:line="276" w:lineRule="auto"/>
              <w:jc w:val="left"/>
              <w:rPr>
                <w:sz w:val="18"/>
                <w:szCs w:val="18"/>
              </w:rPr>
            </w:pPr>
            <w:r>
              <w:rPr>
                <w:sz w:val="18"/>
                <w:szCs w:val="20"/>
              </w:rPr>
              <w:t xml:space="preserve">Nome vazio ou longo demais</w:t>
            </w:r>
          </w:p>
        </w:tc>
      </w:tr>
      <w:tr>
        <w:trPr>
          <w:cantSplit/>
        </w:trPr>
        <w:tc>
          <w:tcPr>
            <w:tcW w:w="4877" w:type="dxa"/>
          </w:tcPr>
          <w:p>
            <w:pPr>
              <w:widowControl/>
              <w:spacing w:after="0" w:line="276" w:lineRule="auto"/>
              <w:jc w:val="left"/>
              <w:rPr>
                <w:sz w:val="18"/>
                <w:szCs w:val="18"/>
              </w:rPr>
            </w:pPr>
            <w:r>
              <w:rPr>
                <w:sz w:val="18"/>
                <w:szCs w:val="20"/>
              </w:rPr>
              <w:t xml:space="preserve">Regra inválida!</w:t>
            </w:r>
          </w:p>
        </w:tc>
        <w:tc>
          <w:tcPr>
            <w:tcW w:w="4754" w:type="dxa"/>
          </w:tcPr>
          <w:p>
            <w:pPr>
              <w:widowControl/>
              <w:spacing w:after="0" w:line="276" w:lineRule="auto"/>
              <w:jc w:val="left"/>
              <w:rPr>
                <w:sz w:val="18"/>
                <w:szCs w:val="18"/>
              </w:rPr>
            </w:pPr>
            <w:r>
              <w:rPr>
                <w:sz w:val="18"/>
                <w:szCs w:val="20"/>
              </w:rPr>
              <w:t xml:space="preserve">Produto ou material gravado sem checklist (a conferência do servidor)</w:t>
            </w:r>
          </w:p>
        </w:tc>
      </w:tr>
      <w:tr>
        <w:trPr>
          <w:cantSplit/>
        </w:trPr>
        <w:tc>
          <w:tcPr>
            <w:tcW w:w="4877" w:type="dxa"/>
          </w:tcPr>
          <w:p>
            <w:pPr>
              <w:widowControl/>
              <w:spacing w:after="0" w:line="276" w:lineRule="auto"/>
              <w:jc w:val="left"/>
              <w:rPr>
                <w:sz w:val="18"/>
                <w:szCs w:val="18"/>
              </w:rPr>
            </w:pPr>
            <w:r>
              <w:rPr>
                <w:sz w:val="18"/>
                <w:szCs w:val="20"/>
              </w:rPr>
              <w:t xml:space="preserve">Ocorreu um erro inesperado.</w:t>
            </w:r>
          </w:p>
        </w:tc>
        <w:tc>
          <w:tcPr>
            <w:tcW w:w="4754" w:type="dxa"/>
          </w:tcPr>
          <w:p>
            <w:pPr>
              <w:widowControl/>
              <w:spacing w:after="0" w:line="276" w:lineRule="auto"/>
              <w:jc w:val="left"/>
              <w:rPr>
                <w:sz w:val="18"/>
                <w:szCs w:val="18"/>
              </w:rPr>
            </w:pPr>
            <w:r>
              <w:rPr>
                <w:sz w:val="18"/>
                <w:szCs w:val="20"/>
              </w:rPr>
              <w:t xml:space="preserve">Salvar em branco ou quantidade 0 com tolerância vazia (vista em teste, CT-CQ-N-01 e N-04, 23/10/2026, sem dizer o campo)</w:t>
            </w:r>
          </w:p>
        </w:tc>
      </w:tr>
      <w:tr>
        <w:trPr>
          <w:cantSplit/>
        </w:trPr>
        <w:tc>
          <w:tcPr>
            <w:tcW w:w="4877" w:type="dxa"/>
          </w:tcPr>
          <w:p>
            <w:pPr>
              <w:widowControl/>
              <w:spacing w:after="0" w:line="276" w:lineRule="auto"/>
              <w:jc w:val="left"/>
              <w:rPr>
                <w:sz w:val="18"/>
                <w:szCs w:val="18"/>
              </w:rPr>
            </w:pPr>
            <w:r>
              <w:rPr>
                <w:sz w:val="18"/>
                <w:szCs w:val="20"/>
              </w:rPr>
              <w:t xml:space="preserve">Confirma a alteração? / Confirma a exclusão? / Informe a justificativa</w:t>
            </w:r>
          </w:p>
        </w:tc>
        <w:tc>
          <w:tcPr>
            <w:tcW w:w="4754" w:type="dxa"/>
          </w:tcPr>
          <w:p>
            <w:pPr>
              <w:widowControl/>
              <w:spacing w:after="0" w:line="276" w:lineRule="auto"/>
              <w:jc w:val="left"/>
              <w:rPr>
                <w:sz w:val="18"/>
                <w:szCs w:val="18"/>
              </w:rPr>
            </w:pPr>
            <w:r>
              <w:rPr>
                <w:sz w:val="18"/>
                <w:szCs w:val="20"/>
              </w:rPr>
              <w:t xml:space="preserve">Alterar e excluir</w:t>
            </w:r>
          </w:p>
        </w:tc>
      </w:tr>
      <w:tr>
        <w:trPr>
          <w:cantSplit/>
        </w:trPr>
        <w:tc>
          <w:tcPr>
            <w:tcW w:w="4877" w:type="dxa"/>
          </w:tcPr>
          <w:p>
            <w:pPr>
              <w:widowControl/>
              <w:spacing w:after="0" w:line="276" w:lineRule="auto"/>
              <w:jc w:val="left"/>
              <w:rPr>
                <w:sz w:val="18"/>
                <w:szCs w:val="18"/>
              </w:rPr>
            </w:pPr>
            <w:r>
              <w:rPr>
                <w:sz w:val="18"/>
                <w:szCs w:val="20"/>
              </w:rPr>
              <w:t xml:space="preserve">A justificativa é obrigatória!</w:t>
            </w:r>
          </w:p>
        </w:tc>
        <w:tc>
          <w:tcPr>
            <w:tcW w:w="4754" w:type="dxa"/>
          </w:tcPr>
          <w:p>
            <w:pPr>
              <w:widowControl/>
              <w:spacing w:after="0" w:line="276" w:lineRule="auto"/>
              <w:jc w:val="left"/>
              <w:rPr>
                <w:sz w:val="18"/>
                <w:szCs w:val="18"/>
              </w:rPr>
            </w:pPr>
            <w:r>
              <w:rPr>
                <w:sz w:val="18"/>
                <w:szCs w:val="20"/>
              </w:rPr>
              <w:t xml:space="preserve">Janela de justificativa vazia</w:t>
            </w:r>
          </w:p>
        </w:tc>
      </w:tr>
      <w:tr>
        <w:trPr>
          <w:cantSplit/>
        </w:trPr>
        <w:tc>
          <w:tcPr>
            <w:tcW w:w="4877" w:type="dxa"/>
          </w:tcPr>
          <w:p>
            <w:pPr>
              <w:widowControl/>
              <w:spacing w:after="0" w:line="276" w:lineRule="auto"/>
              <w:jc w:val="left"/>
              <w:rPr>
                <w:sz w:val="18"/>
                <w:szCs w:val="18"/>
              </w:rPr>
            </w:pPr>
            <w:r>
              <w:rPr>
                <w:sz w:val="18"/>
                <w:szCs w:val="20"/>
              </w:rPr>
              <w:t xml:space="preserve">Usuário sem permissão para excluir registro!</w:t>
            </w:r>
          </w:p>
        </w:tc>
        <w:tc>
          <w:tcPr>
            <w:tcW w:w="4754" w:type="dxa"/>
          </w:tcPr>
          <w:p>
            <w:pPr>
              <w:widowControl/>
              <w:spacing w:after="0" w:line="276" w:lineRule="auto"/>
              <w:jc w:val="left"/>
              <w:rPr>
                <w:sz w:val="18"/>
                <w:szCs w:val="18"/>
              </w:rPr>
            </w:pPr>
            <w:r>
              <w:rPr>
                <w:sz w:val="18"/>
                <w:szCs w:val="20"/>
              </w:rPr>
              <w:t xml:space="preserve">Exclusão sem a permissão de excluir</w:t>
            </w:r>
          </w:p>
        </w:tc>
      </w:tr>
      <w:tr>
        <w:trPr>
          <w:cantSplit/>
        </w:trPr>
        <w:tc>
          <w:tcPr>
            <w:tcW w:w="4877" w:type="dxa"/>
          </w:tcPr>
          <w:p>
            <w:pPr>
              <w:widowControl/>
              <w:spacing w:after="0" w:line="276" w:lineRule="auto"/>
              <w:jc w:val="left"/>
              <w:rPr>
                <w:sz w:val="18"/>
                <w:szCs w:val="18"/>
              </w:rPr>
            </w:pPr>
            <w:r>
              <w:rPr>
                <w:sz w:val="18"/>
                <w:szCs w:val="20"/>
              </w:rPr>
              <w:t xml:space="preserve">Inclusão / Alteração / Exclusão efetuada com sucesso.</w:t>
            </w:r>
          </w:p>
        </w:tc>
        <w:tc>
          <w:tcPr>
            <w:tcW w:w="4754" w:type="dxa"/>
          </w:tcPr>
          <w:p>
            <w:pPr>
              <w:widowControl/>
              <w:spacing w:after="0" w:line="276" w:lineRule="auto"/>
              <w:jc w:val="left"/>
              <w:rPr>
                <w:sz w:val="18"/>
                <w:szCs w:val="18"/>
              </w:rPr>
            </w:pPr>
            <w:r>
              <w:rPr>
                <w:sz w:val="18"/>
                <w:szCs w:val="20"/>
              </w:rPr>
              <w:t xml:space="preserve">Depois de gravar (vistas em teste)</w:t>
            </w:r>
          </w:p>
        </w:tc>
      </w:tr>
      <w:tr>
        <w:trPr>
          <w:cantSplit/>
        </w:trPr>
        <w:tc>
          <w:tcPr>
            <w:tcW w:w="4877" w:type="dxa"/>
          </w:tcPr>
          <w:p>
            <w:pPr>
              <w:widowControl/>
              <w:spacing w:after="0" w:line="276" w:lineRule="auto"/>
              <w:jc w:val="left"/>
              <w:rPr>
                <w:sz w:val="18"/>
                <w:szCs w:val="18"/>
              </w:rPr>
            </w:pPr>
            <w:r>
              <w:rPr>
                <w:sz w:val="18"/>
                <w:szCs w:val="20"/>
              </w:rPr>
              <w:t xml:space="preserve">A pesquisa não retornou nenhum resultado.</w:t>
            </w:r>
          </w:p>
        </w:tc>
        <w:tc>
          <w:tcPr>
            <w:tcW w:w="4754" w:type="dxa"/>
          </w:tcPr>
          <w:p>
            <w:pPr>
              <w:widowControl/>
              <w:spacing w:after="0" w:line="276" w:lineRule="auto"/>
              <w:jc w:val="left"/>
              <w:rPr>
                <w:sz w:val="18"/>
                <w:szCs w:val="18"/>
              </w:rPr>
            </w:pPr>
            <w:r>
              <w:rPr>
                <w:sz w:val="18"/>
                <w:szCs w:val="20"/>
              </w:rPr>
              <w:t xml:space="preserve">Lista vazia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535"/>
        <w:gridCol w:w="5412"/>
        <w:gridCol w:w="2684"/>
      </w:tblGrid>
      <w:tr>
        <w:trPr>
          <w:tblHeader/>
          <w:cantSplit/>
        </w:trPr>
        <w:tc>
          <w:tcPr>
            <w:tcW w:w="15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4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6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535" w:type="dxa"/>
          </w:tcPr>
          <w:p>
            <w:pPr>
              <w:widowControl/>
              <w:spacing w:after="0" w:line="276" w:lineRule="auto"/>
              <w:jc w:val="left"/>
              <w:rPr>
                <w:sz w:val="18"/>
                <w:szCs w:val="18"/>
              </w:rPr>
            </w:pPr>
            <w:r>
              <w:rPr>
                <w:sz w:val="18"/>
                <w:szCs w:val="20"/>
              </w:rPr>
              <w:t xml:space="preserve">DV-CQ-031</w:t>
            </w:r>
          </w:p>
        </w:tc>
        <w:tc>
          <w:tcPr>
            <w:tcW w:w="5412" w:type="dxa"/>
          </w:tcPr>
          <w:p>
            <w:pPr>
              <w:widowControl/>
              <w:spacing w:after="0" w:line="276" w:lineRule="auto"/>
              <w:jc w:val="left"/>
              <w:rPr>
                <w:sz w:val="18"/>
                <w:szCs w:val="18"/>
              </w:rPr>
            </w:pPr>
            <w:r>
              <w:rPr>
                <w:sz w:val="18"/>
                <w:szCs w:val="20"/>
              </w:rPr>
              <w:t xml:space="preserve">O perfil só de consulta incluiu a regra "TESTE RA R2 CONSULTA" ("Inclusão efetuada com sucesso.")</w:t>
            </w:r>
          </w:p>
        </w:tc>
        <w:tc>
          <w:tcPr>
            <w:tcW w:w="2684" w:type="dxa"/>
          </w:tcPr>
          <w:p>
            <w:pPr>
              <w:widowControl/>
              <w:spacing w:after="0" w:line="276" w:lineRule="auto"/>
              <w:jc w:val="left"/>
              <w:rPr>
                <w:sz w:val="18"/>
                <w:szCs w:val="18"/>
              </w:rPr>
            </w:pPr>
            <w:r>
              <w:rPr>
                <w:sz w:val="18"/>
                <w:szCs w:val="20"/>
              </w:rPr>
              <w:t xml:space="preserve">Recusar a gravação e esconder o botão</w:t>
            </w:r>
          </w:p>
        </w:tc>
      </w:tr>
      <w:tr>
        <w:trPr>
          <w:cantSplit/>
        </w:trPr>
        <w:tc>
          <w:tcPr>
            <w:tcW w:w="1535" w:type="dxa"/>
          </w:tcPr>
          <w:p>
            <w:pPr>
              <w:widowControl/>
              <w:spacing w:after="0" w:line="276" w:lineRule="auto"/>
              <w:jc w:val="left"/>
              <w:rPr>
                <w:sz w:val="18"/>
                <w:szCs w:val="18"/>
              </w:rPr>
            </w:pPr>
            <w:r>
              <w:rPr>
                <w:sz w:val="18"/>
                <w:szCs w:val="20"/>
              </w:rPr>
              <w:t xml:space="preserve">DV-CQ-011</w:t>
            </w:r>
          </w:p>
        </w:tc>
        <w:tc>
          <w:tcPr>
            <w:tcW w:w="5412" w:type="dxa"/>
          </w:tcPr>
          <w:p>
            <w:pPr>
              <w:widowControl/>
              <w:spacing w:after="0" w:line="276" w:lineRule="auto"/>
              <w:jc w:val="left"/>
              <w:rPr>
                <w:sz w:val="18"/>
                <w:szCs w:val="18"/>
              </w:rPr>
            </w:pPr>
            <w:r>
              <w:rPr>
                <w:sz w:val="18"/>
                <w:szCs w:val="20"/>
              </w:rPr>
              <w:t xml:space="preserve">Valor absoluto 10, tolerância 5: 14 unidades dão resultado negativo (tolerância lida como 5%); com percentual 10% de um lote de 20 mostra 10,000 como quantidade sugerida</w:t>
            </w:r>
          </w:p>
        </w:tc>
        <w:tc>
          <w:tcPr>
            <w:tcW w:w="2684" w:type="dxa"/>
          </w:tcPr>
          <w:p>
            <w:pPr>
              <w:widowControl/>
              <w:spacing w:after="0" w:line="276" w:lineRule="auto"/>
              <w:jc w:val="left"/>
              <w:rPr>
                <w:sz w:val="18"/>
                <w:szCs w:val="18"/>
              </w:rPr>
            </w:pPr>
            <w:r>
              <w:rPr>
                <w:sz w:val="18"/>
                <w:szCs w:val="20"/>
              </w:rPr>
              <w:t xml:space="preserve">Tolerância na unidade da regra; percentual calculado</w:t>
            </w:r>
          </w:p>
        </w:tc>
      </w:tr>
      <w:tr>
        <w:trPr>
          <w:cantSplit/>
        </w:trPr>
        <w:tc>
          <w:tcPr>
            <w:tcW w:w="1535" w:type="dxa"/>
          </w:tcPr>
          <w:p>
            <w:pPr>
              <w:widowControl/>
              <w:spacing w:after="0" w:line="276" w:lineRule="auto"/>
              <w:jc w:val="left"/>
              <w:rPr>
                <w:sz w:val="18"/>
                <w:szCs w:val="18"/>
              </w:rPr>
            </w:pPr>
            <w:r>
              <w:rPr>
                <w:sz w:val="18"/>
                <w:szCs w:val="20"/>
              </w:rPr>
              <w:t xml:space="preserve">DV-CQ-012</w:t>
            </w:r>
          </w:p>
        </w:tc>
        <w:tc>
          <w:tcPr>
            <w:tcW w:w="5412" w:type="dxa"/>
          </w:tcPr>
          <w:p>
            <w:pPr>
              <w:widowControl/>
              <w:spacing w:after="0" w:line="276" w:lineRule="auto"/>
              <w:jc w:val="left"/>
              <w:rPr>
                <w:sz w:val="18"/>
                <w:szCs w:val="18"/>
              </w:rPr>
            </w:pPr>
            <w:r>
              <w:rPr>
                <w:sz w:val="18"/>
                <w:szCs w:val="20"/>
              </w:rPr>
              <w:t xml:space="preserve">Tolerância "abc" e quantidade "xyz" gravadas como 0,00; negativos aceitos; em branco dá erro sem campo</w:t>
            </w:r>
          </w:p>
        </w:tc>
        <w:tc>
          <w:tcPr>
            <w:tcW w:w="2684" w:type="dxa"/>
          </w:tcPr>
          <w:p>
            <w:pPr>
              <w:widowControl/>
              <w:spacing w:after="0" w:line="276" w:lineRule="auto"/>
              <w:jc w:val="left"/>
              <w:rPr>
                <w:sz w:val="18"/>
                <w:szCs w:val="18"/>
              </w:rPr>
            </w:pPr>
            <w:r>
              <w:rPr>
                <w:sz w:val="18"/>
                <w:szCs w:val="20"/>
              </w:rPr>
              <w:t xml:space="preserve">Recusar com mensagem por campo</w:t>
            </w:r>
          </w:p>
        </w:tc>
      </w:tr>
      <w:tr>
        <w:trPr>
          <w:cantSplit/>
        </w:trPr>
        <w:tc>
          <w:tcPr>
            <w:tcW w:w="1535" w:type="dxa"/>
          </w:tcPr>
          <w:p>
            <w:pPr>
              <w:widowControl/>
              <w:spacing w:after="0" w:line="276" w:lineRule="auto"/>
              <w:jc w:val="left"/>
              <w:rPr>
                <w:sz w:val="18"/>
                <w:szCs w:val="18"/>
              </w:rPr>
            </w:pPr>
            <w:r>
              <w:rPr>
                <w:sz w:val="18"/>
                <w:szCs w:val="20"/>
              </w:rPr>
              <w:t xml:space="preserve">DV-CQ-013</w:t>
            </w:r>
          </w:p>
        </w:tc>
        <w:tc>
          <w:tcPr>
            <w:tcW w:w="5412" w:type="dxa"/>
          </w:tcPr>
          <w:p>
            <w:pPr>
              <w:widowControl/>
              <w:spacing w:after="0" w:line="276" w:lineRule="auto"/>
              <w:jc w:val="left"/>
              <w:rPr>
                <w:sz w:val="18"/>
                <w:szCs w:val="18"/>
              </w:rPr>
            </w:pPr>
            <w:r>
              <w:rPr>
                <w:sz w:val="18"/>
                <w:szCs w:val="20"/>
              </w:rPr>
              <w:t xml:space="preserve">Regra usada foi excluída com sucesso; alterar regra usada cria regra nova sem ligação e sem histórico do item</w:t>
            </w:r>
          </w:p>
        </w:tc>
        <w:tc>
          <w:tcPr>
            <w:tcW w:w="2684" w:type="dxa"/>
          </w:tcPr>
          <w:p>
            <w:pPr>
              <w:widowControl/>
              <w:spacing w:after="0" w:line="276" w:lineRule="auto"/>
              <w:jc w:val="left"/>
              <w:rPr>
                <w:sz w:val="18"/>
                <w:szCs w:val="18"/>
              </w:rPr>
            </w:pPr>
            <w:r>
              <w:rPr>
                <w:sz w:val="18"/>
                <w:szCs w:val="20"/>
              </w:rPr>
              <w:t xml:space="preserve">Recusar ou apenas inativar; manter a ligação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Amostragens Pendentes</w:t>
      </w:r>
    </w:p>
    <w:p>
      <w:pPr>
        <w:spacing w:after="0" w:line="360" w:lineRule="auto"/>
        <w:rPr>
          <w:szCs w:val="20"/>
        </w:rPr>
      </w:pPr>
      <w:r>
        <w:rPr>
          <w:b/>
          <w:bCs/>
          <w:szCs w:val="20"/>
        </w:rPr>
        <w:t xml:space="preserve">Situação nos testes:</w:t>
      </w:r>
      <w:r>
        <w:rPr>
          <w:szCs w:val="20"/>
        </w:rPr>
        <w:t xml:space="preserve"> Funciona com falhas.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Amostragem › Amostragens Pendentes. No alto da tela o sistema escreve "COLETAS E AMOSTRAGENS PENDENTES", que não é o nome do menu.</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w:t>
      </w:r>
      <w:r>
        <w:rPr>
          <w:b/>
          <w:bCs/>
          <w:szCs w:val="20"/>
        </w:rPr>
        <w:t xml:space="preserve">fila de trabalho do amostrador</w:t>
      </w:r>
      <w:r>
        <w:rPr>
          <w:szCs w:val="20"/>
        </w:rPr>
        <w:t xml:space="preserve">: lista as amostragens (coletas) que foram programadas para a pessoa e ainda não foram executadas, e também as já executadas e canceladas, com solicitação, situação, responsável, tipo de análise, tipo de item, item e item de entrada. As coletas de solicitações marcadas como urgentes aparecem numa grade própria, "Urgentes!", acima da lista normal. Cada linha leva ao registro da amostragem (ícone de lápis, quando pendente ou programada) ou aos detalhes (ícone de lupa, quando executada ou cancelada). A visão comum mostra só as coletas em que a pessoa é a responsável; a </w:t>
      </w:r>
      <w:r>
        <w:rPr>
          <w:b/>
          <w:bCs/>
          <w:szCs w:val="20"/>
        </w:rPr>
        <w:t xml:space="preserve">Visão Administrador</w:t>
      </w:r>
      <w:r>
        <w:rPr>
          <w:szCs w:val="20"/>
        </w:rPr>
        <w:t xml:space="preserve"> (tela 05) mostra todas.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amostrador e o verificador, para ver o que têm a coletar (leitura da área).</w:t>
      </w:r>
    </w:p>
    <w:p>
      <w:pPr>
        <w:numPr>
          <w:ilvl w:val="0"/>
          <w:numId w:val="2"/>
        </w:numPr>
        <w:spacing w:after="0" w:line="360" w:lineRule="auto"/>
        <w:rPr>
          <w:szCs w:val="20"/>
        </w:rPr>
      </w:pPr>
      <w:r>
        <w:rPr>
          <w:szCs w:val="20"/>
        </w:rPr>
        <w:t xml:space="preserve">A chefia do CQ, pela Visão Administrador.</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Depois que a Programação de Amostragem criou a amostragem em "Pendente" para a pessoa (RN-CQ-019).</w:t>
      </w:r>
    </w:p>
    <w:p>
      <w:pPr>
        <w:numPr>
          <w:ilvl w:val="0"/>
          <w:numId w:val="2"/>
        </w:numPr>
        <w:spacing w:after="0" w:line="360" w:lineRule="auto"/>
        <w:rPr>
          <w:szCs w:val="20"/>
        </w:rPr>
      </w:pPr>
      <w:r>
        <w:rPr>
          <w:szCs w:val="20"/>
        </w:rPr>
        <w:t xml:space="preserve">Depois do registro, para conferir o que ficou executado.</w:t>
      </w:r>
    </w:p>
    <w:p>
      <w:pPr>
        <w:numPr>
          <w:ilvl w:val="0"/>
          <w:numId w:val="2"/>
        </w:numPr>
        <w:spacing w:after="0" w:line="360" w:lineRule="auto"/>
        <w:rPr>
          <w:szCs w:val="20"/>
        </w:rPr>
      </w:pPr>
      <w:r>
        <w:rPr>
          <w:szCs w:val="20"/>
        </w:rPr>
        <w:t xml:space="preserve">Depois que a tela Consultar Amostragem salva ou volta (o botão Voltar leva a esta lista).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tela </w:t>
      </w:r>
      <w:r>
        <w:rPr>
          <w:b/>
          <w:bCs/>
          <w:szCs w:val="20"/>
        </w:rPr>
        <w:t xml:space="preserve">não grava nada</w:t>
      </w:r>
      <w:r>
        <w:rPr>
          <w:szCs w:val="20"/>
        </w:rPr>
        <w:t xml:space="preserve">: só consulta. Os ícones levam a outras telas:</w:t>
      </w:r>
    </w:p>
    <w:p>
      <w:pPr>
        <w:numPr>
          <w:ilvl w:val="0"/>
          <w:numId w:val="2"/>
        </w:numPr>
        <w:spacing w:after="0" w:line="360" w:lineRule="auto"/>
        <w:rPr>
          <w:szCs w:val="20"/>
        </w:rPr>
      </w:pPr>
      <w:r>
        <w:rPr>
          <w:b/>
          <w:bCs/>
          <w:szCs w:val="20"/>
        </w:rPr>
        <w:t xml:space="preserve">Editar (lápis)</w:t>
      </w:r>
      <w:r>
        <w:rPr>
          <w:szCs w:val="20"/>
        </w:rPr>
        <w:t xml:space="preserve">, para amostragem Pendente ou Programada: abre o </w:t>
      </w:r>
      <w:r>
        <w:rPr>
          <w:b/>
          <w:bCs/>
          <w:szCs w:val="20"/>
        </w:rPr>
        <w:t xml:space="preserve">Registro de Amostragem</w:t>
      </w:r>
      <w:r>
        <w:rPr>
          <w:szCs w:val="20"/>
        </w:rPr>
        <w:t xml:space="preserve"> (tela 04).</w:t>
      </w:r>
    </w:p>
    <w:p>
      <w:pPr>
        <w:numPr>
          <w:ilvl w:val="0"/>
          <w:numId w:val="2"/>
        </w:numPr>
        <w:spacing w:after="0" w:line="360" w:lineRule="auto"/>
        <w:rPr>
          <w:szCs w:val="20"/>
        </w:rPr>
      </w:pPr>
      <w:r>
        <w:rPr>
          <w:b/>
          <w:bCs/>
          <w:szCs w:val="20"/>
        </w:rPr>
        <w:t xml:space="preserve">Ver detalhes (lupa)</w:t>
      </w:r>
      <w:r>
        <w:rPr>
          <w:szCs w:val="20"/>
        </w:rPr>
        <w:t xml:space="preserve">, para amostragem Executada ou Cancelada: abre a </w:t>
      </w:r>
      <w:r>
        <w:rPr>
          <w:b/>
          <w:bCs/>
          <w:szCs w:val="20"/>
        </w:rPr>
        <w:t xml:space="preserve">Visualizar Amostragem</w:t>
      </w:r>
      <w:r>
        <w:rPr>
          <w:szCs w:val="20"/>
        </w:rPr>
        <w:t xml:space="preserve"> (tela 04) (mesmo arquivo, linhas 81-87).</w:t>
      </w:r>
    </w:p>
    <w:p>
      <w:pPr>
        <w:numPr>
          <w:ilvl w:val="0"/>
          <w:numId w:val="2"/>
        </w:numPr>
        <w:spacing w:after="0" w:line="360" w:lineRule="auto"/>
        <w:rPr>
          <w:szCs w:val="20"/>
        </w:rPr>
      </w:pPr>
      <w:r>
        <w:rPr>
          <w:b/>
          <w:bCs/>
          <w:szCs w:val="20"/>
        </w:rPr>
        <w:t xml:space="preserve">Ver log:</w:t>
      </w:r>
      <w:r>
        <w:rPr>
          <w:szCs w:val="20"/>
        </w:rPr>
        <w:t xml:space="preserve"> abre o histórico da amostragem (linhas 97-101).</w:t>
      </w:r>
    </w:p>
    <w:p>
      <w:pPr>
        <w:numPr>
          <w:ilvl w:val="0"/>
          <w:numId w:val="2"/>
        </w:numPr>
        <w:spacing w:after="0" w:line="360" w:lineRule="auto"/>
        <w:rPr>
          <w:szCs w:val="20"/>
        </w:rPr>
      </w:pPr>
      <w:r>
        <w:rPr>
          <w:b/>
          <w:bCs/>
          <w:szCs w:val="20"/>
        </w:rPr>
        <w:t xml:space="preserve">Cancelar:</w:t>
      </w:r>
      <w:r>
        <w:rPr>
          <w:szCs w:val="20"/>
        </w:rPr>
        <w:t xml:space="preserve"> a ação existe no servidor e o botão está </w:t>
      </w:r>
      <w:r>
        <w:rPr>
          <w:b/>
          <w:bCs/>
          <w:szCs w:val="20"/>
        </w:rPr>
        <w:t xml:space="preserve">comentado</w:t>
      </w:r>
      <w:r>
        <w:rPr>
          <w:szCs w:val="20"/>
        </w:rPr>
        <w:t xml:space="preserve"> na grade; a grade normal nem tem a coluna (DV-CQ-040).</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lista só mostra coletas </w:t>
      </w:r>
      <w:r>
        <w:rPr>
          <w:b/>
          <w:bCs/>
          <w:szCs w:val="20"/>
        </w:rPr>
        <w:t xml:space="preserve">programadas para você</w:t>
      </w:r>
      <w:r>
        <w:rPr>
          <w:szCs w:val="20"/>
        </w:rPr>
        <w:t xml:space="preserve"> (Programação de Amostragem). Se estiver vazia, peça ao responsável pela programação. A chefia vê tudo na Visão Administrador.</w:t>
      </w:r>
    </w:p>
    <w:p>
      <w:pPr>
        <w:spacing w:after="0" w:line="360" w:lineRule="auto"/>
        <w:rPr>
          <w:szCs w:val="20"/>
        </w:rPr>
      </w:pPr>
      <w:r>
        <w:rPr>
          <w:b/>
          <w:bCs/>
          <w:szCs w:val="20"/>
        </w:rPr>
        <w:t xml:space="preserve">Pesquisar</w:t>
      </w:r>
    </w:p>
    <w:p>
      <w:pPr>
        <w:numPr>
          <w:ilvl w:val="0"/>
          <w:numId w:val="2"/>
        </w:numPr>
        <w:spacing w:after="0" w:line="360" w:lineRule="auto"/>
        <w:rPr>
          <w:szCs w:val="20"/>
        </w:rPr>
      </w:pPr>
      <w:r>
        <w:rPr>
          <w:szCs w:val="20"/>
        </w:rPr>
        <w:t xml:space="preserve">Passo 1. No menu, abra Amostragem › Amostragens Pendentes. Escolha </w:t>
      </w:r>
      <w:r>
        <w:rPr>
          <w:b/>
          <w:bCs/>
          <w:szCs w:val="20"/>
        </w:rPr>
        <w:t xml:space="preserve">PRODUTO / MATERIAL</w:t>
      </w:r>
      <w:r>
        <w:rPr>
          <w:szCs w:val="20"/>
        </w:rPr>
        <w:t xml:space="preserve"> (marcado ao abrir)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2. Filtros de produto e material: </w:t>
      </w:r>
      <w:r>
        <w:rPr>
          <w:b/>
          <w:bCs/>
          <w:szCs w:val="20"/>
        </w:rPr>
        <w:t xml:space="preserve">Tipo de Item</w:t>
      </w:r>
      <w:r>
        <w:rPr>
          <w:szCs w:val="20"/>
        </w:rPr>
        <w:t xml:space="preserve">, </w:t>
      </w:r>
      <w:r>
        <w:rPr>
          <w:b/>
          <w:bCs/>
          <w:szCs w:val="20"/>
        </w:rPr>
        <w:t xml:space="preserve">Item Análise</w:t>
      </w:r>
      <w:r>
        <w:rPr>
          <w:szCs w:val="20"/>
        </w:rPr>
        <w:t xml:space="preserve"> (busca; o Código aparece sozinho), </w:t>
      </w:r>
      <w:r>
        <w:rPr>
          <w:b/>
          <w:bCs/>
          <w:szCs w:val="20"/>
        </w:rPr>
        <w:t xml:space="preserve">Tipo Análise</w:t>
      </w:r>
      <w:r>
        <w:rPr>
          <w:szCs w:val="20"/>
        </w:rPr>
        <w:t xml:space="preserve"> (Físico-Químico, Microbiológica), </w:t>
      </w:r>
      <w:r>
        <w:rPr>
          <w:b/>
          <w:bCs/>
          <w:szCs w:val="20"/>
        </w:rPr>
        <w:t xml:space="preserve">Solicitação</w:t>
      </w:r>
      <w:r>
        <w:rPr>
          <w:szCs w:val="20"/>
        </w:rPr>
        <w:t xml:space="preserve"> (parte do número), </w:t>
      </w:r>
      <w:r>
        <w:rPr>
          <w:b/>
          <w:bCs/>
          <w:szCs w:val="20"/>
        </w:rPr>
        <w:t xml:space="preserve">Item Entrada</w:t>
      </w:r>
      <w:r>
        <w:rPr>
          <w:szCs w:val="20"/>
        </w:rPr>
        <w:t xml:space="preserve"> e </w:t>
      </w:r>
      <w:r>
        <w:rPr>
          <w:b/>
          <w:bCs/>
          <w:szCs w:val="20"/>
        </w:rPr>
        <w:t xml:space="preserve">Situação</w:t>
      </w:r>
      <w:r>
        <w:rPr>
          <w:szCs w:val="20"/>
        </w:rPr>
        <w:t xml:space="preserve">. Filtros de água e ambiente: Tipo Item Análise, Item Análise, Tipo Análise, Solicitação e Situação.</w:t>
      </w:r>
    </w:p>
    <w:p>
      <w:pPr>
        <w:numPr>
          <w:ilvl w:val="0"/>
          <w:numId w:val="2"/>
        </w:numPr>
        <w:spacing w:after="0" w:line="360" w:lineRule="auto"/>
        <w:rPr>
          <w:szCs w:val="20"/>
        </w:rPr>
      </w:pPr>
      <w:r>
        <w:rPr>
          <w:szCs w:val="20"/>
        </w:rPr>
        <w:t xml:space="preserve">Passo 3. Clique em </w:t>
      </w:r>
      <w:r>
        <w:rPr>
          <w:b/>
          <w:bCs/>
          <w:szCs w:val="20"/>
        </w:rPr>
        <w:t xml:space="preserve">Pesquisar</w:t>
      </w:r>
      <w:r>
        <w:rPr>
          <w:szCs w:val="20"/>
        </w:rPr>
        <w:t xml:space="preserve">. A tela mostra duas grades: </w:t>
      </w:r>
      <w:r>
        <w:rPr>
          <w:b/>
          <w:bCs/>
          <w:szCs w:val="20"/>
        </w:rPr>
        <w:t xml:space="preserve">Urgentes!</w:t>
      </w:r>
      <w:r>
        <w:rPr>
          <w:szCs w:val="20"/>
        </w:rPr>
        <w:t xml:space="preserve"> (coletas de solicitações priorizadas) e a lista normal, mais recente primeiro. Sem filtro, vem tudo o que a pessoa tem.</w:t>
      </w:r>
    </w:p>
    <w:p>
      <w:pPr>
        <w:numPr>
          <w:ilvl w:val="0"/>
          <w:numId w:val="2"/>
        </w:numPr>
        <w:spacing w:after="0" w:line="360" w:lineRule="auto"/>
        <w:rPr>
          <w:szCs w:val="20"/>
        </w:rPr>
      </w:pPr>
      <w:r>
        <w:rPr>
          <w:szCs w:val="20"/>
        </w:rPr>
        <w:t xml:space="preserve">Passo 4. </w:t>
      </w:r>
      <w:r>
        <w:rPr>
          <w:b/>
          <w:bCs/>
          <w:szCs w:val="20"/>
        </w:rPr>
        <w:t xml:space="preserve">Limpar</w:t>
      </w:r>
      <w:r>
        <w:rPr>
          <w:szCs w:val="20"/>
        </w:rPr>
        <w:t xml:space="preserve"> esvazia os filtros e esconde as grades. Os títulos das colunas não ordenam (CT-CQ-F-15, 23/10/2026).</w:t>
      </w:r>
    </w:p>
    <w:p>
      <w:pPr>
        <w:spacing w:after="0" w:line="360" w:lineRule="auto"/>
        <w:rPr>
          <w:szCs w:val="20"/>
        </w:rPr>
      </w:pPr>
      <w:r>
        <w:rPr>
          <w:b/>
          <w:bCs/>
          <w:szCs w:val="20"/>
        </w:rPr>
        <w:t xml:space="preserve">Abrir uma coleta</w:t>
      </w:r>
    </w:p>
    <w:p>
      <w:pPr>
        <w:numPr>
          <w:ilvl w:val="0"/>
          <w:numId w:val="2"/>
        </w:numPr>
        <w:spacing w:after="0" w:line="360" w:lineRule="auto"/>
        <w:rPr>
          <w:szCs w:val="20"/>
        </w:rPr>
      </w:pPr>
      <w:r>
        <w:rPr>
          <w:szCs w:val="20"/>
        </w:rPr>
        <w:t xml:space="preserve">Passo 5. Linha </w:t>
      </w:r>
      <w:r>
        <w:rPr>
          <w:b/>
          <w:bCs/>
          <w:szCs w:val="20"/>
        </w:rPr>
        <w:t xml:space="preserve">Pendente</w:t>
      </w:r>
      <w:r>
        <w:rPr>
          <w:szCs w:val="20"/>
        </w:rPr>
        <w:t xml:space="preserve"> ou </w:t>
      </w:r>
      <w:r>
        <w:rPr>
          <w:b/>
          <w:bCs/>
          <w:szCs w:val="20"/>
        </w:rPr>
        <w:t xml:space="preserve">Programada</w:t>
      </w:r>
      <w:r>
        <w:rPr>
          <w:szCs w:val="20"/>
        </w:rPr>
        <w:t xml:space="preserve">: clique no lápis para registrar a amostragem (tela 04).</w:t>
      </w:r>
    </w:p>
    <w:p>
      <w:pPr>
        <w:numPr>
          <w:ilvl w:val="0"/>
          <w:numId w:val="2"/>
        </w:numPr>
        <w:spacing w:after="0" w:line="360" w:lineRule="auto"/>
        <w:rPr>
          <w:szCs w:val="20"/>
        </w:rPr>
      </w:pPr>
      <w:r>
        <w:rPr>
          <w:szCs w:val="20"/>
        </w:rPr>
        <w:t xml:space="preserve">Passo 6. Linha </w:t>
      </w:r>
      <w:r>
        <w:rPr>
          <w:b/>
          <w:bCs/>
          <w:szCs w:val="20"/>
        </w:rPr>
        <w:t xml:space="preserve">Executada</w:t>
      </w:r>
      <w:r>
        <w:rPr>
          <w:szCs w:val="20"/>
        </w:rPr>
        <w:t xml:space="preserve"> ou </w:t>
      </w:r>
      <w:r>
        <w:rPr>
          <w:b/>
          <w:bCs/>
          <w:szCs w:val="20"/>
        </w:rPr>
        <w:t xml:space="preserve">Cancelada</w:t>
      </w:r>
      <w:r>
        <w:rPr>
          <w:szCs w:val="20"/>
        </w:rPr>
        <w:t xml:space="preserve">: clique na lupa para ver o que foi registrado.</w:t>
      </w:r>
    </w:p>
    <w:p>
      <w:pPr>
        <w:numPr>
          <w:ilvl w:val="0"/>
          <w:numId w:val="2"/>
        </w:numPr>
        <w:spacing w:after="0" w:line="360" w:lineRule="auto"/>
        <w:rPr>
          <w:szCs w:val="20"/>
        </w:rPr>
      </w:pPr>
      <w:r>
        <w:rPr>
          <w:szCs w:val="20"/>
        </w:rPr>
        <w:t xml:space="preserve">Passo 7. Clique no ícone de histórico para ver o log da amostragem.</w:t>
      </w:r>
    </w:p>
    <w:p>
      <w:pPr>
        <w:spacing w:after="0" w:line="360" w:lineRule="auto"/>
        <w:rPr>
          <w:szCs w:val="20"/>
        </w:rPr>
      </w:pPr>
      <w:r>
        <w:rPr>
          <w:b/>
          <w:bCs/>
          <w:szCs w:val="20"/>
        </w:rPr>
        <w:t xml:space="preserve">O que não dá para fazer aqui</w:t>
      </w:r>
    </w:p>
    <w:p>
      <w:pPr>
        <w:numPr>
          <w:ilvl w:val="0"/>
          <w:numId w:val="2"/>
        </w:numPr>
        <w:spacing w:after="0" w:line="360" w:lineRule="auto"/>
        <w:rPr>
          <w:szCs w:val="20"/>
        </w:rPr>
      </w:pPr>
      <w:r>
        <w:rPr>
          <w:b/>
          <w:bCs/>
          <w:szCs w:val="20"/>
        </w:rPr>
        <w:t xml:space="preserve">Cancelar uma coleta</w:t>
      </w:r>
      <w:r>
        <w:rPr>
          <w:szCs w:val="20"/>
        </w:rPr>
        <w:t xml:space="preserve"> (por exemplo, duplicada por engano): não há botão (DV-CQ-040). Veja com o desenvolvimento.</w:t>
      </w:r>
    </w:p>
    <w:p>
      <w:pPr>
        <w:numPr>
          <w:ilvl w:val="0"/>
          <w:numId w:val="2"/>
        </w:numPr>
        <w:spacing w:after="0" w:line="360" w:lineRule="auto"/>
        <w:rPr>
          <w:szCs w:val="20"/>
        </w:rPr>
      </w:pPr>
      <w:r>
        <w:rPr>
          <w:szCs w:val="20"/>
        </w:rPr>
        <w:t xml:space="preserve">Filtrar por data: o campo existe no código, mas não aparece na tela.</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lista inclui coletas de solicitações já com análise em andamento, concluídas, com laudo liberado e até canceladas (RN-CQ-A03-001); confira a coluna Situação antes de abrir.</w:t>
      </w:r>
    </w:p>
    <w:p>
      <w:pPr>
        <w:numPr>
          <w:ilvl w:val="0"/>
          <w:numId w:val="2"/>
        </w:numPr>
        <w:spacing w:after="0" w:line="360" w:lineRule="auto"/>
        <w:rPr>
          <w:szCs w:val="20"/>
        </w:rPr>
      </w:pPr>
      <w:r>
        <w:rPr>
          <w:szCs w:val="20"/>
        </w:rPr>
        <w:t xml:space="preserve">Programar duas vezes a mesma solicitação cria duas amostragens pendentes (DV-CQ-010), que aparecem aqui.</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159"/>
        <w:gridCol w:w="1793"/>
        <w:gridCol w:w="1494"/>
        <w:gridCol w:w="4185"/>
      </w:tblGrid>
      <w:tr>
        <w:trPr>
          <w:tblHeader/>
          <w:cantSplit/>
        </w:trPr>
        <w:tc>
          <w:tcPr>
            <w:tcW w:w="21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59" w:type="dxa"/>
          </w:tcPr>
          <w:p>
            <w:pPr>
              <w:widowControl/>
              <w:spacing w:after="0" w:line="276" w:lineRule="auto"/>
              <w:jc w:val="left"/>
              <w:rPr>
                <w:sz w:val="18"/>
                <w:szCs w:val="18"/>
              </w:rPr>
            </w:pPr>
            <w:r>
              <w:rPr>
                <w:sz w:val="18"/>
                <w:szCs w:val="20"/>
              </w:rPr>
              <w:t xml:space="preserve">Selecione</w:t>
            </w:r>
          </w:p>
        </w:tc>
        <w:tc>
          <w:tcPr>
            <w:tcW w:w="1793" w:type="dxa"/>
          </w:tcPr>
          <w:p>
            <w:pPr>
              <w:widowControl/>
              <w:spacing w:after="0" w:line="276" w:lineRule="auto"/>
              <w:jc w:val="left"/>
              <w:rPr>
                <w:sz w:val="18"/>
                <w:szCs w:val="18"/>
              </w:rPr>
            </w:pPr>
            <w:r>
              <w:rPr>
                <w:sz w:val="18"/>
                <w:szCs w:val="20"/>
              </w:rPr>
              <w:t xml:space="preserve">Duas opções</w:t>
            </w:r>
          </w:p>
        </w:tc>
        <w:tc>
          <w:tcPr>
            <w:tcW w:w="1494" w:type="dxa"/>
          </w:tcPr>
          <w:p>
            <w:pPr>
              <w:widowControl/>
              <w:spacing w:after="0" w:line="276" w:lineRule="auto"/>
              <w:jc w:val="left"/>
              <w:rPr>
                <w:sz w:val="18"/>
                <w:szCs w:val="18"/>
              </w:rPr>
            </w:pPr>
            <w:r>
              <w:rPr>
                <w:sz w:val="18"/>
                <w:szCs w:val="20"/>
              </w:rPr>
              <w:t xml:space="preserve">—</w:t>
            </w:r>
          </w:p>
        </w:tc>
        <w:tc>
          <w:tcPr>
            <w:tcW w:w="4185" w:type="dxa"/>
          </w:tcPr>
          <w:p>
            <w:pPr>
              <w:widowControl/>
              <w:spacing w:after="0" w:line="276" w:lineRule="auto"/>
              <w:jc w:val="left"/>
              <w:rPr>
                <w:sz w:val="18"/>
                <w:szCs w:val="18"/>
              </w:rPr>
            </w:pPr>
            <w:r>
              <w:rPr>
                <w:sz w:val="18"/>
                <w:szCs w:val="20"/>
              </w:rPr>
              <w:t xml:space="preserve">PRODUTO / MATERIAL ou ÁGUA / AMBIENTE; troca o bloco de filtros</w:t>
            </w:r>
          </w:p>
        </w:tc>
      </w:tr>
      <w:tr>
        <w:trPr>
          <w:cantSplit/>
        </w:trPr>
        <w:tc>
          <w:tcPr>
            <w:tcW w:w="2159" w:type="dxa"/>
          </w:tcPr>
          <w:p>
            <w:pPr>
              <w:widowControl/>
              <w:spacing w:after="0" w:line="276" w:lineRule="auto"/>
              <w:jc w:val="left"/>
              <w:rPr>
                <w:sz w:val="18"/>
                <w:szCs w:val="18"/>
              </w:rPr>
            </w:pPr>
            <w:r>
              <w:rPr>
                <w:sz w:val="18"/>
                <w:szCs w:val="20"/>
              </w:rPr>
              <w:t xml:space="preserve">Tipo de Item</w:t>
            </w:r>
          </w:p>
        </w:tc>
        <w:tc>
          <w:tcPr>
            <w:tcW w:w="1793" w:type="dxa"/>
          </w:tcPr>
          <w:p>
            <w:pPr>
              <w:widowControl/>
              <w:spacing w:after="0" w:line="276" w:lineRule="auto"/>
              <w:jc w:val="left"/>
              <w:rPr>
                <w:sz w:val="18"/>
                <w:szCs w:val="18"/>
              </w:rPr>
            </w:pPr>
            <w:r>
              <w:rPr>
                <w:sz w:val="18"/>
                <w:szCs w:val="20"/>
              </w:rPr>
              <w:t xml:space="preserve">Lista</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Tipos de item de material (matéria-prima, embalagem, produto acabado, granel, semielaborado, padrão)</w:t>
            </w:r>
          </w:p>
        </w:tc>
      </w:tr>
      <w:tr>
        <w:trPr>
          <w:cantSplit/>
        </w:trPr>
        <w:tc>
          <w:tcPr>
            <w:tcW w:w="2159" w:type="dxa"/>
          </w:tcPr>
          <w:p>
            <w:pPr>
              <w:widowControl/>
              <w:spacing w:after="0" w:line="276" w:lineRule="auto"/>
              <w:jc w:val="left"/>
              <w:rPr>
                <w:sz w:val="18"/>
                <w:szCs w:val="18"/>
              </w:rPr>
            </w:pPr>
            <w:r>
              <w:rPr>
                <w:sz w:val="18"/>
                <w:szCs w:val="20"/>
              </w:rPr>
              <w:t xml:space="preserve">Item Análise</w:t>
            </w:r>
          </w:p>
        </w:tc>
        <w:tc>
          <w:tcPr>
            <w:tcW w:w="1793" w:type="dxa"/>
          </w:tcPr>
          <w:p>
            <w:pPr>
              <w:widowControl/>
              <w:spacing w:after="0" w:line="276" w:lineRule="auto"/>
              <w:jc w:val="left"/>
              <w:rPr>
                <w:sz w:val="18"/>
                <w:szCs w:val="18"/>
              </w:rPr>
            </w:pPr>
            <w:r>
              <w:rPr>
                <w:sz w:val="18"/>
                <w:szCs w:val="20"/>
              </w:rPr>
              <w:t xml:space="preserve">Texto com busca</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Busca no Estoque ou na Produção; preenche o Código</w:t>
            </w:r>
          </w:p>
        </w:tc>
      </w:tr>
      <w:tr>
        <w:trPr>
          <w:cantSplit/>
        </w:trPr>
        <w:tc>
          <w:tcPr>
            <w:tcW w:w="2159" w:type="dxa"/>
          </w:tcPr>
          <w:p>
            <w:pPr>
              <w:widowControl/>
              <w:spacing w:after="0" w:line="276" w:lineRule="auto"/>
              <w:jc w:val="left"/>
              <w:rPr>
                <w:sz w:val="18"/>
                <w:szCs w:val="18"/>
              </w:rPr>
            </w:pPr>
            <w:r>
              <w:rPr>
                <w:sz w:val="18"/>
                <w:szCs w:val="20"/>
              </w:rPr>
              <w:t xml:space="preserve">Código</w:t>
            </w:r>
          </w:p>
        </w:tc>
        <w:tc>
          <w:tcPr>
            <w:tcW w:w="1793" w:type="dxa"/>
          </w:tcPr>
          <w:p>
            <w:pPr>
              <w:widowControl/>
              <w:spacing w:after="0" w:line="276" w:lineRule="auto"/>
              <w:jc w:val="left"/>
              <w:rPr>
                <w:sz w:val="18"/>
                <w:szCs w:val="18"/>
              </w:rPr>
            </w:pPr>
            <w:r>
              <w:rPr>
                <w:sz w:val="18"/>
                <w:szCs w:val="20"/>
              </w:rPr>
              <w:t xml:space="preserve">Texto, desabilitado</w:t>
            </w:r>
          </w:p>
        </w:tc>
        <w:tc>
          <w:tcPr>
            <w:tcW w:w="1494" w:type="dxa"/>
          </w:tcPr>
          <w:p>
            <w:pPr>
              <w:widowControl/>
              <w:spacing w:after="0" w:line="276" w:lineRule="auto"/>
              <w:jc w:val="left"/>
              <w:rPr>
                <w:sz w:val="18"/>
                <w:szCs w:val="18"/>
              </w:rPr>
            </w:pPr>
            <w:r>
              <w:rPr>
                <w:sz w:val="18"/>
                <w:szCs w:val="20"/>
              </w:rPr>
              <w:t xml:space="preserve">—</w:t>
            </w:r>
          </w:p>
        </w:tc>
        <w:tc>
          <w:tcPr>
            <w:tcW w:w="4185" w:type="dxa"/>
          </w:tcPr>
          <w:p>
            <w:pPr>
              <w:widowControl/>
              <w:spacing w:after="0" w:line="276" w:lineRule="auto"/>
              <w:jc w:val="left"/>
              <w:rPr>
                <w:sz w:val="18"/>
                <w:szCs w:val="18"/>
              </w:rPr>
            </w:pPr>
            <w:r>
              <w:rPr>
                <w:sz w:val="18"/>
                <w:szCs w:val="20"/>
              </w:rPr>
              <w:t xml:space="preserve">Código do item escolhido</w:t>
            </w:r>
          </w:p>
        </w:tc>
      </w:tr>
      <w:tr>
        <w:trPr>
          <w:cantSplit/>
        </w:trPr>
        <w:tc>
          <w:tcPr>
            <w:tcW w:w="2159" w:type="dxa"/>
          </w:tcPr>
          <w:p>
            <w:pPr>
              <w:widowControl/>
              <w:spacing w:after="0" w:line="276" w:lineRule="auto"/>
              <w:jc w:val="left"/>
              <w:rPr>
                <w:sz w:val="18"/>
                <w:szCs w:val="18"/>
              </w:rPr>
            </w:pPr>
            <w:r>
              <w:rPr>
                <w:sz w:val="18"/>
                <w:szCs w:val="20"/>
              </w:rPr>
              <w:t xml:space="preserve">Tipo Análise</w:t>
            </w:r>
          </w:p>
        </w:tc>
        <w:tc>
          <w:tcPr>
            <w:tcW w:w="1793" w:type="dxa"/>
          </w:tcPr>
          <w:p>
            <w:pPr>
              <w:widowControl/>
              <w:spacing w:after="0" w:line="276" w:lineRule="auto"/>
              <w:jc w:val="left"/>
              <w:rPr>
                <w:sz w:val="18"/>
                <w:szCs w:val="18"/>
              </w:rPr>
            </w:pPr>
            <w:r>
              <w:rPr>
                <w:sz w:val="18"/>
                <w:szCs w:val="20"/>
              </w:rPr>
              <w:t xml:space="preserve">Duas caixas</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Só uma marcada filtra; duas ou nenhuma = todos</w:t>
            </w:r>
          </w:p>
        </w:tc>
      </w:tr>
      <w:tr>
        <w:trPr>
          <w:cantSplit/>
        </w:trPr>
        <w:tc>
          <w:tcPr>
            <w:tcW w:w="2159" w:type="dxa"/>
          </w:tcPr>
          <w:p>
            <w:pPr>
              <w:widowControl/>
              <w:spacing w:after="0" w:line="276" w:lineRule="auto"/>
              <w:jc w:val="left"/>
              <w:rPr>
                <w:sz w:val="18"/>
                <w:szCs w:val="18"/>
              </w:rPr>
            </w:pPr>
            <w:r>
              <w:rPr>
                <w:sz w:val="18"/>
                <w:szCs w:val="20"/>
              </w:rPr>
              <w:t xml:space="preserve">Solicitação</w:t>
            </w:r>
          </w:p>
        </w:tc>
        <w:tc>
          <w:tcPr>
            <w:tcW w:w="1793" w:type="dxa"/>
          </w:tcPr>
          <w:p>
            <w:pPr>
              <w:widowControl/>
              <w:spacing w:after="0" w:line="276" w:lineRule="auto"/>
              <w:jc w:val="left"/>
              <w:rPr>
                <w:sz w:val="18"/>
                <w:szCs w:val="18"/>
              </w:rPr>
            </w:pPr>
            <w:r>
              <w:rPr>
                <w:sz w:val="18"/>
                <w:szCs w:val="20"/>
              </w:rPr>
              <w:t xml:space="preserve">Texto</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Parte do número da solicitação</w:t>
            </w:r>
          </w:p>
        </w:tc>
      </w:tr>
      <w:tr>
        <w:trPr>
          <w:cantSplit/>
        </w:trPr>
        <w:tc>
          <w:tcPr>
            <w:tcW w:w="2159" w:type="dxa"/>
          </w:tcPr>
          <w:p>
            <w:pPr>
              <w:widowControl/>
              <w:spacing w:after="0" w:line="276" w:lineRule="auto"/>
              <w:jc w:val="left"/>
              <w:rPr>
                <w:sz w:val="18"/>
                <w:szCs w:val="18"/>
              </w:rPr>
            </w:pPr>
            <w:r>
              <w:rPr>
                <w:sz w:val="18"/>
                <w:szCs w:val="20"/>
              </w:rPr>
              <w:t xml:space="preserve">Item Entrada</w:t>
            </w:r>
          </w:p>
        </w:tc>
        <w:tc>
          <w:tcPr>
            <w:tcW w:w="1793" w:type="dxa"/>
          </w:tcPr>
          <w:p>
            <w:pPr>
              <w:widowControl/>
              <w:spacing w:after="0" w:line="276" w:lineRule="auto"/>
              <w:jc w:val="left"/>
              <w:rPr>
                <w:sz w:val="18"/>
                <w:szCs w:val="18"/>
              </w:rPr>
            </w:pPr>
            <w:r>
              <w:rPr>
                <w:sz w:val="18"/>
                <w:szCs w:val="20"/>
              </w:rPr>
              <w:t xml:space="preserve">Texto</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Parte do item de entrada (produto/material)</w:t>
            </w:r>
          </w:p>
        </w:tc>
      </w:tr>
      <w:tr>
        <w:trPr>
          <w:cantSplit/>
        </w:trPr>
        <w:tc>
          <w:tcPr>
            <w:tcW w:w="2159" w:type="dxa"/>
          </w:tcPr>
          <w:p>
            <w:pPr>
              <w:widowControl/>
              <w:spacing w:after="0" w:line="276" w:lineRule="auto"/>
              <w:jc w:val="left"/>
              <w:rPr>
                <w:sz w:val="18"/>
                <w:szCs w:val="18"/>
              </w:rPr>
            </w:pPr>
            <w:r>
              <w:rPr>
                <w:sz w:val="18"/>
                <w:szCs w:val="20"/>
              </w:rPr>
              <w:t xml:space="preserve">Situação</w:t>
            </w:r>
          </w:p>
        </w:tc>
        <w:tc>
          <w:tcPr>
            <w:tcW w:w="1793" w:type="dxa"/>
          </w:tcPr>
          <w:p>
            <w:pPr>
              <w:widowControl/>
              <w:spacing w:after="0" w:line="276" w:lineRule="auto"/>
              <w:jc w:val="left"/>
              <w:rPr>
                <w:sz w:val="18"/>
                <w:szCs w:val="18"/>
              </w:rPr>
            </w:pPr>
            <w:r>
              <w:rPr>
                <w:sz w:val="18"/>
                <w:szCs w:val="20"/>
              </w:rPr>
              <w:t xml:space="preserve">Lista</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SELECIONE, PENDENTE, PROGRAMADA, EXECUTADA, CANCELADA (nomes em maiúsculas, vindos do código)</w:t>
            </w:r>
          </w:p>
        </w:tc>
      </w:tr>
      <w:tr>
        <w:trPr>
          <w:cantSplit/>
        </w:trPr>
        <w:tc>
          <w:tcPr>
            <w:tcW w:w="2159" w:type="dxa"/>
          </w:tcPr>
          <w:p>
            <w:pPr>
              <w:widowControl/>
              <w:spacing w:after="0" w:line="276" w:lineRule="auto"/>
              <w:jc w:val="left"/>
              <w:rPr>
                <w:sz w:val="18"/>
                <w:szCs w:val="18"/>
              </w:rPr>
            </w:pPr>
            <w:r>
              <w:rPr>
                <w:sz w:val="18"/>
                <w:szCs w:val="20"/>
              </w:rPr>
              <w:t xml:space="preserve">Filtros de água e ambiente</w:t>
            </w:r>
          </w:p>
        </w:tc>
        <w:tc>
          <w:tcPr>
            <w:tcW w:w="1793" w:type="dxa"/>
          </w:tcPr>
          <w:p>
            <w:pPr>
              <w:widowControl/>
              <w:spacing w:after="0" w:line="276" w:lineRule="auto"/>
              <w:jc w:val="left"/>
              <w:rPr>
                <w:sz w:val="18"/>
                <w:szCs w:val="18"/>
              </w:rPr>
            </w:pPr>
            <w:r>
              <w:rPr>
                <w:sz w:val="18"/>
                <w:szCs w:val="20"/>
              </w:rPr>
              <w:t xml:space="preserve">Lista, texto, caixas</w:t>
            </w:r>
          </w:p>
        </w:tc>
        <w:tc>
          <w:tcPr>
            <w:tcW w:w="1494" w:type="dxa"/>
          </w:tcPr>
          <w:p>
            <w:pPr>
              <w:widowControl/>
              <w:spacing w:after="0" w:line="276" w:lineRule="auto"/>
              <w:jc w:val="left"/>
              <w:rPr>
                <w:sz w:val="18"/>
                <w:szCs w:val="18"/>
              </w:rPr>
            </w:pPr>
            <w:r>
              <w:rPr>
                <w:sz w:val="18"/>
                <w:szCs w:val="20"/>
              </w:rPr>
              <w:t xml:space="preserve">Não</w:t>
            </w:r>
          </w:p>
        </w:tc>
        <w:tc>
          <w:tcPr>
            <w:tcW w:w="4185" w:type="dxa"/>
          </w:tcPr>
          <w:p>
            <w:pPr>
              <w:widowControl/>
              <w:spacing w:after="0" w:line="276" w:lineRule="auto"/>
              <w:jc w:val="left"/>
              <w:rPr>
                <w:sz w:val="18"/>
                <w:szCs w:val="18"/>
              </w:rPr>
            </w:pPr>
            <w:r>
              <w:rPr>
                <w:sz w:val="18"/>
                <w:szCs w:val="20"/>
              </w:rPr>
              <w:t xml:space="preserve">Tipo (ambiente, potável, purificada, injetáveis), item, tipo de análise, solicitação, situação</w:t>
            </w:r>
          </w:p>
        </w:tc>
      </w:tr>
      <w:tr>
        <w:trPr>
          <w:cantSplit/>
        </w:trPr>
        <w:tc>
          <w:tcPr>
            <w:tcW w:w="2159" w:type="dxa"/>
          </w:tcPr>
          <w:p>
            <w:pPr>
              <w:widowControl/>
              <w:spacing w:after="0" w:line="276" w:lineRule="auto"/>
              <w:jc w:val="left"/>
              <w:rPr>
                <w:sz w:val="18"/>
                <w:szCs w:val="18"/>
              </w:rPr>
            </w:pPr>
            <w:r>
              <w:rPr>
                <w:sz w:val="18"/>
                <w:szCs w:val="20"/>
              </w:rPr>
              <w:t xml:space="preserve">Datas de início</w:t>
            </w:r>
          </w:p>
        </w:tc>
        <w:tc>
          <w:tcPr>
            <w:tcW w:w="1793" w:type="dxa"/>
          </w:tcPr>
          <w:p>
            <w:pPr>
              <w:widowControl/>
              <w:spacing w:after="0" w:line="276" w:lineRule="auto"/>
              <w:jc w:val="left"/>
              <w:rPr>
                <w:sz w:val="18"/>
                <w:szCs w:val="18"/>
              </w:rPr>
            </w:pPr>
            <w:r>
              <w:rPr>
                <w:sz w:val="18"/>
                <w:szCs w:val="20"/>
              </w:rPr>
              <w:t xml:space="preserve">—</w:t>
            </w:r>
          </w:p>
        </w:tc>
        <w:tc>
          <w:tcPr>
            <w:tcW w:w="1494" w:type="dxa"/>
          </w:tcPr>
          <w:p>
            <w:pPr>
              <w:widowControl/>
              <w:spacing w:after="0" w:line="276" w:lineRule="auto"/>
              <w:jc w:val="left"/>
              <w:rPr>
                <w:sz w:val="18"/>
                <w:szCs w:val="18"/>
              </w:rPr>
            </w:pPr>
            <w:r>
              <w:rPr>
                <w:sz w:val="18"/>
                <w:szCs w:val="20"/>
              </w:rPr>
              <w:t xml:space="preserve">—</w:t>
            </w:r>
          </w:p>
        </w:tc>
        <w:tc>
          <w:tcPr>
            <w:tcW w:w="4185" w:type="dxa"/>
          </w:tcPr>
          <w:p>
            <w:pPr>
              <w:widowControl/>
              <w:spacing w:after="0" w:line="276" w:lineRule="auto"/>
              <w:jc w:val="left"/>
              <w:rPr>
                <w:sz w:val="18"/>
                <w:szCs w:val="18"/>
              </w:rPr>
            </w:pPr>
            <w:r>
              <w:rPr>
                <w:sz w:val="18"/>
                <w:szCs w:val="20"/>
              </w:rPr>
              <w:t xml:space="preserve">O modelo tem data inicial e final, mas os campos estão comentados</w:t>
            </w:r>
          </w:p>
        </w:tc>
      </w:tr>
      <w:tr>
        <w:trPr>
          <w:cantSplit/>
        </w:trPr>
        <w:tc>
          <w:tcPr>
            <w:tcW w:w="2159" w:type="dxa"/>
          </w:tcPr>
          <w:p>
            <w:pPr>
              <w:widowControl/>
              <w:spacing w:after="0" w:line="276" w:lineRule="auto"/>
              <w:jc w:val="left"/>
              <w:rPr>
                <w:sz w:val="18"/>
                <w:szCs w:val="18"/>
              </w:rPr>
            </w:pPr>
            <w:r>
              <w:rPr>
                <w:sz w:val="18"/>
                <w:szCs w:val="20"/>
              </w:rPr>
              <w:t xml:space="preserve">Grade: Solicitação, Situação, Responsável, Tipo Análise, Tipo Item Análise, Item Análise, Item Entrada</w:t>
            </w:r>
          </w:p>
        </w:tc>
        <w:tc>
          <w:tcPr>
            <w:tcW w:w="1793" w:type="dxa"/>
          </w:tcPr>
          <w:p>
            <w:pPr>
              <w:widowControl/>
              <w:spacing w:after="0" w:line="276" w:lineRule="auto"/>
              <w:jc w:val="left"/>
              <w:rPr>
                <w:sz w:val="18"/>
                <w:szCs w:val="18"/>
              </w:rPr>
            </w:pPr>
            <w:r>
              <w:rPr>
                <w:sz w:val="18"/>
                <w:szCs w:val="20"/>
              </w:rPr>
              <w:t xml:space="preserve">Texto</w:t>
            </w:r>
          </w:p>
        </w:tc>
        <w:tc>
          <w:tcPr>
            <w:tcW w:w="1494" w:type="dxa"/>
          </w:tcPr>
          <w:p>
            <w:pPr>
              <w:widowControl/>
              <w:spacing w:after="0" w:line="276" w:lineRule="auto"/>
              <w:jc w:val="left"/>
              <w:rPr>
                <w:sz w:val="18"/>
                <w:szCs w:val="18"/>
              </w:rPr>
            </w:pPr>
            <w:r>
              <w:rPr>
                <w:sz w:val="18"/>
                <w:szCs w:val="20"/>
              </w:rPr>
              <w:t xml:space="preserve">—</w:t>
            </w:r>
          </w:p>
        </w:tc>
        <w:tc>
          <w:tcPr>
            <w:tcW w:w="4185" w:type="dxa"/>
          </w:tcPr>
          <w:p>
            <w:pPr>
              <w:widowControl/>
              <w:spacing w:after="0" w:line="276" w:lineRule="auto"/>
              <w:jc w:val="left"/>
              <w:rPr>
                <w:sz w:val="18"/>
                <w:szCs w:val="18"/>
              </w:rPr>
            </w:pPr>
            <w:r>
              <w:rPr>
                <w:sz w:val="18"/>
                <w:szCs w:val="20"/>
              </w:rPr>
              <w:t xml:space="preserve">Item Entrada só na consulta de produto/material; a data de início da coleta é lida e não é mostrada</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00"/>
        <w:gridCol w:w="2327"/>
        <w:gridCol w:w="3956"/>
        <w:gridCol w:w="1648"/>
      </w:tblGrid>
      <w:tr>
        <w:trPr>
          <w:tblHeader/>
          <w:cantSplit/>
        </w:trPr>
        <w:tc>
          <w:tcPr>
            <w:tcW w:w="17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9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6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1700" w:type="dxa"/>
          </w:tcPr>
          <w:p>
            <w:pPr>
              <w:widowControl/>
              <w:spacing w:after="0" w:line="276" w:lineRule="auto"/>
              <w:jc w:val="left"/>
              <w:rPr>
                <w:sz w:val="18"/>
                <w:szCs w:val="18"/>
              </w:rPr>
            </w:pPr>
            <w:r>
              <w:rPr>
                <w:sz w:val="18"/>
                <w:szCs w:val="20"/>
              </w:rPr>
              <w:t xml:space="preserve">Pesquisar</w:t>
            </w:r>
          </w:p>
        </w:tc>
        <w:tc>
          <w:tcPr>
            <w:tcW w:w="2327" w:type="dxa"/>
          </w:tcPr>
          <w:p>
            <w:pPr>
              <w:widowControl/>
              <w:spacing w:after="0" w:line="276" w:lineRule="auto"/>
              <w:jc w:val="left"/>
              <w:rPr>
                <w:sz w:val="18"/>
                <w:szCs w:val="18"/>
              </w:rPr>
            </w:pPr>
            <w:r>
              <w:rPr>
                <w:sz w:val="18"/>
                <w:szCs w:val="20"/>
              </w:rPr>
              <w:t xml:space="preserve">Sempre</w:t>
            </w:r>
          </w:p>
        </w:tc>
        <w:tc>
          <w:tcPr>
            <w:tcW w:w="3956" w:type="dxa"/>
          </w:tcPr>
          <w:p>
            <w:pPr>
              <w:widowControl/>
              <w:spacing w:after="0" w:line="276" w:lineRule="auto"/>
              <w:jc w:val="left"/>
              <w:rPr>
                <w:sz w:val="18"/>
                <w:szCs w:val="18"/>
              </w:rPr>
            </w:pPr>
            <w:r>
              <w:rPr>
                <w:sz w:val="18"/>
                <w:szCs w:val="20"/>
              </w:rPr>
              <w:t xml:space="preserve">Carrega as duas grades (urgentes e normal)</w:t>
            </w:r>
          </w:p>
        </w:tc>
        <w:tc>
          <w:tcPr>
            <w:tcW w:w="1648" w:type="dxa"/>
          </w:tcPr>
          <w:p>
            <w:pPr>
              <w:widowControl/>
              <w:spacing w:after="0" w:line="276" w:lineRule="auto"/>
              <w:jc w:val="left"/>
              <w:rPr>
                <w:sz w:val="18"/>
                <w:szCs w:val="18"/>
              </w:rPr>
            </w:pPr>
            <w:r>
              <w:rPr>
                <w:sz w:val="18"/>
                <w:szCs w:val="20"/>
              </w:rPr>
              <w:t xml:space="preserve">Não muda</w:t>
            </w:r>
          </w:p>
        </w:tc>
      </w:tr>
      <w:tr>
        <w:trPr>
          <w:cantSplit/>
        </w:trPr>
        <w:tc>
          <w:tcPr>
            <w:tcW w:w="1700" w:type="dxa"/>
          </w:tcPr>
          <w:p>
            <w:pPr>
              <w:widowControl/>
              <w:spacing w:after="0" w:line="276" w:lineRule="auto"/>
              <w:jc w:val="left"/>
              <w:rPr>
                <w:sz w:val="18"/>
                <w:szCs w:val="18"/>
              </w:rPr>
            </w:pPr>
            <w:r>
              <w:rPr>
                <w:sz w:val="18"/>
                <w:szCs w:val="20"/>
              </w:rPr>
              <w:t xml:space="preserve">Limpar</w:t>
            </w:r>
          </w:p>
        </w:tc>
        <w:tc>
          <w:tcPr>
            <w:tcW w:w="2327" w:type="dxa"/>
          </w:tcPr>
          <w:p>
            <w:pPr>
              <w:widowControl/>
              <w:spacing w:after="0" w:line="276" w:lineRule="auto"/>
              <w:jc w:val="left"/>
              <w:rPr>
                <w:sz w:val="18"/>
                <w:szCs w:val="18"/>
              </w:rPr>
            </w:pPr>
            <w:r>
              <w:rPr>
                <w:sz w:val="18"/>
                <w:szCs w:val="20"/>
              </w:rPr>
              <w:t xml:space="preserve">Sempre</w:t>
            </w:r>
          </w:p>
        </w:tc>
        <w:tc>
          <w:tcPr>
            <w:tcW w:w="3956" w:type="dxa"/>
          </w:tcPr>
          <w:p>
            <w:pPr>
              <w:widowControl/>
              <w:spacing w:after="0" w:line="276" w:lineRule="auto"/>
              <w:jc w:val="left"/>
              <w:rPr>
                <w:sz w:val="18"/>
                <w:szCs w:val="18"/>
              </w:rPr>
            </w:pPr>
            <w:r>
              <w:rPr>
                <w:sz w:val="18"/>
                <w:szCs w:val="20"/>
              </w:rPr>
              <w:t xml:space="preserve">Esvazia os filtros e esconde as grades</w:t>
            </w:r>
          </w:p>
        </w:tc>
        <w:tc>
          <w:tcPr>
            <w:tcW w:w="1648" w:type="dxa"/>
          </w:tcPr>
          <w:p>
            <w:pPr>
              <w:widowControl/>
              <w:spacing w:after="0" w:line="276" w:lineRule="auto"/>
              <w:jc w:val="left"/>
              <w:rPr>
                <w:sz w:val="18"/>
                <w:szCs w:val="18"/>
              </w:rPr>
            </w:pPr>
            <w:r>
              <w:rPr>
                <w:sz w:val="18"/>
                <w:szCs w:val="20"/>
              </w:rPr>
              <w:t xml:space="preserve">Não muda</w:t>
            </w:r>
          </w:p>
        </w:tc>
      </w:tr>
      <w:tr>
        <w:trPr>
          <w:cantSplit/>
        </w:trPr>
        <w:tc>
          <w:tcPr>
            <w:tcW w:w="1700" w:type="dxa"/>
          </w:tcPr>
          <w:p>
            <w:pPr>
              <w:widowControl/>
              <w:spacing w:after="0" w:line="276" w:lineRule="auto"/>
              <w:jc w:val="left"/>
              <w:rPr>
                <w:sz w:val="18"/>
                <w:szCs w:val="18"/>
              </w:rPr>
            </w:pPr>
            <w:r>
              <w:rPr>
                <w:sz w:val="18"/>
                <w:szCs w:val="20"/>
              </w:rPr>
              <w:t xml:space="preserve">Ver detalhes (lupa)</w:t>
            </w:r>
          </w:p>
        </w:tc>
        <w:tc>
          <w:tcPr>
            <w:tcW w:w="2327" w:type="dxa"/>
          </w:tcPr>
          <w:p>
            <w:pPr>
              <w:widowControl/>
              <w:spacing w:after="0" w:line="276" w:lineRule="auto"/>
              <w:jc w:val="left"/>
              <w:rPr>
                <w:sz w:val="18"/>
                <w:szCs w:val="18"/>
              </w:rPr>
            </w:pPr>
            <w:r>
              <w:rPr>
                <w:sz w:val="18"/>
                <w:szCs w:val="20"/>
              </w:rPr>
              <w:t xml:space="preserve">Amostragem Executada ou Cancelada</w:t>
            </w:r>
          </w:p>
        </w:tc>
        <w:tc>
          <w:tcPr>
            <w:tcW w:w="3956" w:type="dxa"/>
          </w:tcPr>
          <w:p>
            <w:pPr>
              <w:widowControl/>
              <w:spacing w:after="0" w:line="276" w:lineRule="auto"/>
              <w:jc w:val="left"/>
              <w:rPr>
                <w:sz w:val="18"/>
                <w:szCs w:val="18"/>
              </w:rPr>
            </w:pPr>
            <w:r>
              <w:rPr>
                <w:sz w:val="18"/>
                <w:szCs w:val="20"/>
              </w:rPr>
              <w:t xml:space="preserve">Abre a Visualizar Amostragem</w:t>
            </w:r>
          </w:p>
        </w:tc>
        <w:tc>
          <w:tcPr>
            <w:tcW w:w="1648" w:type="dxa"/>
          </w:tcPr>
          <w:p>
            <w:pPr>
              <w:widowControl/>
              <w:spacing w:after="0" w:line="276" w:lineRule="auto"/>
              <w:jc w:val="left"/>
              <w:rPr>
                <w:sz w:val="18"/>
                <w:szCs w:val="18"/>
              </w:rPr>
            </w:pPr>
            <w:r>
              <w:rPr>
                <w:sz w:val="18"/>
                <w:szCs w:val="20"/>
              </w:rPr>
              <w:t xml:space="preserve">Não muda</w:t>
            </w:r>
          </w:p>
        </w:tc>
      </w:tr>
      <w:tr>
        <w:trPr>
          <w:cantSplit/>
        </w:trPr>
        <w:tc>
          <w:tcPr>
            <w:tcW w:w="1700" w:type="dxa"/>
          </w:tcPr>
          <w:p>
            <w:pPr>
              <w:widowControl/>
              <w:spacing w:after="0" w:line="276" w:lineRule="auto"/>
              <w:jc w:val="left"/>
              <w:rPr>
                <w:sz w:val="18"/>
                <w:szCs w:val="18"/>
              </w:rPr>
            </w:pPr>
            <w:r>
              <w:rPr>
                <w:sz w:val="18"/>
                <w:szCs w:val="20"/>
              </w:rPr>
              <w:t xml:space="preserve">Editar (lápis)</w:t>
            </w:r>
          </w:p>
        </w:tc>
        <w:tc>
          <w:tcPr>
            <w:tcW w:w="2327" w:type="dxa"/>
          </w:tcPr>
          <w:p>
            <w:pPr>
              <w:widowControl/>
              <w:spacing w:after="0" w:line="276" w:lineRule="auto"/>
              <w:jc w:val="left"/>
              <w:rPr>
                <w:sz w:val="18"/>
                <w:szCs w:val="18"/>
              </w:rPr>
            </w:pPr>
            <w:r>
              <w:rPr>
                <w:sz w:val="18"/>
                <w:szCs w:val="20"/>
              </w:rPr>
              <w:t xml:space="preserve">Amostragem Pendente ou Programada</w:t>
            </w:r>
          </w:p>
        </w:tc>
        <w:tc>
          <w:tcPr>
            <w:tcW w:w="3956" w:type="dxa"/>
          </w:tcPr>
          <w:p>
            <w:pPr>
              <w:widowControl/>
              <w:spacing w:after="0" w:line="276" w:lineRule="auto"/>
              <w:jc w:val="left"/>
              <w:rPr>
                <w:sz w:val="18"/>
                <w:szCs w:val="18"/>
              </w:rPr>
            </w:pPr>
            <w:r>
              <w:rPr>
                <w:sz w:val="18"/>
                <w:szCs w:val="20"/>
              </w:rPr>
              <w:t xml:space="preserve">Abre o Registro de Amostragem</w:t>
            </w:r>
          </w:p>
        </w:tc>
        <w:tc>
          <w:tcPr>
            <w:tcW w:w="1648" w:type="dxa"/>
          </w:tcPr>
          <w:p>
            <w:pPr>
              <w:widowControl/>
              <w:spacing w:after="0" w:line="276" w:lineRule="auto"/>
              <w:jc w:val="left"/>
              <w:rPr>
                <w:sz w:val="18"/>
                <w:szCs w:val="18"/>
              </w:rPr>
            </w:pPr>
            <w:r>
              <w:rPr>
                <w:sz w:val="18"/>
                <w:szCs w:val="20"/>
              </w:rPr>
              <w:t xml:space="preserve">Registro</w:t>
            </w:r>
          </w:p>
        </w:tc>
      </w:tr>
      <w:tr>
        <w:trPr>
          <w:cantSplit/>
        </w:trPr>
        <w:tc>
          <w:tcPr>
            <w:tcW w:w="1700" w:type="dxa"/>
          </w:tcPr>
          <w:p>
            <w:pPr>
              <w:widowControl/>
              <w:spacing w:after="0" w:line="276" w:lineRule="auto"/>
              <w:jc w:val="left"/>
              <w:rPr>
                <w:sz w:val="18"/>
                <w:szCs w:val="18"/>
              </w:rPr>
            </w:pPr>
            <w:r>
              <w:rPr>
                <w:sz w:val="18"/>
                <w:szCs w:val="20"/>
              </w:rPr>
              <w:t xml:space="preserve">Ver log</w:t>
            </w:r>
          </w:p>
        </w:tc>
        <w:tc>
          <w:tcPr>
            <w:tcW w:w="2327" w:type="dxa"/>
          </w:tcPr>
          <w:p>
            <w:pPr>
              <w:widowControl/>
              <w:spacing w:after="0" w:line="276" w:lineRule="auto"/>
              <w:jc w:val="left"/>
              <w:rPr>
                <w:sz w:val="18"/>
                <w:szCs w:val="18"/>
              </w:rPr>
            </w:pPr>
            <w:r>
              <w:rPr>
                <w:sz w:val="18"/>
                <w:szCs w:val="20"/>
              </w:rPr>
              <w:t xml:space="preserve">Em cada linha</w:t>
            </w:r>
          </w:p>
        </w:tc>
        <w:tc>
          <w:tcPr>
            <w:tcW w:w="3956" w:type="dxa"/>
          </w:tcPr>
          <w:p>
            <w:pPr>
              <w:widowControl/>
              <w:spacing w:after="0" w:line="276" w:lineRule="auto"/>
              <w:jc w:val="left"/>
              <w:rPr>
                <w:sz w:val="18"/>
                <w:szCs w:val="18"/>
              </w:rPr>
            </w:pPr>
            <w:r>
              <w:rPr>
                <w:sz w:val="18"/>
                <w:szCs w:val="20"/>
              </w:rPr>
              <w:t xml:space="preserve">Abre o histórico da amostragem ("amostragem" na grade normal; "pendente" na de urgentes)</w:t>
            </w:r>
          </w:p>
        </w:tc>
        <w:tc>
          <w:tcPr>
            <w:tcW w:w="1648" w:type="dxa"/>
          </w:tcPr>
          <w:p>
            <w:pPr>
              <w:widowControl/>
              <w:spacing w:after="0" w:line="276" w:lineRule="auto"/>
              <w:jc w:val="left"/>
              <w:rPr>
                <w:sz w:val="18"/>
                <w:szCs w:val="18"/>
              </w:rPr>
            </w:pPr>
            <w:r>
              <w:rPr>
                <w:sz w:val="18"/>
                <w:szCs w:val="20"/>
              </w:rPr>
              <w:t xml:space="preserve">Não muda</w:t>
            </w:r>
          </w:p>
        </w:tc>
      </w:tr>
      <w:tr>
        <w:trPr>
          <w:cantSplit/>
        </w:trPr>
        <w:tc>
          <w:tcPr>
            <w:tcW w:w="1700" w:type="dxa"/>
          </w:tcPr>
          <w:p>
            <w:pPr>
              <w:widowControl/>
              <w:spacing w:after="0" w:line="276" w:lineRule="auto"/>
              <w:jc w:val="left"/>
              <w:rPr>
                <w:sz w:val="18"/>
                <w:szCs w:val="18"/>
              </w:rPr>
            </w:pPr>
            <w:r>
              <w:rPr>
                <w:sz w:val="18"/>
                <w:szCs w:val="20"/>
              </w:rPr>
              <w:t xml:space="preserve">Cancelar</w:t>
            </w:r>
          </w:p>
        </w:tc>
        <w:tc>
          <w:tcPr>
            <w:tcW w:w="2327" w:type="dxa"/>
          </w:tcPr>
          <w:p>
            <w:pPr>
              <w:widowControl/>
              <w:spacing w:after="0" w:line="276" w:lineRule="auto"/>
              <w:jc w:val="left"/>
              <w:rPr>
                <w:sz w:val="18"/>
                <w:szCs w:val="18"/>
              </w:rPr>
            </w:pPr>
            <w:r>
              <w:rPr>
                <w:sz w:val="18"/>
                <w:b/>
                <w:bCs/>
                <w:szCs w:val="20"/>
              </w:rPr>
              <w:t xml:space="preserve">Comentado no código; não aparece</w:t>
            </w:r>
          </w:p>
        </w:tc>
        <w:tc>
          <w:tcPr>
            <w:tcW w:w="3956" w:type="dxa"/>
          </w:tcPr>
          <w:p>
            <w:pPr>
              <w:widowControl/>
              <w:spacing w:after="0" w:line="276" w:lineRule="auto"/>
              <w:jc w:val="left"/>
              <w:rPr>
                <w:sz w:val="18"/>
                <w:szCs w:val="18"/>
              </w:rPr>
            </w:pPr>
            <w:r>
              <w:rPr>
                <w:sz w:val="18"/>
                <w:szCs w:val="20"/>
              </w:rPr>
              <w:t xml:space="preserve">Pediria "Confirma o cancelamento do item?" e a justificativa</w:t>
            </w:r>
          </w:p>
        </w:tc>
        <w:tc>
          <w:tcPr>
            <w:tcW w:w="1648" w:type="dxa"/>
          </w:tcPr>
          <w:p>
            <w:pPr>
              <w:widowControl/>
              <w:spacing w:after="0" w:line="276" w:lineRule="auto"/>
              <w:jc w:val="left"/>
              <w:rPr>
                <w:sz w:val="18"/>
                <w:szCs w:val="18"/>
              </w:rPr>
            </w:pPr>
            <w:r>
              <w:rPr>
                <w:sz w:val="18"/>
                <w:szCs w:val="20"/>
              </w:rPr>
              <w:t xml:space="preserve">Cancelada</w:t>
            </w:r>
          </w:p>
        </w:tc>
      </w:tr>
      <w:tr>
        <w:trPr>
          <w:cantSplit/>
        </w:trPr>
        <w:tc>
          <w:tcPr>
            <w:tcW w:w="1700" w:type="dxa"/>
          </w:tcPr>
          <w:p>
            <w:pPr>
              <w:widowControl/>
              <w:spacing w:after="0" w:line="276" w:lineRule="auto"/>
              <w:jc w:val="left"/>
              <w:rPr>
                <w:sz w:val="18"/>
                <w:szCs w:val="18"/>
              </w:rPr>
            </w:pPr>
            <w:r>
              <w:rPr>
                <w:sz w:val="18"/>
                <w:szCs w:val="20"/>
              </w:rPr>
              <w:t xml:space="preserve">Imprimir</w:t>
            </w:r>
          </w:p>
        </w:tc>
        <w:tc>
          <w:tcPr>
            <w:tcW w:w="2327" w:type="dxa"/>
          </w:tcPr>
          <w:p>
            <w:pPr>
              <w:widowControl/>
              <w:spacing w:after="0" w:line="276" w:lineRule="auto"/>
              <w:jc w:val="left"/>
              <w:rPr>
                <w:sz w:val="18"/>
                <w:szCs w:val="18"/>
              </w:rPr>
            </w:pPr>
            <w:r>
              <w:rPr>
                <w:sz w:val="18"/>
                <w:b/>
                <w:bCs/>
                <w:szCs w:val="20"/>
              </w:rPr>
              <w:t xml:space="preserve">Comentado no código; não aparece</w:t>
            </w:r>
          </w:p>
        </w:tc>
        <w:tc>
          <w:tcPr>
            <w:tcW w:w="3956" w:type="dxa"/>
          </w:tcPr>
          <w:p>
            <w:pPr>
              <w:widowControl/>
              <w:spacing w:after="0" w:line="276" w:lineRule="auto"/>
              <w:jc w:val="left"/>
              <w:rPr>
                <w:sz w:val="18"/>
                <w:szCs w:val="18"/>
              </w:rPr>
            </w:pPr>
            <w:r>
              <w:rPr>
                <w:sz w:val="18"/>
                <w:szCs w:val="20"/>
              </w:rPr>
              <w:t xml:space="preserve">Pediria a impressão da lista (o ícone fica escondido e seria mostrado depois da pesquisa)</w:t>
            </w:r>
          </w:p>
        </w:tc>
        <w:tc>
          <w:tcPr>
            <w:tcW w:w="1648"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nas rodadas de 23/10 e 28/10/2026. Nas fases E e G da rodada 2 (30/10/2026) não apareceu mensagem nova nesta tela.</w:t>
      </w:r>
    </w:p>
    <w:tbl>
      <w:tblPr>
        <w:tblStyle w:val="Tabelacomgrade"/>
        <w:tblW w:w="9631" w:type="dxa"/>
        <w:tblLayout w:type="fixed"/>
        <w:tblLook w:val="04A0" w:firstRow="1" w:lastRow="0" w:firstColumn="1" w:lastColumn="0" w:noHBand="0" w:noVBand="1"/>
      </w:tblPr>
      <w:tblGrid>
        <w:gridCol w:w="4765"/>
        <w:gridCol w:w="4866"/>
      </w:tblGrid>
      <w:tr>
        <w:trPr>
          <w:tblHeader/>
          <w:cantSplit/>
        </w:trPr>
        <w:tc>
          <w:tcPr>
            <w:tcW w:w="47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8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765" w:type="dxa"/>
          </w:tcPr>
          <w:p>
            <w:pPr>
              <w:widowControl/>
              <w:spacing w:after="0" w:line="276" w:lineRule="auto"/>
              <w:jc w:val="left"/>
              <w:rPr>
                <w:sz w:val="18"/>
                <w:szCs w:val="18"/>
              </w:rPr>
            </w:pPr>
            <w:r>
              <w:rPr>
                <w:sz w:val="18"/>
                <w:szCs w:val="20"/>
              </w:rPr>
              <w:t xml:space="preserve">A pesquisa não retornou nenhum resultado.</w:t>
            </w:r>
          </w:p>
        </w:tc>
        <w:tc>
          <w:tcPr>
            <w:tcW w:w="4866" w:type="dxa"/>
          </w:tcPr>
          <w:p>
            <w:pPr>
              <w:widowControl/>
              <w:spacing w:after="0" w:line="276" w:lineRule="auto"/>
              <w:jc w:val="left"/>
              <w:rPr>
                <w:sz w:val="18"/>
                <w:szCs w:val="18"/>
              </w:rPr>
            </w:pPr>
            <w:r>
              <w:rPr>
                <w:sz w:val="18"/>
                <w:szCs w:val="20"/>
              </w:rPr>
              <w:t xml:space="preserve">Lista normal sem linhas</w:t>
            </w:r>
          </w:p>
        </w:tc>
      </w:tr>
      <w:tr>
        <w:trPr>
          <w:cantSplit/>
        </w:trPr>
        <w:tc>
          <w:tcPr>
            <w:tcW w:w="4765" w:type="dxa"/>
          </w:tcPr>
          <w:p>
            <w:pPr>
              <w:widowControl/>
              <w:spacing w:after="0" w:line="276" w:lineRule="auto"/>
              <w:jc w:val="left"/>
              <w:rPr>
                <w:sz w:val="18"/>
                <w:szCs w:val="18"/>
              </w:rPr>
            </w:pPr>
            <w:r>
              <w:rPr>
                <w:sz w:val="18"/>
                <w:szCs w:val="20"/>
              </w:rPr>
              <w:t xml:space="preserve">Não existem Coletas indicadas como Urgente.</w:t>
            </w:r>
          </w:p>
        </w:tc>
        <w:tc>
          <w:tcPr>
            <w:tcW w:w="4866" w:type="dxa"/>
          </w:tcPr>
          <w:p>
            <w:pPr>
              <w:widowControl/>
              <w:spacing w:after="0" w:line="276" w:lineRule="auto"/>
              <w:jc w:val="left"/>
              <w:rPr>
                <w:sz w:val="18"/>
                <w:szCs w:val="18"/>
              </w:rPr>
            </w:pPr>
            <w:r>
              <w:rPr>
                <w:sz w:val="18"/>
                <w:szCs w:val="20"/>
              </w:rPr>
              <w:t xml:space="preserve">Grade de urgentes sem linhas (vista em teste, em forma cortada: "Não existem Coletas indicadas", CT-CQ-R2-AC-07, 28/10/2026)</w:t>
            </w:r>
          </w:p>
        </w:tc>
      </w:tr>
      <w:tr>
        <w:trPr>
          <w:cantSplit/>
        </w:trPr>
        <w:tc>
          <w:tcPr>
            <w:tcW w:w="4765" w:type="dxa"/>
          </w:tcPr>
          <w:p>
            <w:pPr>
              <w:widowControl/>
              <w:spacing w:after="0" w:line="276" w:lineRule="auto"/>
              <w:jc w:val="left"/>
              <w:rPr>
                <w:sz w:val="18"/>
                <w:szCs w:val="18"/>
              </w:rPr>
            </w:pPr>
            <w:r>
              <w:rPr>
                <w:sz w:val="18"/>
                <w:szCs w:val="20"/>
              </w:rPr>
              <w:t xml:space="preserve">Não foi possível obter as coletas pendentes</w:t>
            </w:r>
          </w:p>
        </w:tc>
        <w:tc>
          <w:tcPr>
            <w:tcW w:w="4866" w:type="dxa"/>
          </w:tcPr>
          <w:p>
            <w:pPr>
              <w:widowControl/>
              <w:spacing w:after="0" w:line="276" w:lineRule="auto"/>
              <w:jc w:val="left"/>
              <w:rPr>
                <w:sz w:val="18"/>
                <w:szCs w:val="18"/>
              </w:rPr>
            </w:pPr>
            <w:r>
              <w:rPr>
                <w:sz w:val="18"/>
                <w:szCs w:val="20"/>
              </w:rPr>
              <w:t xml:space="preserve">Falha ao carregar a lista</w:t>
            </w:r>
          </w:p>
        </w:tc>
      </w:tr>
      <w:tr>
        <w:trPr>
          <w:cantSplit/>
        </w:trPr>
        <w:tc>
          <w:tcPr>
            <w:tcW w:w="4765" w:type="dxa"/>
          </w:tcPr>
          <w:p>
            <w:pPr>
              <w:widowControl/>
              <w:spacing w:after="0" w:line="276" w:lineRule="auto"/>
              <w:jc w:val="left"/>
              <w:rPr>
                <w:sz w:val="18"/>
                <w:szCs w:val="18"/>
              </w:rPr>
            </w:pPr>
            <w:r>
              <w:rPr>
                <w:sz w:val="18"/>
                <w:szCs w:val="20"/>
              </w:rPr>
              <w:t xml:space="preserve">Confirma o cancelamento do item? / Cancelamento efetuado com sucesso.</w:t>
            </w:r>
          </w:p>
        </w:tc>
        <w:tc>
          <w:tcPr>
            <w:tcW w:w="4866" w:type="dxa"/>
          </w:tcPr>
          <w:p>
            <w:pPr>
              <w:widowControl/>
              <w:spacing w:after="0" w:line="276" w:lineRule="auto"/>
              <w:jc w:val="left"/>
              <w:rPr>
                <w:sz w:val="18"/>
                <w:szCs w:val="18"/>
              </w:rPr>
            </w:pPr>
            <w:r>
              <w:rPr>
                <w:sz w:val="18"/>
                <w:szCs w:val="20"/>
              </w:rPr>
              <w:t xml:space="preserve">Só se o botão voltar a existir</w:t>
            </w:r>
          </w:p>
        </w:tc>
      </w:tr>
      <w:tr>
        <w:trPr>
          <w:cantSplit/>
        </w:trPr>
        <w:tc>
          <w:tcPr>
            <w:tcW w:w="4765" w:type="dxa"/>
          </w:tcPr>
          <w:p>
            <w:pPr>
              <w:widowControl/>
              <w:spacing w:after="0" w:line="276" w:lineRule="auto"/>
              <w:jc w:val="left"/>
              <w:rPr>
                <w:sz w:val="18"/>
                <w:szCs w:val="18"/>
              </w:rPr>
            </w:pPr>
            <w:r>
              <w:rPr>
                <w:sz w:val="18"/>
                <w:szCs w:val="20"/>
              </w:rPr>
              <w:t xml:space="preserve">Ocorreu um erro interno não esperado.</w:t>
            </w:r>
          </w:p>
        </w:tc>
        <w:tc>
          <w:tcPr>
            <w:tcW w:w="4866" w:type="dxa"/>
          </w:tcPr>
          <w:p>
            <w:pPr>
              <w:widowControl/>
              <w:spacing w:after="0" w:line="276" w:lineRule="auto"/>
              <w:jc w:val="left"/>
              <w:rPr>
                <w:sz w:val="18"/>
                <w:szCs w:val="18"/>
              </w:rPr>
            </w:pPr>
            <w:r>
              <w:rPr>
                <w:sz w:val="18"/>
                <w:szCs w:val="20"/>
              </w:rPr>
              <w:t xml:space="preserve">Falha ao chamar o servidor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719"/>
        <w:gridCol w:w="4631"/>
        <w:gridCol w:w="3281"/>
      </w:tblGrid>
      <w:tr>
        <w:trPr>
          <w:tblHeader/>
          <w:cantSplit/>
        </w:trPr>
        <w:tc>
          <w:tcPr>
            <w:tcW w:w="17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6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719" w:type="dxa"/>
          </w:tcPr>
          <w:p>
            <w:pPr>
              <w:widowControl/>
              <w:spacing w:after="0" w:line="276" w:lineRule="auto"/>
              <w:jc w:val="left"/>
              <w:rPr>
                <w:sz w:val="18"/>
                <w:szCs w:val="18"/>
              </w:rPr>
            </w:pPr>
            <w:r>
              <w:rPr>
                <w:sz w:val="18"/>
                <w:szCs w:val="20"/>
              </w:rPr>
              <w:t xml:space="preserve">DV-CQ-040</w:t>
            </w:r>
          </w:p>
        </w:tc>
        <w:tc>
          <w:tcPr>
            <w:tcW w:w="4631" w:type="dxa"/>
          </w:tcPr>
          <w:p>
            <w:pPr>
              <w:widowControl/>
              <w:spacing w:after="0" w:line="276" w:lineRule="auto"/>
              <w:jc w:val="left"/>
              <w:rPr>
                <w:sz w:val="18"/>
                <w:szCs w:val="18"/>
              </w:rPr>
            </w:pPr>
            <w:r>
              <w:rPr>
                <w:sz w:val="18"/>
                <w:szCs w:val="20"/>
              </w:rPr>
              <w:t xml:space="preserve">Nenhuma linha oferece Cancelar; o botão está comentado no código das grades e a ação do servidor existe</w:t>
            </w:r>
          </w:p>
        </w:tc>
        <w:tc>
          <w:tcPr>
            <w:tcW w:w="3281" w:type="dxa"/>
          </w:tcPr>
          <w:p>
            <w:pPr>
              <w:widowControl/>
              <w:spacing w:after="0" w:line="276" w:lineRule="auto"/>
              <w:jc w:val="left"/>
              <w:rPr>
                <w:sz w:val="18"/>
                <w:szCs w:val="18"/>
              </w:rPr>
            </w:pPr>
            <w:r>
              <w:rPr>
                <w:sz w:val="18"/>
                <w:szCs w:val="20"/>
              </w:rPr>
              <w:t xml:space="preserve">Cancelar com justificativa e histórico, ao menos para o administrador</w:t>
            </w:r>
          </w:p>
        </w:tc>
      </w:tr>
      <w:tr>
        <w:trPr>
          <w:cantSplit/>
        </w:trPr>
        <w:tc>
          <w:tcPr>
            <w:tcW w:w="1719" w:type="dxa"/>
          </w:tcPr>
          <w:p>
            <w:pPr>
              <w:widowControl/>
              <w:spacing w:after="0" w:line="276" w:lineRule="auto"/>
              <w:jc w:val="left"/>
              <w:rPr>
                <w:sz w:val="18"/>
                <w:szCs w:val="18"/>
              </w:rPr>
            </w:pPr>
            <w:r>
              <w:rPr>
                <w:sz w:val="18"/>
                <w:szCs w:val="20"/>
              </w:rPr>
              <w:t xml:space="preserve">DV-CQ-010 (visto aqui)</w:t>
            </w:r>
          </w:p>
        </w:tc>
        <w:tc>
          <w:tcPr>
            <w:tcW w:w="4631" w:type="dxa"/>
          </w:tcPr>
          <w:p>
            <w:pPr>
              <w:widowControl/>
              <w:spacing w:after="0" w:line="276" w:lineRule="auto"/>
              <w:jc w:val="left"/>
              <w:rPr>
                <w:sz w:val="18"/>
                <w:szCs w:val="18"/>
              </w:rPr>
            </w:pPr>
            <w:r>
              <w:rPr>
                <w:sz w:val="18"/>
                <w:szCs w:val="20"/>
              </w:rPr>
              <w:t xml:space="preserve">A lista mostra duas amostragens pendentes da mesma solicitação 014/26; o defeito é da Programação de Amostragem</w:t>
            </w:r>
          </w:p>
        </w:tc>
        <w:tc>
          <w:tcPr>
            <w:tcW w:w="3281" w:type="dxa"/>
          </w:tcPr>
          <w:p>
            <w:pPr>
              <w:widowControl/>
              <w:spacing w:after="0" w:line="276" w:lineRule="auto"/>
              <w:jc w:val="left"/>
              <w:rPr>
                <w:sz w:val="18"/>
                <w:szCs w:val="18"/>
              </w:rPr>
            </w:pPr>
            <w:r>
              <w:rPr>
                <w:sz w:val="18"/>
                <w:szCs w:val="20"/>
              </w:rPr>
              <w:t xml:space="preserve">Uma só amostragem pendente por solicitação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Consultar Amostragem</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o roteiro do fornecedor previa o item "CONSULTAR AMOSTRAGEM" no menu, mas ele está </w:t>
      </w:r>
      <w:r>
        <w:rPr>
          <w:b/>
          <w:bCs/>
          <w:szCs w:val="20"/>
        </w:rPr>
        <w:t xml:space="preserve">comentado</w:t>
      </w:r>
      <w:r>
        <w:rPr>
          <w:szCs w:val="20"/>
        </w:rPr>
        <w:t xml:space="preserve">; a tela abre pelos ícones das listas Amostragens Pendentes (tela 03) e Visão Administrador (tela 05). No alto da tela o sistema escreve </w:t>
      </w:r>
      <w:r>
        <w:rPr>
          <w:b/>
          <w:bCs/>
          <w:szCs w:val="20"/>
        </w:rPr>
        <w:t xml:space="preserve">"Registro de Amostragem"</w:t>
      </w:r>
      <w:r>
        <w:rPr>
          <w:szCs w:val="20"/>
        </w:rPr>
        <w:t xml:space="preserve"> (amostragem pendente ou programada, ação Registrar) ou </w:t>
      </w:r>
      <w:r>
        <w:rPr>
          <w:b/>
          <w:bCs/>
          <w:szCs w:val="20"/>
        </w:rPr>
        <w:t xml:space="preserve">"Visualizar Amostragem"</w:t>
      </w:r>
      <w:r>
        <w:rPr>
          <w:szCs w:val="20"/>
        </w:rPr>
        <w:t xml:space="preserve"> (executada ou cancelada, ação Visualizar).</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onde a </w:t>
      </w:r>
      <w:r>
        <w:rPr>
          <w:b/>
          <w:bCs/>
          <w:szCs w:val="20"/>
        </w:rPr>
        <w:t xml:space="preserve">coleta da amostra é registrada</w:t>
      </w:r>
      <w:r>
        <w:rPr>
          <w:szCs w:val="20"/>
        </w:rPr>
        <w:t xml:space="preserve">: quem verificou, quem amostrou, data e hora de cada um, as respostas do checklist, a quantidade amostrada por regra (com o resultado "dentro ou fora da tolerância"), as quantidades de retenção e referência, os pontos de amostragem (ambiente), a justificativa e as observações. Ao salvar, a amostragem passa a </w:t>
      </w:r>
      <w:r>
        <w:rPr>
          <w:b/>
          <w:bCs/>
          <w:szCs w:val="20"/>
        </w:rPr>
        <w:t xml:space="preserve">Executada</w:t>
      </w:r>
      <w:r>
        <w:rPr>
          <w:szCs w:val="20"/>
        </w:rPr>
        <w:t xml:space="preserve">, a solicitação segue para a programação da análise e, para produto e material, o CQ </w:t>
      </w:r>
      <w:r>
        <w:rPr>
          <w:b/>
          <w:bCs/>
          <w:szCs w:val="20"/>
        </w:rPr>
        <w:t xml:space="preserve">pede ao Estoque</w:t>
      </w:r>
      <w:r>
        <w:rPr>
          <w:szCs w:val="20"/>
        </w:rPr>
        <w:t xml:space="preserve"> a separação da amostra (RN-CQ-029). Nas coletas já executadas a tela vira somente leitura ("Visualizar Amostragem"). Para produto e material imprime a </w:t>
      </w:r>
      <w:r>
        <w:rPr>
          <w:b/>
          <w:bCs/>
          <w:szCs w:val="20"/>
        </w:rPr>
        <w:t xml:space="preserve">Ficha de Amostragem</w:t>
      </w:r>
      <w:r>
        <w:rPr>
          <w:szCs w:val="20"/>
        </w:rPr>
        <w:t xml:space="preserve">.</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amostrador e o verificador, que registram a coleta (duas pessoas diferentes, RN-CQ-024).</w:t>
      </w:r>
    </w:p>
    <w:p>
      <w:pPr>
        <w:numPr>
          <w:ilvl w:val="0"/>
          <w:numId w:val="2"/>
        </w:numPr>
        <w:spacing w:after="0" w:line="360" w:lineRule="auto"/>
        <w:rPr>
          <w:szCs w:val="20"/>
        </w:rPr>
      </w:pPr>
      <w:r>
        <w:rPr>
          <w:szCs w:val="20"/>
        </w:rPr>
        <w:t xml:space="preserve">A chefia do CQ, para conferir (Visualizar) e, pela Visão Administrador, reagendar.</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amostragem está </w:t>
      </w:r>
      <w:r>
        <w:rPr>
          <w:b/>
          <w:bCs/>
          <w:szCs w:val="20"/>
        </w:rPr>
        <w:t xml:space="preserve">Pendente</w:t>
      </w:r>
      <w:r>
        <w:rPr>
          <w:szCs w:val="20"/>
        </w:rPr>
        <w:t xml:space="preserve"> ou </w:t>
      </w:r>
      <w:r>
        <w:rPr>
          <w:b/>
          <w:bCs/>
          <w:szCs w:val="20"/>
        </w:rPr>
        <w:t xml:space="preserve">Programada</w:t>
      </w:r>
      <w:r>
        <w:rPr>
          <w:szCs w:val="20"/>
        </w:rPr>
        <w:t xml:space="preserve"> e a solicitação </w:t>
      </w:r>
      <w:r>
        <w:rPr>
          <w:b/>
          <w:bCs/>
          <w:szCs w:val="20"/>
        </w:rPr>
        <w:t xml:space="preserve">Em coleta</w:t>
      </w:r>
      <w:r>
        <w:rPr>
          <w:szCs w:val="20"/>
        </w:rPr>
        <w:t xml:space="preserve">; senão a tela recusa abrir ("Situação de coleta inválida para Registrar") e volta à lista.</w:t>
      </w:r>
    </w:p>
    <w:p>
      <w:pPr>
        <w:numPr>
          <w:ilvl w:val="0"/>
          <w:numId w:val="2"/>
        </w:numPr>
        <w:spacing w:after="0" w:line="360" w:lineRule="auto"/>
        <w:rPr>
          <w:szCs w:val="20"/>
        </w:rPr>
      </w:pPr>
      <w:r>
        <w:rPr>
          <w:szCs w:val="20"/>
        </w:rPr>
        <w:t xml:space="preserve">A regra de amostragem do item tem </w:t>
      </w:r>
      <w:r>
        <w:rPr>
          <w:b/>
          <w:bCs/>
          <w:szCs w:val="20"/>
        </w:rPr>
        <w:t xml:space="preserve">checklist ativo</w:t>
      </w:r>
      <w:r>
        <w:rPr>
          <w:szCs w:val="20"/>
        </w:rPr>
        <w:t xml:space="preserve">; senão: "Verificação de Amostragem inativa!" (linhas 109-110).</w:t>
      </w:r>
    </w:p>
    <w:p>
      <w:pPr>
        <w:numPr>
          <w:ilvl w:val="0"/>
          <w:numId w:val="2"/>
        </w:numPr>
        <w:spacing w:after="0" w:line="360" w:lineRule="auto"/>
        <w:rPr>
          <w:szCs w:val="20"/>
        </w:rPr>
      </w:pPr>
      <w:r>
        <w:rPr>
          <w:szCs w:val="20"/>
        </w:rPr>
        <w:t xml:space="preserve">Para ver o que foi registrado: amostragem Executada ou Cancelada e solicitação Concluída, Cancelada, Análise pendente de programação, Em análise ou Laudo liberado (linhas 995-1011).</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Salvar Registro:</w:t>
      </w:r>
      <w:r>
        <w:rPr>
          <w:szCs w:val="20"/>
        </w:rPr>
        <w:t xml:space="preserve"> a amostragem passa a </w:t>
      </w:r>
      <w:r>
        <w:rPr>
          <w:b/>
          <w:bCs/>
          <w:szCs w:val="20"/>
        </w:rPr>
        <w:t xml:space="preserve">Executada</w:t>
      </w:r>
      <w:r>
        <w:rPr>
          <w:szCs w:val="20"/>
        </w:rPr>
        <w:t xml:space="preserve">, com data de registro do servidor e usuário que registrou; grava as respostas do checklist, a quantidade por regra, as quantidades e os pontos; a solicitação vai para </w:t>
      </w:r>
      <w:r>
        <w:rPr>
          <w:b/>
          <w:bCs/>
          <w:szCs w:val="20"/>
        </w:rPr>
        <w:t xml:space="preserve">Análise pendente de programação</w:t>
      </w:r>
      <w:r>
        <w:rPr>
          <w:szCs w:val="20"/>
        </w:rPr>
        <w:t xml:space="preserve"> (ou Concluída, se não houver fase de coleta nem de análise); para produto e material sem motivo regulatório, o CQ </w:t>
      </w:r>
      <w:r>
        <w:rPr>
          <w:b/>
          <w:bCs/>
          <w:szCs w:val="20"/>
        </w:rPr>
        <w:t xml:space="preserve">chama o Estoque</w:t>
      </w:r>
      <w:r>
        <w:rPr>
          <w:szCs w:val="20"/>
        </w:rPr>
        <w:t xml:space="preserve"> para gerar a solicitação de amostra; com motivo regulatório (retenção, referência), pede a retirada para o almoxarifado do motivo. A mensagem de produto e material é "Amostragem Salva. Favor registrar a pesagem (se necessário) e separação no módulo Estoque para finalizar o processo de desconto da Amostragem.".</w:t>
      </w:r>
    </w:p>
    <w:p>
      <w:pPr>
        <w:numPr>
          <w:ilvl w:val="0"/>
          <w:numId w:val="2"/>
        </w:numPr>
        <w:spacing w:after="0" w:line="360" w:lineRule="auto"/>
        <w:rPr>
          <w:szCs w:val="20"/>
        </w:rPr>
      </w:pPr>
      <w:r>
        <w:rPr>
          <w:b/>
          <w:bCs/>
          <w:szCs w:val="20"/>
        </w:rPr>
        <w:t xml:space="preserve">Alterar (só pela Visão Administrador):</w:t>
      </w:r>
      <w:r>
        <w:rPr>
          <w:szCs w:val="20"/>
        </w:rPr>
        <w:t xml:space="preserve"> troca data e responsável da coleta.</w:t>
      </w:r>
    </w:p>
    <w:p>
      <w:pPr>
        <w:numPr>
          <w:ilvl w:val="0"/>
          <w:numId w:val="2"/>
        </w:numPr>
        <w:spacing w:after="0" w:line="360" w:lineRule="auto"/>
        <w:rPr>
          <w:szCs w:val="20"/>
        </w:rPr>
      </w:pPr>
      <w:r>
        <w:rPr>
          <w:b/>
          <w:bCs/>
          <w:szCs w:val="20"/>
        </w:rPr>
        <w:t xml:space="preserve">Imprimir Ficha:</w:t>
      </w:r>
      <w:r>
        <w:rPr>
          <w:szCs w:val="20"/>
        </w:rPr>
        <w:t xml:space="preserve"> abre o PDF da ficha, sem gravar.</w:t>
      </w:r>
    </w:p>
    <w:p>
      <w:pPr>
        <w:numPr>
          <w:ilvl w:val="0"/>
          <w:numId w:val="2"/>
        </w:numPr>
        <w:spacing w:after="0" w:line="360" w:lineRule="auto"/>
        <w:rPr>
          <w:szCs w:val="20"/>
        </w:rPr>
      </w:pPr>
      <w:r>
        <w:rPr>
          <w:b/>
          <w:bCs/>
          <w:szCs w:val="20"/>
        </w:rPr>
        <w:t xml:space="preserve">INCLUIR/excluir ponto de amostragem (ambiente):</w:t>
      </w:r>
      <w:r>
        <w:rPr>
          <w:szCs w:val="20"/>
        </w:rPr>
        <w:t xml:space="preserve"> grava e apaga direto, sem passar pelo Salvar (linhas 1019-1071).</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amostragem precisa estar programada para você (tela Programação de Amostragem) e a regra de amostragem do item precisa existir com checklist ativo (telas 01 e 02). Quem verifica e quem amostra devem ser </w:t>
      </w:r>
      <w:r>
        <w:rPr>
          <w:b/>
          <w:bCs/>
          <w:szCs w:val="20"/>
        </w:rPr>
        <w:t xml:space="preserve">pessoas diferentes</w:t>
      </w:r>
      <w:r>
        <w:rPr>
          <w:szCs w:val="20"/>
        </w:rPr>
        <w:t xml:space="preserve"> e ter a função de amostrador no Principal.</w:t>
      </w:r>
    </w:p>
    <w:p>
      <w:pPr>
        <w:spacing w:after="0" w:line="360" w:lineRule="auto"/>
        <w:rPr>
          <w:szCs w:val="20"/>
        </w:rPr>
      </w:pPr>
      <w:r>
        <w:rPr>
          <w:b/>
          <w:bCs/>
          <w:szCs w:val="20"/>
        </w:rPr>
        <w:t xml:space="preserve">Registrar a amostragem</w:t>
      </w:r>
    </w:p>
    <w:p>
      <w:pPr>
        <w:numPr>
          <w:ilvl w:val="0"/>
          <w:numId w:val="2"/>
        </w:numPr>
        <w:spacing w:after="0" w:line="360" w:lineRule="auto"/>
        <w:rPr>
          <w:szCs w:val="20"/>
        </w:rPr>
      </w:pPr>
      <w:r>
        <w:rPr>
          <w:szCs w:val="20"/>
        </w:rPr>
        <w:t xml:space="preserve">Passo 1. Em Amostragens Pendentes, clique no lápis da coleta. A tela "Registro de Amostragem" mostra os dados da solicitação e do lote (somente leitura): item, situação, lote, validade, quantidade, número de volumes, fabricante, fornecedor; para ambiente, o grau microbiológico e o do ar.</w:t>
      </w:r>
    </w:p>
    <w:p>
      <w:pPr>
        <w:numPr>
          <w:ilvl w:val="0"/>
          <w:numId w:val="2"/>
        </w:numPr>
        <w:spacing w:after="0" w:line="360" w:lineRule="auto"/>
        <w:rPr>
          <w:szCs w:val="20"/>
        </w:rPr>
      </w:pPr>
      <w:r>
        <w:rPr>
          <w:szCs w:val="20"/>
        </w:rPr>
        <w:t xml:space="preserve">Passo 2. Em </w:t>
      </w:r>
      <w:r>
        <w:rPr>
          <w:b/>
          <w:bCs/>
          <w:szCs w:val="20"/>
        </w:rPr>
        <w:t xml:space="preserve">Qtd. Solicitação por Volume</w:t>
      </w:r>
      <w:r>
        <w:rPr>
          <w:szCs w:val="20"/>
        </w:rPr>
        <w:t xml:space="preserve">, o sistema preenche sozinho a quantidade amostrada dividida pelos volumes; quando houver, preencha </w:t>
      </w:r>
      <w:r>
        <w:rPr>
          <w:b/>
          <w:bCs/>
          <w:szCs w:val="20"/>
        </w:rPr>
        <w:t xml:space="preserve">Qtd. Retenção</w:t>
      </w:r>
      <w:r>
        <w:rPr>
          <w:szCs w:val="20"/>
        </w:rPr>
        <w:t xml:space="preserve"> e </w:t>
      </w:r>
      <w:r>
        <w:rPr>
          <w:b/>
          <w:bCs/>
          <w:szCs w:val="20"/>
        </w:rPr>
        <w:t xml:space="preserve">Qtd. Referência</w:t>
      </w:r>
      <w:r>
        <w:rPr>
          <w:szCs w:val="20"/>
        </w:rPr>
        <w:t xml:space="preserve">.</w:t>
      </w:r>
    </w:p>
    <w:p>
      <w:pPr>
        <w:numPr>
          <w:ilvl w:val="0"/>
          <w:numId w:val="2"/>
        </w:numPr>
        <w:spacing w:after="0" w:line="360" w:lineRule="auto"/>
        <w:rPr>
          <w:szCs w:val="20"/>
        </w:rPr>
      </w:pPr>
      <w:r>
        <w:rPr>
          <w:szCs w:val="20"/>
        </w:rPr>
        <w:t xml:space="preserve">Passo 3. Responda cada pergunta do quadro </w:t>
      </w:r>
      <w:r>
        <w:rPr>
          <w:b/>
          <w:bCs/>
          <w:szCs w:val="20"/>
        </w:rPr>
        <w:t xml:space="preserve">Verificação de Amostragem</w:t>
      </w:r>
      <w:r>
        <w:rPr>
          <w:szCs w:val="20"/>
        </w:rPr>
        <w:t xml:space="preserve"> com Sim ou Não (todas, para produto e material).</w:t>
      </w:r>
    </w:p>
    <w:p>
      <w:pPr>
        <w:numPr>
          <w:ilvl w:val="0"/>
          <w:numId w:val="2"/>
        </w:numPr>
        <w:spacing w:after="0" w:line="360" w:lineRule="auto"/>
        <w:rPr>
          <w:szCs w:val="20"/>
        </w:rPr>
      </w:pPr>
      <w:r>
        <w:rPr>
          <w:szCs w:val="20"/>
        </w:rPr>
        <w:t xml:space="preserve">Passo 4. No quadro </w:t>
      </w:r>
      <w:r>
        <w:rPr>
          <w:b/>
          <w:bCs/>
          <w:szCs w:val="20"/>
        </w:rPr>
        <w:t xml:space="preserve">Regras para Amostragem</w:t>
      </w:r>
      <w:r>
        <w:rPr>
          <w:szCs w:val="20"/>
        </w:rPr>
        <w:t xml:space="preserve">, digite em </w:t>
      </w:r>
      <w:r>
        <w:rPr>
          <w:b/>
          <w:bCs/>
          <w:szCs w:val="20"/>
        </w:rPr>
        <w:t xml:space="preserve">Qtde Amostrada Total</w:t>
      </w:r>
      <w:r>
        <w:rPr>
          <w:szCs w:val="20"/>
        </w:rPr>
        <w:t xml:space="preserve"> o quanto foi retirado. O ícone da direita mostra se está dentro da tolerância (verde) ou fora (vermelho). A tolerância é sempre em percentual (DV-CQ-011).</w:t>
      </w:r>
    </w:p>
    <w:p>
      <w:pPr>
        <w:numPr>
          <w:ilvl w:val="0"/>
          <w:numId w:val="2"/>
        </w:numPr>
        <w:spacing w:after="0" w:line="360" w:lineRule="auto"/>
        <w:rPr>
          <w:szCs w:val="20"/>
        </w:rPr>
      </w:pPr>
      <w:r>
        <w:rPr>
          <w:szCs w:val="20"/>
        </w:rPr>
        <w:t xml:space="preserve">Passo 5. Se houver resultado fora ou resposta Não, escreva a </w:t>
      </w:r>
      <w:r>
        <w:rPr>
          <w:b/>
          <w:bCs/>
          <w:szCs w:val="20"/>
        </w:rPr>
        <w:t xml:space="preserve">Justificativa</w:t>
      </w:r>
      <w:r>
        <w:rPr>
          <w:szCs w:val="20"/>
        </w:rPr>
        <w:t xml:space="preserve"> (produto e material).</w:t>
      </w:r>
    </w:p>
    <w:p>
      <w:pPr>
        <w:numPr>
          <w:ilvl w:val="0"/>
          <w:numId w:val="2"/>
        </w:numPr>
        <w:spacing w:after="0" w:line="360" w:lineRule="auto"/>
        <w:rPr>
          <w:szCs w:val="20"/>
        </w:rPr>
      </w:pPr>
      <w:r>
        <w:rPr>
          <w:szCs w:val="20"/>
        </w:rPr>
        <w:t xml:space="preserve">Passo 6. Para ambiente, informe ao menos um </w:t>
      </w:r>
      <w:r>
        <w:rPr>
          <w:b/>
          <w:bCs/>
          <w:szCs w:val="20"/>
        </w:rPr>
        <w:t xml:space="preserve">Ponto de Amostragem</w:t>
      </w:r>
      <w:r>
        <w:rPr>
          <w:szCs w:val="20"/>
        </w:rPr>
        <w:t xml:space="preserve"> (INCLUIR) antes de salvar.</w:t>
      </w:r>
    </w:p>
    <w:p>
      <w:pPr>
        <w:numPr>
          <w:ilvl w:val="0"/>
          <w:numId w:val="2"/>
        </w:numPr>
        <w:spacing w:after="0" w:line="360" w:lineRule="auto"/>
        <w:rPr>
          <w:szCs w:val="20"/>
        </w:rPr>
      </w:pPr>
      <w:r>
        <w:rPr>
          <w:szCs w:val="20"/>
        </w:rPr>
        <w:t xml:space="preserve">Passo 7. Preencha </w:t>
      </w:r>
      <w:r>
        <w:rPr>
          <w:b/>
          <w:bCs/>
          <w:szCs w:val="20"/>
        </w:rPr>
        <w:t xml:space="preserve">Verificado Por</w:t>
      </w:r>
      <w:r>
        <w:rPr>
          <w:szCs w:val="20"/>
        </w:rPr>
        <w:t xml:space="preserve"> e </w:t>
      </w:r>
      <w:r>
        <w:rPr>
          <w:b/>
          <w:bCs/>
          <w:szCs w:val="20"/>
        </w:rPr>
        <w:t xml:space="preserve">Amostrado Por</w:t>
      </w:r>
      <w:r>
        <w:rPr>
          <w:szCs w:val="20"/>
        </w:rPr>
        <w:t xml:space="preserve"> (escolha na lista), com data e hora de cada um. A data de ontem é aceita; a futura é recusada.</w:t>
      </w:r>
    </w:p>
    <w:p>
      <w:pPr>
        <w:numPr>
          <w:ilvl w:val="0"/>
          <w:numId w:val="2"/>
        </w:numPr>
        <w:spacing w:after="0" w:line="360" w:lineRule="auto"/>
        <w:rPr>
          <w:szCs w:val="20"/>
        </w:rPr>
      </w:pPr>
      <w:r>
        <w:rPr>
          <w:szCs w:val="20"/>
        </w:rPr>
        <w:t xml:space="preserve">Passo 8. Clique em </w:t>
      </w:r>
      <w:r>
        <w:rPr>
          <w:b/>
          <w:bCs/>
          <w:szCs w:val="20"/>
        </w:rPr>
        <w:t xml:space="preserve">Salvar Registro</w:t>
      </w:r>
      <w:r>
        <w:rPr>
          <w:szCs w:val="20"/>
        </w:rPr>
        <w:t xml:space="preserve"> e responda SIM a "Confirma a operação?". O sistema mostra a lista de pendências, se houver; se estiver tudo certo, grava e mostra a mensagem de salvo. Depois, registre a pesagem e a separação no Estoque.</w:t>
      </w:r>
    </w:p>
    <w:p>
      <w:pPr>
        <w:spacing w:after="0" w:line="360" w:lineRule="auto"/>
        <w:rPr>
          <w:szCs w:val="20"/>
        </w:rPr>
      </w:pPr>
      <w:r>
        <w:rPr>
          <w:b/>
          <w:bCs/>
          <w:szCs w:val="20"/>
        </w:rPr>
        <w:t xml:space="preserve">Ver uma amostragem já registrada</w:t>
      </w:r>
    </w:p>
    <w:p>
      <w:pPr>
        <w:numPr>
          <w:ilvl w:val="0"/>
          <w:numId w:val="2"/>
        </w:numPr>
        <w:spacing w:after="0" w:line="360" w:lineRule="auto"/>
        <w:rPr>
          <w:szCs w:val="20"/>
        </w:rPr>
      </w:pPr>
      <w:r>
        <w:rPr>
          <w:szCs w:val="20"/>
        </w:rPr>
        <w:t xml:space="preserve">Passo 9. Na lista, clique na lupa. A tela "Visualizar Amostragem" mostra tudo travado e acrescenta quem registrou, a data e a hora.</w:t>
      </w:r>
    </w:p>
    <w:p>
      <w:pPr>
        <w:spacing w:after="0" w:line="360" w:lineRule="auto"/>
        <w:rPr>
          <w:szCs w:val="20"/>
        </w:rPr>
      </w:pPr>
      <w:r>
        <w:rPr>
          <w:b/>
          <w:bCs/>
          <w:szCs w:val="20"/>
        </w:rPr>
        <w:t xml:space="preserve">Reagendar (só pela Visão Administrador)</w:t>
      </w:r>
    </w:p>
    <w:p>
      <w:pPr>
        <w:numPr>
          <w:ilvl w:val="0"/>
          <w:numId w:val="2"/>
        </w:numPr>
        <w:spacing w:after="0" w:line="360" w:lineRule="auto"/>
        <w:rPr>
          <w:szCs w:val="20"/>
        </w:rPr>
      </w:pPr>
      <w:r>
        <w:rPr>
          <w:szCs w:val="20"/>
        </w:rPr>
        <w:t xml:space="preserve">Passo 10. Abra a coleta pelo lápis da Visão Administrador, mude a data ou o responsável e clique em </w:t>
      </w:r>
      <w:r>
        <w:rPr>
          <w:b/>
          <w:bCs/>
          <w:szCs w:val="20"/>
        </w:rPr>
        <w:t xml:space="preserve">Alterar</w:t>
      </w:r>
      <w:r>
        <w:rPr>
          <w:szCs w:val="20"/>
        </w:rPr>
        <w:t xml:space="preserve">.</w:t>
      </w:r>
    </w:p>
    <w:p>
      <w:pPr>
        <w:spacing w:after="0" w:line="360" w:lineRule="auto"/>
        <w:rPr>
          <w:szCs w:val="20"/>
        </w:rPr>
      </w:pPr>
      <w:r>
        <w:rPr>
          <w:b/>
          <w:bCs/>
          <w:szCs w:val="20"/>
        </w:rPr>
        <w:t xml:space="preserve">Imprimir a ficha</w:t>
      </w:r>
    </w:p>
    <w:p>
      <w:pPr>
        <w:numPr>
          <w:ilvl w:val="0"/>
          <w:numId w:val="2"/>
        </w:numPr>
        <w:spacing w:after="0" w:line="360" w:lineRule="auto"/>
        <w:rPr>
          <w:szCs w:val="20"/>
        </w:rPr>
      </w:pPr>
      <w:r>
        <w:rPr>
          <w:szCs w:val="20"/>
        </w:rPr>
        <w:t xml:space="preserve">Passo 11. Para produto e material, clique em </w:t>
      </w:r>
      <w:r>
        <w:rPr>
          <w:b/>
          <w:bCs/>
          <w:szCs w:val="20"/>
        </w:rPr>
        <w:t xml:space="preserve">Imprimir Ficha</w:t>
      </w:r>
      <w:r>
        <w:rPr>
          <w:szCs w:val="20"/>
        </w:rPr>
        <w:t xml:space="preserve">. A ficha marca sempre "Análise" e deixa a nota fiscal em branco.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b/>
          <w:bCs/>
          <w:szCs w:val="20"/>
        </w:rPr>
        <w:t xml:space="preserve">Em ambiente</w:t>
      </w:r>
      <w:r>
        <w:rPr>
          <w:szCs w:val="20"/>
        </w:rPr>
        <w:t xml:space="preserve">, a tela já mostrou "Ocorreu um erro interno não esperado." e mesmo assim gravou a amostragem (DV-CQ-019). Confira a lista antes de tentar de novo.</w:t>
      </w:r>
    </w:p>
    <w:p>
      <w:pPr>
        <w:numPr>
          <w:ilvl w:val="0"/>
          <w:numId w:val="2"/>
        </w:numPr>
        <w:spacing w:after="0" w:line="360" w:lineRule="auto"/>
        <w:rPr>
          <w:szCs w:val="20"/>
        </w:rPr>
      </w:pPr>
      <w:r>
        <w:rPr>
          <w:szCs w:val="20"/>
        </w:rPr>
        <w:t xml:space="preserve">A tela não confere se você é o responsável da coleta: qualquer pessoa com acesso registra (DV-CQ-032).</w:t>
      </w:r>
    </w:p>
    <w:p>
      <w:pPr>
        <w:numPr>
          <w:ilvl w:val="0"/>
          <w:numId w:val="2"/>
        </w:numPr>
        <w:spacing w:after="0" w:line="360" w:lineRule="auto"/>
        <w:rPr>
          <w:szCs w:val="20"/>
        </w:rPr>
      </w:pPr>
      <w:r>
        <w:rPr>
          <w:szCs w:val="20"/>
        </w:rPr>
        <w:t xml:space="preserve">Clique uma vez só em Salvar Registro; um segundo envio pode repetir o pedido ao Estoque (RN-CQ-A04-014, ponto para validar).</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74"/>
        <w:gridCol w:w="1903"/>
        <w:gridCol w:w="1625"/>
        <w:gridCol w:w="3329"/>
      </w:tblGrid>
      <w:tr>
        <w:trPr>
          <w:tblHeader/>
          <w:cantSplit/>
        </w:trPr>
        <w:tc>
          <w:tcPr>
            <w:tcW w:w="27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3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774" w:type="dxa"/>
          </w:tcPr>
          <w:p>
            <w:pPr>
              <w:widowControl/>
              <w:spacing w:after="0" w:line="276" w:lineRule="auto"/>
              <w:jc w:val="left"/>
              <w:rPr>
                <w:sz w:val="18"/>
                <w:szCs w:val="18"/>
              </w:rPr>
            </w:pPr>
            <w:r>
              <w:rPr>
                <w:sz w:val="18"/>
                <w:szCs w:val="20"/>
              </w:rPr>
              <w:t xml:space="preserve">Código, Item Análise, Tipo Item Análise</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Dados do item da solicitação</w:t>
            </w:r>
          </w:p>
        </w:tc>
      </w:tr>
      <w:tr>
        <w:trPr>
          <w:cantSplit/>
        </w:trPr>
        <w:tc>
          <w:tcPr>
            <w:tcW w:w="2774" w:type="dxa"/>
          </w:tcPr>
          <w:p>
            <w:pPr>
              <w:widowControl/>
              <w:spacing w:after="0" w:line="276" w:lineRule="auto"/>
              <w:jc w:val="left"/>
              <w:rPr>
                <w:sz w:val="18"/>
                <w:szCs w:val="18"/>
              </w:rPr>
            </w:pPr>
            <w:r>
              <w:rPr>
                <w:sz w:val="18"/>
                <w:szCs w:val="20"/>
              </w:rPr>
              <w:t xml:space="preserve">Situação, Data Criação, Código Sistema, Criado Por, Nº Solicitação</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Dados da solicitação</w:t>
            </w:r>
          </w:p>
        </w:tc>
      </w:tr>
      <w:tr>
        <w:trPr>
          <w:cantSplit/>
        </w:trPr>
        <w:tc>
          <w:tcPr>
            <w:tcW w:w="2774" w:type="dxa"/>
          </w:tcPr>
          <w:p>
            <w:pPr>
              <w:widowControl/>
              <w:spacing w:after="0" w:line="276" w:lineRule="auto"/>
              <w:jc w:val="left"/>
              <w:rPr>
                <w:sz w:val="18"/>
                <w:szCs w:val="18"/>
              </w:rPr>
            </w:pPr>
            <w:r>
              <w:rPr>
                <w:sz w:val="18"/>
                <w:szCs w:val="20"/>
              </w:rPr>
              <w:t xml:space="preserve">Etapa, Subetapa, Cód. e Desc. Ambiente</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Para item que não é ambiente</w:t>
            </w:r>
          </w:p>
        </w:tc>
      </w:tr>
      <w:tr>
        <w:trPr>
          <w:cantSplit/>
        </w:trPr>
        <w:tc>
          <w:tcPr>
            <w:tcW w:w="2774" w:type="dxa"/>
          </w:tcPr>
          <w:p>
            <w:pPr>
              <w:widowControl/>
              <w:spacing w:after="0" w:line="276" w:lineRule="auto"/>
              <w:jc w:val="left"/>
              <w:rPr>
                <w:sz w:val="18"/>
                <w:szCs w:val="18"/>
              </w:rPr>
            </w:pPr>
            <w:r>
              <w:rPr>
                <w:sz w:val="18"/>
                <w:szCs w:val="20"/>
              </w:rPr>
              <w:t xml:space="preserve">Item Entrada, Lote, Validade, Data Entrada, Quantidade, Unidade, Nº Volumes, Fabricante, Fornecedor</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Para produto e material</w:t>
            </w:r>
          </w:p>
        </w:tc>
      </w:tr>
      <w:tr>
        <w:trPr>
          <w:cantSplit/>
        </w:trPr>
        <w:tc>
          <w:tcPr>
            <w:tcW w:w="2774" w:type="dxa"/>
          </w:tcPr>
          <w:p>
            <w:pPr>
              <w:widowControl/>
              <w:spacing w:after="0" w:line="276" w:lineRule="auto"/>
              <w:jc w:val="left"/>
              <w:rPr>
                <w:sz w:val="18"/>
                <w:szCs w:val="18"/>
              </w:rPr>
            </w:pPr>
            <w:r>
              <w:rPr>
                <w:sz w:val="18"/>
                <w:szCs w:val="20"/>
              </w:rPr>
              <w:t xml:space="preserve">Grau microbiológico, Grau ar</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Para ambiente; </w:t>
            </w:r>
            <w:r>
              <w:rPr>
                <w:sz w:val="18"/>
                <w:b/>
                <w:bCs/>
                <w:szCs w:val="20"/>
              </w:rPr>
              <w:t xml:space="preserve">os dois valores estão trocados no código</w:t>
            </w:r>
            <w:r>
              <w:rPr>
                <w:sz w:val="18"/>
                <w:szCs w:val="20"/>
              </w:rPr>
              <w:t xml:space="preserve"> (RN-CQ-A04-010)</w:t>
            </w:r>
          </w:p>
        </w:tc>
      </w:tr>
      <w:tr>
        <w:trPr>
          <w:cantSplit/>
        </w:trPr>
        <w:tc>
          <w:tcPr>
            <w:tcW w:w="2774" w:type="dxa"/>
          </w:tcPr>
          <w:p>
            <w:pPr>
              <w:widowControl/>
              <w:spacing w:after="0" w:line="276" w:lineRule="auto"/>
              <w:jc w:val="left"/>
              <w:rPr>
                <w:sz w:val="18"/>
                <w:szCs w:val="18"/>
              </w:rPr>
            </w:pPr>
            <w:r>
              <w:rPr>
                <w:sz w:val="18"/>
                <w:szCs w:val="20"/>
              </w:rPr>
              <w:t xml:space="preserve">Tipo Análise</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Físico-químico ou microbiológico</w:t>
            </w:r>
          </w:p>
        </w:tc>
      </w:tr>
      <w:tr>
        <w:trPr>
          <w:cantSplit/>
        </w:trPr>
        <w:tc>
          <w:tcPr>
            <w:tcW w:w="2774" w:type="dxa"/>
          </w:tcPr>
          <w:p>
            <w:pPr>
              <w:widowControl/>
              <w:spacing w:after="0" w:line="276" w:lineRule="auto"/>
              <w:jc w:val="left"/>
              <w:rPr>
                <w:sz w:val="18"/>
                <w:szCs w:val="18"/>
              </w:rPr>
            </w:pPr>
            <w:r>
              <w:rPr>
                <w:sz w:val="18"/>
                <w:szCs w:val="20"/>
              </w:rPr>
              <w:t xml:space="preserve">Data de início e Responsável</w:t>
            </w:r>
          </w:p>
        </w:tc>
        <w:tc>
          <w:tcPr>
            <w:tcW w:w="1903" w:type="dxa"/>
          </w:tcPr>
          <w:p>
            <w:pPr>
              <w:widowControl/>
              <w:spacing w:after="0" w:line="276" w:lineRule="auto"/>
              <w:jc w:val="left"/>
              <w:rPr>
                <w:sz w:val="18"/>
                <w:szCs w:val="18"/>
              </w:rPr>
            </w:pPr>
            <w:r>
              <w:rPr>
                <w:sz w:val="18"/>
                <w:szCs w:val="20"/>
              </w:rPr>
              <w:t xml:space="preserve">Data e texto com busca</w:t>
            </w:r>
          </w:p>
        </w:tc>
        <w:tc>
          <w:tcPr>
            <w:tcW w:w="1625" w:type="dxa"/>
          </w:tcPr>
          <w:p>
            <w:pPr>
              <w:widowControl/>
              <w:spacing w:after="0" w:line="276" w:lineRule="auto"/>
              <w:jc w:val="left"/>
              <w:rPr>
                <w:sz w:val="18"/>
                <w:szCs w:val="18"/>
              </w:rPr>
            </w:pPr>
            <w:r>
              <w:rPr>
                <w:sz w:val="18"/>
                <w:szCs w:val="20"/>
              </w:rPr>
              <w:t xml:space="preserve">Para reagendar</w:t>
            </w:r>
          </w:p>
        </w:tc>
        <w:tc>
          <w:tcPr>
            <w:tcW w:w="3329" w:type="dxa"/>
          </w:tcPr>
          <w:p>
            <w:pPr>
              <w:widowControl/>
              <w:spacing w:after="0" w:line="276" w:lineRule="auto"/>
              <w:jc w:val="left"/>
              <w:rPr>
                <w:sz w:val="18"/>
                <w:szCs w:val="18"/>
              </w:rPr>
            </w:pPr>
            <w:r>
              <w:rPr>
                <w:sz w:val="18"/>
                <w:szCs w:val="20"/>
              </w:rPr>
              <w:t xml:space="preserve">Só quando a origem é a Visão Administrador e a coleta está Pendente ou Programada</w:t>
            </w:r>
          </w:p>
        </w:tc>
      </w:tr>
      <w:tr>
        <w:trPr>
          <w:cantSplit/>
        </w:trPr>
        <w:tc>
          <w:tcPr>
            <w:tcW w:w="2774" w:type="dxa"/>
          </w:tcPr>
          <w:p>
            <w:pPr>
              <w:widowControl/>
              <w:spacing w:after="0" w:line="276" w:lineRule="auto"/>
              <w:jc w:val="left"/>
              <w:rPr>
                <w:sz w:val="18"/>
                <w:szCs w:val="18"/>
              </w:rPr>
            </w:pPr>
            <w:r>
              <w:rPr>
                <w:sz w:val="18"/>
                <w:szCs w:val="20"/>
              </w:rPr>
              <w:t xml:space="preserve">Qtd. Solicitação por Volume</w:t>
            </w:r>
          </w:p>
        </w:tc>
        <w:tc>
          <w:tcPr>
            <w:tcW w:w="1903" w:type="dxa"/>
          </w:tcPr>
          <w:p>
            <w:pPr>
              <w:widowControl/>
              <w:spacing w:after="0" w:line="276" w:lineRule="auto"/>
              <w:jc w:val="left"/>
              <w:rPr>
                <w:sz w:val="18"/>
                <w:szCs w:val="18"/>
              </w:rPr>
            </w:pPr>
            <w:r>
              <w:rPr>
                <w:sz w:val="18"/>
                <w:szCs w:val="20"/>
              </w:rPr>
              <w:t xml:space="preserve">Número</w:t>
            </w:r>
          </w:p>
        </w:tc>
        <w:tc>
          <w:tcPr>
            <w:tcW w:w="1625" w:type="dxa"/>
          </w:tcPr>
          <w:p>
            <w:pPr>
              <w:widowControl/>
              <w:spacing w:after="0" w:line="276" w:lineRule="auto"/>
              <w:jc w:val="left"/>
              <w:rPr>
                <w:sz w:val="18"/>
                <w:szCs w:val="18"/>
              </w:rPr>
            </w:pPr>
            <w:r>
              <w:rPr>
                <w:sz w:val="18"/>
                <w:szCs w:val="20"/>
              </w:rPr>
              <w:t xml:space="preserve">Sim</w:t>
            </w:r>
          </w:p>
        </w:tc>
        <w:tc>
          <w:tcPr>
            <w:tcW w:w="3329" w:type="dxa"/>
          </w:tcPr>
          <w:p>
            <w:pPr>
              <w:widowControl/>
              <w:spacing w:after="0" w:line="276" w:lineRule="auto"/>
              <w:jc w:val="left"/>
              <w:rPr>
                <w:sz w:val="18"/>
                <w:szCs w:val="18"/>
              </w:rPr>
            </w:pPr>
            <w:r>
              <w:rPr>
                <w:sz w:val="18"/>
                <w:szCs w:val="20"/>
              </w:rPr>
              <w:t xml:space="preserve">Preenchida pela tela (amostrada ÷ volumes); recusa vazio ou zero</w:t>
            </w:r>
          </w:p>
        </w:tc>
      </w:tr>
      <w:tr>
        <w:trPr>
          <w:cantSplit/>
        </w:trPr>
        <w:tc>
          <w:tcPr>
            <w:tcW w:w="2774" w:type="dxa"/>
          </w:tcPr>
          <w:p>
            <w:pPr>
              <w:widowControl/>
              <w:spacing w:after="0" w:line="276" w:lineRule="auto"/>
              <w:jc w:val="left"/>
              <w:rPr>
                <w:sz w:val="18"/>
                <w:szCs w:val="18"/>
              </w:rPr>
            </w:pPr>
            <w:r>
              <w:rPr>
                <w:sz w:val="18"/>
                <w:szCs w:val="20"/>
              </w:rPr>
              <w:t xml:space="preserve">Qtd. Retenção, Qtd. Referência</w:t>
            </w:r>
          </w:p>
        </w:tc>
        <w:tc>
          <w:tcPr>
            <w:tcW w:w="1903" w:type="dxa"/>
          </w:tcPr>
          <w:p>
            <w:pPr>
              <w:widowControl/>
              <w:spacing w:after="0" w:line="276" w:lineRule="auto"/>
              <w:jc w:val="left"/>
              <w:rPr>
                <w:sz w:val="18"/>
                <w:szCs w:val="18"/>
              </w:rPr>
            </w:pPr>
            <w:r>
              <w:rPr>
                <w:sz w:val="18"/>
                <w:szCs w:val="20"/>
              </w:rPr>
              <w:t xml:space="preserve">Número</w:t>
            </w:r>
          </w:p>
        </w:tc>
        <w:tc>
          <w:tcPr>
            <w:tcW w:w="1625" w:type="dxa"/>
          </w:tcPr>
          <w:p>
            <w:pPr>
              <w:widowControl/>
              <w:spacing w:after="0" w:line="276" w:lineRule="auto"/>
              <w:jc w:val="left"/>
              <w:rPr>
                <w:sz w:val="18"/>
                <w:szCs w:val="18"/>
              </w:rPr>
            </w:pPr>
            <w:r>
              <w:rPr>
                <w:sz w:val="18"/>
                <w:szCs w:val="20"/>
              </w:rPr>
              <w:t xml:space="preserve">Não</w:t>
            </w:r>
          </w:p>
        </w:tc>
        <w:tc>
          <w:tcPr>
            <w:tcW w:w="3329" w:type="dxa"/>
          </w:tcPr>
          <w:p>
            <w:pPr>
              <w:widowControl/>
              <w:spacing w:after="0" w:line="276" w:lineRule="auto"/>
              <w:jc w:val="left"/>
              <w:rPr>
                <w:sz w:val="18"/>
                <w:szCs w:val="18"/>
              </w:rPr>
            </w:pPr>
            <w:r>
              <w:rPr>
                <w:sz w:val="18"/>
                <w:szCs w:val="20"/>
              </w:rPr>
              <w:t xml:space="preserve">Só aparecem se a solicitação marca retenção ou referência, não é regulatória nem reanálise; Qtd. Estabilidade está </w:t>
            </w:r>
            <w:r>
              <w:rPr>
                <w:sz w:val="18"/>
                <w:b/>
                <w:bCs/>
                <w:szCs w:val="20"/>
              </w:rPr>
              <w:t xml:space="preserve">comentada</w:t>
            </w:r>
          </w:p>
        </w:tc>
      </w:tr>
      <w:tr>
        <w:trPr>
          <w:cantSplit/>
        </w:trPr>
        <w:tc>
          <w:tcPr>
            <w:tcW w:w="2774" w:type="dxa"/>
          </w:tcPr>
          <w:p>
            <w:pPr>
              <w:widowControl/>
              <w:spacing w:after="0" w:line="276" w:lineRule="auto"/>
              <w:jc w:val="left"/>
              <w:rPr>
                <w:sz w:val="18"/>
                <w:szCs w:val="18"/>
              </w:rPr>
            </w:pPr>
            <w:r>
              <w:rPr>
                <w:sz w:val="18"/>
                <w:szCs w:val="20"/>
              </w:rPr>
              <w:t xml:space="preserve">Verificação de Amostragem (Sim/Não por pergunta)</w:t>
            </w:r>
          </w:p>
        </w:tc>
        <w:tc>
          <w:tcPr>
            <w:tcW w:w="1903" w:type="dxa"/>
          </w:tcPr>
          <w:p>
            <w:pPr>
              <w:widowControl/>
              <w:spacing w:after="0" w:line="276" w:lineRule="auto"/>
              <w:jc w:val="left"/>
              <w:rPr>
                <w:sz w:val="18"/>
                <w:szCs w:val="18"/>
              </w:rPr>
            </w:pPr>
            <w:r>
              <w:rPr>
                <w:sz w:val="18"/>
                <w:szCs w:val="20"/>
              </w:rPr>
              <w:t xml:space="preserve">Opções</w:t>
            </w:r>
          </w:p>
        </w:tc>
        <w:tc>
          <w:tcPr>
            <w:tcW w:w="1625" w:type="dxa"/>
          </w:tcPr>
          <w:p>
            <w:pPr>
              <w:widowControl/>
              <w:spacing w:after="0" w:line="276" w:lineRule="auto"/>
              <w:jc w:val="left"/>
              <w:rPr>
                <w:sz w:val="18"/>
                <w:szCs w:val="18"/>
              </w:rPr>
            </w:pPr>
            <w:r>
              <w:rPr>
                <w:sz w:val="18"/>
                <w:szCs w:val="20"/>
              </w:rPr>
              <w:t xml:space="preserve">Produto e material</w:t>
            </w:r>
          </w:p>
        </w:tc>
        <w:tc>
          <w:tcPr>
            <w:tcW w:w="3329" w:type="dxa"/>
          </w:tcPr>
          <w:p>
            <w:pPr>
              <w:widowControl/>
              <w:spacing w:after="0" w:line="276" w:lineRule="auto"/>
              <w:jc w:val="left"/>
              <w:rPr>
                <w:sz w:val="18"/>
                <w:szCs w:val="18"/>
              </w:rPr>
            </w:pPr>
            <w:r>
              <w:rPr>
                <w:sz w:val="18"/>
                <w:szCs w:val="20"/>
              </w:rPr>
              <w:t xml:space="preserve">Todas respondidas; "Não existe nenhum item de verificação marcado." se nenhuma</w:t>
            </w:r>
          </w:p>
        </w:tc>
      </w:tr>
      <w:tr>
        <w:trPr>
          <w:cantSplit/>
        </w:trPr>
        <w:tc>
          <w:tcPr>
            <w:tcW w:w="2774" w:type="dxa"/>
          </w:tcPr>
          <w:p>
            <w:pPr>
              <w:widowControl/>
              <w:spacing w:after="0" w:line="276" w:lineRule="auto"/>
              <w:jc w:val="left"/>
              <w:rPr>
                <w:sz w:val="18"/>
                <w:szCs w:val="18"/>
              </w:rPr>
            </w:pPr>
            <w:r>
              <w:rPr>
                <w:sz w:val="18"/>
                <w:szCs w:val="20"/>
              </w:rPr>
              <w:t xml:space="preserve">Regras para Amostragem: Descrição, Qtde. sugerida, Tolerância</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Vêm da regra (tela 02)</w:t>
            </w:r>
          </w:p>
        </w:tc>
      </w:tr>
      <w:tr>
        <w:trPr>
          <w:cantSplit/>
        </w:trPr>
        <w:tc>
          <w:tcPr>
            <w:tcW w:w="2774" w:type="dxa"/>
          </w:tcPr>
          <w:p>
            <w:pPr>
              <w:widowControl/>
              <w:spacing w:after="0" w:line="276" w:lineRule="auto"/>
              <w:jc w:val="left"/>
              <w:rPr>
                <w:sz w:val="18"/>
                <w:szCs w:val="18"/>
              </w:rPr>
            </w:pPr>
            <w:r>
              <w:rPr>
                <w:sz w:val="18"/>
                <w:szCs w:val="20"/>
              </w:rPr>
              <w:t xml:space="preserve">Qtde Amostrada Total</w:t>
            </w:r>
          </w:p>
        </w:tc>
        <w:tc>
          <w:tcPr>
            <w:tcW w:w="1903" w:type="dxa"/>
          </w:tcPr>
          <w:p>
            <w:pPr>
              <w:widowControl/>
              <w:spacing w:after="0" w:line="276" w:lineRule="auto"/>
              <w:jc w:val="left"/>
              <w:rPr>
                <w:sz w:val="18"/>
                <w:szCs w:val="18"/>
              </w:rPr>
            </w:pPr>
            <w:r>
              <w:rPr>
                <w:sz w:val="18"/>
                <w:szCs w:val="20"/>
              </w:rPr>
              <w:t xml:space="preserve">Número, 3 casas</w:t>
            </w:r>
          </w:p>
        </w:tc>
        <w:tc>
          <w:tcPr>
            <w:tcW w:w="1625" w:type="dxa"/>
          </w:tcPr>
          <w:p>
            <w:pPr>
              <w:widowControl/>
              <w:spacing w:after="0" w:line="276" w:lineRule="auto"/>
              <w:jc w:val="left"/>
              <w:rPr>
                <w:sz w:val="18"/>
                <w:szCs w:val="18"/>
              </w:rPr>
            </w:pPr>
            <w:r>
              <w:rPr>
                <w:sz w:val="18"/>
                <w:szCs w:val="20"/>
              </w:rPr>
              <w:t xml:space="preserve">Produto e material</w:t>
            </w:r>
          </w:p>
        </w:tc>
        <w:tc>
          <w:tcPr>
            <w:tcW w:w="3329" w:type="dxa"/>
          </w:tcPr>
          <w:p>
            <w:pPr>
              <w:widowControl/>
              <w:spacing w:after="0" w:line="276" w:lineRule="auto"/>
              <w:jc w:val="left"/>
              <w:rPr>
                <w:sz w:val="18"/>
                <w:szCs w:val="18"/>
              </w:rPr>
            </w:pPr>
            <w:r>
              <w:rPr>
                <w:sz w:val="18"/>
                <w:szCs w:val="20"/>
              </w:rPr>
              <w:t xml:space="preserve">Preenchimento obrigatório; calcula dentro/fora ao digitar</w:t>
            </w:r>
          </w:p>
        </w:tc>
      </w:tr>
      <w:tr>
        <w:trPr>
          <w:cantSplit/>
        </w:trPr>
        <w:tc>
          <w:tcPr>
            <w:tcW w:w="2774" w:type="dxa"/>
          </w:tcPr>
          <w:p>
            <w:pPr>
              <w:widowControl/>
              <w:spacing w:after="0" w:line="276" w:lineRule="auto"/>
              <w:jc w:val="left"/>
              <w:rPr>
                <w:sz w:val="18"/>
                <w:szCs w:val="18"/>
              </w:rPr>
            </w:pPr>
            <w:r>
              <w:rPr>
                <w:sz w:val="18"/>
                <w:szCs w:val="20"/>
              </w:rPr>
              <w:t xml:space="preserve">Resultado (ícone)</w:t>
            </w:r>
          </w:p>
        </w:tc>
        <w:tc>
          <w:tcPr>
            <w:tcW w:w="1903" w:type="dxa"/>
          </w:tcPr>
          <w:p>
            <w:pPr>
              <w:widowControl/>
              <w:spacing w:after="0" w:line="276" w:lineRule="auto"/>
              <w:jc w:val="left"/>
              <w:rPr>
                <w:sz w:val="18"/>
                <w:szCs w:val="18"/>
              </w:rPr>
            </w:pPr>
            <w:r>
              <w:rPr>
                <w:sz w:val="18"/>
                <w:szCs w:val="20"/>
              </w:rPr>
              <w:t xml:space="preserve">Imagem</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Verde se igual ao sugerido ou dentro da tolerância percentual</w:t>
            </w:r>
          </w:p>
        </w:tc>
      </w:tr>
      <w:tr>
        <w:trPr>
          <w:cantSplit/>
        </w:trPr>
        <w:tc>
          <w:tcPr>
            <w:tcW w:w="2774" w:type="dxa"/>
          </w:tcPr>
          <w:p>
            <w:pPr>
              <w:widowControl/>
              <w:spacing w:after="0" w:line="276" w:lineRule="auto"/>
              <w:jc w:val="left"/>
              <w:rPr>
                <w:sz w:val="18"/>
                <w:szCs w:val="18"/>
              </w:rPr>
            </w:pPr>
            <w:r>
              <w:rPr>
                <w:sz w:val="18"/>
                <w:szCs w:val="20"/>
              </w:rPr>
              <w:t xml:space="preserve">Ponto de Amostragem</w:t>
            </w:r>
          </w:p>
        </w:tc>
        <w:tc>
          <w:tcPr>
            <w:tcW w:w="1903" w:type="dxa"/>
          </w:tcPr>
          <w:p>
            <w:pPr>
              <w:widowControl/>
              <w:spacing w:after="0" w:line="276" w:lineRule="auto"/>
              <w:jc w:val="left"/>
              <w:rPr>
                <w:sz w:val="18"/>
                <w:szCs w:val="18"/>
              </w:rPr>
            </w:pPr>
            <w:r>
              <w:rPr>
                <w:sz w:val="18"/>
                <w:szCs w:val="20"/>
              </w:rPr>
              <w:t xml:space="preserve">Texto, até 300</w:t>
            </w:r>
          </w:p>
        </w:tc>
        <w:tc>
          <w:tcPr>
            <w:tcW w:w="1625" w:type="dxa"/>
          </w:tcPr>
          <w:p>
            <w:pPr>
              <w:widowControl/>
              <w:spacing w:after="0" w:line="276" w:lineRule="auto"/>
              <w:jc w:val="left"/>
              <w:rPr>
                <w:sz w:val="18"/>
                <w:szCs w:val="18"/>
              </w:rPr>
            </w:pPr>
            <w:r>
              <w:rPr>
                <w:sz w:val="18"/>
                <w:szCs w:val="20"/>
              </w:rPr>
              <w:t xml:space="preserve">Ambiente: ao menos um</w:t>
            </w:r>
          </w:p>
        </w:tc>
        <w:tc>
          <w:tcPr>
            <w:tcW w:w="3329" w:type="dxa"/>
          </w:tcPr>
          <w:p>
            <w:pPr>
              <w:widowControl/>
              <w:spacing w:after="0" w:line="276" w:lineRule="auto"/>
              <w:jc w:val="left"/>
              <w:rPr>
                <w:sz w:val="18"/>
                <w:szCs w:val="18"/>
              </w:rPr>
            </w:pPr>
            <w:r>
              <w:rPr>
                <w:sz w:val="18"/>
                <w:szCs w:val="20"/>
              </w:rPr>
              <w:t xml:space="preserve">INCLUIR e excluir direto; "Ponto de Amostragem não Informado!" se vazio</w:t>
            </w:r>
          </w:p>
        </w:tc>
      </w:tr>
      <w:tr>
        <w:trPr>
          <w:cantSplit/>
        </w:trPr>
        <w:tc>
          <w:tcPr>
            <w:tcW w:w="2774" w:type="dxa"/>
          </w:tcPr>
          <w:p>
            <w:pPr>
              <w:widowControl/>
              <w:spacing w:after="0" w:line="276" w:lineRule="auto"/>
              <w:jc w:val="left"/>
              <w:rPr>
                <w:sz w:val="18"/>
                <w:szCs w:val="18"/>
              </w:rPr>
            </w:pPr>
            <w:r>
              <w:rPr>
                <w:sz w:val="18"/>
                <w:szCs w:val="20"/>
              </w:rPr>
              <w:t xml:space="preserve">Justificativa</w:t>
            </w:r>
          </w:p>
        </w:tc>
        <w:tc>
          <w:tcPr>
            <w:tcW w:w="1903" w:type="dxa"/>
          </w:tcPr>
          <w:p>
            <w:pPr>
              <w:widowControl/>
              <w:spacing w:after="0" w:line="276" w:lineRule="auto"/>
              <w:jc w:val="left"/>
              <w:rPr>
                <w:sz w:val="18"/>
                <w:szCs w:val="18"/>
              </w:rPr>
            </w:pPr>
            <w:r>
              <w:rPr>
                <w:sz w:val="18"/>
                <w:szCs w:val="20"/>
              </w:rPr>
              <w:t xml:space="preserve">Texto</w:t>
            </w:r>
          </w:p>
        </w:tc>
        <w:tc>
          <w:tcPr>
            <w:tcW w:w="1625" w:type="dxa"/>
          </w:tcPr>
          <w:p>
            <w:pPr>
              <w:widowControl/>
              <w:spacing w:after="0" w:line="276" w:lineRule="auto"/>
              <w:jc w:val="left"/>
              <w:rPr>
                <w:sz w:val="18"/>
                <w:szCs w:val="18"/>
              </w:rPr>
            </w:pPr>
            <w:r>
              <w:rPr>
                <w:sz w:val="18"/>
                <w:szCs w:val="20"/>
              </w:rPr>
              <w:t xml:space="preserve">Se houver resultado negativo (produto e material)</w:t>
            </w:r>
          </w:p>
        </w:tc>
        <w:tc>
          <w:tcPr>
            <w:tcW w:w="3329" w:type="dxa"/>
          </w:tcPr>
          <w:p>
            <w:pPr>
              <w:widowControl/>
              <w:spacing w:after="0" w:line="276" w:lineRule="auto"/>
              <w:jc w:val="left"/>
              <w:rPr>
                <w:sz w:val="18"/>
                <w:szCs w:val="18"/>
              </w:rPr>
            </w:pPr>
            <w:r>
              <w:rPr>
                <w:sz w:val="18"/>
                <w:szCs w:val="20"/>
              </w:rPr>
              <w:t xml:space="preserve">"A justificativa deve ser preenchida, pois existe(m) resultado(s) negativo(s)..."</w:t>
            </w:r>
          </w:p>
        </w:tc>
      </w:tr>
      <w:tr>
        <w:trPr>
          <w:cantSplit/>
        </w:trPr>
        <w:tc>
          <w:tcPr>
            <w:tcW w:w="2774" w:type="dxa"/>
          </w:tcPr>
          <w:p>
            <w:pPr>
              <w:widowControl/>
              <w:spacing w:after="0" w:line="276" w:lineRule="auto"/>
              <w:jc w:val="left"/>
              <w:rPr>
                <w:sz w:val="18"/>
                <w:szCs w:val="18"/>
              </w:rPr>
            </w:pPr>
            <w:r>
              <w:rPr>
                <w:sz w:val="18"/>
                <w:szCs w:val="20"/>
              </w:rPr>
              <w:t xml:space="preserve">Observações</w:t>
            </w:r>
          </w:p>
        </w:tc>
        <w:tc>
          <w:tcPr>
            <w:tcW w:w="1903" w:type="dxa"/>
          </w:tcPr>
          <w:p>
            <w:pPr>
              <w:widowControl/>
              <w:spacing w:after="0" w:line="276" w:lineRule="auto"/>
              <w:jc w:val="left"/>
              <w:rPr>
                <w:sz w:val="18"/>
                <w:szCs w:val="18"/>
              </w:rPr>
            </w:pPr>
            <w:r>
              <w:rPr>
                <w:sz w:val="18"/>
                <w:szCs w:val="20"/>
              </w:rPr>
              <w:t xml:space="preserve">Texto</w:t>
            </w:r>
          </w:p>
        </w:tc>
        <w:tc>
          <w:tcPr>
            <w:tcW w:w="1625" w:type="dxa"/>
          </w:tcPr>
          <w:p>
            <w:pPr>
              <w:widowControl/>
              <w:spacing w:after="0" w:line="276" w:lineRule="auto"/>
              <w:jc w:val="left"/>
              <w:rPr>
                <w:sz w:val="18"/>
                <w:szCs w:val="18"/>
              </w:rPr>
            </w:pPr>
            <w:r>
              <w:rPr>
                <w:sz w:val="18"/>
                <w:szCs w:val="20"/>
              </w:rPr>
              <w:t xml:space="preserve">Não</w:t>
            </w:r>
          </w:p>
        </w:tc>
        <w:tc>
          <w:tcPr>
            <w:tcW w:w="3329" w:type="dxa"/>
          </w:tcPr>
          <w:p>
            <w:pPr>
              <w:widowControl/>
              <w:spacing w:after="0" w:line="276" w:lineRule="auto"/>
              <w:jc w:val="left"/>
              <w:rPr>
                <w:sz w:val="18"/>
                <w:szCs w:val="18"/>
              </w:rPr>
            </w:pPr>
            <w:r>
              <w:rPr>
                <w:sz w:val="18"/>
                <w:szCs w:val="20"/>
              </w:rPr>
              <w:t xml:space="preserve">—</w:t>
            </w:r>
          </w:p>
        </w:tc>
      </w:tr>
      <w:tr>
        <w:trPr>
          <w:cantSplit/>
        </w:trPr>
        <w:tc>
          <w:tcPr>
            <w:tcW w:w="2774" w:type="dxa"/>
          </w:tcPr>
          <w:p>
            <w:pPr>
              <w:widowControl/>
              <w:spacing w:after="0" w:line="276" w:lineRule="auto"/>
              <w:jc w:val="left"/>
              <w:rPr>
                <w:sz w:val="18"/>
                <w:szCs w:val="18"/>
              </w:rPr>
            </w:pPr>
            <w:r>
              <w:rPr>
                <w:sz w:val="18"/>
                <w:szCs w:val="20"/>
              </w:rPr>
              <w:t xml:space="preserve">Verificado Por, Data, Hora</w:t>
            </w:r>
          </w:p>
        </w:tc>
        <w:tc>
          <w:tcPr>
            <w:tcW w:w="1903" w:type="dxa"/>
          </w:tcPr>
          <w:p>
            <w:pPr>
              <w:widowControl/>
              <w:spacing w:after="0" w:line="276" w:lineRule="auto"/>
              <w:jc w:val="left"/>
              <w:rPr>
                <w:sz w:val="18"/>
                <w:szCs w:val="18"/>
              </w:rPr>
            </w:pPr>
            <w:r>
              <w:rPr>
                <w:sz w:val="18"/>
                <w:szCs w:val="20"/>
              </w:rPr>
              <w:t xml:space="preserve">Texto com busca, data, hora</w:t>
            </w:r>
          </w:p>
        </w:tc>
        <w:tc>
          <w:tcPr>
            <w:tcW w:w="1625" w:type="dxa"/>
          </w:tcPr>
          <w:p>
            <w:pPr>
              <w:widowControl/>
              <w:spacing w:after="0" w:line="276" w:lineRule="auto"/>
              <w:jc w:val="left"/>
              <w:rPr>
                <w:sz w:val="18"/>
                <w:szCs w:val="18"/>
              </w:rPr>
            </w:pPr>
            <w:r>
              <w:rPr>
                <w:sz w:val="18"/>
                <w:szCs w:val="20"/>
              </w:rPr>
              <w:t xml:space="preserve">Sim</w:t>
            </w:r>
          </w:p>
        </w:tc>
        <w:tc>
          <w:tcPr>
            <w:tcW w:w="3329" w:type="dxa"/>
          </w:tcPr>
          <w:p>
            <w:pPr>
              <w:widowControl/>
              <w:spacing w:after="0" w:line="276" w:lineRule="auto"/>
              <w:jc w:val="left"/>
              <w:rPr>
                <w:sz w:val="18"/>
                <w:szCs w:val="18"/>
              </w:rPr>
            </w:pPr>
            <w:r>
              <w:rPr>
                <w:sz w:val="18"/>
                <w:szCs w:val="20"/>
              </w:rPr>
              <w:t xml:space="preserve">Pessoa com função de amostrador; data e hora; verificação depois da amostragem</w:t>
            </w:r>
          </w:p>
        </w:tc>
      </w:tr>
      <w:tr>
        <w:trPr>
          <w:cantSplit/>
        </w:trPr>
        <w:tc>
          <w:tcPr>
            <w:tcW w:w="2774" w:type="dxa"/>
          </w:tcPr>
          <w:p>
            <w:pPr>
              <w:widowControl/>
              <w:spacing w:after="0" w:line="276" w:lineRule="auto"/>
              <w:jc w:val="left"/>
              <w:rPr>
                <w:sz w:val="18"/>
                <w:szCs w:val="18"/>
              </w:rPr>
            </w:pPr>
            <w:r>
              <w:rPr>
                <w:sz w:val="18"/>
                <w:szCs w:val="20"/>
              </w:rPr>
              <w:t xml:space="preserve">Amostrado Por, Data, Hora</w:t>
            </w:r>
          </w:p>
        </w:tc>
        <w:tc>
          <w:tcPr>
            <w:tcW w:w="1903" w:type="dxa"/>
          </w:tcPr>
          <w:p>
            <w:pPr>
              <w:widowControl/>
              <w:spacing w:after="0" w:line="276" w:lineRule="auto"/>
              <w:jc w:val="left"/>
              <w:rPr>
                <w:sz w:val="18"/>
                <w:szCs w:val="18"/>
              </w:rPr>
            </w:pPr>
            <w:r>
              <w:rPr>
                <w:sz w:val="18"/>
                <w:szCs w:val="20"/>
              </w:rPr>
              <w:t xml:space="preserve">Idem</w:t>
            </w:r>
          </w:p>
        </w:tc>
        <w:tc>
          <w:tcPr>
            <w:tcW w:w="1625" w:type="dxa"/>
          </w:tcPr>
          <w:p>
            <w:pPr>
              <w:widowControl/>
              <w:spacing w:after="0" w:line="276" w:lineRule="auto"/>
              <w:jc w:val="left"/>
              <w:rPr>
                <w:sz w:val="18"/>
                <w:szCs w:val="18"/>
              </w:rPr>
            </w:pPr>
            <w:r>
              <w:rPr>
                <w:sz w:val="18"/>
                <w:szCs w:val="20"/>
              </w:rPr>
              <w:t xml:space="preserve">Sim</w:t>
            </w:r>
          </w:p>
        </w:tc>
        <w:tc>
          <w:tcPr>
            <w:tcW w:w="3329" w:type="dxa"/>
          </w:tcPr>
          <w:p>
            <w:pPr>
              <w:widowControl/>
              <w:spacing w:after="0" w:line="276" w:lineRule="auto"/>
              <w:jc w:val="left"/>
              <w:rPr>
                <w:sz w:val="18"/>
                <w:szCs w:val="18"/>
              </w:rPr>
            </w:pPr>
            <w:r>
              <w:rPr>
                <w:sz w:val="18"/>
                <w:szCs w:val="20"/>
              </w:rPr>
              <w:t xml:space="preserve">Diferente do verificador; não futuro</w:t>
            </w:r>
          </w:p>
        </w:tc>
      </w:tr>
      <w:tr>
        <w:trPr>
          <w:cantSplit/>
        </w:trPr>
        <w:tc>
          <w:tcPr>
            <w:tcW w:w="2774" w:type="dxa"/>
          </w:tcPr>
          <w:p>
            <w:pPr>
              <w:widowControl/>
              <w:spacing w:after="0" w:line="276" w:lineRule="auto"/>
              <w:jc w:val="left"/>
              <w:rPr>
                <w:sz w:val="18"/>
                <w:szCs w:val="18"/>
              </w:rPr>
            </w:pPr>
            <w:r>
              <w:rPr>
                <w:sz w:val="18"/>
                <w:szCs w:val="20"/>
              </w:rPr>
              <w:t xml:space="preserve">Registrado Por, Data, Hora</w:t>
            </w:r>
          </w:p>
        </w:tc>
        <w:tc>
          <w:tcPr>
            <w:tcW w:w="1903" w:type="dxa"/>
          </w:tcPr>
          <w:p>
            <w:pPr>
              <w:widowControl/>
              <w:spacing w:after="0" w:line="276" w:lineRule="auto"/>
              <w:jc w:val="left"/>
              <w:rPr>
                <w:sz w:val="18"/>
                <w:szCs w:val="18"/>
              </w:rPr>
            </w:pPr>
            <w:r>
              <w:rPr>
                <w:sz w:val="18"/>
                <w:szCs w:val="20"/>
              </w:rPr>
              <w:t xml:space="preserve">Texto, desabilitado</w:t>
            </w:r>
          </w:p>
        </w:tc>
        <w:tc>
          <w:tcPr>
            <w:tcW w:w="1625" w:type="dxa"/>
          </w:tcPr>
          <w:p>
            <w:pPr>
              <w:widowControl/>
              <w:spacing w:after="0" w:line="276" w:lineRule="auto"/>
              <w:jc w:val="left"/>
              <w:rPr>
                <w:sz w:val="18"/>
                <w:szCs w:val="18"/>
              </w:rPr>
            </w:pPr>
            <w:r>
              <w:rPr>
                <w:sz w:val="18"/>
                <w:szCs w:val="20"/>
              </w:rPr>
              <w:t xml:space="preserve">—</w:t>
            </w:r>
          </w:p>
        </w:tc>
        <w:tc>
          <w:tcPr>
            <w:tcW w:w="3329" w:type="dxa"/>
          </w:tcPr>
          <w:p>
            <w:pPr>
              <w:widowControl/>
              <w:spacing w:after="0" w:line="276" w:lineRule="auto"/>
              <w:jc w:val="left"/>
              <w:rPr>
                <w:sz w:val="18"/>
                <w:szCs w:val="18"/>
              </w:rPr>
            </w:pPr>
            <w:r>
              <w:rPr>
                <w:sz w:val="18"/>
                <w:szCs w:val="20"/>
              </w:rPr>
              <w:t xml:space="preserve">Só em "Visualizar Amostragem"</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98"/>
        <w:gridCol w:w="2366"/>
        <w:gridCol w:w="3928"/>
        <w:gridCol w:w="1539"/>
      </w:tblGrid>
      <w:tr>
        <w:trPr>
          <w:tblHeader/>
          <w:cantSplit/>
        </w:trPr>
        <w:tc>
          <w:tcPr>
            <w:tcW w:w="1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9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1798" w:type="dxa"/>
          </w:tcPr>
          <w:p>
            <w:pPr>
              <w:widowControl/>
              <w:spacing w:after="0" w:line="276" w:lineRule="auto"/>
              <w:jc w:val="left"/>
              <w:rPr>
                <w:sz w:val="18"/>
                <w:szCs w:val="18"/>
              </w:rPr>
            </w:pPr>
            <w:r>
              <w:rPr>
                <w:sz w:val="18"/>
                <w:szCs w:val="20"/>
              </w:rPr>
              <w:t xml:space="preserve">Imprimir Ficha</w:t>
            </w:r>
          </w:p>
        </w:tc>
        <w:tc>
          <w:tcPr>
            <w:tcW w:w="2366" w:type="dxa"/>
          </w:tcPr>
          <w:p>
            <w:pPr>
              <w:widowControl/>
              <w:spacing w:after="0" w:line="276" w:lineRule="auto"/>
              <w:jc w:val="left"/>
              <w:rPr>
                <w:sz w:val="18"/>
                <w:szCs w:val="18"/>
              </w:rPr>
            </w:pPr>
            <w:r>
              <w:rPr>
                <w:sz w:val="18"/>
                <w:szCs w:val="20"/>
              </w:rPr>
              <w:t xml:space="preserve">Produto e material</w:t>
            </w:r>
          </w:p>
        </w:tc>
        <w:tc>
          <w:tcPr>
            <w:tcW w:w="3928" w:type="dxa"/>
          </w:tcPr>
          <w:p>
            <w:pPr>
              <w:widowControl/>
              <w:spacing w:after="0" w:line="276" w:lineRule="auto"/>
              <w:jc w:val="left"/>
              <w:rPr>
                <w:sz w:val="18"/>
                <w:szCs w:val="18"/>
              </w:rPr>
            </w:pPr>
            <w:r>
              <w:rPr>
                <w:sz w:val="18"/>
                <w:szCs w:val="20"/>
              </w:rPr>
              <w:t xml:space="preserve">Abre o PDF da Ficha de Amostragem. Vista em teste (CT-CQ-R2-REL-04, 30/10/2026): cabeçalho do cliente, checklist de cinco perguntas marcado e as linhas "Recebimento" e "Amostragem" para assinar; sem amostrador, verificador, quantidade amostrada e data da amostragem</w:t>
            </w:r>
          </w:p>
        </w:tc>
        <w:tc>
          <w:tcPr>
            <w:tcW w:w="1539" w:type="dxa"/>
          </w:tcPr>
          <w:p>
            <w:pPr>
              <w:widowControl/>
              <w:spacing w:after="0" w:line="276" w:lineRule="auto"/>
              <w:jc w:val="left"/>
              <w:rPr>
                <w:sz w:val="18"/>
                <w:szCs w:val="18"/>
              </w:rPr>
            </w:pPr>
            <w:r>
              <w:rPr>
                <w:sz w:val="18"/>
                <w:szCs w:val="20"/>
              </w:rPr>
              <w:t xml:space="preserve">Não muda</w:t>
            </w:r>
          </w:p>
        </w:tc>
      </w:tr>
      <w:tr>
        <w:trPr>
          <w:cantSplit/>
        </w:trPr>
        <w:tc>
          <w:tcPr>
            <w:tcW w:w="1798" w:type="dxa"/>
          </w:tcPr>
          <w:p>
            <w:pPr>
              <w:widowControl/>
              <w:spacing w:after="0" w:line="276" w:lineRule="auto"/>
              <w:jc w:val="left"/>
              <w:rPr>
                <w:sz w:val="18"/>
                <w:szCs w:val="18"/>
              </w:rPr>
            </w:pPr>
            <w:r>
              <w:rPr>
                <w:sz w:val="18"/>
                <w:szCs w:val="20"/>
              </w:rPr>
              <w:t xml:space="preserve">Voltar</w:t>
            </w:r>
          </w:p>
        </w:tc>
        <w:tc>
          <w:tcPr>
            <w:tcW w:w="2366" w:type="dxa"/>
          </w:tcPr>
          <w:p>
            <w:pPr>
              <w:widowControl/>
              <w:spacing w:after="0" w:line="276" w:lineRule="auto"/>
              <w:jc w:val="left"/>
              <w:rPr>
                <w:sz w:val="18"/>
                <w:szCs w:val="18"/>
              </w:rPr>
            </w:pPr>
            <w:r>
              <w:rPr>
                <w:sz w:val="18"/>
                <w:szCs w:val="20"/>
              </w:rPr>
              <w:t xml:space="preserve">Sempre</w:t>
            </w:r>
          </w:p>
        </w:tc>
        <w:tc>
          <w:tcPr>
            <w:tcW w:w="3928" w:type="dxa"/>
          </w:tcPr>
          <w:p>
            <w:pPr>
              <w:widowControl/>
              <w:spacing w:after="0" w:line="276" w:lineRule="auto"/>
              <w:jc w:val="left"/>
              <w:rPr>
                <w:sz w:val="18"/>
                <w:szCs w:val="18"/>
              </w:rPr>
            </w:pPr>
            <w:r>
              <w:rPr>
                <w:sz w:val="18"/>
                <w:szCs w:val="20"/>
              </w:rPr>
              <w:t xml:space="preserve">Volta à lista de origem (comum ou administrador)</w:t>
            </w:r>
          </w:p>
        </w:tc>
        <w:tc>
          <w:tcPr>
            <w:tcW w:w="1539" w:type="dxa"/>
          </w:tcPr>
          <w:p>
            <w:pPr>
              <w:widowControl/>
              <w:spacing w:after="0" w:line="276" w:lineRule="auto"/>
              <w:jc w:val="left"/>
              <w:rPr>
                <w:sz w:val="18"/>
                <w:szCs w:val="18"/>
              </w:rPr>
            </w:pPr>
            <w:r>
              <w:rPr>
                <w:sz w:val="18"/>
                <w:szCs w:val="20"/>
              </w:rPr>
              <w:t xml:space="preserve">Não muda</w:t>
            </w:r>
          </w:p>
        </w:tc>
      </w:tr>
      <w:tr>
        <w:trPr>
          <w:cantSplit/>
        </w:trPr>
        <w:tc>
          <w:tcPr>
            <w:tcW w:w="1798" w:type="dxa"/>
          </w:tcPr>
          <w:p>
            <w:pPr>
              <w:widowControl/>
              <w:spacing w:after="0" w:line="276" w:lineRule="auto"/>
              <w:jc w:val="left"/>
              <w:rPr>
                <w:sz w:val="18"/>
                <w:szCs w:val="18"/>
              </w:rPr>
            </w:pPr>
            <w:r>
              <w:rPr>
                <w:sz w:val="18"/>
                <w:szCs w:val="20"/>
              </w:rPr>
              <w:t xml:space="preserve">Salvar Registro</w:t>
            </w:r>
          </w:p>
        </w:tc>
        <w:tc>
          <w:tcPr>
            <w:tcW w:w="2366" w:type="dxa"/>
          </w:tcPr>
          <w:p>
            <w:pPr>
              <w:widowControl/>
              <w:spacing w:after="0" w:line="276" w:lineRule="auto"/>
              <w:jc w:val="left"/>
              <w:rPr>
                <w:sz w:val="18"/>
                <w:szCs w:val="18"/>
              </w:rPr>
            </w:pPr>
            <w:r>
              <w:rPr>
                <w:sz w:val="18"/>
                <w:szCs w:val="20"/>
              </w:rPr>
              <w:t xml:space="preserve">Só no "Registro"</w:t>
            </w:r>
          </w:p>
        </w:tc>
        <w:tc>
          <w:tcPr>
            <w:tcW w:w="3928" w:type="dxa"/>
          </w:tcPr>
          <w:p>
            <w:pPr>
              <w:widowControl/>
              <w:spacing w:after="0" w:line="276" w:lineRule="auto"/>
              <w:jc w:val="left"/>
              <w:rPr>
                <w:sz w:val="18"/>
                <w:szCs w:val="18"/>
              </w:rPr>
            </w:pPr>
            <w:r>
              <w:rPr>
                <w:sz w:val="18"/>
                <w:szCs w:val="20"/>
              </w:rPr>
              <w:t xml:space="preserve">Confirma, confere as pendências e grava</w:t>
            </w:r>
          </w:p>
        </w:tc>
        <w:tc>
          <w:tcPr>
            <w:tcW w:w="1539" w:type="dxa"/>
          </w:tcPr>
          <w:p>
            <w:pPr>
              <w:widowControl/>
              <w:spacing w:after="0" w:line="276" w:lineRule="auto"/>
              <w:jc w:val="left"/>
              <w:rPr>
                <w:sz w:val="18"/>
                <w:szCs w:val="18"/>
              </w:rPr>
            </w:pPr>
            <w:r>
              <w:rPr>
                <w:sz w:val="18"/>
                <w:szCs w:val="20"/>
              </w:rPr>
              <w:t xml:space="preserve">Executada</w:t>
            </w:r>
          </w:p>
        </w:tc>
      </w:tr>
      <w:tr>
        <w:trPr>
          <w:cantSplit/>
        </w:trPr>
        <w:tc>
          <w:tcPr>
            <w:tcW w:w="1798" w:type="dxa"/>
          </w:tcPr>
          <w:p>
            <w:pPr>
              <w:widowControl/>
              <w:spacing w:after="0" w:line="276" w:lineRule="auto"/>
              <w:jc w:val="left"/>
              <w:rPr>
                <w:sz w:val="18"/>
                <w:szCs w:val="18"/>
              </w:rPr>
            </w:pPr>
            <w:r>
              <w:rPr>
                <w:sz w:val="18"/>
                <w:szCs w:val="20"/>
              </w:rPr>
              <w:t xml:space="preserve">Alterar</w:t>
            </w:r>
          </w:p>
        </w:tc>
        <w:tc>
          <w:tcPr>
            <w:tcW w:w="2366" w:type="dxa"/>
          </w:tcPr>
          <w:p>
            <w:pPr>
              <w:widowControl/>
              <w:spacing w:after="0" w:line="276" w:lineRule="auto"/>
              <w:jc w:val="left"/>
              <w:rPr>
                <w:sz w:val="18"/>
                <w:szCs w:val="18"/>
              </w:rPr>
            </w:pPr>
            <w:r>
              <w:rPr>
                <w:sz w:val="18"/>
                <w:szCs w:val="20"/>
              </w:rPr>
              <w:t xml:space="preserve">Só pela Visão Administrador, coleta Pendente ou Programada</w:t>
            </w:r>
          </w:p>
        </w:tc>
        <w:tc>
          <w:tcPr>
            <w:tcW w:w="3928" w:type="dxa"/>
          </w:tcPr>
          <w:p>
            <w:pPr>
              <w:widowControl/>
              <w:spacing w:after="0" w:line="276" w:lineRule="auto"/>
              <w:jc w:val="left"/>
              <w:rPr>
                <w:sz w:val="18"/>
                <w:szCs w:val="18"/>
              </w:rPr>
            </w:pPr>
            <w:r>
              <w:rPr>
                <w:sz w:val="18"/>
                <w:szCs w:val="20"/>
              </w:rPr>
              <w:t xml:space="preserve">Troca data e responsável</w:t>
            </w:r>
          </w:p>
        </w:tc>
        <w:tc>
          <w:tcPr>
            <w:tcW w:w="1539" w:type="dxa"/>
          </w:tcPr>
          <w:p>
            <w:pPr>
              <w:widowControl/>
              <w:spacing w:after="0" w:line="276" w:lineRule="auto"/>
              <w:jc w:val="left"/>
              <w:rPr>
                <w:sz w:val="18"/>
                <w:szCs w:val="18"/>
              </w:rPr>
            </w:pPr>
            <w:r>
              <w:rPr>
                <w:sz w:val="18"/>
                <w:szCs w:val="20"/>
              </w:rPr>
              <w:t xml:space="preserve">Pendente</w:t>
            </w:r>
          </w:p>
        </w:tc>
      </w:tr>
      <w:tr>
        <w:trPr>
          <w:cantSplit/>
        </w:trPr>
        <w:tc>
          <w:tcPr>
            <w:tcW w:w="1798" w:type="dxa"/>
          </w:tcPr>
          <w:p>
            <w:pPr>
              <w:widowControl/>
              <w:spacing w:after="0" w:line="276" w:lineRule="auto"/>
              <w:jc w:val="left"/>
              <w:rPr>
                <w:sz w:val="18"/>
                <w:szCs w:val="18"/>
              </w:rPr>
            </w:pPr>
            <w:r>
              <w:rPr>
                <w:sz w:val="18"/>
                <w:szCs w:val="20"/>
              </w:rPr>
              <w:t xml:space="preserve">INCLUIR (ponto de amostragem)</w:t>
            </w:r>
          </w:p>
        </w:tc>
        <w:tc>
          <w:tcPr>
            <w:tcW w:w="2366" w:type="dxa"/>
          </w:tcPr>
          <w:p>
            <w:pPr>
              <w:widowControl/>
              <w:spacing w:after="0" w:line="276" w:lineRule="auto"/>
              <w:jc w:val="left"/>
              <w:rPr>
                <w:sz w:val="18"/>
                <w:szCs w:val="18"/>
              </w:rPr>
            </w:pPr>
            <w:r>
              <w:rPr>
                <w:sz w:val="18"/>
                <w:szCs w:val="20"/>
              </w:rPr>
              <w:t xml:space="preserve">Ambiente, modo registro</w:t>
            </w:r>
          </w:p>
        </w:tc>
        <w:tc>
          <w:tcPr>
            <w:tcW w:w="3928" w:type="dxa"/>
          </w:tcPr>
          <w:p>
            <w:pPr>
              <w:widowControl/>
              <w:spacing w:after="0" w:line="276" w:lineRule="auto"/>
              <w:jc w:val="left"/>
              <w:rPr>
                <w:sz w:val="18"/>
                <w:szCs w:val="18"/>
              </w:rPr>
            </w:pPr>
            <w:r>
              <w:rPr>
                <w:sz w:val="18"/>
                <w:szCs w:val="20"/>
              </w:rPr>
              <w:t xml:space="preserve">Grava o ponto na hora</w:t>
            </w:r>
          </w:p>
        </w:tc>
        <w:tc>
          <w:tcPr>
            <w:tcW w:w="1539" w:type="dxa"/>
          </w:tcPr>
          <w:p>
            <w:pPr>
              <w:widowControl/>
              <w:spacing w:after="0" w:line="276" w:lineRule="auto"/>
              <w:jc w:val="left"/>
              <w:rPr>
                <w:sz w:val="18"/>
                <w:szCs w:val="18"/>
              </w:rPr>
            </w:pPr>
            <w:r>
              <w:rPr>
                <w:sz w:val="18"/>
                <w:szCs w:val="20"/>
              </w:rPr>
              <w:t xml:space="preserve">Ponto incluído</w:t>
            </w:r>
          </w:p>
        </w:tc>
      </w:tr>
      <w:tr>
        <w:trPr>
          <w:cantSplit/>
        </w:trPr>
        <w:tc>
          <w:tcPr>
            <w:tcW w:w="1798" w:type="dxa"/>
          </w:tcPr>
          <w:p>
            <w:pPr>
              <w:widowControl/>
              <w:spacing w:after="0" w:line="276" w:lineRule="auto"/>
              <w:jc w:val="left"/>
              <w:rPr>
                <w:sz w:val="18"/>
                <w:szCs w:val="18"/>
              </w:rPr>
            </w:pPr>
            <w:r>
              <w:rPr>
                <w:sz w:val="18"/>
                <w:szCs w:val="20"/>
              </w:rPr>
              <w:t xml:space="preserve">Excluir ponto</w:t>
            </w:r>
          </w:p>
        </w:tc>
        <w:tc>
          <w:tcPr>
            <w:tcW w:w="2366" w:type="dxa"/>
          </w:tcPr>
          <w:p>
            <w:pPr>
              <w:widowControl/>
              <w:spacing w:after="0" w:line="276" w:lineRule="auto"/>
              <w:jc w:val="left"/>
              <w:rPr>
                <w:sz w:val="18"/>
                <w:szCs w:val="18"/>
              </w:rPr>
            </w:pPr>
            <w:r>
              <w:rPr>
                <w:sz w:val="18"/>
                <w:szCs w:val="20"/>
              </w:rPr>
              <w:t xml:space="preserve">Ambiente, modo registro</w:t>
            </w:r>
          </w:p>
        </w:tc>
        <w:tc>
          <w:tcPr>
            <w:tcW w:w="3928" w:type="dxa"/>
          </w:tcPr>
          <w:p>
            <w:pPr>
              <w:widowControl/>
              <w:spacing w:after="0" w:line="276" w:lineRule="auto"/>
              <w:jc w:val="left"/>
              <w:rPr>
                <w:sz w:val="18"/>
                <w:szCs w:val="18"/>
              </w:rPr>
            </w:pPr>
            <w:r>
              <w:rPr>
                <w:sz w:val="18"/>
                <w:szCs w:val="20"/>
              </w:rPr>
              <w:t xml:space="preserve">Pede "Confirmar a exclusão do item?" e apaga o ponto</w:t>
            </w:r>
          </w:p>
        </w:tc>
        <w:tc>
          <w:tcPr>
            <w:tcW w:w="1539" w:type="dxa"/>
          </w:tcPr>
          <w:p>
            <w:pPr>
              <w:widowControl/>
              <w:spacing w:after="0" w:line="276" w:lineRule="auto"/>
              <w:jc w:val="left"/>
              <w:rPr>
                <w:sz w:val="18"/>
                <w:szCs w:val="18"/>
              </w:rPr>
            </w:pPr>
            <w:r>
              <w:rPr>
                <w:sz w:val="18"/>
                <w:szCs w:val="20"/>
              </w:rPr>
              <w:t xml:space="preserve">Ponto apagado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nas rodadas de 23/10, 28/10 e 30/10/2026.</w:t>
      </w:r>
    </w:p>
    <w:tbl>
      <w:tblPr>
        <w:tblStyle w:val="Tabelacomgrade"/>
        <w:tblW w:w="9631" w:type="dxa"/>
        <w:tblLayout w:type="fixed"/>
        <w:tblLook w:val="04A0" w:firstRow="1" w:lastRow="0" w:firstColumn="1" w:lastColumn="0" w:noHBand="0" w:noVBand="1"/>
      </w:tblPr>
      <w:tblGrid>
        <w:gridCol w:w="5471"/>
        <w:gridCol w:w="4160"/>
      </w:tblGrid>
      <w:tr>
        <w:trPr>
          <w:tblHeader/>
          <w:cantSplit/>
        </w:trPr>
        <w:tc>
          <w:tcPr>
            <w:tcW w:w="5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471" w:type="dxa"/>
          </w:tcPr>
          <w:p>
            <w:pPr>
              <w:widowControl/>
              <w:spacing w:after="0" w:line="276" w:lineRule="auto"/>
              <w:jc w:val="left"/>
              <w:rPr>
                <w:sz w:val="18"/>
                <w:szCs w:val="18"/>
              </w:rPr>
            </w:pPr>
            <w:r>
              <w:rPr>
                <w:sz w:val="18"/>
                <w:szCs w:val="20"/>
              </w:rPr>
              <w:t xml:space="preserve">Confirma a operação?</w:t>
            </w:r>
          </w:p>
        </w:tc>
        <w:tc>
          <w:tcPr>
            <w:tcW w:w="4160" w:type="dxa"/>
          </w:tcPr>
          <w:p>
            <w:pPr>
              <w:widowControl/>
              <w:spacing w:after="0" w:line="276" w:lineRule="auto"/>
              <w:jc w:val="left"/>
              <w:rPr>
                <w:sz w:val="18"/>
                <w:szCs w:val="18"/>
              </w:rPr>
            </w:pPr>
            <w:r>
              <w:rPr>
                <w:sz w:val="18"/>
                <w:szCs w:val="20"/>
              </w:rPr>
              <w:t xml:space="preserve">Ao clicar em Salvar Registro (vista em teste, CT-CQ-R2-AC-08)</w:t>
            </w:r>
          </w:p>
        </w:tc>
      </w:tr>
      <w:tr>
        <w:trPr>
          <w:cantSplit/>
        </w:trPr>
        <w:tc>
          <w:tcPr>
            <w:tcW w:w="5471" w:type="dxa"/>
          </w:tcPr>
          <w:p>
            <w:pPr>
              <w:widowControl/>
              <w:spacing w:after="0" w:line="276" w:lineRule="auto"/>
              <w:jc w:val="left"/>
              <w:rPr>
                <w:sz w:val="18"/>
                <w:szCs w:val="18"/>
              </w:rPr>
            </w:pPr>
            <w:r>
              <w:rPr>
                <w:sz w:val="18"/>
                <w:szCs w:val="20"/>
              </w:rPr>
              <w:t xml:space="preserve">Amostragem Salva. Favor registrar a pesagem (se necessário) e separação no módulo Estoque para finalizar o processo de desconto da Amostragem.</w:t>
            </w:r>
          </w:p>
        </w:tc>
        <w:tc>
          <w:tcPr>
            <w:tcW w:w="4160" w:type="dxa"/>
          </w:tcPr>
          <w:p>
            <w:pPr>
              <w:widowControl/>
              <w:spacing w:after="0" w:line="276" w:lineRule="auto"/>
              <w:jc w:val="left"/>
              <w:rPr>
                <w:sz w:val="18"/>
                <w:szCs w:val="18"/>
              </w:rPr>
            </w:pPr>
            <w:r>
              <w:rPr>
                <w:sz w:val="18"/>
                <w:szCs w:val="20"/>
              </w:rPr>
              <w:t xml:space="preserve">Depois de salvar produto/material (vista em teste)</w:t>
            </w:r>
          </w:p>
        </w:tc>
      </w:tr>
      <w:tr>
        <w:trPr>
          <w:cantSplit/>
        </w:trPr>
        <w:tc>
          <w:tcPr>
            <w:tcW w:w="5471" w:type="dxa"/>
          </w:tcPr>
          <w:p>
            <w:pPr>
              <w:widowControl/>
              <w:spacing w:after="0" w:line="276" w:lineRule="auto"/>
              <w:jc w:val="left"/>
              <w:rPr>
                <w:sz w:val="18"/>
                <w:szCs w:val="18"/>
              </w:rPr>
            </w:pPr>
            <w:r>
              <w:rPr>
                <w:sz w:val="18"/>
                <w:szCs w:val="20"/>
              </w:rPr>
              <w:t xml:space="preserve">Alteração efetuada com sucesso.</w:t>
            </w:r>
          </w:p>
        </w:tc>
        <w:tc>
          <w:tcPr>
            <w:tcW w:w="4160" w:type="dxa"/>
          </w:tcPr>
          <w:p>
            <w:pPr>
              <w:widowControl/>
              <w:spacing w:after="0" w:line="276" w:lineRule="auto"/>
              <w:jc w:val="left"/>
              <w:rPr>
                <w:sz w:val="18"/>
                <w:szCs w:val="18"/>
              </w:rPr>
            </w:pPr>
            <w:r>
              <w:rPr>
                <w:sz w:val="18"/>
                <w:szCs w:val="20"/>
              </w:rPr>
              <w:t xml:space="preserve">Depois de salvar outros itens ou reagendar</w:t>
            </w:r>
          </w:p>
        </w:tc>
      </w:tr>
      <w:tr>
        <w:trPr>
          <w:cantSplit/>
        </w:trPr>
        <w:tc>
          <w:tcPr>
            <w:tcW w:w="5471" w:type="dxa"/>
          </w:tcPr>
          <w:p>
            <w:pPr>
              <w:widowControl/>
              <w:spacing w:after="0" w:line="276" w:lineRule="auto"/>
              <w:jc w:val="left"/>
              <w:rPr>
                <w:sz w:val="18"/>
                <w:szCs w:val="18"/>
              </w:rPr>
            </w:pPr>
            <w:r>
              <w:rPr>
                <w:sz w:val="18"/>
                <w:szCs w:val="20"/>
              </w:rPr>
              <w:t xml:space="preserve">Não existe nenhum item de verificação marcado. / Existe(m) item(s) de verificação sem preenchimento.</w:t>
            </w:r>
          </w:p>
        </w:tc>
        <w:tc>
          <w:tcPr>
            <w:tcW w:w="4160" w:type="dxa"/>
          </w:tcPr>
          <w:p>
            <w:pPr>
              <w:widowControl/>
              <w:spacing w:after="0" w:line="276" w:lineRule="auto"/>
              <w:jc w:val="left"/>
              <w:rPr>
                <w:sz w:val="18"/>
                <w:szCs w:val="18"/>
              </w:rPr>
            </w:pPr>
            <w:r>
              <w:rPr>
                <w:sz w:val="18"/>
                <w:szCs w:val="20"/>
              </w:rPr>
              <w:t xml:space="preserve">Checklist não respondido (vista em teste, CT-CQ-N-12)</w:t>
            </w:r>
          </w:p>
        </w:tc>
      </w:tr>
      <w:tr>
        <w:trPr>
          <w:cantSplit/>
        </w:trPr>
        <w:tc>
          <w:tcPr>
            <w:tcW w:w="5471" w:type="dxa"/>
          </w:tcPr>
          <w:p>
            <w:pPr>
              <w:widowControl/>
              <w:spacing w:after="0" w:line="276" w:lineRule="auto"/>
              <w:jc w:val="left"/>
              <w:rPr>
                <w:sz w:val="18"/>
                <w:szCs w:val="18"/>
              </w:rPr>
            </w:pPr>
            <w:r>
              <w:rPr>
                <w:sz w:val="18"/>
                <w:szCs w:val="20"/>
              </w:rPr>
              <w:t xml:space="preserve">Não existe nenhuma regra preenchida. / Existe(m) regra(s) sem preenchimento.</w:t>
            </w:r>
          </w:p>
        </w:tc>
        <w:tc>
          <w:tcPr>
            <w:tcW w:w="4160" w:type="dxa"/>
          </w:tcPr>
          <w:p>
            <w:pPr>
              <w:widowControl/>
              <w:spacing w:after="0" w:line="276" w:lineRule="auto"/>
              <w:jc w:val="left"/>
              <w:rPr>
                <w:sz w:val="18"/>
                <w:szCs w:val="18"/>
              </w:rPr>
            </w:pPr>
            <w:r>
              <w:rPr>
                <w:sz w:val="18"/>
                <w:szCs w:val="20"/>
              </w:rPr>
              <w:t xml:space="preserve">Quantidade amostrada vazia</w:t>
            </w:r>
          </w:p>
        </w:tc>
      </w:tr>
      <w:tr>
        <w:trPr>
          <w:cantSplit/>
        </w:trPr>
        <w:tc>
          <w:tcPr>
            <w:tcW w:w="5471" w:type="dxa"/>
          </w:tcPr>
          <w:p>
            <w:pPr>
              <w:widowControl/>
              <w:spacing w:after="0" w:line="276" w:lineRule="auto"/>
              <w:jc w:val="left"/>
              <w:rPr>
                <w:sz w:val="18"/>
                <w:szCs w:val="18"/>
              </w:rPr>
            </w:pPr>
            <w:r>
              <w:rPr>
                <w:sz w:val="18"/>
                <w:szCs w:val="20"/>
              </w:rPr>
              <w:t xml:space="preserve">Nenhum Ponto de Amostragem foi informado.</w:t>
            </w:r>
          </w:p>
        </w:tc>
        <w:tc>
          <w:tcPr>
            <w:tcW w:w="4160" w:type="dxa"/>
          </w:tcPr>
          <w:p>
            <w:pPr>
              <w:widowControl/>
              <w:spacing w:after="0" w:line="276" w:lineRule="auto"/>
              <w:jc w:val="left"/>
              <w:rPr>
                <w:sz w:val="18"/>
                <w:szCs w:val="18"/>
              </w:rPr>
            </w:pPr>
            <w:r>
              <w:rPr>
                <w:sz w:val="18"/>
                <w:szCs w:val="20"/>
              </w:rPr>
              <w:t xml:space="preserve">Ambiente sem ponto</w:t>
            </w:r>
          </w:p>
        </w:tc>
      </w:tr>
      <w:tr>
        <w:trPr>
          <w:cantSplit/>
        </w:trPr>
        <w:tc>
          <w:tcPr>
            <w:tcW w:w="5471" w:type="dxa"/>
          </w:tcPr>
          <w:p>
            <w:pPr>
              <w:widowControl/>
              <w:spacing w:after="0" w:line="276" w:lineRule="auto"/>
              <w:jc w:val="left"/>
              <w:rPr>
                <w:sz w:val="18"/>
                <w:szCs w:val="18"/>
              </w:rPr>
            </w:pPr>
            <w:r>
              <w:rPr>
                <w:sz w:val="18"/>
                <w:szCs w:val="20"/>
              </w:rPr>
              <w:t xml:space="preserve">A justificativa deve ser preenchida, pois existe(m) resultado(s) negativo(s) na regra amostragem e/ou verificação amostragem.</w:t>
            </w:r>
          </w:p>
        </w:tc>
        <w:tc>
          <w:tcPr>
            <w:tcW w:w="4160" w:type="dxa"/>
          </w:tcPr>
          <w:p>
            <w:pPr>
              <w:widowControl/>
              <w:spacing w:after="0" w:line="276" w:lineRule="auto"/>
              <w:jc w:val="left"/>
              <w:rPr>
                <w:sz w:val="18"/>
                <w:szCs w:val="18"/>
              </w:rPr>
            </w:pPr>
            <w:r>
              <w:rPr>
                <w:sz w:val="18"/>
                <w:szCs w:val="20"/>
              </w:rPr>
              <w:t xml:space="preserve">Resultado fora ou resposta Não (vista em teste, CT-CQ-N-14)</w:t>
            </w:r>
          </w:p>
        </w:tc>
      </w:tr>
      <w:tr>
        <w:trPr>
          <w:cantSplit/>
        </w:trPr>
        <w:tc>
          <w:tcPr>
            <w:tcW w:w="5471" w:type="dxa"/>
          </w:tcPr>
          <w:p>
            <w:pPr>
              <w:widowControl/>
              <w:spacing w:after="0" w:line="276" w:lineRule="auto"/>
              <w:jc w:val="left"/>
              <w:rPr>
                <w:sz w:val="18"/>
                <w:szCs w:val="18"/>
              </w:rPr>
            </w:pPr>
            <w:r>
              <w:rPr>
                <w:sz w:val="18"/>
                <w:szCs w:val="20"/>
              </w:rPr>
              <w:t xml:space="preserve">Usuário verificador deve ser preenchido. / Usuário amostrador deve ser preenchido.</w:t>
            </w:r>
          </w:p>
        </w:tc>
        <w:tc>
          <w:tcPr>
            <w:tcW w:w="4160" w:type="dxa"/>
          </w:tcPr>
          <w:p>
            <w:pPr>
              <w:widowControl/>
              <w:spacing w:after="0" w:line="276" w:lineRule="auto"/>
              <w:jc w:val="left"/>
              <w:rPr>
                <w:sz w:val="18"/>
                <w:szCs w:val="18"/>
              </w:rPr>
            </w:pPr>
            <w:r>
              <w:rPr>
                <w:sz w:val="18"/>
                <w:szCs w:val="20"/>
              </w:rPr>
              <w:t xml:space="preserve">Sem pessoa (vista em teste, CT-CQ-N-15)</w:t>
            </w:r>
          </w:p>
        </w:tc>
      </w:tr>
      <w:tr>
        <w:trPr>
          <w:cantSplit/>
        </w:trPr>
        <w:tc>
          <w:tcPr>
            <w:tcW w:w="5471" w:type="dxa"/>
          </w:tcPr>
          <w:p>
            <w:pPr>
              <w:widowControl/>
              <w:spacing w:after="0" w:line="276" w:lineRule="auto"/>
              <w:jc w:val="left"/>
              <w:rPr>
                <w:sz w:val="18"/>
                <w:szCs w:val="18"/>
              </w:rPr>
            </w:pPr>
            <w:r>
              <w:rPr>
                <w:sz w:val="18"/>
                <w:szCs w:val="20"/>
              </w:rPr>
              <w:t xml:space="preserve">Data verificado / Hora verificado / Data amostrado / Hora amostrado deve ser preenchida.</w:t>
            </w:r>
          </w:p>
        </w:tc>
        <w:tc>
          <w:tcPr>
            <w:tcW w:w="4160" w:type="dxa"/>
          </w:tcPr>
          <w:p>
            <w:pPr>
              <w:widowControl/>
              <w:spacing w:after="0" w:line="276" w:lineRule="auto"/>
              <w:jc w:val="left"/>
              <w:rPr>
                <w:sz w:val="18"/>
                <w:szCs w:val="18"/>
              </w:rPr>
            </w:pPr>
            <w:r>
              <w:rPr>
                <w:sz w:val="18"/>
                <w:szCs w:val="20"/>
              </w:rPr>
              <w:t xml:space="preserve">Campo vazio</w:t>
            </w:r>
          </w:p>
        </w:tc>
      </w:tr>
      <w:tr>
        <w:trPr>
          <w:cantSplit/>
        </w:trPr>
        <w:tc>
          <w:tcPr>
            <w:tcW w:w="5471" w:type="dxa"/>
          </w:tcPr>
          <w:p>
            <w:pPr>
              <w:widowControl/>
              <w:spacing w:after="0" w:line="276" w:lineRule="auto"/>
              <w:jc w:val="left"/>
              <w:rPr>
                <w:sz w:val="18"/>
                <w:szCs w:val="18"/>
              </w:rPr>
            </w:pPr>
            <w:r>
              <w:rPr>
                <w:sz w:val="18"/>
                <w:szCs w:val="20"/>
              </w:rPr>
              <w:t xml:space="preserve">Usuário Verificador e Usuário Amostrador não podem ser iguais.</w:t>
            </w:r>
          </w:p>
        </w:tc>
        <w:tc>
          <w:tcPr>
            <w:tcW w:w="4160" w:type="dxa"/>
          </w:tcPr>
          <w:p>
            <w:pPr>
              <w:widowControl/>
              <w:spacing w:after="0" w:line="276" w:lineRule="auto"/>
              <w:jc w:val="left"/>
              <w:rPr>
                <w:sz w:val="18"/>
                <w:szCs w:val="18"/>
              </w:rPr>
            </w:pPr>
            <w:r>
              <w:rPr>
                <w:sz w:val="18"/>
                <w:szCs w:val="20"/>
              </w:rPr>
              <w:t xml:space="preserve">Mesma pessoa (vista em teste, CT-CQ-005)</w:t>
            </w:r>
          </w:p>
        </w:tc>
      </w:tr>
      <w:tr>
        <w:trPr>
          <w:cantSplit/>
        </w:trPr>
        <w:tc>
          <w:tcPr>
            <w:tcW w:w="5471" w:type="dxa"/>
          </w:tcPr>
          <w:p>
            <w:pPr>
              <w:widowControl/>
              <w:spacing w:after="0" w:line="276" w:lineRule="auto"/>
              <w:jc w:val="left"/>
              <w:rPr>
                <w:sz w:val="18"/>
                <w:szCs w:val="18"/>
              </w:rPr>
            </w:pPr>
            <w:r>
              <w:rPr>
                <w:sz w:val="18"/>
                <w:szCs w:val="20"/>
              </w:rPr>
              <w:t xml:space="preserve">Data amostrado inválida. / Data verificado inválida. / Hora amostrado inválida. / Hora verificado inválida.</w:t>
            </w:r>
          </w:p>
        </w:tc>
        <w:tc>
          <w:tcPr>
            <w:tcW w:w="4160" w:type="dxa"/>
          </w:tcPr>
          <w:p>
            <w:pPr>
              <w:widowControl/>
              <w:spacing w:after="0" w:line="276" w:lineRule="auto"/>
              <w:jc w:val="left"/>
              <w:rPr>
                <w:sz w:val="18"/>
                <w:szCs w:val="18"/>
              </w:rPr>
            </w:pPr>
            <w:r>
              <w:rPr>
                <w:sz w:val="18"/>
                <w:szCs w:val="20"/>
              </w:rPr>
              <w:t xml:space="preserve">Data ou hora malformada</w:t>
            </w:r>
          </w:p>
        </w:tc>
      </w:tr>
      <w:tr>
        <w:trPr>
          <w:cantSplit/>
        </w:trPr>
        <w:tc>
          <w:tcPr>
            <w:tcW w:w="5471" w:type="dxa"/>
          </w:tcPr>
          <w:p>
            <w:pPr>
              <w:widowControl/>
              <w:spacing w:after="0" w:line="276" w:lineRule="auto"/>
              <w:jc w:val="left"/>
              <w:rPr>
                <w:sz w:val="18"/>
                <w:szCs w:val="18"/>
              </w:rPr>
            </w:pPr>
            <w:r>
              <w:rPr>
                <w:sz w:val="18"/>
                <w:szCs w:val="20"/>
              </w:rPr>
              <w:t xml:space="preserve">Data/Hora Amostrado maior que a data atual. / Data/Hora Verificado maior que a data atual.</w:t>
            </w:r>
          </w:p>
        </w:tc>
        <w:tc>
          <w:tcPr>
            <w:tcW w:w="4160" w:type="dxa"/>
          </w:tcPr>
          <w:p>
            <w:pPr>
              <w:widowControl/>
              <w:spacing w:after="0" w:line="276" w:lineRule="auto"/>
              <w:jc w:val="left"/>
              <w:rPr>
                <w:sz w:val="18"/>
                <w:szCs w:val="18"/>
              </w:rPr>
            </w:pPr>
            <w:r>
              <w:rPr>
                <w:sz w:val="18"/>
                <w:szCs w:val="20"/>
              </w:rPr>
              <w:t xml:space="preserve">Data futura (vista em teste, CT-CQ-006, 23/10/2026; a de amostrado, de novo em CT-CQ-R2-B-REG, 30/10/2026)</w:t>
            </w:r>
          </w:p>
        </w:tc>
      </w:tr>
      <w:tr>
        <w:trPr>
          <w:cantSplit/>
        </w:trPr>
        <w:tc>
          <w:tcPr>
            <w:tcW w:w="5471" w:type="dxa"/>
          </w:tcPr>
          <w:p>
            <w:pPr>
              <w:widowControl/>
              <w:spacing w:after="0" w:line="276" w:lineRule="auto"/>
              <w:jc w:val="left"/>
              <w:rPr>
                <w:sz w:val="18"/>
                <w:szCs w:val="18"/>
              </w:rPr>
            </w:pPr>
            <w:r>
              <w:rPr>
                <w:sz w:val="18"/>
                <w:szCs w:val="20"/>
              </w:rPr>
              <w:t xml:space="preserve">Data/Hora Verificado deve ser maior que Data/Hora Amostrado.</w:t>
            </w:r>
          </w:p>
        </w:tc>
        <w:tc>
          <w:tcPr>
            <w:tcW w:w="4160" w:type="dxa"/>
          </w:tcPr>
          <w:p>
            <w:pPr>
              <w:widowControl/>
              <w:spacing w:after="0" w:line="276" w:lineRule="auto"/>
              <w:jc w:val="left"/>
              <w:rPr>
                <w:sz w:val="18"/>
                <w:szCs w:val="18"/>
              </w:rPr>
            </w:pPr>
            <w:r>
              <w:rPr>
                <w:sz w:val="18"/>
                <w:szCs w:val="20"/>
              </w:rPr>
              <w:t xml:space="preserve">Verificação antes da amostragem (vista em teste, CT-CQ-N-13)</w:t>
            </w:r>
          </w:p>
        </w:tc>
      </w:tr>
      <w:tr>
        <w:trPr>
          <w:cantSplit/>
        </w:trPr>
        <w:tc>
          <w:tcPr>
            <w:tcW w:w="5471" w:type="dxa"/>
          </w:tcPr>
          <w:p>
            <w:pPr>
              <w:widowControl/>
              <w:spacing w:after="0" w:line="276" w:lineRule="auto"/>
              <w:jc w:val="left"/>
              <w:rPr>
                <w:sz w:val="18"/>
                <w:szCs w:val="18"/>
              </w:rPr>
            </w:pPr>
            <w:r>
              <w:rPr>
                <w:sz w:val="18"/>
                <w:szCs w:val="20"/>
              </w:rPr>
              <w:t xml:space="preserve">Quantidade da Solicitação deve ser preenchida!</w:t>
            </w:r>
          </w:p>
        </w:tc>
        <w:tc>
          <w:tcPr>
            <w:tcW w:w="4160" w:type="dxa"/>
          </w:tcPr>
          <w:p>
            <w:pPr>
              <w:widowControl/>
              <w:spacing w:after="0" w:line="276" w:lineRule="auto"/>
              <w:jc w:val="left"/>
              <w:rPr>
                <w:sz w:val="18"/>
                <w:szCs w:val="18"/>
              </w:rPr>
            </w:pPr>
            <w:r>
              <w:rPr>
                <w:sz w:val="18"/>
                <w:szCs w:val="20"/>
              </w:rPr>
              <w:t xml:space="preserve">Quantidade vazia ou zero</w:t>
            </w:r>
          </w:p>
        </w:tc>
      </w:tr>
      <w:tr>
        <w:trPr>
          <w:cantSplit/>
        </w:trPr>
        <w:tc>
          <w:tcPr>
            <w:tcW w:w="5471" w:type="dxa"/>
          </w:tcPr>
          <w:p>
            <w:pPr>
              <w:widowControl/>
              <w:spacing w:after="0" w:line="276" w:lineRule="auto"/>
              <w:jc w:val="left"/>
              <w:rPr>
                <w:sz w:val="18"/>
                <w:szCs w:val="18"/>
              </w:rPr>
            </w:pPr>
            <w:r>
              <w:rPr>
                <w:sz w:val="18"/>
                <w:szCs w:val="20"/>
              </w:rPr>
              <w:t xml:space="preserve">Total amostrado/reservado superior ao saldo do lote!</w:t>
            </w:r>
          </w:p>
        </w:tc>
        <w:tc>
          <w:tcPr>
            <w:tcW w:w="4160" w:type="dxa"/>
          </w:tcPr>
          <w:p>
            <w:pPr>
              <w:widowControl/>
              <w:spacing w:after="0" w:line="276" w:lineRule="auto"/>
              <w:jc w:val="left"/>
              <w:rPr>
                <w:sz w:val="18"/>
                <w:szCs w:val="18"/>
              </w:rPr>
            </w:pPr>
            <w:r>
              <w:rPr>
                <w:sz w:val="18"/>
                <w:szCs w:val="20"/>
              </w:rPr>
              <w:t xml:space="preserve">Conferência de saldo (ver RN-CQ-A04-012)</w:t>
            </w:r>
          </w:p>
        </w:tc>
      </w:tr>
      <w:tr>
        <w:trPr>
          <w:cantSplit/>
        </w:trPr>
        <w:tc>
          <w:tcPr>
            <w:tcW w:w="5471" w:type="dxa"/>
          </w:tcPr>
          <w:p>
            <w:pPr>
              <w:widowControl/>
              <w:spacing w:after="0" w:line="276" w:lineRule="auto"/>
              <w:jc w:val="left"/>
              <w:rPr>
                <w:sz w:val="18"/>
                <w:szCs w:val="18"/>
              </w:rPr>
            </w:pPr>
            <w:r>
              <w:rPr>
                <w:sz w:val="18"/>
                <w:szCs w:val="20"/>
              </w:rPr>
              <w:t xml:space="preserve">Situação de coleta inválida para Registrar / Situação de solicitação análise inválida para Registrar / Verificação de Amostragem inativa!</w:t>
            </w:r>
          </w:p>
        </w:tc>
        <w:tc>
          <w:tcPr>
            <w:tcW w:w="4160" w:type="dxa"/>
          </w:tcPr>
          <w:p>
            <w:pPr>
              <w:widowControl/>
              <w:spacing w:after="0" w:line="276" w:lineRule="auto"/>
              <w:jc w:val="left"/>
              <w:rPr>
                <w:sz w:val="18"/>
                <w:szCs w:val="18"/>
              </w:rPr>
            </w:pPr>
            <w:r>
              <w:rPr>
                <w:sz w:val="18"/>
                <w:szCs w:val="20"/>
              </w:rPr>
              <w:t xml:space="preserve">Abrir uma coleta em situação errada</w:t>
            </w:r>
          </w:p>
        </w:tc>
      </w:tr>
      <w:tr>
        <w:trPr>
          <w:cantSplit/>
        </w:trPr>
        <w:tc>
          <w:tcPr>
            <w:tcW w:w="5471" w:type="dxa"/>
          </w:tcPr>
          <w:p>
            <w:pPr>
              <w:widowControl/>
              <w:spacing w:after="0" w:line="276" w:lineRule="auto"/>
              <w:jc w:val="left"/>
              <w:rPr>
                <w:sz w:val="18"/>
                <w:szCs w:val="18"/>
              </w:rPr>
            </w:pPr>
            <w:r>
              <w:rPr>
                <w:sz w:val="18"/>
                <w:szCs w:val="20"/>
              </w:rPr>
              <w:t xml:space="preserve">Responsável inválido!</w:t>
            </w:r>
          </w:p>
        </w:tc>
        <w:tc>
          <w:tcPr>
            <w:tcW w:w="4160" w:type="dxa"/>
          </w:tcPr>
          <w:p>
            <w:pPr>
              <w:widowControl/>
              <w:spacing w:after="0" w:line="276" w:lineRule="auto"/>
              <w:jc w:val="left"/>
              <w:rPr>
                <w:sz w:val="18"/>
                <w:szCs w:val="18"/>
              </w:rPr>
            </w:pPr>
            <w:r>
              <w:rPr>
                <w:sz w:val="18"/>
                <w:szCs w:val="20"/>
              </w:rPr>
              <w:t xml:space="preserve">Reagendar sem responsável</w:t>
            </w:r>
          </w:p>
        </w:tc>
      </w:tr>
      <w:tr>
        <w:trPr>
          <w:cantSplit/>
        </w:trPr>
        <w:tc>
          <w:tcPr>
            <w:tcW w:w="5471" w:type="dxa"/>
          </w:tcPr>
          <w:p>
            <w:pPr>
              <w:widowControl/>
              <w:spacing w:after="0" w:line="276" w:lineRule="auto"/>
              <w:jc w:val="left"/>
              <w:rPr>
                <w:sz w:val="18"/>
                <w:szCs w:val="18"/>
              </w:rPr>
            </w:pPr>
            <w:r>
              <w:rPr>
                <w:sz w:val="18"/>
                <w:szCs w:val="20"/>
              </w:rPr>
              <w:t xml:space="preserve">Ponto de Amostragem não Informado! / Confirmar a exclusão do item?</w:t>
            </w:r>
          </w:p>
        </w:tc>
        <w:tc>
          <w:tcPr>
            <w:tcW w:w="4160" w:type="dxa"/>
          </w:tcPr>
          <w:p>
            <w:pPr>
              <w:widowControl/>
              <w:spacing w:after="0" w:line="276" w:lineRule="auto"/>
              <w:jc w:val="left"/>
              <w:rPr>
                <w:sz w:val="18"/>
                <w:szCs w:val="18"/>
              </w:rPr>
            </w:pPr>
            <w:r>
              <w:rPr>
                <w:sz w:val="18"/>
                <w:szCs w:val="20"/>
              </w:rPr>
              <w:t xml:space="preserve">Pontos</w:t>
            </w:r>
          </w:p>
        </w:tc>
      </w:tr>
      <w:tr>
        <w:trPr>
          <w:cantSplit/>
        </w:trPr>
        <w:tc>
          <w:tcPr>
            <w:tcW w:w="5471" w:type="dxa"/>
          </w:tcPr>
          <w:p>
            <w:pPr>
              <w:widowControl/>
              <w:spacing w:after="0" w:line="276" w:lineRule="auto"/>
              <w:jc w:val="left"/>
              <w:rPr>
                <w:sz w:val="18"/>
                <w:szCs w:val="18"/>
              </w:rPr>
            </w:pPr>
            <w:r>
              <w:rPr>
                <w:sz w:val="18"/>
                <w:szCs w:val="20"/>
              </w:rPr>
              <w:t xml:space="preserve">Ocorreu um erro interno não esperado.</w:t>
            </w:r>
          </w:p>
        </w:tc>
        <w:tc>
          <w:tcPr>
            <w:tcW w:w="4160" w:type="dxa"/>
          </w:tcPr>
          <w:p>
            <w:pPr>
              <w:widowControl/>
              <w:spacing w:after="0" w:line="276" w:lineRule="auto"/>
              <w:jc w:val="left"/>
              <w:rPr>
                <w:sz w:val="18"/>
                <w:szCs w:val="18"/>
              </w:rPr>
            </w:pPr>
            <w:r>
              <w:rPr>
                <w:sz w:val="18"/>
                <w:szCs w:val="20"/>
              </w:rPr>
              <w:t xml:space="preserve">Falha ao chamar o servidor (vista em teste em ambiente, CT-CQ-N-36 e CT-CQ-R2-AC-12b)</w:t>
            </w:r>
          </w:p>
        </w:tc>
      </w:tr>
      <w:tr>
        <w:trPr>
          <w:cantSplit/>
        </w:trPr>
        <w:tc>
          <w:tcPr>
            <w:tcW w:w="5471" w:type="dxa"/>
          </w:tcPr>
          <w:p>
            <w:pPr>
              <w:widowControl/>
              <w:spacing w:after="0" w:line="276" w:lineRule="auto"/>
              <w:jc w:val="left"/>
              <w:rPr>
                <w:sz w:val="18"/>
                <w:szCs w:val="18"/>
              </w:rPr>
            </w:pPr>
            <w:r>
              <w:rPr>
                <w:sz w:val="18"/>
                <w:szCs w:val="20"/>
              </w:rPr>
              <w:t xml:space="preserve">Solicitação referente a amostra aguardando pesagem/separação.</w:t>
            </w:r>
          </w:p>
        </w:tc>
        <w:tc>
          <w:tcPr>
            <w:tcW w:w="4160" w:type="dxa"/>
          </w:tcPr>
          <w:p>
            <w:pPr>
              <w:widowControl/>
              <w:spacing w:after="0" w:line="276" w:lineRule="auto"/>
              <w:jc w:val="left"/>
              <w:rPr>
                <w:sz w:val="18"/>
                <w:szCs w:val="18"/>
              </w:rPr>
            </w:pPr>
            <w:r>
              <w:rPr>
                <w:sz w:val="18"/>
                <w:szCs w:val="20"/>
              </w:rPr>
              <w:t xml:space="preserve">Não é desta tela: aparece na digitação da análise (Consultar Análise Programada) enquanto o Estoque não confirma a separação da amostra que esta tela pediu (vista em teste, CT-CQ-R2-B-SEP, 30/10/2026)</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2006"/>
        <w:gridCol w:w="5147"/>
        <w:gridCol w:w="2478"/>
      </w:tblGrid>
      <w:tr>
        <w:trPr>
          <w:tblHeader/>
          <w:cantSplit/>
        </w:trPr>
        <w:tc>
          <w:tcPr>
            <w:tcW w:w="20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4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2006" w:type="dxa"/>
          </w:tcPr>
          <w:p>
            <w:pPr>
              <w:widowControl/>
              <w:spacing w:after="0" w:line="276" w:lineRule="auto"/>
              <w:jc w:val="left"/>
              <w:rPr>
                <w:sz w:val="18"/>
                <w:szCs w:val="18"/>
              </w:rPr>
            </w:pPr>
            <w:r>
              <w:rPr>
                <w:sz w:val="18"/>
                <w:szCs w:val="20"/>
              </w:rPr>
              <w:t xml:space="preserve">DV-CQ-032</w:t>
            </w:r>
          </w:p>
        </w:tc>
        <w:tc>
          <w:tcPr>
            <w:tcW w:w="5147" w:type="dxa"/>
          </w:tcPr>
          <w:p>
            <w:pPr>
              <w:widowControl/>
              <w:spacing w:after="0" w:line="276" w:lineRule="auto"/>
              <w:jc w:val="left"/>
              <w:rPr>
                <w:sz w:val="18"/>
                <w:szCs w:val="18"/>
              </w:rPr>
            </w:pPr>
            <w:r>
              <w:rPr>
                <w:sz w:val="18"/>
                <w:szCs w:val="20"/>
              </w:rPr>
              <w:t xml:space="preserve">O perfil só de consulta registrou a amostragem da 006/26 (verificador, amostrador, datas, quantidade, checklist) e a da 1027/26; a tela não tem filtro de autorização</w:t>
            </w:r>
          </w:p>
        </w:tc>
        <w:tc>
          <w:tcPr>
            <w:tcW w:w="2478" w:type="dxa"/>
          </w:tcPr>
          <w:p>
            <w:pPr>
              <w:widowControl/>
              <w:spacing w:after="0" w:line="276" w:lineRule="auto"/>
              <w:jc w:val="left"/>
              <w:rPr>
                <w:sz w:val="18"/>
                <w:szCs w:val="18"/>
              </w:rPr>
            </w:pPr>
            <w:r>
              <w:rPr>
                <w:sz w:val="18"/>
                <w:szCs w:val="20"/>
              </w:rPr>
              <w:t xml:space="preserve">Recusar a gravação; só pessoa autorizada registra</w:t>
            </w:r>
          </w:p>
        </w:tc>
      </w:tr>
      <w:tr>
        <w:trPr>
          <w:cantSplit/>
        </w:trPr>
        <w:tc>
          <w:tcPr>
            <w:tcW w:w="2006" w:type="dxa"/>
          </w:tcPr>
          <w:p>
            <w:pPr>
              <w:widowControl/>
              <w:spacing w:after="0" w:line="276" w:lineRule="auto"/>
              <w:jc w:val="left"/>
              <w:rPr>
                <w:sz w:val="18"/>
                <w:szCs w:val="18"/>
              </w:rPr>
            </w:pPr>
            <w:r>
              <w:rPr>
                <w:sz w:val="18"/>
                <w:szCs w:val="20"/>
              </w:rPr>
              <w:t xml:space="preserve">DV-CQ-011</w:t>
            </w:r>
          </w:p>
        </w:tc>
        <w:tc>
          <w:tcPr>
            <w:tcW w:w="5147" w:type="dxa"/>
          </w:tcPr>
          <w:p>
            <w:pPr>
              <w:widowControl/>
              <w:spacing w:after="0" w:line="276" w:lineRule="auto"/>
              <w:jc w:val="left"/>
              <w:rPr>
                <w:sz w:val="18"/>
                <w:szCs w:val="18"/>
              </w:rPr>
            </w:pPr>
            <w:r>
              <w:rPr>
                <w:sz w:val="18"/>
                <w:szCs w:val="20"/>
              </w:rPr>
              <w:t xml:space="preserve">Valor absoluto 10, tolerância 5: 14 unidades dão resultado negativo (tolerância lida como 5%); percentual não calculado</w:t>
            </w:r>
          </w:p>
        </w:tc>
        <w:tc>
          <w:tcPr>
            <w:tcW w:w="2478" w:type="dxa"/>
          </w:tcPr>
          <w:p>
            <w:pPr>
              <w:widowControl/>
              <w:spacing w:after="0" w:line="276" w:lineRule="auto"/>
              <w:jc w:val="left"/>
              <w:rPr>
                <w:sz w:val="18"/>
                <w:szCs w:val="18"/>
              </w:rPr>
            </w:pPr>
            <w:r>
              <w:rPr>
                <w:sz w:val="18"/>
                <w:szCs w:val="20"/>
              </w:rPr>
              <w:t xml:space="preserve">Tolerância na unidade da regra</w:t>
            </w:r>
          </w:p>
        </w:tc>
      </w:tr>
      <w:tr>
        <w:trPr>
          <w:cantSplit/>
        </w:trPr>
        <w:tc>
          <w:tcPr>
            <w:tcW w:w="2006" w:type="dxa"/>
          </w:tcPr>
          <w:p>
            <w:pPr>
              <w:widowControl/>
              <w:spacing w:after="0" w:line="276" w:lineRule="auto"/>
              <w:jc w:val="left"/>
              <w:rPr>
                <w:sz w:val="18"/>
                <w:szCs w:val="18"/>
              </w:rPr>
            </w:pPr>
            <w:r>
              <w:rPr>
                <w:sz w:val="18"/>
                <w:szCs w:val="20"/>
              </w:rPr>
              <w:t xml:space="preserve">DV-CQ-019</w:t>
            </w:r>
          </w:p>
        </w:tc>
        <w:tc>
          <w:tcPr>
            <w:tcW w:w="5147" w:type="dxa"/>
          </w:tcPr>
          <w:p>
            <w:pPr>
              <w:widowControl/>
              <w:spacing w:after="0" w:line="276" w:lineRule="auto"/>
              <w:jc w:val="left"/>
              <w:rPr>
                <w:sz w:val="18"/>
                <w:szCs w:val="18"/>
              </w:rPr>
            </w:pPr>
            <w:r>
              <w:rPr>
                <w:sz w:val="18"/>
                <w:szCs w:val="20"/>
              </w:rPr>
              <w:t xml:space="preserve">Em ambiente, "Ocorreu um erro interno não esperado." e a amostragem passa a Executada; a solicitação segue</w:t>
            </w:r>
          </w:p>
        </w:tc>
        <w:tc>
          <w:tcPr>
            <w:tcW w:w="2478" w:type="dxa"/>
          </w:tcPr>
          <w:p>
            <w:pPr>
              <w:widowControl/>
              <w:spacing w:after="0" w:line="276" w:lineRule="auto"/>
              <w:jc w:val="left"/>
              <w:rPr>
                <w:sz w:val="18"/>
                <w:szCs w:val="18"/>
              </w:rPr>
            </w:pPr>
            <w:r>
              <w:rPr>
                <w:sz w:val="18"/>
                <w:szCs w:val="20"/>
              </w:rPr>
              <w:t xml:space="preserve">Gravar e confirmar, ou recusar com a causa</w:t>
            </w:r>
          </w:p>
        </w:tc>
      </w:tr>
      <w:tr>
        <w:trPr>
          <w:cantSplit/>
        </w:trPr>
        <w:tc>
          <w:tcPr>
            <w:tcW w:w="2006" w:type="dxa"/>
          </w:tcPr>
          <w:p>
            <w:pPr>
              <w:widowControl/>
              <w:spacing w:after="0" w:line="276" w:lineRule="auto"/>
              <w:jc w:val="left"/>
              <w:rPr>
                <w:sz w:val="18"/>
                <w:szCs w:val="18"/>
              </w:rPr>
            </w:pPr>
            <w:r>
              <w:rPr>
                <w:sz w:val="18"/>
                <w:szCs w:val="20"/>
              </w:rPr>
              <w:t xml:space="preserve">DV-CQ-022</w:t>
            </w:r>
          </w:p>
        </w:tc>
        <w:tc>
          <w:tcPr>
            <w:tcW w:w="5147" w:type="dxa"/>
          </w:tcPr>
          <w:p>
            <w:pPr>
              <w:widowControl/>
              <w:spacing w:after="0" w:line="276" w:lineRule="auto"/>
              <w:jc w:val="left"/>
              <w:rPr>
                <w:sz w:val="18"/>
                <w:szCs w:val="18"/>
              </w:rPr>
            </w:pPr>
            <w:r>
              <w:rPr>
                <w:sz w:val="18"/>
                <w:szCs w:val="20"/>
              </w:rPr>
              <w:t xml:space="preserve">As listas de verificador e amostrador só oferecem quem tem a função de número fixo 34; o nome da função no Principal não combina</w:t>
            </w:r>
          </w:p>
        </w:tc>
        <w:tc>
          <w:tcPr>
            <w:tcW w:w="2478" w:type="dxa"/>
          </w:tcPr>
          <w:p>
            <w:pPr>
              <w:widowControl/>
              <w:spacing w:after="0" w:line="276" w:lineRule="auto"/>
              <w:jc w:val="left"/>
              <w:rPr>
                <w:sz w:val="18"/>
                <w:szCs w:val="18"/>
              </w:rPr>
            </w:pPr>
            <w:r>
              <w:rPr>
                <w:sz w:val="18"/>
                <w:szCs w:val="20"/>
              </w:rPr>
              <w:t xml:space="preserve">Função identificada por configuração</w:t>
            </w:r>
          </w:p>
        </w:tc>
      </w:tr>
      <w:tr>
        <w:trPr>
          <w:cantSplit/>
        </w:trPr>
        <w:tc>
          <w:tcPr>
            <w:tcW w:w="2006" w:type="dxa"/>
          </w:tcPr>
          <w:p>
            <w:pPr>
              <w:widowControl/>
              <w:spacing w:after="0" w:line="276" w:lineRule="auto"/>
              <w:jc w:val="left"/>
              <w:rPr>
                <w:sz w:val="18"/>
                <w:szCs w:val="18"/>
              </w:rPr>
            </w:pPr>
            <w:r>
              <w:rPr>
                <w:sz w:val="18"/>
                <w:b/>
                <w:bCs/>
                <w:szCs w:val="20"/>
              </w:rPr>
              <w:t xml:space="preserve">DV-CQ-045</w:t>
            </w:r>
            <w:r>
              <w:rPr>
                <w:sz w:val="18"/>
                <w:szCs w:val="20"/>
              </w:rPr>
              <w:t xml:space="preserve"> (Média, aberto em 30/10/2026; mesmo padrão do DV-CQ-025)</w:t>
            </w:r>
          </w:p>
        </w:tc>
        <w:tc>
          <w:tcPr>
            <w:tcW w:w="5147" w:type="dxa"/>
          </w:tcPr>
          <w:p>
            <w:pPr>
              <w:widowControl/>
              <w:spacing w:after="0" w:line="276" w:lineRule="auto"/>
              <w:jc w:val="left"/>
              <w:rPr>
                <w:sz w:val="18"/>
                <w:szCs w:val="18"/>
              </w:rPr>
            </w:pPr>
            <w:r>
              <w:rPr>
                <w:sz w:val="18"/>
                <w:szCs w:val="20"/>
              </w:rPr>
              <w:t xml:space="preserve">A Ficha de Amostragem impressa não traz amostrador, verificador, quantidade amostrada nem data da amostragem; a "Quantidade" é a da solicitação (100,00000 na 006/26, que registrou 2 na amostragem); data de impressão no formato americano</w:t>
            </w:r>
          </w:p>
        </w:tc>
        <w:tc>
          <w:tcPr>
            <w:tcW w:w="2478" w:type="dxa"/>
          </w:tcPr>
          <w:p>
            <w:pPr>
              <w:widowControl/>
              <w:spacing w:after="0" w:line="276" w:lineRule="auto"/>
              <w:jc w:val="left"/>
              <w:rPr>
                <w:sz w:val="18"/>
                <w:szCs w:val="18"/>
              </w:rPr>
            </w:pPr>
            <w:r>
              <w:rPr>
                <w:sz w:val="18"/>
                <w:szCs w:val="20"/>
              </w:rPr>
              <w:t xml:space="preserve">Ficha com quem amostrou, quando e quanto foi amostrado</w:t>
            </w:r>
          </w:p>
        </w:tc>
      </w:tr>
      <w:tr>
        <w:trPr>
          <w:cantSplit/>
        </w:trPr>
        <w:tc>
          <w:tcPr>
            <w:tcW w:w="2006" w:type="dxa"/>
          </w:tcPr>
          <w:p>
            <w:pPr>
              <w:widowControl/>
              <w:spacing w:after="0" w:line="276" w:lineRule="auto"/>
              <w:jc w:val="left"/>
              <w:rPr>
                <w:sz w:val="18"/>
                <w:szCs w:val="18"/>
              </w:rPr>
            </w:pPr>
            <w:r>
              <w:rPr>
                <w:sz w:val="18"/>
                <w:szCs w:val="20"/>
              </w:rPr>
              <w:t xml:space="preserve">DV-EST-074 (outro módulo)</w:t>
            </w:r>
          </w:p>
        </w:tc>
        <w:tc>
          <w:tcPr>
            <w:tcW w:w="5147" w:type="dxa"/>
          </w:tcPr>
          <w:p>
            <w:pPr>
              <w:widowControl/>
              <w:spacing w:after="0" w:line="276" w:lineRule="auto"/>
              <w:jc w:val="left"/>
              <w:rPr>
                <w:sz w:val="18"/>
                <w:szCs w:val="18"/>
              </w:rPr>
            </w:pPr>
            <w:r>
              <w:rPr>
                <w:sz w:val="18"/>
                <w:szCs w:val="20"/>
              </w:rPr>
              <w:t xml:space="preserve">O campo "Qtd. Estabilidade" desta tela está desligado; nenhuma entrada de estabilidade nasce</w:t>
            </w:r>
          </w:p>
        </w:tc>
        <w:tc>
          <w:tcPr>
            <w:tcW w:w="2478" w:type="dxa"/>
          </w:tcPr>
          <w:p>
            <w:pPr>
              <w:widowControl/>
              <w:spacing w:after="0" w:line="276" w:lineRule="auto"/>
              <w:jc w:val="left"/>
              <w:rPr>
                <w:sz w:val="18"/>
                <w:szCs w:val="18"/>
              </w:rPr>
            </w:pPr>
            <w:r>
              <w:rPr>
                <w:sz w:val="18"/>
                <w:szCs w:val="20"/>
              </w:rPr>
              <w:t xml:space="preserve">Campo disponível</w:t>
            </w:r>
          </w:p>
        </w:tc>
      </w:tr>
      <w:tr>
        <w:trPr>
          <w:cantSplit/>
        </w:trPr>
        <w:tc>
          <w:tcPr>
            <w:tcW w:w="2006" w:type="dxa"/>
          </w:tcPr>
          <w:p>
            <w:pPr>
              <w:widowControl/>
              <w:spacing w:after="0" w:line="276" w:lineRule="auto"/>
              <w:jc w:val="left"/>
              <w:rPr>
                <w:sz w:val="18"/>
                <w:szCs w:val="18"/>
              </w:rPr>
            </w:pPr>
            <w:r>
              <w:rPr>
                <w:sz w:val="18"/>
                <w:szCs w:val="20"/>
              </w:rPr>
              <w:t xml:space="preserve">DV-EST-032 (outro módulo)</w:t>
            </w:r>
          </w:p>
        </w:tc>
        <w:tc>
          <w:tcPr>
            <w:tcW w:w="5147" w:type="dxa"/>
          </w:tcPr>
          <w:p>
            <w:pPr>
              <w:widowControl/>
              <w:spacing w:after="0" w:line="276" w:lineRule="auto"/>
              <w:jc w:val="left"/>
              <w:rPr>
                <w:sz w:val="18"/>
                <w:szCs w:val="18"/>
              </w:rPr>
            </w:pPr>
            <w:r>
              <w:rPr>
                <w:sz w:val="18"/>
                <w:szCs w:val="20"/>
              </w:rPr>
              <w:t xml:space="preserve">A amostra sai do estoque sem passar pela Central de Pesagem</w:t>
            </w:r>
          </w:p>
        </w:tc>
        <w:tc>
          <w:tcPr>
            <w:tcW w:w="2478" w:type="dxa"/>
          </w:tcPr>
          <w:p>
            <w:pPr>
              <w:widowControl/>
              <w:spacing w:after="0" w:line="276" w:lineRule="auto"/>
              <w:jc w:val="left"/>
              <w:rPr>
                <w:sz w:val="18"/>
                <w:szCs w:val="18"/>
              </w:rPr>
            </w:pPr>
            <w:r>
              <w:rPr>
                <w:sz w:val="18"/>
                <w:szCs w:val="20"/>
              </w:rPr>
              <w:t xml:space="preserve">Registro na pesagem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Amostragens Pendentes Visão Administrador</w:t>
      </w:r>
    </w:p>
    <w:p>
      <w:pPr>
        <w:spacing w:after="0" w:line="360" w:lineRule="auto"/>
        <w:rPr>
          <w:szCs w:val="20"/>
        </w:rPr>
      </w:pPr>
      <w:r>
        <w:rPr>
          <w:b/>
          <w:bCs/>
          <w:szCs w:val="20"/>
        </w:rPr>
        <w:t xml:space="preserve">Situação nos testes:</w:t>
      </w:r>
      <w:r>
        <w:rPr>
          <w:szCs w:val="20"/>
        </w:rPr>
        <w:t xml:space="preserve"> Funciona com falhas.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Amostragem › Amostragens Pendentes Visão Administrador. É a </w:t>
      </w:r>
      <w:r>
        <w:rPr>
          <w:b/>
          <w:bCs/>
          <w:szCs w:val="20"/>
        </w:rPr>
        <w:t xml:space="preserve">mesma página</w:t>
      </w:r>
      <w:r>
        <w:rPr>
          <w:szCs w:val="20"/>
        </w:rPr>
        <w:t xml:space="preserve"> da tela 03, aberta pela ação visaoadmin; por isso o título no alto é o mesmo, "COLETAS E AMOSTRAGENS PENDENTES".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Dá à chefia do CQ a visão de </w:t>
      </w:r>
      <w:r>
        <w:rPr>
          <w:b/>
          <w:bCs/>
          <w:szCs w:val="20"/>
        </w:rPr>
        <w:t xml:space="preserve">todas</w:t>
      </w:r>
      <w:r>
        <w:rPr>
          <w:szCs w:val="20"/>
        </w:rPr>
        <w:t xml:space="preserve"> as amostragens, de todos os responsáveis, com os mesmos filtros e as mesmas grades da tela 03 (PENDENTE, PROGRAMADA, EXECUTADA, CANCELADA). Serve para ver o que está parado, quem é o responsável de cada coleta e abrir o registro de uma coleta de outra pessoa. A diferença está em dois pontos: a lista não é limitada a uma pessoa (o número do usuário vai como zero) e, ao abrir o registro a partir daqui, a tela Consultar Amostragem mostra o bloco </w:t>
      </w:r>
      <w:r>
        <w:rPr>
          <w:b/>
          <w:bCs/>
          <w:szCs w:val="20"/>
        </w:rPr>
        <w:t xml:space="preserve">Data de início / Responsável / Alterar</w:t>
      </w:r>
      <w:r>
        <w:rPr>
          <w:szCs w:val="20"/>
        </w:rPr>
        <w:t xml:space="preserve">, que permite trocar a data e o responsável da coleta enquanto ela está pendente ou programada.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Chefia do CQ e Garantia da Qualidade (leitura da área; o sistema não diz).</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Para achar coletas atrasadas, sem responsável ou duplicadas (DV-CQ-010).</w:t>
      </w:r>
    </w:p>
    <w:p>
      <w:pPr>
        <w:numPr>
          <w:ilvl w:val="0"/>
          <w:numId w:val="2"/>
        </w:numPr>
        <w:spacing w:after="0" w:line="360" w:lineRule="auto"/>
        <w:rPr>
          <w:szCs w:val="20"/>
        </w:rPr>
      </w:pPr>
      <w:r>
        <w:rPr>
          <w:szCs w:val="20"/>
        </w:rPr>
        <w:t xml:space="preserve">Para reatribuir uma coleta quando o amostrador faltou (inferência).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tela não grava nada. Os ícones são os mesmos da tela 03: lápis (abre o Registro de Amostragem, com o bloco de reagendamento), lupa (Visualizar Amostragem), histórico. </w:t>
      </w:r>
      <w:r>
        <w:rPr>
          <w:b/>
          <w:bCs/>
          <w:szCs w:val="20"/>
        </w:rPr>
        <w:t xml:space="preserve">Cancelar não existe</w:t>
      </w:r>
      <w:r>
        <w:rPr>
          <w:szCs w:val="20"/>
        </w:rPr>
        <w:t xml:space="preserve">: o botão está comentado e o servidor tem a ação sem permissão específica (DV-CQ-040). O botão Voltar da tela de registro volta a esta visão.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Esta tela é para quem acompanha a fila de todos. Para o dia a dia do amostrador, use a tela Amostragens Pendentes. Tudo o que está no manual da tela 03 (filtros, grades, lupa, lápis) vale aqui.</w:t>
      </w:r>
    </w:p>
    <w:p>
      <w:pPr>
        <w:spacing w:after="0" w:line="360" w:lineRule="auto"/>
        <w:rPr>
          <w:szCs w:val="20"/>
        </w:rPr>
      </w:pPr>
      <w:r>
        <w:rPr>
          <w:b/>
          <w:bCs/>
          <w:szCs w:val="20"/>
        </w:rPr>
        <w:t xml:space="preserve">Ver toda a fila</w:t>
      </w:r>
    </w:p>
    <w:p>
      <w:pPr>
        <w:numPr>
          <w:ilvl w:val="0"/>
          <w:numId w:val="2"/>
        </w:numPr>
        <w:spacing w:after="0" w:line="360" w:lineRule="auto"/>
        <w:rPr>
          <w:szCs w:val="20"/>
        </w:rPr>
      </w:pPr>
      <w:r>
        <w:rPr>
          <w:szCs w:val="20"/>
        </w:rPr>
        <w:t xml:space="preserve">Passo 1. No menu, abra Amostragem › Amostragens Pendentes Visão Administrador.</w:t>
      </w:r>
    </w:p>
    <w:p>
      <w:pPr>
        <w:numPr>
          <w:ilvl w:val="0"/>
          <w:numId w:val="2"/>
        </w:numPr>
        <w:spacing w:after="0" w:line="360" w:lineRule="auto"/>
        <w:rPr>
          <w:szCs w:val="20"/>
        </w:rPr>
      </w:pPr>
      <w:r>
        <w:rPr>
          <w:szCs w:val="20"/>
        </w:rPr>
        <w:t xml:space="preserve">Passo 2. Use os mesmos filtros da tela 03 (tipo de item, item, tipo de análise, solicitação, item de entrada, situação) e clique em </w:t>
      </w:r>
      <w:r>
        <w:rPr>
          <w:b/>
          <w:bCs/>
          <w:szCs w:val="20"/>
        </w:rPr>
        <w:t xml:space="preserve">Pesquisar</w:t>
      </w:r>
      <w:r>
        <w:rPr>
          <w:szCs w:val="20"/>
        </w:rPr>
        <w:t xml:space="preserve">. Sem filtro, vêm todas as coletas de todos os responsáveis (13 linhas na massa de teste, CT-CQ-F-10).</w:t>
      </w:r>
    </w:p>
    <w:p>
      <w:pPr>
        <w:numPr>
          <w:ilvl w:val="0"/>
          <w:numId w:val="2"/>
        </w:numPr>
        <w:spacing w:after="0" w:line="360" w:lineRule="auto"/>
        <w:rPr>
          <w:szCs w:val="20"/>
        </w:rPr>
      </w:pPr>
      <w:r>
        <w:rPr>
          <w:szCs w:val="20"/>
        </w:rPr>
        <w:t xml:space="preserve">Passo 3. A coluna </w:t>
      </w:r>
      <w:r>
        <w:rPr>
          <w:b/>
          <w:bCs/>
          <w:szCs w:val="20"/>
        </w:rPr>
        <w:t xml:space="preserve">Responsável</w:t>
      </w:r>
      <w:r>
        <w:rPr>
          <w:szCs w:val="20"/>
        </w:rPr>
        <w:t xml:space="preserve"> mostra o nome do responsável programado.</w:t>
      </w:r>
    </w:p>
    <w:p>
      <w:pPr>
        <w:spacing w:after="0" w:line="360" w:lineRule="auto"/>
        <w:rPr>
          <w:szCs w:val="20"/>
        </w:rPr>
      </w:pPr>
      <w:r>
        <w:rPr>
          <w:b/>
          <w:bCs/>
          <w:szCs w:val="20"/>
        </w:rPr>
        <w:t xml:space="preserve">Registrar ou reagendar uma coleta de outra pessoa</w:t>
      </w:r>
    </w:p>
    <w:p>
      <w:pPr>
        <w:numPr>
          <w:ilvl w:val="0"/>
          <w:numId w:val="2"/>
        </w:numPr>
        <w:spacing w:after="0" w:line="360" w:lineRule="auto"/>
        <w:rPr>
          <w:szCs w:val="20"/>
        </w:rPr>
      </w:pPr>
      <w:r>
        <w:rPr>
          <w:szCs w:val="20"/>
        </w:rPr>
        <w:t xml:space="preserve">Passo 4. Clique no lápis da linha Pendente ou Programada. A tela de registro abre com o bloco </w:t>
      </w:r>
      <w:r>
        <w:rPr>
          <w:b/>
          <w:bCs/>
          <w:szCs w:val="20"/>
        </w:rPr>
        <w:t xml:space="preserve">Data de início</w:t>
      </w:r>
      <w:r>
        <w:rPr>
          <w:szCs w:val="20"/>
        </w:rPr>
        <w:t xml:space="preserve"> e </w:t>
      </w:r>
      <w:r>
        <w:rPr>
          <w:b/>
          <w:bCs/>
          <w:szCs w:val="20"/>
        </w:rPr>
        <w:t xml:space="preserve">Responsável</w:t>
      </w:r>
      <w:r>
        <w:rPr>
          <w:szCs w:val="20"/>
        </w:rPr>
        <w:t xml:space="preserve"> e o botão </w:t>
      </w:r>
      <w:r>
        <w:rPr>
          <w:b/>
          <w:bCs/>
          <w:szCs w:val="20"/>
        </w:rPr>
        <w:t xml:space="preserve">Alterar</w:t>
      </w:r>
      <w:r>
        <w:rPr>
          <w:szCs w:val="20"/>
        </w:rPr>
        <w:t xml:space="preserve"> (só quando se vem por esta visão).</w:t>
      </w:r>
    </w:p>
    <w:p>
      <w:pPr>
        <w:numPr>
          <w:ilvl w:val="0"/>
          <w:numId w:val="2"/>
        </w:numPr>
        <w:spacing w:after="0" w:line="360" w:lineRule="auto"/>
        <w:rPr>
          <w:szCs w:val="20"/>
        </w:rPr>
      </w:pPr>
      <w:r>
        <w:rPr>
          <w:szCs w:val="20"/>
        </w:rPr>
        <w:t xml:space="preserve">Passo 5. Para reatribuir, mude a data ou escolha outro responsável (lista de amostradores) e clique em </w:t>
      </w:r>
      <w:r>
        <w:rPr>
          <w:b/>
          <w:bCs/>
          <w:szCs w:val="20"/>
        </w:rPr>
        <w:t xml:space="preserve">Alterar</w:t>
      </w:r>
      <w:r>
        <w:rPr>
          <w:szCs w:val="20"/>
        </w:rPr>
        <w:t xml:space="preserve">. Se o responsável não for escolhido da lista, aparece "Responsável inválido!". A alteração não pede justificativa e não deixa histórico (RN-CQ-020).</w:t>
      </w:r>
    </w:p>
    <w:p>
      <w:pPr>
        <w:numPr>
          <w:ilvl w:val="0"/>
          <w:numId w:val="2"/>
        </w:numPr>
        <w:spacing w:after="0" w:line="360" w:lineRule="auto"/>
        <w:rPr>
          <w:szCs w:val="20"/>
        </w:rPr>
      </w:pPr>
      <w:r>
        <w:rPr>
          <w:szCs w:val="20"/>
        </w:rPr>
        <w:t xml:space="preserve">Passo 6. Ou registre a amostragem você mesmo (tela 04). O sistema não confere se você é o responsável (CT-CQ-R2-AC-08).</w:t>
      </w:r>
    </w:p>
    <w:p>
      <w:pPr>
        <w:spacing w:after="0" w:line="360" w:lineRule="auto"/>
        <w:rPr>
          <w:szCs w:val="20"/>
        </w:rPr>
      </w:pPr>
      <w:r>
        <w:rPr>
          <w:b/>
          <w:bCs/>
          <w:szCs w:val="20"/>
        </w:rPr>
        <w:t xml:space="preserve">O que não dá para fazer aqui</w:t>
      </w:r>
    </w:p>
    <w:p>
      <w:pPr>
        <w:numPr>
          <w:ilvl w:val="0"/>
          <w:numId w:val="2"/>
        </w:numPr>
        <w:spacing w:after="0" w:line="360" w:lineRule="auto"/>
        <w:rPr>
          <w:szCs w:val="20"/>
        </w:rPr>
      </w:pPr>
      <w:r>
        <w:rPr>
          <w:b/>
          <w:bCs/>
          <w:szCs w:val="20"/>
        </w:rPr>
        <w:t xml:space="preserve">Cancelar</w:t>
      </w:r>
      <w:r>
        <w:rPr>
          <w:szCs w:val="20"/>
        </w:rPr>
        <w:t xml:space="preserve"> uma coleta duplicada ou errada (DV-CQ-040).</w:t>
      </w:r>
    </w:p>
    <w:p>
      <w:pPr>
        <w:numPr>
          <w:ilvl w:val="0"/>
          <w:numId w:val="2"/>
        </w:numPr>
        <w:spacing w:after="0" w:line="360" w:lineRule="auto"/>
        <w:rPr>
          <w:szCs w:val="20"/>
        </w:rPr>
      </w:pPr>
      <w:r>
        <w:rPr>
          <w:szCs w:val="20"/>
        </w:rPr>
        <w:t xml:space="preserve">Ordenar pelas colunas (CT-CQ-F-15).</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Cuidado com as duas amostragens pendentes da mesma solicitação (DV-CQ-010): registrar as duas desconta a amostra duas vezes do estoque.</w:t>
      </w:r>
    </w:p>
    <w:p>
      <w:pPr>
        <w:numPr>
          <w:ilvl w:val="0"/>
          <w:numId w:val="2"/>
        </w:numPr>
        <w:spacing w:after="0" w:line="360" w:lineRule="auto"/>
        <w:rPr>
          <w:szCs w:val="20"/>
        </w:rPr>
      </w:pPr>
      <w:r>
        <w:rPr>
          <w:szCs w:val="20"/>
        </w:rPr>
        <w:t xml:space="preserve">Quem abre esta visão pode registrar a amostragem de qualquer pessoa.</w:t>
      </w:r>
    </w:p>
    <w:p>
      <w:pPr>
        <w:keepNext/>
        <w:spacing w:before="120" w:after="0" w:line="360" w:lineRule="auto"/>
        <w:rPr>
          <w:b/>
          <w:bCs/>
          <w:szCs w:val="20"/>
        </w:rPr>
      </w:pPr>
      <w:r>
        <w:rPr>
          <w:b/>
          <w:bCs/>
          <w:szCs w:val="20"/>
        </w:rPr>
        <w:t xml:space="preserve">Campos da tela</w:t>
      </w:r>
    </w:p>
    <w:p>
      <w:pPr>
        <w:spacing w:after="0" w:line="360" w:lineRule="auto"/>
        <w:rPr>
          <w:szCs w:val="20"/>
        </w:rPr>
      </w:pPr>
      <w:r>
        <w:rPr>
          <w:szCs w:val="20"/>
        </w:rPr>
        <w:t xml:space="preserve">Os campos, as grades e as regras de preenchimento são os da tela 03; ver aquela página. Diferenças:</w:t>
      </w:r>
    </w:p>
    <w:tbl>
      <w:tblPr>
        <w:tblStyle w:val="Tabelacomgrade"/>
        <w:tblW w:w="9631" w:type="dxa"/>
        <w:tblLayout w:type="fixed"/>
        <w:tblLook w:val="04A0" w:firstRow="1" w:lastRow="0" w:firstColumn="1" w:lastColumn="0" w:noHBand="0" w:noVBand="1"/>
      </w:tblPr>
      <w:tblGrid>
        <w:gridCol w:w="2407"/>
        <w:gridCol w:w="1522"/>
        <w:gridCol w:w="1702"/>
        <w:gridCol w:w="4000"/>
      </w:tblGrid>
      <w:tr>
        <w:trPr>
          <w:tblHeader/>
          <w:cantSplit/>
        </w:trPr>
        <w:tc>
          <w:tcPr>
            <w:tcW w:w="24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07" w:type="dxa"/>
          </w:tcPr>
          <w:p>
            <w:pPr>
              <w:widowControl/>
              <w:spacing w:after="0" w:line="276" w:lineRule="auto"/>
              <w:jc w:val="left"/>
              <w:rPr>
                <w:sz w:val="18"/>
                <w:szCs w:val="18"/>
              </w:rPr>
            </w:pPr>
            <w:r>
              <w:rPr>
                <w:sz w:val="18"/>
                <w:szCs w:val="20"/>
              </w:rPr>
              <w:t xml:space="preserve">(campo escondido) Usuário</w:t>
            </w:r>
          </w:p>
        </w:tc>
        <w:tc>
          <w:tcPr>
            <w:tcW w:w="1522" w:type="dxa"/>
          </w:tcPr>
          <w:p>
            <w:pPr>
              <w:widowControl/>
              <w:spacing w:after="0" w:line="276" w:lineRule="auto"/>
              <w:jc w:val="left"/>
              <w:rPr>
                <w:sz w:val="18"/>
                <w:szCs w:val="18"/>
              </w:rPr>
            </w:pPr>
            <w:r>
              <w:rPr>
                <w:sz w:val="18"/>
                <w:szCs w:val="20"/>
              </w:rPr>
              <w:t xml:space="preserve">Número, escondido</w:t>
            </w:r>
          </w:p>
        </w:tc>
        <w:tc>
          <w:tcPr>
            <w:tcW w:w="1702" w:type="dxa"/>
          </w:tcPr>
          <w:p>
            <w:pPr>
              <w:widowControl/>
              <w:spacing w:after="0" w:line="276" w:lineRule="auto"/>
              <w:jc w:val="left"/>
              <w:rPr>
                <w:sz w:val="18"/>
                <w:szCs w:val="18"/>
              </w:rPr>
            </w:pPr>
            <w:r>
              <w:rPr>
                <w:sz w:val="18"/>
                <w:szCs w:val="20"/>
              </w:rPr>
              <w:t xml:space="preserve">—</w:t>
            </w:r>
          </w:p>
        </w:tc>
        <w:tc>
          <w:tcPr>
            <w:tcW w:w="4000" w:type="dxa"/>
          </w:tcPr>
          <w:p>
            <w:pPr>
              <w:widowControl/>
              <w:spacing w:after="0" w:line="276" w:lineRule="auto"/>
              <w:jc w:val="left"/>
              <w:rPr>
                <w:sz w:val="18"/>
                <w:szCs w:val="18"/>
              </w:rPr>
            </w:pPr>
            <w:r>
              <w:rPr>
                <w:sz w:val="18"/>
                <w:szCs w:val="20"/>
              </w:rPr>
              <w:t xml:space="preserve">Zero nesta visão: todas as coletas. Na tela 03 leva o número de quem abriu</w:t>
            </w:r>
          </w:p>
        </w:tc>
      </w:tr>
      <w:tr>
        <w:trPr>
          <w:cantSplit/>
        </w:trPr>
        <w:tc>
          <w:tcPr>
            <w:tcW w:w="2407" w:type="dxa"/>
          </w:tcPr>
          <w:p>
            <w:pPr>
              <w:widowControl/>
              <w:spacing w:after="0" w:line="276" w:lineRule="auto"/>
              <w:jc w:val="left"/>
              <w:rPr>
                <w:sz w:val="18"/>
                <w:szCs w:val="18"/>
              </w:rPr>
            </w:pPr>
            <w:r>
              <w:rPr>
                <w:sz w:val="18"/>
                <w:szCs w:val="20"/>
              </w:rPr>
              <w:t xml:space="preserve">Data de início (no registro, vindo daqui)</w:t>
            </w:r>
          </w:p>
        </w:tc>
        <w:tc>
          <w:tcPr>
            <w:tcW w:w="1522" w:type="dxa"/>
          </w:tcPr>
          <w:p>
            <w:pPr>
              <w:widowControl/>
              <w:spacing w:after="0" w:line="276" w:lineRule="auto"/>
              <w:jc w:val="left"/>
              <w:rPr>
                <w:sz w:val="18"/>
                <w:szCs w:val="18"/>
              </w:rPr>
            </w:pPr>
            <w:r>
              <w:rPr>
                <w:sz w:val="18"/>
                <w:szCs w:val="20"/>
              </w:rPr>
              <w:t xml:space="preserve">Data</w:t>
            </w:r>
          </w:p>
        </w:tc>
        <w:tc>
          <w:tcPr>
            <w:tcW w:w="1702" w:type="dxa"/>
          </w:tcPr>
          <w:p>
            <w:pPr>
              <w:widowControl/>
              <w:spacing w:after="0" w:line="276" w:lineRule="auto"/>
              <w:jc w:val="left"/>
              <w:rPr>
                <w:sz w:val="18"/>
                <w:szCs w:val="18"/>
              </w:rPr>
            </w:pPr>
            <w:r>
              <w:rPr>
                <w:sz w:val="18"/>
                <w:szCs w:val="20"/>
              </w:rPr>
              <w:t xml:space="preserve">Para reagendar</w:t>
            </w:r>
          </w:p>
        </w:tc>
        <w:tc>
          <w:tcPr>
            <w:tcW w:w="4000" w:type="dxa"/>
          </w:tcPr>
          <w:p>
            <w:pPr>
              <w:widowControl/>
              <w:spacing w:after="0" w:line="276" w:lineRule="auto"/>
              <w:jc w:val="left"/>
              <w:rPr>
                <w:sz w:val="18"/>
                <w:szCs w:val="18"/>
              </w:rPr>
            </w:pPr>
            <w:r>
              <w:rPr>
                <w:sz w:val="18"/>
                <w:szCs w:val="20"/>
              </w:rPr>
              <w:t xml:space="preserve">Só aparece quando a visão de origem é a do administrador e a amostragem está Pendente ou Programada</w:t>
            </w:r>
          </w:p>
        </w:tc>
      </w:tr>
      <w:tr>
        <w:trPr>
          <w:cantSplit/>
        </w:trPr>
        <w:tc>
          <w:tcPr>
            <w:tcW w:w="2407" w:type="dxa"/>
          </w:tcPr>
          <w:p>
            <w:pPr>
              <w:widowControl/>
              <w:spacing w:after="0" w:line="276" w:lineRule="auto"/>
              <w:jc w:val="left"/>
              <w:rPr>
                <w:sz w:val="18"/>
                <w:szCs w:val="18"/>
              </w:rPr>
            </w:pPr>
            <w:r>
              <w:rPr>
                <w:sz w:val="18"/>
                <w:szCs w:val="20"/>
              </w:rPr>
              <w:t xml:space="preserve">Responsável (no registro, vindo daqui)</w:t>
            </w:r>
          </w:p>
        </w:tc>
        <w:tc>
          <w:tcPr>
            <w:tcW w:w="1522" w:type="dxa"/>
          </w:tcPr>
          <w:p>
            <w:pPr>
              <w:widowControl/>
              <w:spacing w:after="0" w:line="276" w:lineRule="auto"/>
              <w:jc w:val="left"/>
              <w:rPr>
                <w:sz w:val="18"/>
                <w:szCs w:val="18"/>
              </w:rPr>
            </w:pPr>
            <w:r>
              <w:rPr>
                <w:sz w:val="18"/>
                <w:szCs w:val="20"/>
              </w:rPr>
              <w:t xml:space="preserve">Texto com busca</w:t>
            </w:r>
          </w:p>
        </w:tc>
        <w:tc>
          <w:tcPr>
            <w:tcW w:w="1702" w:type="dxa"/>
          </w:tcPr>
          <w:p>
            <w:pPr>
              <w:widowControl/>
              <w:spacing w:after="0" w:line="276" w:lineRule="auto"/>
              <w:jc w:val="left"/>
              <w:rPr>
                <w:sz w:val="18"/>
                <w:szCs w:val="18"/>
              </w:rPr>
            </w:pPr>
            <w:r>
              <w:rPr>
                <w:sz w:val="18"/>
                <w:szCs w:val="20"/>
              </w:rPr>
              <w:t xml:space="preserve">Para reagendar</w:t>
            </w:r>
          </w:p>
        </w:tc>
        <w:tc>
          <w:tcPr>
            <w:tcW w:w="4000" w:type="dxa"/>
          </w:tcPr>
          <w:p>
            <w:pPr>
              <w:widowControl/>
              <w:spacing w:after="0" w:line="276" w:lineRule="auto"/>
              <w:jc w:val="left"/>
              <w:rPr>
                <w:sz w:val="18"/>
                <w:szCs w:val="18"/>
              </w:rPr>
            </w:pPr>
            <w:r>
              <w:rPr>
                <w:sz w:val="18"/>
                <w:szCs w:val="20"/>
              </w:rPr>
              <w:t xml:space="preserve">Escolha entre os amostradores; sem escolha: "Responsável inválido!"</w:t>
            </w:r>
          </w:p>
        </w:tc>
      </w:tr>
      <w:tr>
        <w:trPr>
          <w:cantSplit/>
        </w:trPr>
        <w:tc>
          <w:tcPr>
            <w:tcW w:w="2407" w:type="dxa"/>
          </w:tcPr>
          <w:p>
            <w:pPr>
              <w:widowControl/>
              <w:spacing w:after="0" w:line="276" w:lineRule="auto"/>
              <w:jc w:val="left"/>
              <w:rPr>
                <w:sz w:val="18"/>
                <w:szCs w:val="18"/>
              </w:rPr>
            </w:pPr>
            <w:r>
              <w:rPr>
                <w:sz w:val="18"/>
                <w:szCs w:val="20"/>
              </w:rPr>
              <w:t xml:space="preserve">Grade: Responsável</w:t>
            </w:r>
          </w:p>
        </w:tc>
        <w:tc>
          <w:tcPr>
            <w:tcW w:w="1522" w:type="dxa"/>
          </w:tcPr>
          <w:p>
            <w:pPr>
              <w:widowControl/>
              <w:spacing w:after="0" w:line="276" w:lineRule="auto"/>
              <w:jc w:val="left"/>
              <w:rPr>
                <w:sz w:val="18"/>
                <w:szCs w:val="18"/>
              </w:rPr>
            </w:pPr>
            <w:r>
              <w:rPr>
                <w:sz w:val="18"/>
                <w:szCs w:val="20"/>
              </w:rPr>
              <w:t xml:space="preserve">Texto</w:t>
            </w:r>
          </w:p>
        </w:tc>
        <w:tc>
          <w:tcPr>
            <w:tcW w:w="1702" w:type="dxa"/>
          </w:tcPr>
          <w:p>
            <w:pPr>
              <w:widowControl/>
              <w:spacing w:after="0" w:line="276" w:lineRule="auto"/>
              <w:jc w:val="left"/>
              <w:rPr>
                <w:sz w:val="18"/>
                <w:szCs w:val="18"/>
              </w:rPr>
            </w:pPr>
            <w:r>
              <w:rPr>
                <w:sz w:val="18"/>
                <w:szCs w:val="20"/>
              </w:rPr>
              <w:t xml:space="preserve">—</w:t>
            </w:r>
          </w:p>
        </w:tc>
        <w:tc>
          <w:tcPr>
            <w:tcW w:w="4000" w:type="dxa"/>
          </w:tcPr>
          <w:p>
            <w:pPr>
              <w:widowControl/>
              <w:spacing w:after="0" w:line="276" w:lineRule="auto"/>
              <w:jc w:val="left"/>
              <w:rPr>
                <w:sz w:val="18"/>
                <w:szCs w:val="18"/>
              </w:rPr>
            </w:pPr>
            <w:r>
              <w:rPr>
                <w:sz w:val="18"/>
                <w:szCs w:val="20"/>
              </w:rPr>
              <w:t xml:space="preserve">Nome do responsável programado de cada coleta</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Os botões são os da tela 03 (Pesquisar, Limpar, lupa, lápis, histórico). Diferenças:</w:t>
      </w:r>
    </w:p>
    <w:tbl>
      <w:tblPr>
        <w:tblStyle w:val="Tabelacomgrade"/>
        <w:tblW w:w="9631" w:type="dxa"/>
        <w:tblLayout w:type="fixed"/>
        <w:tblLook w:val="04A0" w:firstRow="1" w:lastRow="0" w:firstColumn="1" w:lastColumn="0" w:noHBand="0" w:noVBand="1"/>
      </w:tblPr>
      <w:tblGrid>
        <w:gridCol w:w="1808"/>
        <w:gridCol w:w="2562"/>
        <w:gridCol w:w="3524"/>
        <w:gridCol w:w="1737"/>
      </w:tblGrid>
      <w:tr>
        <w:trPr>
          <w:tblHeader/>
          <w:cantSplit/>
        </w:trPr>
        <w:tc>
          <w:tcPr>
            <w:tcW w:w="1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1808" w:type="dxa"/>
          </w:tcPr>
          <w:p>
            <w:pPr>
              <w:widowControl/>
              <w:spacing w:after="0" w:line="276" w:lineRule="auto"/>
              <w:jc w:val="left"/>
              <w:rPr>
                <w:sz w:val="18"/>
                <w:szCs w:val="18"/>
              </w:rPr>
            </w:pPr>
            <w:r>
              <w:rPr>
                <w:sz w:val="18"/>
                <w:szCs w:val="20"/>
              </w:rPr>
              <w:t xml:space="preserve">Editar (lápis)</w:t>
            </w:r>
          </w:p>
        </w:tc>
        <w:tc>
          <w:tcPr>
            <w:tcW w:w="2562" w:type="dxa"/>
          </w:tcPr>
          <w:p>
            <w:pPr>
              <w:widowControl/>
              <w:spacing w:after="0" w:line="276" w:lineRule="auto"/>
              <w:jc w:val="left"/>
              <w:rPr>
                <w:sz w:val="18"/>
                <w:szCs w:val="18"/>
              </w:rPr>
            </w:pPr>
            <w:r>
              <w:rPr>
                <w:sz w:val="18"/>
                <w:szCs w:val="20"/>
              </w:rPr>
              <w:t xml:space="preserve">Coleta Pendente ou Programada</w:t>
            </w:r>
          </w:p>
        </w:tc>
        <w:tc>
          <w:tcPr>
            <w:tcW w:w="3524" w:type="dxa"/>
          </w:tcPr>
          <w:p>
            <w:pPr>
              <w:widowControl/>
              <w:spacing w:after="0" w:line="276" w:lineRule="auto"/>
              <w:jc w:val="left"/>
              <w:rPr>
                <w:sz w:val="18"/>
                <w:szCs w:val="18"/>
              </w:rPr>
            </w:pPr>
            <w:r>
              <w:rPr>
                <w:sz w:val="18"/>
                <w:szCs w:val="20"/>
              </w:rPr>
              <w:t xml:space="preserve">Abre o registro com o bloco de reagendamento</w:t>
            </w:r>
          </w:p>
        </w:tc>
        <w:tc>
          <w:tcPr>
            <w:tcW w:w="1737" w:type="dxa"/>
          </w:tcPr>
          <w:p>
            <w:pPr>
              <w:widowControl/>
              <w:spacing w:after="0" w:line="276" w:lineRule="auto"/>
              <w:jc w:val="left"/>
              <w:rPr>
                <w:sz w:val="18"/>
                <w:szCs w:val="18"/>
              </w:rPr>
            </w:pPr>
            <w:r>
              <w:rPr>
                <w:sz w:val="18"/>
                <w:szCs w:val="20"/>
              </w:rPr>
              <w:t xml:space="preserve">Registro</w:t>
            </w:r>
          </w:p>
        </w:tc>
      </w:tr>
      <w:tr>
        <w:trPr>
          <w:cantSplit/>
        </w:trPr>
        <w:tc>
          <w:tcPr>
            <w:tcW w:w="1808" w:type="dxa"/>
          </w:tcPr>
          <w:p>
            <w:pPr>
              <w:widowControl/>
              <w:spacing w:after="0" w:line="276" w:lineRule="auto"/>
              <w:jc w:val="left"/>
              <w:rPr>
                <w:sz w:val="18"/>
                <w:szCs w:val="18"/>
              </w:rPr>
            </w:pPr>
            <w:r>
              <w:rPr>
                <w:sz w:val="18"/>
                <w:szCs w:val="20"/>
              </w:rPr>
              <w:t xml:space="preserve">Alterar (no registro)</w:t>
            </w:r>
          </w:p>
        </w:tc>
        <w:tc>
          <w:tcPr>
            <w:tcW w:w="2562" w:type="dxa"/>
          </w:tcPr>
          <w:p>
            <w:pPr>
              <w:widowControl/>
              <w:spacing w:after="0" w:line="276" w:lineRule="auto"/>
              <w:jc w:val="left"/>
              <w:rPr>
                <w:sz w:val="18"/>
                <w:szCs w:val="18"/>
              </w:rPr>
            </w:pPr>
            <w:r>
              <w:rPr>
                <w:sz w:val="18"/>
                <w:szCs w:val="20"/>
              </w:rPr>
              <w:t xml:space="preserve">Só se veio da visão do administrador</w:t>
            </w:r>
          </w:p>
        </w:tc>
        <w:tc>
          <w:tcPr>
            <w:tcW w:w="3524" w:type="dxa"/>
          </w:tcPr>
          <w:p>
            <w:pPr>
              <w:widowControl/>
              <w:spacing w:after="0" w:line="276" w:lineRule="auto"/>
              <w:jc w:val="left"/>
              <w:rPr>
                <w:sz w:val="18"/>
                <w:szCs w:val="18"/>
              </w:rPr>
            </w:pPr>
            <w:r>
              <w:rPr>
                <w:sz w:val="18"/>
                <w:szCs w:val="20"/>
              </w:rPr>
              <w:t xml:space="preserve">Troca data e responsável da coleta</w:t>
            </w:r>
          </w:p>
        </w:tc>
        <w:tc>
          <w:tcPr>
            <w:tcW w:w="1737" w:type="dxa"/>
          </w:tcPr>
          <w:p>
            <w:pPr>
              <w:widowControl/>
              <w:spacing w:after="0" w:line="276" w:lineRule="auto"/>
              <w:jc w:val="left"/>
              <w:rPr>
                <w:sz w:val="18"/>
                <w:szCs w:val="18"/>
              </w:rPr>
            </w:pPr>
            <w:r>
              <w:rPr>
                <w:sz w:val="18"/>
                <w:szCs w:val="20"/>
              </w:rPr>
              <w:t xml:space="preserve">Coleta reagendada</w:t>
            </w:r>
          </w:p>
        </w:tc>
      </w:tr>
      <w:tr>
        <w:trPr>
          <w:cantSplit/>
        </w:trPr>
        <w:tc>
          <w:tcPr>
            <w:tcW w:w="1808" w:type="dxa"/>
          </w:tcPr>
          <w:p>
            <w:pPr>
              <w:widowControl/>
              <w:spacing w:after="0" w:line="276" w:lineRule="auto"/>
              <w:jc w:val="left"/>
              <w:rPr>
                <w:sz w:val="18"/>
                <w:szCs w:val="18"/>
              </w:rPr>
            </w:pPr>
            <w:r>
              <w:rPr>
                <w:sz w:val="18"/>
                <w:szCs w:val="20"/>
              </w:rPr>
              <w:t xml:space="preserve">Voltar (no registro)</w:t>
            </w:r>
          </w:p>
        </w:tc>
        <w:tc>
          <w:tcPr>
            <w:tcW w:w="2562" w:type="dxa"/>
          </w:tcPr>
          <w:p>
            <w:pPr>
              <w:widowControl/>
              <w:spacing w:after="0" w:line="276" w:lineRule="auto"/>
              <w:jc w:val="left"/>
              <w:rPr>
                <w:sz w:val="18"/>
                <w:szCs w:val="18"/>
              </w:rPr>
            </w:pPr>
            <w:r>
              <w:rPr>
                <w:sz w:val="18"/>
                <w:szCs w:val="20"/>
              </w:rPr>
              <w:t xml:space="preserve">Sempre</w:t>
            </w:r>
          </w:p>
        </w:tc>
        <w:tc>
          <w:tcPr>
            <w:tcW w:w="3524" w:type="dxa"/>
          </w:tcPr>
          <w:p>
            <w:pPr>
              <w:widowControl/>
              <w:spacing w:after="0" w:line="276" w:lineRule="auto"/>
              <w:jc w:val="left"/>
              <w:rPr>
                <w:sz w:val="18"/>
                <w:szCs w:val="18"/>
              </w:rPr>
            </w:pPr>
            <w:r>
              <w:rPr>
                <w:sz w:val="18"/>
                <w:szCs w:val="20"/>
              </w:rPr>
              <w:t xml:space="preserve">Volta a esta visão quando veio dela</w:t>
            </w:r>
          </w:p>
        </w:tc>
        <w:tc>
          <w:tcPr>
            <w:tcW w:w="1737" w:type="dxa"/>
          </w:tcPr>
          <w:p>
            <w:pPr>
              <w:widowControl/>
              <w:spacing w:after="0" w:line="276" w:lineRule="auto"/>
              <w:jc w:val="left"/>
              <w:rPr>
                <w:sz w:val="18"/>
                <w:szCs w:val="18"/>
              </w:rPr>
            </w:pPr>
            <w:r>
              <w:rPr>
                <w:sz w:val="18"/>
                <w:szCs w:val="20"/>
              </w:rPr>
              <w:t xml:space="preserve">Não muda</w:t>
            </w:r>
          </w:p>
        </w:tc>
      </w:tr>
      <w:tr>
        <w:trPr>
          <w:cantSplit/>
        </w:trPr>
        <w:tc>
          <w:tcPr>
            <w:tcW w:w="1808" w:type="dxa"/>
          </w:tcPr>
          <w:p>
            <w:pPr>
              <w:widowControl/>
              <w:spacing w:after="0" w:line="276" w:lineRule="auto"/>
              <w:jc w:val="left"/>
              <w:rPr>
                <w:sz w:val="18"/>
                <w:szCs w:val="18"/>
              </w:rPr>
            </w:pPr>
            <w:r>
              <w:rPr>
                <w:sz w:val="18"/>
                <w:szCs w:val="20"/>
              </w:rPr>
              <w:t xml:space="preserve">Cancelar</w:t>
            </w:r>
          </w:p>
        </w:tc>
        <w:tc>
          <w:tcPr>
            <w:tcW w:w="2562" w:type="dxa"/>
          </w:tcPr>
          <w:p>
            <w:pPr>
              <w:widowControl/>
              <w:spacing w:after="0" w:line="276" w:lineRule="auto"/>
              <w:jc w:val="left"/>
              <w:rPr>
                <w:sz w:val="18"/>
                <w:szCs w:val="18"/>
              </w:rPr>
            </w:pPr>
            <w:r>
              <w:rPr>
                <w:sz w:val="18"/>
                <w:b/>
                <w:bCs/>
                <w:szCs w:val="20"/>
              </w:rPr>
              <w:t xml:space="preserve">Comentado; não aparece</w:t>
            </w:r>
          </w:p>
        </w:tc>
        <w:tc>
          <w:tcPr>
            <w:tcW w:w="3524" w:type="dxa"/>
          </w:tcPr>
          <w:p>
            <w:pPr>
              <w:widowControl/>
              <w:spacing w:after="0" w:line="276" w:lineRule="auto"/>
              <w:jc w:val="left"/>
              <w:rPr>
                <w:sz w:val="18"/>
                <w:szCs w:val="18"/>
              </w:rPr>
            </w:pPr>
            <w:r>
              <w:rPr>
                <w:sz w:val="18"/>
                <w:szCs w:val="20"/>
              </w:rPr>
              <w:t xml:space="preserve">—</w:t>
            </w:r>
          </w:p>
        </w:tc>
        <w:tc>
          <w:tcPr>
            <w:tcW w:w="1737" w:type="dxa"/>
          </w:tcPr>
          <w:p>
            <w:pPr>
              <w:widowControl/>
              <w:spacing w:after="0" w:line="276" w:lineRule="auto"/>
              <w:jc w:val="left"/>
              <w:rPr>
                <w:sz w:val="18"/>
                <w:szCs w:val="18"/>
              </w:rPr>
            </w:pPr>
            <w:r>
              <w:rPr>
                <w:sz w:val="18"/>
                <w:szCs w:val="20"/>
              </w:rPr>
              <w:t xml:space="preserve">—</w:t>
            </w:r>
          </w:p>
        </w:tc>
      </w:tr>
      <w:tr>
        <w:trPr>
          <w:cantSplit/>
        </w:trPr>
        <w:tc>
          <w:tcPr>
            <w:tcW w:w="1808" w:type="dxa"/>
          </w:tcPr>
          <w:p>
            <w:pPr>
              <w:widowControl/>
              <w:spacing w:after="0" w:line="276" w:lineRule="auto"/>
              <w:jc w:val="left"/>
              <w:rPr>
                <w:sz w:val="18"/>
                <w:szCs w:val="18"/>
              </w:rPr>
            </w:pPr>
            <w:r>
              <w:rPr>
                <w:sz w:val="18"/>
                <w:szCs w:val="20"/>
              </w:rPr>
              <w:t xml:space="preserve">Imprimir</w:t>
            </w:r>
          </w:p>
        </w:tc>
        <w:tc>
          <w:tcPr>
            <w:tcW w:w="2562" w:type="dxa"/>
          </w:tcPr>
          <w:p>
            <w:pPr>
              <w:widowControl/>
              <w:spacing w:after="0" w:line="276" w:lineRule="auto"/>
              <w:jc w:val="left"/>
              <w:rPr>
                <w:sz w:val="18"/>
                <w:szCs w:val="18"/>
              </w:rPr>
            </w:pPr>
            <w:r>
              <w:rPr>
                <w:sz w:val="18"/>
                <w:b/>
                <w:bCs/>
                <w:szCs w:val="20"/>
              </w:rPr>
              <w:t xml:space="preserve">Comentado; não aparece</w:t>
            </w:r>
          </w:p>
        </w:tc>
        <w:tc>
          <w:tcPr>
            <w:tcW w:w="3524" w:type="dxa"/>
          </w:tcPr>
          <w:p>
            <w:pPr>
              <w:widowControl/>
              <w:spacing w:after="0" w:line="276" w:lineRule="auto"/>
              <w:jc w:val="left"/>
              <w:rPr>
                <w:sz w:val="18"/>
                <w:szCs w:val="18"/>
              </w:rPr>
            </w:pPr>
            <w:r>
              <w:rPr>
                <w:sz w:val="18"/>
                <w:szCs w:val="20"/>
              </w:rPr>
              <w:t xml:space="preserve">Como na tela 03, não há saída impressa (CT-CQ-R2-REL-11, Bloqueado, 30/10/2026)</w:t>
            </w:r>
          </w:p>
        </w:tc>
        <w:tc>
          <w:tcPr>
            <w:tcW w:w="1737"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da lista são as da tela 03. As próprias do reagendamento:</w:t>
      </w:r>
    </w:p>
    <w:tbl>
      <w:tblPr>
        <w:tblStyle w:val="Tabelacomgrade"/>
        <w:tblW w:w="9631" w:type="dxa"/>
        <w:tblLayout w:type="fixed"/>
        <w:tblLook w:val="04A0" w:firstRow="1" w:lastRow="0" w:firstColumn="1" w:lastColumn="0" w:noHBand="0" w:noVBand="1"/>
      </w:tblPr>
      <w:tblGrid>
        <w:gridCol w:w="5598"/>
        <w:gridCol w:w="4033"/>
      </w:tblGrid>
      <w:tr>
        <w:trPr>
          <w:tblHeader/>
          <w:cantSplit/>
        </w:trPr>
        <w:tc>
          <w:tcPr>
            <w:tcW w:w="55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40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598" w:type="dxa"/>
          </w:tcPr>
          <w:p>
            <w:pPr>
              <w:widowControl/>
              <w:spacing w:after="0" w:line="276" w:lineRule="auto"/>
              <w:jc w:val="left"/>
              <w:rPr>
                <w:sz w:val="18"/>
                <w:szCs w:val="18"/>
              </w:rPr>
            </w:pPr>
            <w:r>
              <w:rPr>
                <w:sz w:val="18"/>
                <w:szCs w:val="20"/>
              </w:rPr>
              <w:t xml:space="preserve">Responsável inválido!</w:t>
            </w:r>
          </w:p>
        </w:tc>
        <w:tc>
          <w:tcPr>
            <w:tcW w:w="4033" w:type="dxa"/>
          </w:tcPr>
          <w:p>
            <w:pPr>
              <w:widowControl/>
              <w:spacing w:after="0" w:line="276" w:lineRule="auto"/>
              <w:jc w:val="left"/>
              <w:rPr>
                <w:sz w:val="18"/>
                <w:szCs w:val="18"/>
              </w:rPr>
            </w:pPr>
            <w:r>
              <w:rPr>
                <w:sz w:val="18"/>
                <w:szCs w:val="20"/>
              </w:rPr>
              <w:t xml:space="preserve">Alterar sem escolher um responsável da lista</w:t>
            </w:r>
          </w:p>
        </w:tc>
      </w:tr>
      <w:tr>
        <w:trPr>
          <w:cantSplit/>
        </w:trPr>
        <w:tc>
          <w:tcPr>
            <w:tcW w:w="5598" w:type="dxa"/>
          </w:tcPr>
          <w:p>
            <w:pPr>
              <w:widowControl/>
              <w:spacing w:after="0" w:line="276" w:lineRule="auto"/>
              <w:jc w:val="left"/>
              <w:rPr>
                <w:sz w:val="18"/>
                <w:szCs w:val="18"/>
              </w:rPr>
            </w:pPr>
            <w:r>
              <w:rPr>
                <w:sz w:val="18"/>
                <w:szCs w:val="20"/>
              </w:rPr>
              <w:t xml:space="preserve">Confirma a operação?</w:t>
            </w:r>
          </w:p>
        </w:tc>
        <w:tc>
          <w:tcPr>
            <w:tcW w:w="4033" w:type="dxa"/>
          </w:tcPr>
          <w:p>
            <w:pPr>
              <w:widowControl/>
              <w:spacing w:after="0" w:line="276" w:lineRule="auto"/>
              <w:jc w:val="left"/>
              <w:rPr>
                <w:sz w:val="18"/>
                <w:szCs w:val="18"/>
              </w:rPr>
            </w:pPr>
            <w:r>
              <w:rPr>
                <w:sz w:val="18"/>
                <w:szCs w:val="20"/>
              </w:rPr>
              <w:t xml:space="preserve">Antes de alterar o agendamento</w:t>
            </w:r>
          </w:p>
        </w:tc>
      </w:tr>
      <w:tr>
        <w:trPr>
          <w:cantSplit/>
        </w:trPr>
        <w:tc>
          <w:tcPr>
            <w:tcW w:w="5598" w:type="dxa"/>
          </w:tcPr>
          <w:p>
            <w:pPr>
              <w:widowControl/>
              <w:spacing w:after="0" w:line="276" w:lineRule="auto"/>
              <w:jc w:val="left"/>
              <w:rPr>
                <w:sz w:val="18"/>
                <w:szCs w:val="18"/>
              </w:rPr>
            </w:pPr>
            <w:r>
              <w:rPr>
                <w:sz w:val="18"/>
                <w:szCs w:val="20"/>
              </w:rPr>
              <w:t xml:space="preserve">Alteração efetuada com sucesso.</w:t>
            </w:r>
          </w:p>
        </w:tc>
        <w:tc>
          <w:tcPr>
            <w:tcW w:w="4033" w:type="dxa"/>
          </w:tcPr>
          <w:p>
            <w:pPr>
              <w:widowControl/>
              <w:spacing w:after="0" w:line="276" w:lineRule="auto"/>
              <w:jc w:val="left"/>
              <w:rPr>
                <w:sz w:val="18"/>
                <w:szCs w:val="18"/>
              </w:rPr>
            </w:pPr>
            <w:r>
              <w:rPr>
                <w:sz w:val="18"/>
                <w:szCs w:val="20"/>
              </w:rPr>
              <w:t xml:space="preserve">Depois de alterar</w:t>
            </w:r>
          </w:p>
        </w:tc>
      </w:tr>
      <w:tr>
        <w:trPr>
          <w:cantSplit/>
        </w:trPr>
        <w:tc>
          <w:tcPr>
            <w:tcW w:w="5598" w:type="dxa"/>
          </w:tcPr>
          <w:p>
            <w:pPr>
              <w:widowControl/>
              <w:spacing w:after="0" w:line="276" w:lineRule="auto"/>
              <w:jc w:val="left"/>
              <w:rPr>
                <w:sz w:val="18"/>
                <w:szCs w:val="18"/>
              </w:rPr>
            </w:pPr>
            <w:r>
              <w:rPr>
                <w:sz w:val="18"/>
                <w:szCs w:val="20"/>
              </w:rPr>
              <w:t xml:space="preserve">Ocorreu um erro inesperado.</w:t>
            </w:r>
          </w:p>
        </w:tc>
        <w:tc>
          <w:tcPr>
            <w:tcW w:w="4033" w:type="dxa"/>
          </w:tcPr>
          <w:p>
            <w:pPr>
              <w:widowControl/>
              <w:spacing w:after="0" w:line="276" w:lineRule="auto"/>
              <w:jc w:val="left"/>
              <w:rPr>
                <w:sz w:val="18"/>
                <w:szCs w:val="18"/>
              </w:rPr>
            </w:pPr>
            <w:r>
              <w:rPr>
                <w:sz w:val="18"/>
                <w:szCs w:val="20"/>
              </w:rPr>
              <w:t xml:space="preserve">Falha ao gravar</w:t>
            </w:r>
          </w:p>
        </w:tc>
      </w:tr>
      <w:tr>
        <w:trPr>
          <w:cantSplit/>
        </w:trPr>
        <w:tc>
          <w:tcPr>
            <w:tcW w:w="5598" w:type="dxa"/>
          </w:tcPr>
          <w:p>
            <w:pPr>
              <w:widowControl/>
              <w:spacing w:after="0" w:line="276" w:lineRule="auto"/>
              <w:jc w:val="left"/>
              <w:rPr>
                <w:sz w:val="18"/>
                <w:szCs w:val="18"/>
              </w:rPr>
            </w:pPr>
            <w:r>
              <w:rPr>
                <w:sz w:val="18"/>
                <w:szCs w:val="20"/>
              </w:rPr>
              <w:t xml:space="preserve">Não existem Coletas indicadas como Urgente. / A pesquisa não retornou nenhum resultado.</w:t>
            </w:r>
          </w:p>
        </w:tc>
        <w:tc>
          <w:tcPr>
            <w:tcW w:w="4033" w:type="dxa"/>
          </w:tcPr>
          <w:p>
            <w:pPr>
              <w:widowControl/>
              <w:spacing w:after="0" w:line="276" w:lineRule="auto"/>
              <w:jc w:val="left"/>
              <w:rPr>
                <w:sz w:val="18"/>
                <w:szCs w:val="18"/>
              </w:rPr>
            </w:pPr>
            <w:r>
              <w:rPr>
                <w:sz w:val="18"/>
                <w:szCs w:val="20"/>
              </w:rPr>
              <w:t xml:space="preserve">Grades vazias</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2489"/>
        <w:gridCol w:w="4069"/>
        <w:gridCol w:w="3073"/>
      </w:tblGrid>
      <w:tr>
        <w:trPr>
          <w:tblHeader/>
          <w:cantSplit/>
        </w:trPr>
        <w:tc>
          <w:tcPr>
            <w:tcW w:w="24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0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2489" w:type="dxa"/>
          </w:tcPr>
          <w:p>
            <w:pPr>
              <w:widowControl/>
              <w:spacing w:after="0" w:line="276" w:lineRule="auto"/>
              <w:jc w:val="left"/>
              <w:rPr>
                <w:sz w:val="18"/>
                <w:szCs w:val="18"/>
              </w:rPr>
            </w:pPr>
            <w:r>
              <w:rPr>
                <w:sz w:val="18"/>
                <w:szCs w:val="20"/>
              </w:rPr>
              <w:t xml:space="preserve">DV-CQ-040</w:t>
            </w:r>
          </w:p>
        </w:tc>
        <w:tc>
          <w:tcPr>
            <w:tcW w:w="4069" w:type="dxa"/>
          </w:tcPr>
          <w:p>
            <w:pPr>
              <w:widowControl/>
              <w:spacing w:after="0" w:line="276" w:lineRule="auto"/>
              <w:jc w:val="left"/>
              <w:rPr>
                <w:sz w:val="18"/>
                <w:szCs w:val="18"/>
              </w:rPr>
            </w:pPr>
            <w:r>
              <w:rPr>
                <w:sz w:val="18"/>
                <w:szCs w:val="20"/>
              </w:rPr>
              <w:t xml:space="preserve">Nenhuma linha oferece Cancelar</w:t>
            </w:r>
          </w:p>
        </w:tc>
        <w:tc>
          <w:tcPr>
            <w:tcW w:w="3073" w:type="dxa"/>
          </w:tcPr>
          <w:p>
            <w:pPr>
              <w:widowControl/>
              <w:spacing w:after="0" w:line="276" w:lineRule="auto"/>
              <w:jc w:val="left"/>
              <w:rPr>
                <w:sz w:val="18"/>
                <w:szCs w:val="18"/>
              </w:rPr>
            </w:pPr>
            <w:r>
              <w:rPr>
                <w:sz w:val="18"/>
                <w:szCs w:val="20"/>
              </w:rPr>
              <w:t xml:space="preserve">Cancelar com justificativa e histórico, ao menos para o administrador</w:t>
            </w:r>
          </w:p>
        </w:tc>
      </w:tr>
      <w:tr>
        <w:trPr>
          <w:cantSplit/>
        </w:trPr>
        <w:tc>
          <w:tcPr>
            <w:tcW w:w="2489" w:type="dxa"/>
          </w:tcPr>
          <w:p>
            <w:pPr>
              <w:widowControl/>
              <w:spacing w:after="0" w:line="276" w:lineRule="auto"/>
              <w:jc w:val="left"/>
              <w:rPr>
                <w:sz w:val="18"/>
                <w:szCs w:val="18"/>
              </w:rPr>
            </w:pPr>
            <w:r>
              <w:rPr>
                <w:sz w:val="18"/>
                <w:szCs w:val="20"/>
              </w:rPr>
              <w:t xml:space="preserve">DV-CQ-010 (visto aqui)</w:t>
            </w:r>
          </w:p>
        </w:tc>
        <w:tc>
          <w:tcPr>
            <w:tcW w:w="4069" w:type="dxa"/>
          </w:tcPr>
          <w:p>
            <w:pPr>
              <w:widowControl/>
              <w:spacing w:after="0" w:line="276" w:lineRule="auto"/>
              <w:jc w:val="left"/>
              <w:rPr>
                <w:sz w:val="18"/>
                <w:szCs w:val="18"/>
              </w:rPr>
            </w:pPr>
            <w:r>
              <w:rPr>
                <w:sz w:val="18"/>
                <w:szCs w:val="20"/>
              </w:rPr>
              <w:t xml:space="preserve">Duas amostragens pendentes da mesma solicitação 014/26</w:t>
            </w:r>
          </w:p>
        </w:tc>
        <w:tc>
          <w:tcPr>
            <w:tcW w:w="3073" w:type="dxa"/>
          </w:tcPr>
          <w:p>
            <w:pPr>
              <w:widowControl/>
              <w:spacing w:after="0" w:line="276" w:lineRule="auto"/>
              <w:jc w:val="left"/>
              <w:rPr>
                <w:sz w:val="18"/>
                <w:szCs w:val="18"/>
              </w:rPr>
            </w:pPr>
            <w:r>
              <w:rPr>
                <w:sz w:val="18"/>
                <w:szCs w:val="20"/>
              </w:rPr>
              <w:t xml:space="preserve">Uma só</w:t>
            </w:r>
          </w:p>
        </w:tc>
      </w:tr>
      <w:tr>
        <w:trPr>
          <w:cantSplit/>
        </w:trPr>
        <w:tc>
          <w:tcPr>
            <w:tcW w:w="2489" w:type="dxa"/>
          </w:tcPr>
          <w:p>
            <w:pPr>
              <w:widowControl/>
              <w:spacing w:after="0" w:line="276" w:lineRule="auto"/>
              <w:jc w:val="left"/>
              <w:rPr>
                <w:sz w:val="18"/>
                <w:szCs w:val="18"/>
              </w:rPr>
            </w:pPr>
            <w:r>
              <w:rPr>
                <w:sz w:val="18"/>
                <w:szCs w:val="20"/>
              </w:rPr>
              <w:t xml:space="preserve">DV-CQ-032 (visto no registro aberto daqui)</w:t>
            </w:r>
          </w:p>
        </w:tc>
        <w:tc>
          <w:tcPr>
            <w:tcW w:w="4069" w:type="dxa"/>
          </w:tcPr>
          <w:p>
            <w:pPr>
              <w:widowControl/>
              <w:spacing w:after="0" w:line="276" w:lineRule="auto"/>
              <w:jc w:val="left"/>
              <w:rPr>
                <w:sz w:val="18"/>
                <w:szCs w:val="18"/>
              </w:rPr>
            </w:pPr>
            <w:r>
              <w:rPr>
                <w:sz w:val="18"/>
                <w:szCs w:val="20"/>
              </w:rPr>
              <w:t xml:space="preserve">O perfil só de consulta registrou uma amostragem de outra pessoa</w:t>
            </w:r>
          </w:p>
        </w:tc>
        <w:tc>
          <w:tcPr>
            <w:tcW w:w="3073" w:type="dxa"/>
          </w:tcPr>
          <w:p>
            <w:pPr>
              <w:widowControl/>
              <w:spacing w:after="0" w:line="276" w:lineRule="auto"/>
              <w:jc w:val="left"/>
              <w:rPr>
                <w:sz w:val="18"/>
                <w:szCs w:val="18"/>
              </w:rPr>
            </w:pPr>
            <w:r>
              <w:rPr>
                <w:sz w:val="18"/>
                <w:szCs w:val="20"/>
              </w:rPr>
              <w:t xml:space="preserve">Recusar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ANÁLISE E LAUDO</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Análise e Laudo</w:t>
      </w:r>
      <w:r>
        <w:rPr>
          <w:szCs w:val="20"/>
        </w:rPr>
        <w:t xml:space="preserve"> é o coração do Controle da Qualidade: define o que se mede, programa o analista, recebe os resultados, emite o laudo que aprova ou reprova o lote e imprime a etiqueta.</w:t>
      </w:r>
    </w:p>
    <w:p>
      <w:pPr>
        <w:keepNext/>
        <w:spacing w:before="120" w:after="0" w:line="360" w:lineRule="auto"/>
        <w:rPr>
          <w:b/>
          <w:bCs/>
          <w:szCs w:val="20"/>
        </w:rPr>
      </w:pPr>
      <w:r>
        <w:rPr>
          <w:b/>
          <w:bCs/>
          <w:szCs w:val="20"/>
        </w:rPr>
        <w:t xml:space="preserve">As telas deste grupo</w:t>
      </w:r>
    </w:p>
    <w:tbl>
      <w:tblPr>
        <w:tblStyle w:val="Tabelacomgrade"/>
        <w:tblW w:w="9631" w:type="dxa"/>
        <w:tblLayout w:type="fixed"/>
        <w:tblLook w:val="04A0" w:firstRow="1" w:lastRow="0" w:firstColumn="1" w:lastColumn="0" w:noHBand="0" w:noVBand="1"/>
      </w:tblPr>
      <w:tblGrid>
        <w:gridCol w:w="868"/>
        <w:gridCol w:w="5565"/>
        <w:gridCol w:w="3198"/>
      </w:tblGrid>
      <w:tr>
        <w:trPr>
          <w:tblHeader/>
          <w:cantSplit/>
        </w:trPr>
        <w:tc>
          <w:tcPr>
            <w:tcW w:w="8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5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31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868" w:type="dxa"/>
          </w:tcPr>
          <w:p>
            <w:pPr>
              <w:widowControl/>
              <w:spacing w:after="0" w:line="276" w:lineRule="auto"/>
              <w:jc w:val="left"/>
              <w:rPr>
                <w:sz w:val="18"/>
                <w:szCs w:val="18"/>
              </w:rPr>
            </w:pPr>
            <w:r>
              <w:rPr>
                <w:sz w:val="18"/>
                <w:szCs w:val="20"/>
              </w:rPr>
              <w:t xml:space="preserve">1</w:t>
            </w:r>
          </w:p>
        </w:tc>
        <w:tc>
          <w:tcPr>
            <w:tcW w:w="5565" w:type="dxa"/>
          </w:tcPr>
          <w:p>
            <w:pPr>
              <w:widowControl/>
              <w:spacing w:after="0" w:line="276" w:lineRule="auto"/>
              <w:jc w:val="left"/>
              <w:rPr>
                <w:sz w:val="18"/>
                <w:szCs w:val="18"/>
              </w:rPr>
            </w:pPr>
            <w:r>
              <w:rPr>
                <w:sz w:val="18"/>
                <w:szCs w:val="20"/>
              </w:rPr>
              <w:t xml:space="preserve">Regra de Análise</w:t>
            </w:r>
          </w:p>
        </w:tc>
        <w:tc>
          <w:tcPr>
            <w:tcW w:w="3198" w:type="dxa"/>
          </w:tcPr>
          <w:p>
            <w:pPr>
              <w:widowControl/>
              <w:spacing w:after="0" w:line="276" w:lineRule="auto"/>
              <w:jc w:val="left"/>
              <w:rPr>
                <w:sz w:val="18"/>
                <w:szCs w:val="18"/>
              </w:rPr>
            </w:pPr>
            <w:r>
              <w:rPr>
                <w:sz w:val="18"/>
                <w:szCs w:val="20"/>
              </w:rPr>
              <w:t xml:space="preserve">Falha grave</w:t>
            </w:r>
          </w:p>
        </w:tc>
      </w:tr>
      <w:tr>
        <w:trPr>
          <w:cantSplit/>
        </w:trPr>
        <w:tc>
          <w:tcPr>
            <w:tcW w:w="868" w:type="dxa"/>
          </w:tcPr>
          <w:p>
            <w:pPr>
              <w:widowControl/>
              <w:spacing w:after="0" w:line="276" w:lineRule="auto"/>
              <w:jc w:val="left"/>
              <w:rPr>
                <w:sz w:val="18"/>
                <w:szCs w:val="18"/>
              </w:rPr>
            </w:pPr>
            <w:r>
              <w:rPr>
                <w:sz w:val="18"/>
                <w:szCs w:val="20"/>
              </w:rPr>
              <w:t xml:space="preserve">2</w:t>
            </w:r>
          </w:p>
        </w:tc>
        <w:tc>
          <w:tcPr>
            <w:tcW w:w="5565" w:type="dxa"/>
          </w:tcPr>
          <w:p>
            <w:pPr>
              <w:widowControl/>
              <w:spacing w:after="0" w:line="276" w:lineRule="auto"/>
              <w:jc w:val="left"/>
              <w:rPr>
                <w:sz w:val="18"/>
                <w:szCs w:val="18"/>
              </w:rPr>
            </w:pPr>
            <w:r>
              <w:rPr>
                <w:sz w:val="18"/>
                <w:szCs w:val="20"/>
              </w:rPr>
              <w:t xml:space="preserve">Programação de Análise</w:t>
            </w:r>
          </w:p>
        </w:tc>
        <w:tc>
          <w:tcPr>
            <w:tcW w:w="3198" w:type="dxa"/>
          </w:tcPr>
          <w:p>
            <w:pPr>
              <w:widowControl/>
              <w:spacing w:after="0" w:line="276" w:lineRule="auto"/>
              <w:jc w:val="left"/>
              <w:rPr>
                <w:sz w:val="18"/>
                <w:szCs w:val="18"/>
              </w:rPr>
            </w:pPr>
            <w:r>
              <w:rPr>
                <w:sz w:val="18"/>
                <w:szCs w:val="20"/>
              </w:rPr>
              <w:t xml:space="preserve">Falha grave</w:t>
            </w:r>
          </w:p>
        </w:tc>
      </w:tr>
      <w:tr>
        <w:trPr>
          <w:cantSplit/>
        </w:trPr>
        <w:tc>
          <w:tcPr>
            <w:tcW w:w="868" w:type="dxa"/>
          </w:tcPr>
          <w:p>
            <w:pPr>
              <w:widowControl/>
              <w:spacing w:after="0" w:line="276" w:lineRule="auto"/>
              <w:jc w:val="left"/>
              <w:rPr>
                <w:sz w:val="18"/>
                <w:szCs w:val="18"/>
              </w:rPr>
            </w:pPr>
            <w:r>
              <w:rPr>
                <w:sz w:val="18"/>
                <w:szCs w:val="20"/>
              </w:rPr>
              <w:t xml:space="preserve">3</w:t>
            </w:r>
          </w:p>
        </w:tc>
        <w:tc>
          <w:tcPr>
            <w:tcW w:w="5565" w:type="dxa"/>
          </w:tcPr>
          <w:p>
            <w:pPr>
              <w:widowControl/>
              <w:spacing w:after="0" w:line="276" w:lineRule="auto"/>
              <w:jc w:val="left"/>
              <w:rPr>
                <w:sz w:val="18"/>
                <w:szCs w:val="18"/>
              </w:rPr>
            </w:pPr>
            <w:r>
              <w:rPr>
                <w:sz w:val="18"/>
                <w:szCs w:val="20"/>
              </w:rPr>
              <w:t xml:space="preserve">Consultar Análise Programada</w:t>
            </w:r>
          </w:p>
        </w:tc>
        <w:tc>
          <w:tcPr>
            <w:tcW w:w="3198" w:type="dxa"/>
          </w:tcPr>
          <w:p>
            <w:pPr>
              <w:widowControl/>
              <w:spacing w:after="0" w:line="276" w:lineRule="auto"/>
              <w:jc w:val="left"/>
              <w:rPr>
                <w:sz w:val="18"/>
                <w:szCs w:val="18"/>
              </w:rPr>
            </w:pPr>
            <w:r>
              <w:rPr>
                <w:sz w:val="18"/>
                <w:szCs w:val="20"/>
              </w:rPr>
              <w:t xml:space="preserve">Falha grave</w:t>
            </w:r>
          </w:p>
        </w:tc>
      </w:tr>
      <w:tr>
        <w:trPr>
          <w:cantSplit/>
        </w:trPr>
        <w:tc>
          <w:tcPr>
            <w:tcW w:w="868" w:type="dxa"/>
          </w:tcPr>
          <w:p>
            <w:pPr>
              <w:widowControl/>
              <w:spacing w:after="0" w:line="276" w:lineRule="auto"/>
              <w:jc w:val="left"/>
              <w:rPr>
                <w:sz w:val="18"/>
                <w:szCs w:val="18"/>
              </w:rPr>
            </w:pPr>
            <w:r>
              <w:rPr>
                <w:sz w:val="18"/>
                <w:szCs w:val="20"/>
              </w:rPr>
              <w:t xml:space="preserve">4</w:t>
            </w:r>
          </w:p>
        </w:tc>
        <w:tc>
          <w:tcPr>
            <w:tcW w:w="5565" w:type="dxa"/>
          </w:tcPr>
          <w:p>
            <w:pPr>
              <w:widowControl/>
              <w:spacing w:after="0" w:line="276" w:lineRule="auto"/>
              <w:jc w:val="left"/>
              <w:rPr>
                <w:sz w:val="18"/>
                <w:szCs w:val="18"/>
              </w:rPr>
            </w:pPr>
            <w:r>
              <w:rPr>
                <w:sz w:val="18"/>
                <w:szCs w:val="20"/>
              </w:rPr>
              <w:t xml:space="preserve">Consultar Análise Programada Visão Administrador</w:t>
            </w:r>
          </w:p>
        </w:tc>
        <w:tc>
          <w:tcPr>
            <w:tcW w:w="3198" w:type="dxa"/>
          </w:tcPr>
          <w:p>
            <w:pPr>
              <w:widowControl/>
              <w:spacing w:after="0" w:line="276" w:lineRule="auto"/>
              <w:jc w:val="left"/>
              <w:rPr>
                <w:sz w:val="18"/>
                <w:szCs w:val="18"/>
              </w:rPr>
            </w:pPr>
            <w:r>
              <w:rPr>
                <w:sz w:val="18"/>
                <w:szCs w:val="20"/>
              </w:rPr>
              <w:t xml:space="preserve">Falha grave</w:t>
            </w:r>
          </w:p>
        </w:tc>
      </w:tr>
      <w:tr>
        <w:trPr>
          <w:cantSplit/>
        </w:trPr>
        <w:tc>
          <w:tcPr>
            <w:tcW w:w="868" w:type="dxa"/>
          </w:tcPr>
          <w:p>
            <w:pPr>
              <w:widowControl/>
              <w:spacing w:after="0" w:line="276" w:lineRule="auto"/>
              <w:jc w:val="left"/>
              <w:rPr>
                <w:sz w:val="18"/>
                <w:szCs w:val="18"/>
              </w:rPr>
            </w:pPr>
            <w:r>
              <w:rPr>
                <w:sz w:val="18"/>
                <w:szCs w:val="20"/>
              </w:rPr>
              <w:t xml:space="preserve">5</w:t>
            </w:r>
          </w:p>
        </w:tc>
        <w:tc>
          <w:tcPr>
            <w:tcW w:w="5565" w:type="dxa"/>
          </w:tcPr>
          <w:p>
            <w:pPr>
              <w:widowControl/>
              <w:spacing w:after="0" w:line="276" w:lineRule="auto"/>
              <w:jc w:val="left"/>
              <w:rPr>
                <w:sz w:val="18"/>
                <w:szCs w:val="18"/>
              </w:rPr>
            </w:pPr>
            <w:r>
              <w:rPr>
                <w:sz w:val="18"/>
                <w:szCs w:val="20"/>
              </w:rPr>
              <w:t xml:space="preserve">Emissão Laudo Final</w:t>
            </w:r>
          </w:p>
        </w:tc>
        <w:tc>
          <w:tcPr>
            <w:tcW w:w="3198" w:type="dxa"/>
          </w:tcPr>
          <w:p>
            <w:pPr>
              <w:widowControl/>
              <w:spacing w:after="0" w:line="276" w:lineRule="auto"/>
              <w:jc w:val="left"/>
              <w:rPr>
                <w:sz w:val="18"/>
                <w:szCs w:val="18"/>
              </w:rPr>
            </w:pPr>
            <w:r>
              <w:rPr>
                <w:sz w:val="18"/>
                <w:szCs w:val="20"/>
              </w:rPr>
              <w:t xml:space="preserve">Falha grave</w:t>
            </w:r>
          </w:p>
        </w:tc>
      </w:tr>
      <w:tr>
        <w:trPr>
          <w:cantSplit/>
        </w:trPr>
        <w:tc>
          <w:tcPr>
            <w:tcW w:w="868" w:type="dxa"/>
          </w:tcPr>
          <w:p>
            <w:pPr>
              <w:widowControl/>
              <w:spacing w:after="0" w:line="276" w:lineRule="auto"/>
              <w:jc w:val="left"/>
              <w:rPr>
                <w:sz w:val="18"/>
                <w:szCs w:val="18"/>
              </w:rPr>
            </w:pPr>
            <w:r>
              <w:rPr>
                <w:sz w:val="18"/>
                <w:szCs w:val="20"/>
              </w:rPr>
              <w:t xml:space="preserve">6</w:t>
            </w:r>
          </w:p>
        </w:tc>
        <w:tc>
          <w:tcPr>
            <w:tcW w:w="5565" w:type="dxa"/>
          </w:tcPr>
          <w:p>
            <w:pPr>
              <w:widowControl/>
              <w:spacing w:after="0" w:line="276" w:lineRule="auto"/>
              <w:jc w:val="left"/>
              <w:rPr>
                <w:sz w:val="18"/>
                <w:szCs w:val="18"/>
              </w:rPr>
            </w:pPr>
            <w:r>
              <w:rPr>
                <w:sz w:val="18"/>
                <w:szCs w:val="20"/>
              </w:rPr>
              <w:t xml:space="preserve">Gerar Etiqueta</w:t>
            </w:r>
          </w:p>
        </w:tc>
        <w:tc>
          <w:tcPr>
            <w:tcW w:w="3198" w:type="dxa"/>
          </w:tcPr>
          <w:p>
            <w:pPr>
              <w:widowControl/>
              <w:spacing w:after="0" w:line="276" w:lineRule="auto"/>
              <w:jc w:val="left"/>
              <w:rPr>
                <w:sz w:val="18"/>
                <w:szCs w:val="18"/>
              </w:rPr>
            </w:pPr>
            <w:r>
              <w:rPr>
                <w:sz w:val="18"/>
                <w:szCs w:val="20"/>
              </w:rPr>
              <w:t xml:space="preserve">Falha grave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 de Análise</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do que se mede em cada análise. Para cada item analisado (matéria-prima, material de embalagem, produto acabado, granel, semielaborado, padrão secundário, água ou ambiente) e para cada tipo de análise (físico-química ou microbiológica), o Controle da Qualidade cadastra os </w:t>
      </w:r>
      <w:r>
        <w:rPr>
          <w:b/>
          <w:bCs/>
          <w:szCs w:val="20"/>
        </w:rPr>
        <w:t xml:space="preserve">ensaios</w:t>
      </w:r>
      <w:r>
        <w:rPr>
          <w:szCs w:val="20"/>
        </w:rPr>
        <w:t xml:space="preserve">: nome, especificação (texto), unidade e, quando o ensaio é numérico, o valor inicial e o valor final aceitos (tipo INTERVALO) ou apenas "conforme / não conforme" (tipo CONFORMIDADE). Cada ensaio pode ser </w:t>
      </w:r>
      <w:r>
        <w:rPr>
          <w:b/>
          <w:bCs/>
          <w:szCs w:val="20"/>
        </w:rPr>
        <w:t xml:space="preserve">padrão</w:t>
      </w:r>
      <w:r>
        <w:rPr>
          <w:szCs w:val="20"/>
        </w:rPr>
        <w:t xml:space="preserve"> (entra sozinho em toda análise do item) ou </w:t>
      </w:r>
      <w:r>
        <w:rPr>
          <w:b/>
          <w:bCs/>
          <w:szCs w:val="20"/>
        </w:rPr>
        <w:t xml:space="preserve">avulso</w:t>
      </w:r>
      <w:r>
        <w:rPr>
          <w:szCs w:val="20"/>
        </w:rPr>
        <w:t xml:space="preserve"> (só entra se o analista o incluir à mão, com justificativa).</w:t>
      </w:r>
    </w:p>
    <w:p>
      <w:pPr>
        <w:spacing w:after="0" w:line="360" w:lineRule="auto"/>
        <w:rPr>
          <w:szCs w:val="20"/>
        </w:rPr>
      </w:pPr>
      <w:r>
        <w:rPr>
          <w:szCs w:val="20"/>
        </w:rPr>
        <w:t xml:space="preserve">Na prática, esta tela é a </w:t>
      </w:r>
      <w:r>
        <w:rPr>
          <w:b/>
          <w:bCs/>
          <w:szCs w:val="20"/>
        </w:rPr>
        <w:t xml:space="preserve">especificação</w:t>
      </w:r>
      <w:r>
        <w:rPr>
          <w:szCs w:val="20"/>
        </w:rPr>
        <w:t xml:space="preserve"> que o sistema usa: quando a análise é aberta para digitação, o sistema copia para ela os ensaios padrão ativos do item, e é contra esses limites que o resultado digitado é julgado e que o botão Aprovar ou Reprovar do laudo aparece.</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Controle da Qualidade, na pessoa que cadastra e mantém as especificações (inferência; ponto para validar com a área quem é essa pessoa e quem aprova a especificação).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Antes da primeira solicitação de análise de um item: sem ensaio padrão ativo, a análise abre sem nenhum ensaio.</w:t>
      </w:r>
    </w:p>
    <w:p>
      <w:pPr>
        <w:numPr>
          <w:ilvl w:val="0"/>
          <w:numId w:val="2"/>
        </w:numPr>
        <w:spacing w:after="0" w:line="360" w:lineRule="auto"/>
        <w:rPr>
          <w:szCs w:val="20"/>
        </w:rPr>
      </w:pPr>
      <w:r>
        <w:rPr>
          <w:szCs w:val="20"/>
        </w:rPr>
        <w:t xml:space="preserve">Quando a especificação do item muda (alteração de ensaio, inativação ou novo ensaio).</w:t>
      </w:r>
    </w:p>
    <w:p>
      <w:pPr>
        <w:numPr>
          <w:ilvl w:val="0"/>
          <w:numId w:val="2"/>
        </w:numPr>
        <w:spacing w:after="0" w:line="360" w:lineRule="auto"/>
        <w:rPr>
          <w:szCs w:val="20"/>
        </w:rPr>
      </w:pPr>
      <w:r>
        <w:rPr>
          <w:szCs w:val="20"/>
        </w:rPr>
        <w:t xml:space="preserve">O item analisado não é cadastrado aqui: é escolhido numa busca nos outros módulos (Estoque, Produção e Principal) e o CQ guarda só o código e o nome (RN-CQ-007).</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grava a regra na tabela de regras de análise; se o item ainda não existe no CQ, cria o item de análise junto; grava a inclusão no histórico; mostra "Inclusão efetuada com sucesso." e volta à lista de pesquisa.</w:t>
      </w:r>
    </w:p>
    <w:p>
      <w:pPr>
        <w:numPr>
          <w:ilvl w:val="0"/>
          <w:numId w:val="2"/>
        </w:numPr>
        <w:spacing w:after="0" w:line="360" w:lineRule="auto"/>
        <w:rPr>
          <w:szCs w:val="20"/>
        </w:rPr>
      </w:pPr>
      <w:r>
        <w:rPr>
          <w:b/>
          <w:bCs/>
          <w:szCs w:val="20"/>
        </w:rPr>
        <w:t xml:space="preserve">Alterar:</w:t>
      </w:r>
      <w:r>
        <w:rPr>
          <w:szCs w:val="20"/>
        </w:rPr>
        <w:t xml:space="preserve"> pede "Confirma a alteração?" e a justificativa; grava e registra no histórico o que mudou, com a justificativa.</w:t>
      </w:r>
    </w:p>
    <w:p>
      <w:pPr>
        <w:numPr>
          <w:ilvl w:val="0"/>
          <w:numId w:val="2"/>
        </w:numPr>
        <w:spacing w:after="0" w:line="360" w:lineRule="auto"/>
        <w:rPr>
          <w:szCs w:val="20"/>
        </w:rPr>
      </w:pPr>
      <w:r>
        <w:rPr>
          <w:b/>
          <w:bCs/>
          <w:szCs w:val="20"/>
        </w:rPr>
        <w:t xml:space="preserve">Excluir:</w:t>
      </w:r>
      <w:r>
        <w:rPr>
          <w:szCs w:val="20"/>
        </w:rPr>
        <w:t xml:space="preserve"> pede "Confirma a exclusão?" e a justificativa; manda a regra para a lixeira e grava no histórico; é recusada se a regra já foi usada numa análise.</w:t>
      </w:r>
    </w:p>
    <w:p>
      <w:pPr>
        <w:numPr>
          <w:ilvl w:val="0"/>
          <w:numId w:val="2"/>
        </w:numPr>
        <w:spacing w:after="0" w:line="360" w:lineRule="auto"/>
        <w:rPr>
          <w:szCs w:val="20"/>
        </w:rPr>
      </w:pPr>
      <w:r>
        <w:rPr>
          <w:b/>
          <w:bCs/>
          <w:szCs w:val="20"/>
        </w:rPr>
        <w:t xml:space="preserve">Pesquisar, Limpar:</w:t>
      </w:r>
      <w:r>
        <w:rPr>
          <w:szCs w:val="20"/>
        </w:rPr>
        <w:t xml:space="preserve"> não gravam nada.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Confira que o item que você vai analisar já existe no Estoque (materiais e produtos), na Produção (granel e semielaborado) ou no Principal (pontos de água e ambientes), porque a tela só oferece o que vem desses cadastros. A unidade de medida usada no ensaio precisa estar cadastrada em Unidade de Medida.</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Regra de Análise. A tela mostra o quadro "Pesquisa" e uma área vazia.</w:t>
      </w:r>
    </w:p>
    <w:p>
      <w:pPr>
        <w:numPr>
          <w:ilvl w:val="0"/>
          <w:numId w:val="2"/>
        </w:numPr>
        <w:spacing w:after="0" w:line="360" w:lineRule="auto"/>
        <w:rPr>
          <w:szCs w:val="20"/>
        </w:rPr>
      </w:pPr>
      <w:r>
        <w:rPr>
          <w:szCs w:val="20"/>
        </w:rPr>
        <w:t xml:space="preserve">Passo 2. Escolha o grupo: </w:t>
      </w:r>
      <w:r>
        <w:rPr>
          <w:b/>
          <w:bCs/>
          <w:szCs w:val="20"/>
        </w:rPr>
        <w:t xml:space="preserve">PRODUTO / MATERIAL</w:t>
      </w:r>
      <w:r>
        <w:rPr>
          <w:szCs w:val="20"/>
        </w:rPr>
        <w:t xml:space="preserve"> (já marcado) ou </w:t>
      </w:r>
      <w:r>
        <w:rPr>
          <w:b/>
          <w:bCs/>
          <w:szCs w:val="20"/>
        </w:rPr>
        <w:t xml:space="preserve">ÁGUA / AMBIENTE</w:t>
      </w:r>
      <w:r>
        <w:rPr>
          <w:szCs w:val="20"/>
        </w:rPr>
        <w:t xml:space="preserve">. Cada grupo tem o seu filtro.</w:t>
      </w:r>
    </w:p>
    <w:p>
      <w:pPr>
        <w:numPr>
          <w:ilvl w:val="0"/>
          <w:numId w:val="2"/>
        </w:numPr>
        <w:spacing w:after="0" w:line="360" w:lineRule="auto"/>
        <w:rPr>
          <w:szCs w:val="20"/>
        </w:rPr>
      </w:pPr>
      <w:r>
        <w:rPr>
          <w:szCs w:val="20"/>
        </w:rPr>
        <w:t xml:space="preserve">Passo 3. Escolha o </w:t>
      </w:r>
      <w:r>
        <w:rPr>
          <w:b/>
          <w:bCs/>
          <w:szCs w:val="20"/>
        </w:rPr>
        <w:t xml:space="preserve">Tipo Item Análise</w:t>
      </w:r>
      <w:r>
        <w:rPr>
          <w:szCs w:val="20"/>
        </w:rPr>
        <w:t xml:space="preserve">, digite parte do nome do </w:t>
      </w:r>
      <w:r>
        <w:rPr>
          <w:b/>
          <w:bCs/>
          <w:szCs w:val="20"/>
        </w:rPr>
        <w:t xml:space="preserve">Item Análise</w:t>
      </w:r>
      <w:r>
        <w:rPr>
          <w:szCs w:val="20"/>
        </w:rPr>
        <w:t xml:space="preserve"> e escolha na lista que aparece (o campo </w:t>
      </w:r>
      <w:r>
        <w:rPr>
          <w:b/>
          <w:bCs/>
          <w:szCs w:val="20"/>
        </w:rPr>
        <w:t xml:space="preserve">Código</w:t>
      </w:r>
      <w:r>
        <w:rPr>
          <w:szCs w:val="20"/>
        </w:rPr>
        <w:t xml:space="preserve"> é preenchido sozinho). Marque o </w:t>
      </w:r>
      <w:r>
        <w:rPr>
          <w:b/>
          <w:bCs/>
          <w:szCs w:val="20"/>
        </w:rPr>
        <w:t xml:space="preserve">Tipo Análise</w:t>
      </w:r>
      <w:r>
        <w:rPr>
          <w:szCs w:val="20"/>
        </w:rPr>
        <w:t xml:space="preserve"> (físico-químico, microbiológico) e o </w:t>
      </w:r>
      <w:r>
        <w:rPr>
          <w:b/>
          <w:bCs/>
          <w:szCs w:val="20"/>
        </w:rPr>
        <w:t xml:space="preserve">Ativo</w:t>
      </w:r>
      <w:r>
        <w:rPr>
          <w:szCs w:val="20"/>
        </w:rPr>
        <w:t xml:space="preserve"> (Todos, Não ou Sim). Para ambiente, o físico-químico não é oferecido.</w:t>
      </w:r>
    </w:p>
    <w:p>
      <w:pPr>
        <w:numPr>
          <w:ilvl w:val="0"/>
          <w:numId w:val="2"/>
        </w:numPr>
        <w:spacing w:after="0" w:line="360" w:lineRule="auto"/>
        <w:rPr>
          <w:szCs w:val="20"/>
        </w:rPr>
      </w:pPr>
      <w:r>
        <w:rPr>
          <w:szCs w:val="20"/>
        </w:rPr>
        <w:t xml:space="preserve">Passo 4. Clique em </w:t>
      </w:r>
      <w:r>
        <w:rPr>
          <w:b/>
          <w:bCs/>
          <w:szCs w:val="20"/>
        </w:rPr>
        <w:t xml:space="preserve">Pesquisar</w:t>
      </w:r>
      <w:r>
        <w:rPr>
          <w:szCs w:val="20"/>
        </w:rPr>
        <w:t xml:space="preserve">. A lista mostra, em páginas de 10 linhas, Tipo de regra, Nome, Tipo análise, Especificação, Unidade, Valor inicial, Valor final e Ativo, com os ícones de alterar, excluir e histórico.</w:t>
      </w:r>
    </w:p>
    <w:p>
      <w:pPr>
        <w:numPr>
          <w:ilvl w:val="0"/>
          <w:numId w:val="2"/>
        </w:numPr>
        <w:spacing w:after="0" w:line="360" w:lineRule="auto"/>
        <w:rPr>
          <w:szCs w:val="20"/>
        </w:rPr>
      </w:pPr>
      <w:r>
        <w:rPr>
          <w:szCs w:val="20"/>
        </w:rPr>
        <w:t xml:space="preserve">Passo 5. O botão </w:t>
      </w:r>
      <w:r>
        <w:rPr>
          <w:b/>
          <w:bCs/>
          <w:szCs w:val="20"/>
        </w:rPr>
        <w:t xml:space="preserve">INCLUIR</w:t>
      </w:r>
      <w:r>
        <w:rPr>
          <w:szCs w:val="20"/>
        </w:rPr>
        <w:t xml:space="preserve"> só aparece depois de uma pesquisa. </w:t>
      </w:r>
      <w:r>
        <w:rPr>
          <w:b/>
          <w:bCs/>
          <w:szCs w:val="20"/>
        </w:rPr>
        <w:t xml:space="preserve">Limpar</w:t>
      </w:r>
      <w:r>
        <w:rPr>
          <w:szCs w:val="20"/>
        </w:rPr>
        <w:t xml:space="preserve"> esvazia os filtros e esconde a lista.</w:t>
      </w:r>
    </w:p>
    <w:p>
      <w:pPr>
        <w:numPr>
          <w:ilvl w:val="0"/>
          <w:numId w:val="2"/>
        </w:numPr>
        <w:spacing w:after="0" w:line="360" w:lineRule="auto"/>
        <w:rPr>
          <w:szCs w:val="20"/>
        </w:rPr>
      </w:pPr>
      <w:r>
        <w:rPr>
          <w:szCs w:val="20"/>
        </w:rPr>
        <w:t xml:space="preserve">Atenção: marcar </w:t>
      </w:r>
      <w:r>
        <w:rPr>
          <w:b/>
          <w:bCs/>
          <w:szCs w:val="20"/>
        </w:rPr>
        <w:t xml:space="preserve">os dois</w:t>
      </w:r>
      <w:r>
        <w:rPr>
          <w:szCs w:val="20"/>
        </w:rPr>
        <w:t xml:space="preserve"> tipos de análise ao mesmo tempo dá lista vazia, porque o sistema procura regras que sejam ao mesmo tempo dos dois tipos (ver "Falhas e pontos de atenção").</w:t>
      </w:r>
    </w:p>
    <w:p>
      <w:pPr>
        <w:spacing w:after="0" w:line="360" w:lineRule="auto"/>
        <w:rPr>
          <w:szCs w:val="20"/>
        </w:rPr>
      </w:pPr>
      <w:r>
        <w:rPr>
          <w:b/>
          <w:bCs/>
          <w:szCs w:val="20"/>
        </w:rPr>
        <w:t xml:space="preserve">Incluir um ensaio</w:t>
      </w:r>
    </w:p>
    <w:p>
      <w:pPr>
        <w:numPr>
          <w:ilvl w:val="0"/>
          <w:numId w:val="2"/>
        </w:numPr>
        <w:spacing w:after="0" w:line="360" w:lineRule="auto"/>
        <w:rPr>
          <w:szCs w:val="20"/>
        </w:rPr>
      </w:pPr>
      <w:r>
        <w:rPr>
          <w:szCs w:val="20"/>
        </w:rPr>
        <w:t xml:space="preserve">Passo 6. Na pesquisa, escolha o tipo de item e o item (obrigatórios) e clique em </w:t>
      </w:r>
      <w:r>
        <w:rPr>
          <w:b/>
          <w:bCs/>
          <w:szCs w:val="20"/>
        </w:rPr>
        <w:t xml:space="preserve">INCLUIR</w:t>
      </w:r>
      <w:r>
        <w:rPr>
          <w:szCs w:val="20"/>
        </w:rPr>
        <w:t xml:space="preserve">. Sem eles: "Item análise não informado!" ou "Tipo do item análise não informado!".</w:t>
      </w:r>
    </w:p>
    <w:p>
      <w:pPr>
        <w:numPr>
          <w:ilvl w:val="0"/>
          <w:numId w:val="2"/>
        </w:numPr>
        <w:spacing w:after="0" w:line="360" w:lineRule="auto"/>
        <w:rPr>
          <w:szCs w:val="20"/>
        </w:rPr>
      </w:pPr>
      <w:r>
        <w:rPr>
          <w:szCs w:val="20"/>
        </w:rPr>
        <w:t xml:space="preserve">Passo 7. No formulário, o item aparece só para leitura. Escolha o </w:t>
      </w:r>
      <w:r>
        <w:rPr>
          <w:b/>
          <w:bCs/>
          <w:szCs w:val="20"/>
        </w:rPr>
        <w:t xml:space="preserve">Tipo Análise</w:t>
      </w:r>
      <w:r>
        <w:rPr>
          <w:szCs w:val="20"/>
        </w:rPr>
        <w:t xml:space="preserve">, a </w:t>
      </w:r>
      <w:r>
        <w:rPr>
          <w:b/>
          <w:bCs/>
          <w:szCs w:val="20"/>
        </w:rPr>
        <w:t xml:space="preserve">Classificação</w:t>
      </w:r>
      <w:r>
        <w:rPr>
          <w:szCs w:val="20"/>
        </w:rPr>
        <w:t xml:space="preserve"> (Padrão ou Avulsa), </w:t>
      </w:r>
      <w:r>
        <w:rPr>
          <w:b/>
          <w:bCs/>
          <w:szCs w:val="20"/>
        </w:rPr>
        <w:t xml:space="preserve">Ativo</w:t>
      </w:r>
      <w:r>
        <w:rPr>
          <w:szCs w:val="20"/>
        </w:rPr>
        <w:t xml:space="preserve"> (Sim), digite o </w:t>
      </w:r>
      <w:r>
        <w:rPr>
          <w:b/>
          <w:bCs/>
          <w:szCs w:val="20"/>
        </w:rPr>
        <w:t xml:space="preserve">Nome</w:t>
      </w:r>
      <w:r>
        <w:rPr>
          <w:szCs w:val="20"/>
        </w:rPr>
        <w:t xml:space="preserve"> (até 100 caracteres) e a </w:t>
      </w:r>
      <w:r>
        <w:rPr>
          <w:b/>
          <w:bCs/>
          <w:szCs w:val="20"/>
        </w:rPr>
        <w:t xml:space="preserve">Especificação</w:t>
      </w:r>
      <w:r>
        <w:rPr>
          <w:szCs w:val="20"/>
        </w:rPr>
        <w:t xml:space="preserve"> (até 250 caracteres).</w:t>
      </w:r>
    </w:p>
    <w:p>
      <w:pPr>
        <w:numPr>
          <w:ilvl w:val="0"/>
          <w:numId w:val="2"/>
        </w:numPr>
        <w:spacing w:after="0" w:line="360" w:lineRule="auto"/>
        <w:rPr>
          <w:szCs w:val="20"/>
        </w:rPr>
      </w:pPr>
      <w:r>
        <w:rPr>
          <w:szCs w:val="20"/>
        </w:rPr>
        <w:t xml:space="preserve">Passo 8. Escolha o </w:t>
      </w:r>
      <w:r>
        <w:rPr>
          <w:b/>
          <w:bCs/>
          <w:szCs w:val="20"/>
        </w:rPr>
        <w:t xml:space="preserve">Tipo de Regra</w:t>
      </w:r>
      <w:r>
        <w:rPr>
          <w:szCs w:val="20"/>
        </w:rPr>
        <w:t xml:space="preserve">. </w:t>
      </w:r>
      <w:r>
        <w:rPr>
          <w:b/>
          <w:bCs/>
          <w:szCs w:val="20"/>
        </w:rPr>
        <w:t xml:space="preserve">Intervalo</w:t>
      </w:r>
      <w:r>
        <w:rPr>
          <w:szCs w:val="20"/>
        </w:rPr>
        <w:t xml:space="preserve">: escolha a </w:t>
      </w:r>
      <w:r>
        <w:rPr>
          <w:b/>
          <w:bCs/>
          <w:szCs w:val="20"/>
        </w:rPr>
        <w:t xml:space="preserve">Unidade</w:t>
      </w:r>
      <w:r>
        <w:rPr>
          <w:szCs w:val="20"/>
        </w:rPr>
        <w:t xml:space="preserve"> e digite o </w:t>
      </w:r>
      <w:r>
        <w:rPr>
          <w:b/>
          <w:bCs/>
          <w:szCs w:val="20"/>
        </w:rPr>
        <w:t xml:space="preserve">Valor Inicial</w:t>
      </w:r>
      <w:r>
        <w:rPr>
          <w:szCs w:val="20"/>
        </w:rPr>
        <w:t xml:space="preserve"> e o </w:t>
      </w:r>
      <w:r>
        <w:rPr>
          <w:b/>
          <w:bCs/>
          <w:szCs w:val="20"/>
        </w:rPr>
        <w:t xml:space="preserve">Valor Final</w:t>
      </w:r>
      <w:r>
        <w:rPr>
          <w:szCs w:val="20"/>
        </w:rPr>
        <w:t xml:space="preserve">. </w:t>
      </w:r>
      <w:r>
        <w:rPr>
          <w:b/>
          <w:bCs/>
          <w:szCs w:val="20"/>
        </w:rPr>
        <w:t xml:space="preserve">Conformidade</w:t>
      </w:r>
      <w:r>
        <w:rPr>
          <w:szCs w:val="20"/>
        </w:rPr>
        <w:t xml:space="preserve">: os campos de valor e a unidade somem (o resultado será "conforme" ou "não conforme").</w:t>
      </w:r>
    </w:p>
    <w:p>
      <w:pPr>
        <w:numPr>
          <w:ilvl w:val="0"/>
          <w:numId w:val="2"/>
        </w:numPr>
        <w:spacing w:after="0" w:line="360" w:lineRule="auto"/>
        <w:rPr>
          <w:szCs w:val="20"/>
        </w:rPr>
      </w:pPr>
      <w:r>
        <w:rPr>
          <w:szCs w:val="20"/>
        </w:rPr>
        <w:t xml:space="preserve">Passo 9. Clique em </w:t>
      </w:r>
      <w:r>
        <w:rPr>
          <w:b/>
          <w:bCs/>
          <w:szCs w:val="20"/>
        </w:rPr>
        <w:t xml:space="preserve">Salvar</w:t>
      </w:r>
      <w:r>
        <w:rPr>
          <w:szCs w:val="20"/>
        </w:rPr>
        <w:t xml:space="preserve">. Se faltar um dado obrigatório, a mensagem aparece em vermelho abaixo do formulário; se tudo estiver certo, o sistema grava e mostra "Inclusão efetuada com sucesso.".</w:t>
      </w:r>
    </w:p>
    <w:p>
      <w:pPr>
        <w:numPr>
          <w:ilvl w:val="0"/>
          <w:numId w:val="2"/>
        </w:numPr>
        <w:spacing w:after="0" w:line="360" w:lineRule="auto"/>
        <w:rPr>
          <w:szCs w:val="20"/>
        </w:rPr>
      </w:pPr>
      <w:r>
        <w:rPr>
          <w:szCs w:val="20"/>
        </w:rPr>
        <w:t xml:space="preserve">Cuidado: o sistema </w:t>
      </w:r>
      <w:r>
        <w:rPr>
          <w:b/>
          <w:bCs/>
          <w:szCs w:val="20"/>
        </w:rPr>
        <w:t xml:space="preserve">não recusa</w:t>
      </w:r>
      <w:r>
        <w:rPr>
          <w:szCs w:val="20"/>
        </w:rPr>
        <w:t xml:space="preserve"> faixa em que o valor inicial é maior que o final quando um dos valores é zero ou negativo (DV-CQ-002), nem recusa dois ensaios com o mesmo nome no mesmo item (DV-CQ-014). Confira os valores antes de salvar.</w:t>
      </w:r>
    </w:p>
    <w:p>
      <w:pPr>
        <w:spacing w:after="0" w:line="360" w:lineRule="auto"/>
        <w:rPr>
          <w:szCs w:val="20"/>
        </w:rPr>
      </w:pPr>
      <w:r>
        <w:rPr>
          <w:b/>
          <w:bCs/>
          <w:szCs w:val="20"/>
        </w:rPr>
        <w:t xml:space="preserve">Alterar, inativar e excluir</w:t>
      </w:r>
    </w:p>
    <w:p>
      <w:pPr>
        <w:numPr>
          <w:ilvl w:val="0"/>
          <w:numId w:val="2"/>
        </w:numPr>
        <w:spacing w:after="0" w:line="360" w:lineRule="auto"/>
        <w:rPr>
          <w:szCs w:val="20"/>
        </w:rPr>
      </w:pPr>
      <w:r>
        <w:rPr>
          <w:szCs w:val="20"/>
        </w:rPr>
        <w:t xml:space="preserve">Passo 10. Na lista, clique no lápis. Na alteração os campos </w:t>
      </w:r>
      <w:r>
        <w:rPr>
          <w:b/>
          <w:bCs/>
          <w:szCs w:val="20"/>
        </w:rPr>
        <w:t xml:space="preserve">Valor Inicial</w:t>
      </w:r>
      <w:r>
        <w:rPr>
          <w:szCs w:val="20"/>
        </w:rPr>
        <w:t xml:space="preserve"> e </w:t>
      </w:r>
      <w:r>
        <w:rPr>
          <w:b/>
          <w:bCs/>
          <w:szCs w:val="20"/>
        </w:rPr>
        <w:t xml:space="preserve">Valor Final</w:t>
      </w:r>
      <w:r>
        <w:rPr>
          <w:szCs w:val="20"/>
        </w:rPr>
        <w:t xml:space="preserve"> abrem sempre travados. Se o item já tem solicitação de análise, também ficam travados nome, especificação, tipo de regra, unidade, classificação e tipo de análise; só o </w:t>
      </w:r>
      <w:r>
        <w:rPr>
          <w:b/>
          <w:bCs/>
          <w:szCs w:val="20"/>
        </w:rPr>
        <w:t xml:space="preserve">Ativo</w:t>
      </w:r>
      <w:r>
        <w:rPr>
          <w:szCs w:val="20"/>
        </w:rPr>
        <w:t xml:space="preserve"> pode mudar.</w:t>
      </w:r>
    </w:p>
    <w:p>
      <w:pPr>
        <w:numPr>
          <w:ilvl w:val="0"/>
          <w:numId w:val="2"/>
        </w:numPr>
        <w:spacing w:after="0" w:line="360" w:lineRule="auto"/>
        <w:rPr>
          <w:szCs w:val="20"/>
        </w:rPr>
      </w:pPr>
      <w:r>
        <w:rPr>
          <w:szCs w:val="20"/>
        </w:rPr>
        <w:t xml:space="preserve">Passo 11. Clique em </w:t>
      </w:r>
      <w:r>
        <w:rPr>
          <w:b/>
          <w:bCs/>
          <w:szCs w:val="20"/>
        </w:rPr>
        <w:t xml:space="preserve">Salvar</w:t>
      </w:r>
      <w:r>
        <w:rPr>
          <w:szCs w:val="20"/>
        </w:rPr>
        <w:t xml:space="preserve">, responda SIM a "Confirma a alteração?" e escreva a justificativa. Para tirar a regra de uso sem apagá-la, marque Ativo = Não.</w:t>
      </w:r>
    </w:p>
    <w:p>
      <w:pPr>
        <w:numPr>
          <w:ilvl w:val="0"/>
          <w:numId w:val="2"/>
        </w:numPr>
        <w:spacing w:after="0" w:line="360" w:lineRule="auto"/>
        <w:rPr>
          <w:szCs w:val="20"/>
        </w:rPr>
      </w:pPr>
      <w:r>
        <w:rPr>
          <w:szCs w:val="20"/>
        </w:rPr>
        <w:t xml:space="preserve">Passo 12. Para excluir, clique na lixeira, responda SIM a "Confirma a exclusão?" e escreva a justificativa. Se a regra já foi usada em alguma análise: "Já existe registro de análise para essa regra.". Nesse caso inative em vez de excluir.</w:t>
      </w:r>
    </w:p>
    <w:p>
      <w:pPr>
        <w:numPr>
          <w:ilvl w:val="0"/>
          <w:numId w:val="2"/>
        </w:numPr>
        <w:spacing w:after="0" w:line="360" w:lineRule="auto"/>
        <w:rPr>
          <w:szCs w:val="20"/>
        </w:rPr>
      </w:pPr>
      <w:r>
        <w:rPr>
          <w:szCs w:val="20"/>
        </w:rPr>
        <w:t xml:space="preserve">Passo 13. O ícone de histórico mostra o que mudou na regra (valor antigo, valor novo, usuário e justificativa).</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Mudar uma regra </w:t>
      </w:r>
      <w:r>
        <w:rPr>
          <w:b/>
          <w:bCs/>
          <w:szCs w:val="20"/>
        </w:rPr>
        <w:t xml:space="preserve">não muda</w:t>
      </w:r>
      <w:r>
        <w:rPr>
          <w:szCs w:val="20"/>
        </w:rPr>
        <w:t xml:space="preserve"> as análises que já foram abertas; as abertas depois recebem a regra nova (RN-CQ-066). A análise não guarda qual versão da regra usou.</w:t>
      </w:r>
    </w:p>
    <w:p>
      <w:pPr>
        <w:numPr>
          <w:ilvl w:val="0"/>
          <w:numId w:val="2"/>
        </w:numPr>
        <w:spacing w:after="0" w:line="360" w:lineRule="auto"/>
        <w:rPr>
          <w:szCs w:val="20"/>
        </w:rPr>
      </w:pPr>
      <w:r>
        <w:rPr>
          <w:szCs w:val="20"/>
        </w:rPr>
        <w:t xml:space="preserve">Dois ensaios padrão com o mesmo nome no mesmo item entram os dois na análise.</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495"/>
        <w:gridCol w:w="1262"/>
        <w:gridCol w:w="1711"/>
        <w:gridCol w:w="4163"/>
      </w:tblGrid>
      <w:tr>
        <w:trPr>
          <w:tblHeader/>
          <w:cantSplit/>
        </w:trPr>
        <w:tc>
          <w:tcPr>
            <w:tcW w:w="24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95" w:type="dxa"/>
          </w:tcPr>
          <w:p>
            <w:pPr>
              <w:widowControl/>
              <w:spacing w:after="0" w:line="276" w:lineRule="auto"/>
              <w:jc w:val="left"/>
              <w:rPr>
                <w:sz w:val="18"/>
                <w:szCs w:val="18"/>
              </w:rPr>
            </w:pPr>
            <w:r>
              <w:rPr>
                <w:sz w:val="18"/>
                <w:szCs w:val="20"/>
              </w:rPr>
              <w:t xml:space="preserve">Selecione (Produto / Material ou Água / Ambiente)</w:t>
            </w:r>
          </w:p>
        </w:tc>
        <w:tc>
          <w:tcPr>
            <w:tcW w:w="1262" w:type="dxa"/>
          </w:tcPr>
          <w:p>
            <w:pPr>
              <w:widowControl/>
              <w:spacing w:after="0" w:line="276" w:lineRule="auto"/>
              <w:jc w:val="left"/>
              <w:rPr>
                <w:sz w:val="18"/>
                <w:szCs w:val="18"/>
              </w:rPr>
            </w:pPr>
            <w:r>
              <w:rPr>
                <w:sz w:val="18"/>
                <w:szCs w:val="20"/>
              </w:rPr>
              <w:t xml:space="preserve">Opção</w:t>
            </w:r>
          </w:p>
        </w:tc>
        <w:tc>
          <w:tcPr>
            <w:tcW w:w="1711" w:type="dxa"/>
          </w:tcPr>
          <w:p>
            <w:pPr>
              <w:widowControl/>
              <w:spacing w:after="0" w:line="276" w:lineRule="auto"/>
              <w:jc w:val="left"/>
              <w:rPr>
                <w:sz w:val="18"/>
                <w:szCs w:val="18"/>
              </w:rPr>
            </w:pPr>
            <w:r>
              <w:rPr>
                <w:sz w:val="18"/>
                <w:szCs w:val="20"/>
              </w:rPr>
              <w:t xml:space="preserve">Sim (um deles)</w:t>
            </w:r>
          </w:p>
        </w:tc>
        <w:tc>
          <w:tcPr>
            <w:tcW w:w="4163" w:type="dxa"/>
          </w:tcPr>
          <w:p>
            <w:pPr>
              <w:widowControl/>
              <w:spacing w:after="0" w:line="276" w:lineRule="auto"/>
              <w:jc w:val="left"/>
              <w:rPr>
                <w:sz w:val="18"/>
                <w:szCs w:val="18"/>
              </w:rPr>
            </w:pPr>
            <w:r>
              <w:rPr>
                <w:sz w:val="18"/>
                <w:szCs w:val="20"/>
              </w:rPr>
              <w:t xml:space="preserve">Troca o filtro mostrado; Produto / Material vem marcado</w:t>
            </w:r>
          </w:p>
        </w:tc>
      </w:tr>
      <w:tr>
        <w:trPr>
          <w:cantSplit/>
        </w:trPr>
        <w:tc>
          <w:tcPr>
            <w:tcW w:w="2495" w:type="dxa"/>
          </w:tcPr>
          <w:p>
            <w:pPr>
              <w:widowControl/>
              <w:spacing w:after="0" w:line="276" w:lineRule="auto"/>
              <w:jc w:val="left"/>
              <w:rPr>
                <w:sz w:val="18"/>
                <w:szCs w:val="18"/>
              </w:rPr>
            </w:pPr>
            <w:r>
              <w:rPr>
                <w:sz w:val="18"/>
                <w:szCs w:val="20"/>
              </w:rPr>
              <w:t xml:space="preserve">Tipo Item Análise</w:t>
            </w:r>
          </w:p>
        </w:tc>
        <w:tc>
          <w:tcPr>
            <w:tcW w:w="1262" w:type="dxa"/>
          </w:tcPr>
          <w:p>
            <w:pPr>
              <w:widowControl/>
              <w:spacing w:after="0" w:line="276" w:lineRule="auto"/>
              <w:jc w:val="left"/>
              <w:rPr>
                <w:sz w:val="18"/>
                <w:szCs w:val="18"/>
              </w:rPr>
            </w:pPr>
            <w:r>
              <w:rPr>
                <w:sz w:val="18"/>
                <w:szCs w:val="20"/>
              </w:rPr>
              <w:t xml:space="preserve">Lista</w:t>
            </w:r>
          </w:p>
        </w:tc>
        <w:tc>
          <w:tcPr>
            <w:tcW w:w="1711" w:type="dxa"/>
          </w:tcPr>
          <w:p>
            <w:pPr>
              <w:widowControl/>
              <w:spacing w:after="0" w:line="276" w:lineRule="auto"/>
              <w:jc w:val="left"/>
              <w:rPr>
                <w:sz w:val="18"/>
                <w:szCs w:val="18"/>
              </w:rPr>
            </w:pPr>
            <w:r>
              <w:rPr>
                <w:sz w:val="18"/>
                <w:szCs w:val="20"/>
              </w:rPr>
              <w:t xml:space="preserve">Sim para incluir</w:t>
            </w:r>
          </w:p>
        </w:tc>
        <w:tc>
          <w:tcPr>
            <w:tcW w:w="4163" w:type="dxa"/>
          </w:tcPr>
          <w:p>
            <w:pPr>
              <w:widowControl/>
              <w:spacing w:after="0" w:line="276" w:lineRule="auto"/>
              <w:jc w:val="left"/>
              <w:rPr>
                <w:sz w:val="18"/>
                <w:szCs w:val="18"/>
              </w:rPr>
            </w:pPr>
            <w:r>
              <w:rPr>
                <w:sz w:val="18"/>
                <w:szCs w:val="20"/>
              </w:rPr>
              <w:t xml:space="preserve">Produto/material: matéria-prima, material de embalagem, semielaborado, granel, produto acabado, padrão secundário; água/ambiente: potável, purificada, injetáveis, ambiente</w:t>
            </w:r>
          </w:p>
        </w:tc>
      </w:tr>
      <w:tr>
        <w:trPr>
          <w:cantSplit/>
        </w:trPr>
        <w:tc>
          <w:tcPr>
            <w:tcW w:w="2495" w:type="dxa"/>
          </w:tcPr>
          <w:p>
            <w:pPr>
              <w:widowControl/>
              <w:spacing w:after="0" w:line="276" w:lineRule="auto"/>
              <w:jc w:val="left"/>
              <w:rPr>
                <w:sz w:val="18"/>
                <w:szCs w:val="18"/>
              </w:rPr>
            </w:pPr>
            <w:r>
              <w:rPr>
                <w:sz w:val="18"/>
                <w:szCs w:val="20"/>
              </w:rPr>
              <w:t xml:space="preserve">Item Análise</w:t>
            </w:r>
          </w:p>
        </w:tc>
        <w:tc>
          <w:tcPr>
            <w:tcW w:w="1262" w:type="dxa"/>
          </w:tcPr>
          <w:p>
            <w:pPr>
              <w:widowControl/>
              <w:spacing w:after="0" w:line="276" w:lineRule="auto"/>
              <w:jc w:val="left"/>
              <w:rPr>
                <w:sz w:val="18"/>
                <w:szCs w:val="18"/>
              </w:rPr>
            </w:pPr>
            <w:r>
              <w:rPr>
                <w:sz w:val="18"/>
                <w:szCs w:val="20"/>
              </w:rPr>
              <w:t xml:space="preserve">Texto com busca</w:t>
            </w:r>
          </w:p>
        </w:tc>
        <w:tc>
          <w:tcPr>
            <w:tcW w:w="1711" w:type="dxa"/>
          </w:tcPr>
          <w:p>
            <w:pPr>
              <w:widowControl/>
              <w:spacing w:after="0" w:line="276" w:lineRule="auto"/>
              <w:jc w:val="left"/>
              <w:rPr>
                <w:sz w:val="18"/>
                <w:szCs w:val="18"/>
              </w:rPr>
            </w:pPr>
            <w:r>
              <w:rPr>
                <w:sz w:val="18"/>
                <w:szCs w:val="20"/>
              </w:rPr>
              <w:t xml:space="preserve">Sim para incluir</w:t>
            </w:r>
          </w:p>
        </w:tc>
        <w:tc>
          <w:tcPr>
            <w:tcW w:w="4163" w:type="dxa"/>
          </w:tcPr>
          <w:p>
            <w:pPr>
              <w:widowControl/>
              <w:spacing w:after="0" w:line="276" w:lineRule="auto"/>
              <w:jc w:val="left"/>
              <w:rPr>
                <w:sz w:val="18"/>
                <w:szCs w:val="18"/>
              </w:rPr>
            </w:pPr>
            <w:r>
              <w:rPr>
                <w:sz w:val="18"/>
                <w:szCs w:val="20"/>
              </w:rPr>
              <w:t xml:space="preserve">Busca no Estoque, Produção ou Principal; só aceita item escolhido na lista</w:t>
            </w:r>
          </w:p>
        </w:tc>
      </w:tr>
      <w:tr>
        <w:trPr>
          <w:cantSplit/>
        </w:trPr>
        <w:tc>
          <w:tcPr>
            <w:tcW w:w="2495" w:type="dxa"/>
          </w:tcPr>
          <w:p>
            <w:pPr>
              <w:widowControl/>
              <w:spacing w:after="0" w:line="276" w:lineRule="auto"/>
              <w:jc w:val="left"/>
              <w:rPr>
                <w:sz w:val="18"/>
                <w:szCs w:val="18"/>
              </w:rPr>
            </w:pPr>
            <w:r>
              <w:rPr>
                <w:sz w:val="18"/>
                <w:szCs w:val="20"/>
              </w:rPr>
              <w:t xml:space="preserve">Código</w:t>
            </w:r>
          </w:p>
        </w:tc>
        <w:tc>
          <w:tcPr>
            <w:tcW w:w="1262" w:type="dxa"/>
          </w:tcPr>
          <w:p>
            <w:pPr>
              <w:widowControl/>
              <w:spacing w:after="0" w:line="276" w:lineRule="auto"/>
              <w:jc w:val="left"/>
              <w:rPr>
                <w:sz w:val="18"/>
                <w:szCs w:val="18"/>
              </w:rPr>
            </w:pPr>
            <w:r>
              <w:rPr>
                <w:sz w:val="18"/>
                <w:szCs w:val="20"/>
              </w:rPr>
              <w:t xml:space="preserve">Texto só leitura</w:t>
            </w:r>
          </w:p>
        </w:tc>
        <w:tc>
          <w:tcPr>
            <w:tcW w:w="1711" w:type="dxa"/>
          </w:tcPr>
          <w:p>
            <w:pPr>
              <w:widowControl/>
              <w:spacing w:after="0" w:line="276" w:lineRule="auto"/>
              <w:jc w:val="left"/>
              <w:rPr>
                <w:sz w:val="18"/>
                <w:szCs w:val="18"/>
              </w:rPr>
            </w:pPr>
            <w:r>
              <w:rPr>
                <w:sz w:val="18"/>
                <w:szCs w:val="20"/>
              </w:rPr>
              <w:t xml:space="preserve">—</w:t>
            </w:r>
          </w:p>
        </w:tc>
        <w:tc>
          <w:tcPr>
            <w:tcW w:w="4163" w:type="dxa"/>
          </w:tcPr>
          <w:p>
            <w:pPr>
              <w:widowControl/>
              <w:spacing w:after="0" w:line="276" w:lineRule="auto"/>
              <w:jc w:val="left"/>
              <w:rPr>
                <w:sz w:val="18"/>
                <w:szCs w:val="18"/>
              </w:rPr>
            </w:pPr>
            <w:r>
              <w:rPr>
                <w:sz w:val="18"/>
                <w:szCs w:val="20"/>
              </w:rPr>
              <w:t xml:space="preserve">Preenchido ao escolher o item</w:t>
            </w:r>
          </w:p>
        </w:tc>
      </w:tr>
      <w:tr>
        <w:trPr>
          <w:cantSplit/>
        </w:trPr>
        <w:tc>
          <w:tcPr>
            <w:tcW w:w="2495" w:type="dxa"/>
          </w:tcPr>
          <w:p>
            <w:pPr>
              <w:widowControl/>
              <w:spacing w:after="0" w:line="276" w:lineRule="auto"/>
              <w:jc w:val="left"/>
              <w:rPr>
                <w:sz w:val="18"/>
                <w:szCs w:val="18"/>
              </w:rPr>
            </w:pPr>
            <w:r>
              <w:rPr>
                <w:sz w:val="18"/>
                <w:szCs w:val="20"/>
              </w:rPr>
              <w:t xml:space="preserve">Tipo Análise (pesquisa)</w:t>
            </w:r>
          </w:p>
        </w:tc>
        <w:tc>
          <w:tcPr>
            <w:tcW w:w="1262" w:type="dxa"/>
          </w:tcPr>
          <w:p>
            <w:pPr>
              <w:widowControl/>
              <w:spacing w:after="0" w:line="276" w:lineRule="auto"/>
              <w:jc w:val="left"/>
              <w:rPr>
                <w:sz w:val="18"/>
                <w:szCs w:val="18"/>
              </w:rPr>
            </w:pPr>
            <w:r>
              <w:rPr>
                <w:sz w:val="18"/>
                <w:szCs w:val="20"/>
              </w:rPr>
              <w:t xml:space="preserve">Caixas</w:t>
            </w:r>
          </w:p>
        </w:tc>
        <w:tc>
          <w:tcPr>
            <w:tcW w:w="1711" w:type="dxa"/>
          </w:tcPr>
          <w:p>
            <w:pPr>
              <w:widowControl/>
              <w:spacing w:after="0" w:line="276" w:lineRule="auto"/>
              <w:jc w:val="left"/>
              <w:rPr>
                <w:sz w:val="18"/>
                <w:szCs w:val="18"/>
              </w:rPr>
            </w:pPr>
            <w:r>
              <w:rPr>
                <w:sz w:val="18"/>
                <w:szCs w:val="20"/>
              </w:rPr>
              <w:t xml:space="preserve">Não</w:t>
            </w:r>
          </w:p>
        </w:tc>
        <w:tc>
          <w:tcPr>
            <w:tcW w:w="4163" w:type="dxa"/>
          </w:tcPr>
          <w:p>
            <w:pPr>
              <w:widowControl/>
              <w:spacing w:after="0" w:line="276" w:lineRule="auto"/>
              <w:jc w:val="left"/>
              <w:rPr>
                <w:sz w:val="18"/>
                <w:szCs w:val="18"/>
              </w:rPr>
            </w:pPr>
            <w:r>
              <w:rPr>
                <w:sz w:val="18"/>
                <w:szCs w:val="20"/>
              </w:rPr>
              <w:t xml:space="preserve">Físico-Químico e Microbiológica; as duas juntas dão lista vazia</w:t>
            </w:r>
          </w:p>
        </w:tc>
      </w:tr>
      <w:tr>
        <w:trPr>
          <w:cantSplit/>
        </w:trPr>
        <w:tc>
          <w:tcPr>
            <w:tcW w:w="2495" w:type="dxa"/>
          </w:tcPr>
          <w:p>
            <w:pPr>
              <w:widowControl/>
              <w:spacing w:after="0" w:line="276" w:lineRule="auto"/>
              <w:jc w:val="left"/>
              <w:rPr>
                <w:sz w:val="18"/>
                <w:szCs w:val="18"/>
              </w:rPr>
            </w:pPr>
            <w:r>
              <w:rPr>
                <w:sz w:val="18"/>
                <w:szCs w:val="20"/>
              </w:rPr>
              <w:t xml:space="preserve">Ativo (pesquisa)</w:t>
            </w:r>
          </w:p>
        </w:tc>
        <w:tc>
          <w:tcPr>
            <w:tcW w:w="1262" w:type="dxa"/>
          </w:tcPr>
          <w:p>
            <w:pPr>
              <w:widowControl/>
              <w:spacing w:after="0" w:line="276" w:lineRule="auto"/>
              <w:jc w:val="left"/>
              <w:rPr>
                <w:sz w:val="18"/>
                <w:szCs w:val="18"/>
              </w:rPr>
            </w:pPr>
            <w:r>
              <w:rPr>
                <w:sz w:val="18"/>
                <w:szCs w:val="20"/>
              </w:rPr>
              <w:t xml:space="preserve">Lista</w:t>
            </w:r>
          </w:p>
        </w:tc>
        <w:tc>
          <w:tcPr>
            <w:tcW w:w="1711" w:type="dxa"/>
          </w:tcPr>
          <w:p>
            <w:pPr>
              <w:widowControl/>
              <w:spacing w:after="0" w:line="276" w:lineRule="auto"/>
              <w:jc w:val="left"/>
              <w:rPr>
                <w:sz w:val="18"/>
                <w:szCs w:val="18"/>
              </w:rPr>
            </w:pPr>
            <w:r>
              <w:rPr>
                <w:sz w:val="18"/>
                <w:szCs w:val="20"/>
              </w:rPr>
              <w:t xml:space="preserve">Não</w:t>
            </w:r>
          </w:p>
        </w:tc>
        <w:tc>
          <w:tcPr>
            <w:tcW w:w="4163" w:type="dxa"/>
          </w:tcPr>
          <w:p>
            <w:pPr>
              <w:widowControl/>
              <w:spacing w:after="0" w:line="276" w:lineRule="auto"/>
              <w:jc w:val="left"/>
              <w:rPr>
                <w:sz w:val="18"/>
                <w:szCs w:val="18"/>
              </w:rPr>
            </w:pPr>
            <w:r>
              <w:rPr>
                <w:sz w:val="18"/>
                <w:szCs w:val="20"/>
              </w:rPr>
              <w:t xml:space="preserve">Todos (padrão), Não, Sim</w:t>
            </w:r>
          </w:p>
        </w:tc>
      </w:tr>
      <w:tr>
        <w:trPr>
          <w:cantSplit/>
        </w:trPr>
        <w:tc>
          <w:tcPr>
            <w:tcW w:w="2495" w:type="dxa"/>
          </w:tcPr>
          <w:p>
            <w:pPr>
              <w:widowControl/>
              <w:spacing w:after="0" w:line="276" w:lineRule="auto"/>
              <w:jc w:val="left"/>
              <w:rPr>
                <w:sz w:val="18"/>
                <w:szCs w:val="18"/>
              </w:rPr>
            </w:pPr>
            <w:r>
              <w:rPr>
                <w:sz w:val="18"/>
                <w:szCs w:val="20"/>
              </w:rPr>
              <w:t xml:space="preserve">Grade: Tipo de regra, Nome, Tipo análise, Especificação, Unid., Valor inicial, Valor final, Ativo</w:t>
            </w:r>
          </w:p>
        </w:tc>
        <w:tc>
          <w:tcPr>
            <w:tcW w:w="1262" w:type="dxa"/>
          </w:tcPr>
          <w:p>
            <w:pPr>
              <w:widowControl/>
              <w:spacing w:after="0" w:line="276" w:lineRule="auto"/>
              <w:jc w:val="left"/>
              <w:rPr>
                <w:sz w:val="18"/>
                <w:szCs w:val="18"/>
              </w:rPr>
            </w:pPr>
            <w:r>
              <w:rPr>
                <w:sz w:val="18"/>
                <w:szCs w:val="20"/>
              </w:rPr>
              <w:t xml:space="preserve">Texto</w:t>
            </w:r>
          </w:p>
        </w:tc>
        <w:tc>
          <w:tcPr>
            <w:tcW w:w="1711" w:type="dxa"/>
          </w:tcPr>
          <w:p>
            <w:pPr>
              <w:widowControl/>
              <w:spacing w:after="0" w:line="276" w:lineRule="auto"/>
              <w:jc w:val="left"/>
              <w:rPr>
                <w:sz w:val="18"/>
                <w:szCs w:val="18"/>
              </w:rPr>
            </w:pPr>
            <w:r>
              <w:rPr>
                <w:sz w:val="18"/>
                <w:szCs w:val="20"/>
              </w:rPr>
              <w:t xml:space="preserve">—</w:t>
            </w:r>
          </w:p>
        </w:tc>
        <w:tc>
          <w:tcPr>
            <w:tcW w:w="4163" w:type="dxa"/>
          </w:tcPr>
          <w:p>
            <w:pPr>
              <w:widowControl/>
              <w:spacing w:after="0" w:line="276" w:lineRule="auto"/>
              <w:jc w:val="left"/>
              <w:rPr>
                <w:sz w:val="18"/>
                <w:szCs w:val="18"/>
              </w:rPr>
            </w:pPr>
            <w:r>
              <w:rPr>
                <w:sz w:val="18"/>
                <w:szCs w:val="20"/>
              </w:rPr>
              <w:t xml:space="preserve">Uma linha por ensaio; unidade só aparece no tipo Intervalo</w:t>
            </w:r>
          </w:p>
        </w:tc>
      </w:tr>
      <w:tr>
        <w:trPr>
          <w:cantSplit/>
        </w:trPr>
        <w:tc>
          <w:tcPr>
            <w:tcW w:w="2495" w:type="dxa"/>
          </w:tcPr>
          <w:p>
            <w:pPr>
              <w:widowControl/>
              <w:spacing w:after="0" w:line="276" w:lineRule="auto"/>
              <w:jc w:val="left"/>
              <w:rPr>
                <w:sz w:val="18"/>
                <w:szCs w:val="18"/>
              </w:rPr>
            </w:pPr>
            <w:r>
              <w:rPr>
                <w:sz w:val="18"/>
                <w:szCs w:val="20"/>
              </w:rPr>
              <w:t xml:space="preserve">Formulário: Código, Item análise, Tipo item análise</w:t>
            </w:r>
          </w:p>
        </w:tc>
        <w:tc>
          <w:tcPr>
            <w:tcW w:w="1262" w:type="dxa"/>
          </w:tcPr>
          <w:p>
            <w:pPr>
              <w:widowControl/>
              <w:spacing w:after="0" w:line="276" w:lineRule="auto"/>
              <w:jc w:val="left"/>
              <w:rPr>
                <w:sz w:val="18"/>
                <w:szCs w:val="18"/>
              </w:rPr>
            </w:pPr>
            <w:r>
              <w:rPr>
                <w:sz w:val="18"/>
                <w:szCs w:val="20"/>
              </w:rPr>
              <w:t xml:space="preserve">Texto só leitura</w:t>
            </w:r>
          </w:p>
        </w:tc>
        <w:tc>
          <w:tcPr>
            <w:tcW w:w="1711" w:type="dxa"/>
          </w:tcPr>
          <w:p>
            <w:pPr>
              <w:widowControl/>
              <w:spacing w:after="0" w:line="276" w:lineRule="auto"/>
              <w:jc w:val="left"/>
              <w:rPr>
                <w:sz w:val="18"/>
                <w:szCs w:val="18"/>
              </w:rPr>
            </w:pPr>
            <w:r>
              <w:rPr>
                <w:sz w:val="18"/>
                <w:szCs w:val="20"/>
              </w:rPr>
              <w:t xml:space="preserve">—</w:t>
            </w:r>
          </w:p>
        </w:tc>
        <w:tc>
          <w:tcPr>
            <w:tcW w:w="4163" w:type="dxa"/>
          </w:tcPr>
          <w:p>
            <w:pPr>
              <w:widowControl/>
              <w:spacing w:after="0" w:line="276" w:lineRule="auto"/>
              <w:jc w:val="left"/>
              <w:rPr>
                <w:sz w:val="18"/>
                <w:szCs w:val="18"/>
              </w:rPr>
            </w:pPr>
            <w:r>
              <w:rPr>
                <w:sz w:val="18"/>
                <w:szCs w:val="20"/>
              </w:rPr>
              <w:t xml:space="preserve">Vêm da pesquisa</w:t>
            </w:r>
          </w:p>
        </w:tc>
      </w:tr>
      <w:tr>
        <w:trPr>
          <w:cantSplit/>
        </w:trPr>
        <w:tc>
          <w:tcPr>
            <w:tcW w:w="2495" w:type="dxa"/>
          </w:tcPr>
          <w:p>
            <w:pPr>
              <w:widowControl/>
              <w:spacing w:after="0" w:line="276" w:lineRule="auto"/>
              <w:jc w:val="left"/>
              <w:rPr>
                <w:sz w:val="18"/>
                <w:szCs w:val="18"/>
              </w:rPr>
            </w:pPr>
            <w:r>
              <w:rPr>
                <w:sz w:val="18"/>
                <w:szCs w:val="20"/>
              </w:rPr>
              <w:t xml:space="preserve">Tipo Análise (formulário)</w:t>
            </w:r>
          </w:p>
        </w:tc>
        <w:tc>
          <w:tcPr>
            <w:tcW w:w="1262" w:type="dxa"/>
          </w:tcPr>
          <w:p>
            <w:pPr>
              <w:widowControl/>
              <w:spacing w:after="0" w:line="276" w:lineRule="auto"/>
              <w:jc w:val="left"/>
              <w:rPr>
                <w:sz w:val="18"/>
                <w:szCs w:val="18"/>
              </w:rPr>
            </w:pPr>
            <w:r>
              <w:rPr>
                <w:sz w:val="18"/>
                <w:szCs w:val="20"/>
              </w:rPr>
              <w:t xml:space="preserve">Opção</w:t>
            </w:r>
          </w:p>
        </w:tc>
        <w:tc>
          <w:tcPr>
            <w:tcW w:w="1711" w:type="dxa"/>
          </w:tcPr>
          <w:p>
            <w:pPr>
              <w:widowControl/>
              <w:spacing w:after="0" w:line="276" w:lineRule="auto"/>
              <w:jc w:val="left"/>
              <w:rPr>
                <w:sz w:val="18"/>
                <w:szCs w:val="18"/>
              </w:rPr>
            </w:pPr>
            <w:r>
              <w:rPr>
                <w:sz w:val="18"/>
                <w:szCs w:val="20"/>
              </w:rPr>
              <w:t xml:space="preserve">Sim</w:t>
            </w:r>
          </w:p>
        </w:tc>
        <w:tc>
          <w:tcPr>
            <w:tcW w:w="4163" w:type="dxa"/>
          </w:tcPr>
          <w:p>
            <w:pPr>
              <w:widowControl/>
              <w:spacing w:after="0" w:line="276" w:lineRule="auto"/>
              <w:jc w:val="left"/>
              <w:rPr>
                <w:sz w:val="18"/>
                <w:szCs w:val="18"/>
              </w:rPr>
            </w:pPr>
            <w:r>
              <w:rPr>
                <w:sz w:val="18"/>
                <w:szCs w:val="20"/>
              </w:rPr>
              <w:t xml:space="preserve">Na inclusão, escolhe-se; na alteração só mostra o tipo gravado. Para ambiente, o físico-químico é recusado só pela tela</w:t>
            </w:r>
          </w:p>
        </w:tc>
      </w:tr>
      <w:tr>
        <w:trPr>
          <w:cantSplit/>
        </w:trPr>
        <w:tc>
          <w:tcPr>
            <w:tcW w:w="2495" w:type="dxa"/>
          </w:tcPr>
          <w:p>
            <w:pPr>
              <w:widowControl/>
              <w:spacing w:after="0" w:line="276" w:lineRule="auto"/>
              <w:jc w:val="left"/>
              <w:rPr>
                <w:sz w:val="18"/>
                <w:szCs w:val="18"/>
              </w:rPr>
            </w:pPr>
            <w:r>
              <w:rPr>
                <w:sz w:val="18"/>
                <w:szCs w:val="20"/>
              </w:rPr>
              <w:t xml:space="preserve">Classificação</w:t>
            </w:r>
          </w:p>
        </w:tc>
        <w:tc>
          <w:tcPr>
            <w:tcW w:w="1262" w:type="dxa"/>
          </w:tcPr>
          <w:p>
            <w:pPr>
              <w:widowControl/>
              <w:spacing w:after="0" w:line="276" w:lineRule="auto"/>
              <w:jc w:val="left"/>
              <w:rPr>
                <w:sz w:val="18"/>
                <w:szCs w:val="18"/>
              </w:rPr>
            </w:pPr>
            <w:r>
              <w:rPr>
                <w:sz w:val="18"/>
                <w:szCs w:val="20"/>
              </w:rPr>
              <w:t xml:space="preserve">Lista</w:t>
            </w:r>
          </w:p>
        </w:tc>
        <w:tc>
          <w:tcPr>
            <w:tcW w:w="1711" w:type="dxa"/>
          </w:tcPr>
          <w:p>
            <w:pPr>
              <w:widowControl/>
              <w:spacing w:after="0" w:line="276" w:lineRule="auto"/>
              <w:jc w:val="left"/>
              <w:rPr>
                <w:sz w:val="18"/>
                <w:szCs w:val="18"/>
              </w:rPr>
            </w:pPr>
            <w:r>
              <w:rPr>
                <w:sz w:val="18"/>
                <w:szCs w:val="20"/>
              </w:rPr>
              <w:t xml:space="preserve">Não (padrão = Padrão)</w:t>
            </w:r>
          </w:p>
        </w:tc>
        <w:tc>
          <w:tcPr>
            <w:tcW w:w="4163" w:type="dxa"/>
          </w:tcPr>
          <w:p>
            <w:pPr>
              <w:widowControl/>
              <w:spacing w:after="0" w:line="276" w:lineRule="auto"/>
              <w:jc w:val="left"/>
              <w:rPr>
                <w:sz w:val="18"/>
                <w:szCs w:val="18"/>
              </w:rPr>
            </w:pPr>
            <w:r>
              <w:rPr>
                <w:sz w:val="18"/>
                <w:szCs w:val="20"/>
              </w:rPr>
              <w:t xml:space="preserve">Padrão ou Avulsa</w:t>
            </w:r>
          </w:p>
        </w:tc>
      </w:tr>
      <w:tr>
        <w:trPr>
          <w:cantSplit/>
        </w:trPr>
        <w:tc>
          <w:tcPr>
            <w:tcW w:w="2495" w:type="dxa"/>
          </w:tcPr>
          <w:p>
            <w:pPr>
              <w:widowControl/>
              <w:spacing w:after="0" w:line="276" w:lineRule="auto"/>
              <w:jc w:val="left"/>
              <w:rPr>
                <w:sz w:val="18"/>
                <w:szCs w:val="18"/>
              </w:rPr>
            </w:pPr>
            <w:r>
              <w:rPr>
                <w:sz w:val="18"/>
                <w:szCs w:val="20"/>
              </w:rPr>
              <w:t xml:space="preserve">Ativo</w:t>
            </w:r>
          </w:p>
        </w:tc>
        <w:tc>
          <w:tcPr>
            <w:tcW w:w="1262" w:type="dxa"/>
          </w:tcPr>
          <w:p>
            <w:pPr>
              <w:widowControl/>
              <w:spacing w:after="0" w:line="276" w:lineRule="auto"/>
              <w:jc w:val="left"/>
              <w:rPr>
                <w:sz w:val="18"/>
                <w:szCs w:val="18"/>
              </w:rPr>
            </w:pPr>
            <w:r>
              <w:rPr>
                <w:sz w:val="18"/>
                <w:szCs w:val="20"/>
              </w:rPr>
              <w:t xml:space="preserve">Opção</w:t>
            </w:r>
          </w:p>
        </w:tc>
        <w:tc>
          <w:tcPr>
            <w:tcW w:w="1711" w:type="dxa"/>
          </w:tcPr>
          <w:p>
            <w:pPr>
              <w:widowControl/>
              <w:spacing w:after="0" w:line="276" w:lineRule="auto"/>
              <w:jc w:val="left"/>
              <w:rPr>
                <w:sz w:val="18"/>
                <w:szCs w:val="18"/>
              </w:rPr>
            </w:pPr>
            <w:r>
              <w:rPr>
                <w:sz w:val="18"/>
                <w:szCs w:val="20"/>
              </w:rPr>
              <w:t xml:space="preserve">Sim</w:t>
            </w:r>
          </w:p>
        </w:tc>
        <w:tc>
          <w:tcPr>
            <w:tcW w:w="4163" w:type="dxa"/>
          </w:tcPr>
          <w:p>
            <w:pPr>
              <w:widowControl/>
              <w:spacing w:after="0" w:line="276" w:lineRule="auto"/>
              <w:jc w:val="left"/>
              <w:rPr>
                <w:sz w:val="18"/>
                <w:szCs w:val="18"/>
              </w:rPr>
            </w:pPr>
            <w:r>
              <w:rPr>
                <w:sz w:val="18"/>
                <w:szCs w:val="20"/>
              </w:rPr>
              <w:t xml:space="preserve">Sim ou Não</w:t>
            </w:r>
          </w:p>
        </w:tc>
      </w:tr>
      <w:tr>
        <w:trPr>
          <w:cantSplit/>
        </w:trPr>
        <w:tc>
          <w:tcPr>
            <w:tcW w:w="2495" w:type="dxa"/>
          </w:tcPr>
          <w:p>
            <w:pPr>
              <w:widowControl/>
              <w:spacing w:after="0" w:line="276" w:lineRule="auto"/>
              <w:jc w:val="left"/>
              <w:rPr>
                <w:sz w:val="18"/>
                <w:szCs w:val="18"/>
              </w:rPr>
            </w:pPr>
            <w:r>
              <w:rPr>
                <w:sz w:val="18"/>
                <w:szCs w:val="20"/>
              </w:rPr>
              <w:t xml:space="preserve">Nome</w:t>
            </w:r>
          </w:p>
        </w:tc>
        <w:tc>
          <w:tcPr>
            <w:tcW w:w="1262" w:type="dxa"/>
          </w:tcPr>
          <w:p>
            <w:pPr>
              <w:widowControl/>
              <w:spacing w:after="0" w:line="276" w:lineRule="auto"/>
              <w:jc w:val="left"/>
              <w:rPr>
                <w:sz w:val="18"/>
                <w:szCs w:val="18"/>
              </w:rPr>
            </w:pPr>
            <w:r>
              <w:rPr>
                <w:sz w:val="18"/>
                <w:szCs w:val="20"/>
              </w:rPr>
              <w:t xml:space="preserve">Texto, até 100</w:t>
            </w:r>
          </w:p>
        </w:tc>
        <w:tc>
          <w:tcPr>
            <w:tcW w:w="1711" w:type="dxa"/>
          </w:tcPr>
          <w:p>
            <w:pPr>
              <w:widowControl/>
              <w:spacing w:after="0" w:line="276" w:lineRule="auto"/>
              <w:jc w:val="left"/>
              <w:rPr>
                <w:sz w:val="18"/>
                <w:szCs w:val="18"/>
              </w:rPr>
            </w:pPr>
            <w:r>
              <w:rPr>
                <w:sz w:val="18"/>
                <w:szCs w:val="20"/>
              </w:rPr>
              <w:t xml:space="preserve">Sim</w:t>
            </w:r>
          </w:p>
        </w:tc>
        <w:tc>
          <w:tcPr>
            <w:tcW w:w="4163" w:type="dxa"/>
          </w:tcPr>
          <w:p>
            <w:pPr>
              <w:widowControl/>
              <w:spacing w:after="0" w:line="276" w:lineRule="auto"/>
              <w:jc w:val="left"/>
              <w:rPr>
                <w:sz w:val="18"/>
                <w:szCs w:val="18"/>
              </w:rPr>
            </w:pPr>
            <w:r>
              <w:rPr>
                <w:sz w:val="18"/>
                <w:szCs w:val="20"/>
              </w:rPr>
              <w:t xml:space="preserve">"Nome informado inválido!" se vazio</w:t>
            </w:r>
          </w:p>
        </w:tc>
      </w:tr>
      <w:tr>
        <w:trPr>
          <w:cantSplit/>
        </w:trPr>
        <w:tc>
          <w:tcPr>
            <w:tcW w:w="2495" w:type="dxa"/>
          </w:tcPr>
          <w:p>
            <w:pPr>
              <w:widowControl/>
              <w:spacing w:after="0" w:line="276" w:lineRule="auto"/>
              <w:jc w:val="left"/>
              <w:rPr>
                <w:sz w:val="18"/>
                <w:szCs w:val="18"/>
              </w:rPr>
            </w:pPr>
            <w:r>
              <w:rPr>
                <w:sz w:val="18"/>
                <w:szCs w:val="20"/>
              </w:rPr>
              <w:t xml:space="preserve">Especificação</w:t>
            </w:r>
          </w:p>
        </w:tc>
        <w:tc>
          <w:tcPr>
            <w:tcW w:w="1262" w:type="dxa"/>
          </w:tcPr>
          <w:p>
            <w:pPr>
              <w:widowControl/>
              <w:spacing w:after="0" w:line="276" w:lineRule="auto"/>
              <w:jc w:val="left"/>
              <w:rPr>
                <w:sz w:val="18"/>
                <w:szCs w:val="18"/>
              </w:rPr>
            </w:pPr>
            <w:r>
              <w:rPr>
                <w:sz w:val="18"/>
                <w:szCs w:val="20"/>
              </w:rPr>
              <w:t xml:space="preserve">Texto, até 250</w:t>
            </w:r>
          </w:p>
        </w:tc>
        <w:tc>
          <w:tcPr>
            <w:tcW w:w="1711" w:type="dxa"/>
          </w:tcPr>
          <w:p>
            <w:pPr>
              <w:widowControl/>
              <w:spacing w:after="0" w:line="276" w:lineRule="auto"/>
              <w:jc w:val="left"/>
              <w:rPr>
                <w:sz w:val="18"/>
                <w:szCs w:val="18"/>
              </w:rPr>
            </w:pPr>
            <w:r>
              <w:rPr>
                <w:sz w:val="18"/>
                <w:szCs w:val="20"/>
              </w:rPr>
              <w:t xml:space="preserve">Sim</w:t>
            </w:r>
          </w:p>
        </w:tc>
        <w:tc>
          <w:tcPr>
            <w:tcW w:w="4163" w:type="dxa"/>
          </w:tcPr>
          <w:p>
            <w:pPr>
              <w:widowControl/>
              <w:spacing w:after="0" w:line="276" w:lineRule="auto"/>
              <w:jc w:val="left"/>
              <w:rPr>
                <w:sz w:val="18"/>
                <w:szCs w:val="18"/>
              </w:rPr>
            </w:pPr>
            <w:r>
              <w:rPr>
                <w:sz w:val="18"/>
                <w:szCs w:val="20"/>
              </w:rPr>
              <w:t xml:space="preserve">"Especificação informada inválida!" se vazia</w:t>
            </w:r>
          </w:p>
        </w:tc>
      </w:tr>
      <w:tr>
        <w:trPr>
          <w:cantSplit/>
        </w:trPr>
        <w:tc>
          <w:tcPr>
            <w:tcW w:w="2495" w:type="dxa"/>
          </w:tcPr>
          <w:p>
            <w:pPr>
              <w:widowControl/>
              <w:spacing w:after="0" w:line="276" w:lineRule="auto"/>
              <w:jc w:val="left"/>
              <w:rPr>
                <w:sz w:val="18"/>
                <w:szCs w:val="18"/>
              </w:rPr>
            </w:pPr>
            <w:r>
              <w:rPr>
                <w:sz w:val="18"/>
                <w:szCs w:val="20"/>
              </w:rPr>
              <w:t xml:space="preserve">Tipo de Regra</w:t>
            </w:r>
          </w:p>
        </w:tc>
        <w:tc>
          <w:tcPr>
            <w:tcW w:w="1262" w:type="dxa"/>
          </w:tcPr>
          <w:p>
            <w:pPr>
              <w:widowControl/>
              <w:spacing w:after="0" w:line="276" w:lineRule="auto"/>
              <w:jc w:val="left"/>
              <w:rPr>
                <w:sz w:val="18"/>
                <w:szCs w:val="18"/>
              </w:rPr>
            </w:pPr>
            <w:r>
              <w:rPr>
                <w:sz w:val="18"/>
                <w:szCs w:val="20"/>
              </w:rPr>
              <w:t xml:space="preserve">Lista</w:t>
            </w:r>
          </w:p>
        </w:tc>
        <w:tc>
          <w:tcPr>
            <w:tcW w:w="1711" w:type="dxa"/>
          </w:tcPr>
          <w:p>
            <w:pPr>
              <w:widowControl/>
              <w:spacing w:after="0" w:line="276" w:lineRule="auto"/>
              <w:jc w:val="left"/>
              <w:rPr>
                <w:sz w:val="18"/>
                <w:szCs w:val="18"/>
              </w:rPr>
            </w:pPr>
            <w:r>
              <w:rPr>
                <w:sz w:val="18"/>
                <w:szCs w:val="20"/>
              </w:rPr>
              <w:t xml:space="preserve">Sim</w:t>
            </w:r>
          </w:p>
        </w:tc>
        <w:tc>
          <w:tcPr>
            <w:tcW w:w="4163" w:type="dxa"/>
          </w:tcPr>
          <w:p>
            <w:pPr>
              <w:widowControl/>
              <w:spacing w:after="0" w:line="276" w:lineRule="auto"/>
              <w:jc w:val="left"/>
              <w:rPr>
                <w:sz w:val="18"/>
                <w:szCs w:val="18"/>
              </w:rPr>
            </w:pPr>
            <w:r>
              <w:rPr>
                <w:sz w:val="18"/>
                <w:szCs w:val="20"/>
              </w:rPr>
              <w:t xml:space="preserve">Intervalo ou Conformidade</w:t>
            </w:r>
          </w:p>
        </w:tc>
      </w:tr>
      <w:tr>
        <w:trPr>
          <w:cantSplit/>
        </w:trPr>
        <w:tc>
          <w:tcPr>
            <w:tcW w:w="2495" w:type="dxa"/>
          </w:tcPr>
          <w:p>
            <w:pPr>
              <w:widowControl/>
              <w:spacing w:after="0" w:line="276" w:lineRule="auto"/>
              <w:jc w:val="left"/>
              <w:rPr>
                <w:sz w:val="18"/>
                <w:szCs w:val="18"/>
              </w:rPr>
            </w:pPr>
            <w:r>
              <w:rPr>
                <w:sz w:val="18"/>
                <w:szCs w:val="20"/>
              </w:rPr>
              <w:t xml:space="preserve">Unidade</w:t>
            </w:r>
          </w:p>
        </w:tc>
        <w:tc>
          <w:tcPr>
            <w:tcW w:w="1262" w:type="dxa"/>
          </w:tcPr>
          <w:p>
            <w:pPr>
              <w:widowControl/>
              <w:spacing w:after="0" w:line="276" w:lineRule="auto"/>
              <w:jc w:val="left"/>
              <w:rPr>
                <w:sz w:val="18"/>
                <w:szCs w:val="18"/>
              </w:rPr>
            </w:pPr>
            <w:r>
              <w:rPr>
                <w:sz w:val="18"/>
                <w:szCs w:val="20"/>
              </w:rPr>
              <w:t xml:space="preserve">Lista</w:t>
            </w:r>
          </w:p>
        </w:tc>
        <w:tc>
          <w:tcPr>
            <w:tcW w:w="1711" w:type="dxa"/>
          </w:tcPr>
          <w:p>
            <w:pPr>
              <w:widowControl/>
              <w:spacing w:after="0" w:line="276" w:lineRule="auto"/>
              <w:jc w:val="left"/>
              <w:rPr>
                <w:sz w:val="18"/>
                <w:szCs w:val="18"/>
              </w:rPr>
            </w:pPr>
            <w:r>
              <w:rPr>
                <w:sz w:val="18"/>
                <w:szCs w:val="20"/>
              </w:rPr>
              <w:t xml:space="preserve">Só no Intervalo (o servidor não confere)</w:t>
            </w:r>
          </w:p>
        </w:tc>
        <w:tc>
          <w:tcPr>
            <w:tcW w:w="4163" w:type="dxa"/>
          </w:tcPr>
          <w:p>
            <w:pPr>
              <w:widowControl/>
              <w:spacing w:after="0" w:line="276" w:lineRule="auto"/>
              <w:jc w:val="left"/>
              <w:rPr>
                <w:sz w:val="18"/>
                <w:szCs w:val="18"/>
              </w:rPr>
            </w:pPr>
            <w:r>
              <w:rPr>
                <w:sz w:val="18"/>
                <w:szCs w:val="20"/>
              </w:rPr>
              <w:t xml:space="preserve">Unidades cadastradas em Unidade de Medida; a lista não tem opção em branco, então quem não escolhe grava a primeira unidade em ordem alfabética</w:t>
            </w:r>
          </w:p>
        </w:tc>
      </w:tr>
      <w:tr>
        <w:trPr>
          <w:cantSplit/>
        </w:trPr>
        <w:tc>
          <w:tcPr>
            <w:tcW w:w="2495" w:type="dxa"/>
          </w:tcPr>
          <w:p>
            <w:pPr>
              <w:widowControl/>
              <w:spacing w:after="0" w:line="276" w:lineRule="auto"/>
              <w:jc w:val="left"/>
              <w:rPr>
                <w:sz w:val="18"/>
                <w:szCs w:val="18"/>
              </w:rPr>
            </w:pPr>
            <w:r>
              <w:rPr>
                <w:sz w:val="18"/>
                <w:szCs w:val="20"/>
              </w:rPr>
              <w:t xml:space="preserve">Valor Inicial, Valor Final</w:t>
            </w:r>
          </w:p>
        </w:tc>
        <w:tc>
          <w:tcPr>
            <w:tcW w:w="1262" w:type="dxa"/>
          </w:tcPr>
          <w:p>
            <w:pPr>
              <w:widowControl/>
              <w:spacing w:after="0" w:line="276" w:lineRule="auto"/>
              <w:jc w:val="left"/>
              <w:rPr>
                <w:sz w:val="18"/>
                <w:szCs w:val="18"/>
              </w:rPr>
            </w:pPr>
            <w:r>
              <w:rPr>
                <w:sz w:val="18"/>
                <w:szCs w:val="20"/>
              </w:rPr>
              <w:t xml:space="preserve">Texto, até 18</w:t>
            </w:r>
          </w:p>
        </w:tc>
        <w:tc>
          <w:tcPr>
            <w:tcW w:w="1711" w:type="dxa"/>
          </w:tcPr>
          <w:p>
            <w:pPr>
              <w:widowControl/>
              <w:spacing w:after="0" w:line="276" w:lineRule="auto"/>
              <w:jc w:val="left"/>
              <w:rPr>
                <w:sz w:val="18"/>
                <w:szCs w:val="18"/>
              </w:rPr>
            </w:pPr>
            <w:r>
              <w:rPr>
                <w:sz w:val="18"/>
                <w:szCs w:val="20"/>
              </w:rPr>
              <w:t xml:space="preserve">Só no Intervalo</w:t>
            </w:r>
          </w:p>
        </w:tc>
        <w:tc>
          <w:tcPr>
            <w:tcW w:w="4163" w:type="dxa"/>
          </w:tcPr>
          <w:p>
            <w:pPr>
              <w:widowControl/>
              <w:spacing w:after="0" w:line="276" w:lineRule="auto"/>
              <w:jc w:val="left"/>
              <w:rPr>
                <w:sz w:val="18"/>
                <w:szCs w:val="18"/>
              </w:rPr>
            </w:pPr>
            <w:r>
              <w:rPr>
                <w:sz w:val="18"/>
                <w:szCs w:val="20"/>
              </w:rPr>
              <w:t xml:space="preserve">Aceitam sinal de menos e até 2 casas na digitação; ficam travados na alteração; zero nos dois: "Valor inicial e Valor final não foram informados!"</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908"/>
        <w:gridCol w:w="2026"/>
        <w:gridCol w:w="3641"/>
        <w:gridCol w:w="2056"/>
      </w:tblGrid>
      <w:tr>
        <w:trPr>
          <w:tblHeader/>
          <w:cantSplit/>
        </w:trPr>
        <w:tc>
          <w:tcPr>
            <w:tcW w:w="1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0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908" w:type="dxa"/>
          </w:tcPr>
          <w:p>
            <w:pPr>
              <w:widowControl/>
              <w:spacing w:after="0" w:line="276" w:lineRule="auto"/>
              <w:jc w:val="left"/>
              <w:rPr>
                <w:sz w:val="18"/>
                <w:szCs w:val="18"/>
              </w:rPr>
            </w:pPr>
            <w:r>
              <w:rPr>
                <w:sz w:val="18"/>
                <w:szCs w:val="20"/>
              </w:rPr>
              <w:t xml:space="preserve">Pesquisar</w:t>
            </w:r>
          </w:p>
        </w:tc>
        <w:tc>
          <w:tcPr>
            <w:tcW w:w="2026" w:type="dxa"/>
          </w:tcPr>
          <w:p>
            <w:pPr>
              <w:widowControl/>
              <w:spacing w:after="0" w:line="276" w:lineRule="auto"/>
              <w:jc w:val="left"/>
              <w:rPr>
                <w:sz w:val="18"/>
                <w:szCs w:val="18"/>
              </w:rPr>
            </w:pPr>
            <w:r>
              <w:rPr>
                <w:sz w:val="18"/>
                <w:szCs w:val="20"/>
              </w:rPr>
              <w:t xml:space="preserve">Sempre</w:t>
            </w:r>
          </w:p>
        </w:tc>
        <w:tc>
          <w:tcPr>
            <w:tcW w:w="3641" w:type="dxa"/>
          </w:tcPr>
          <w:p>
            <w:pPr>
              <w:widowControl/>
              <w:spacing w:after="0" w:line="276" w:lineRule="auto"/>
              <w:jc w:val="left"/>
              <w:rPr>
                <w:sz w:val="18"/>
                <w:szCs w:val="18"/>
              </w:rPr>
            </w:pPr>
            <w:r>
              <w:rPr>
                <w:sz w:val="18"/>
                <w:szCs w:val="20"/>
              </w:rPr>
              <w:t xml:space="preserve">Lista as regras dos filtros, 10 por página</w:t>
            </w:r>
          </w:p>
        </w:tc>
        <w:tc>
          <w:tcPr>
            <w:tcW w:w="2056" w:type="dxa"/>
          </w:tcPr>
          <w:p>
            <w:pPr>
              <w:widowControl/>
              <w:spacing w:after="0" w:line="276" w:lineRule="auto"/>
              <w:jc w:val="left"/>
              <w:rPr>
                <w:sz w:val="18"/>
                <w:szCs w:val="18"/>
              </w:rPr>
            </w:pPr>
            <w:r>
              <w:rPr>
                <w:sz w:val="18"/>
                <w:szCs w:val="20"/>
              </w:rPr>
              <w:t xml:space="preserve">Mostra a lista e o INCLUIR</w:t>
            </w:r>
          </w:p>
        </w:tc>
      </w:tr>
      <w:tr>
        <w:trPr>
          <w:cantSplit/>
        </w:trPr>
        <w:tc>
          <w:tcPr>
            <w:tcW w:w="1908" w:type="dxa"/>
          </w:tcPr>
          <w:p>
            <w:pPr>
              <w:widowControl/>
              <w:spacing w:after="0" w:line="276" w:lineRule="auto"/>
              <w:jc w:val="left"/>
              <w:rPr>
                <w:sz w:val="18"/>
                <w:szCs w:val="18"/>
              </w:rPr>
            </w:pPr>
            <w:r>
              <w:rPr>
                <w:sz w:val="18"/>
                <w:szCs w:val="20"/>
              </w:rPr>
              <w:t xml:space="preserve">Limpar</w:t>
            </w:r>
          </w:p>
        </w:tc>
        <w:tc>
          <w:tcPr>
            <w:tcW w:w="2026" w:type="dxa"/>
          </w:tcPr>
          <w:p>
            <w:pPr>
              <w:widowControl/>
              <w:spacing w:after="0" w:line="276" w:lineRule="auto"/>
              <w:jc w:val="left"/>
              <w:rPr>
                <w:sz w:val="18"/>
                <w:szCs w:val="18"/>
              </w:rPr>
            </w:pPr>
            <w:r>
              <w:rPr>
                <w:sz w:val="18"/>
                <w:szCs w:val="20"/>
              </w:rPr>
              <w:t xml:space="preserve">Sempre</w:t>
            </w:r>
          </w:p>
        </w:tc>
        <w:tc>
          <w:tcPr>
            <w:tcW w:w="3641" w:type="dxa"/>
          </w:tcPr>
          <w:p>
            <w:pPr>
              <w:widowControl/>
              <w:spacing w:after="0" w:line="276" w:lineRule="auto"/>
              <w:jc w:val="left"/>
              <w:rPr>
                <w:sz w:val="18"/>
                <w:szCs w:val="18"/>
              </w:rPr>
            </w:pPr>
            <w:r>
              <w:rPr>
                <w:sz w:val="18"/>
                <w:szCs w:val="20"/>
              </w:rPr>
              <w:t xml:space="preserve">Esvazia os filtros e esconde a lista</w:t>
            </w:r>
          </w:p>
        </w:tc>
        <w:tc>
          <w:tcPr>
            <w:tcW w:w="2056" w:type="dxa"/>
          </w:tcPr>
          <w:p>
            <w:pPr>
              <w:widowControl/>
              <w:spacing w:after="0" w:line="276" w:lineRule="auto"/>
              <w:jc w:val="left"/>
              <w:rPr>
                <w:sz w:val="18"/>
                <w:szCs w:val="18"/>
              </w:rPr>
            </w:pPr>
            <w:r>
              <w:rPr>
                <w:sz w:val="18"/>
                <w:szCs w:val="20"/>
              </w:rPr>
              <w:t xml:space="preserve">Fica na pesquisa</w:t>
            </w:r>
          </w:p>
        </w:tc>
      </w:tr>
      <w:tr>
        <w:trPr>
          <w:cantSplit/>
        </w:trPr>
        <w:tc>
          <w:tcPr>
            <w:tcW w:w="1908" w:type="dxa"/>
          </w:tcPr>
          <w:p>
            <w:pPr>
              <w:widowControl/>
              <w:spacing w:after="0" w:line="276" w:lineRule="auto"/>
              <w:jc w:val="left"/>
              <w:rPr>
                <w:sz w:val="18"/>
                <w:szCs w:val="18"/>
              </w:rPr>
            </w:pPr>
            <w:r>
              <w:rPr>
                <w:sz w:val="18"/>
                <w:szCs w:val="20"/>
              </w:rPr>
              <w:t xml:space="preserve">INCLUIR</w:t>
            </w:r>
          </w:p>
        </w:tc>
        <w:tc>
          <w:tcPr>
            <w:tcW w:w="2026" w:type="dxa"/>
          </w:tcPr>
          <w:p>
            <w:pPr>
              <w:widowControl/>
              <w:spacing w:after="0" w:line="276" w:lineRule="auto"/>
              <w:jc w:val="left"/>
              <w:rPr>
                <w:sz w:val="18"/>
                <w:szCs w:val="18"/>
              </w:rPr>
            </w:pPr>
            <w:r>
              <w:rPr>
                <w:sz w:val="18"/>
                <w:szCs w:val="20"/>
              </w:rPr>
              <w:t xml:space="preserve">Depois de pesquisar</w:t>
            </w:r>
          </w:p>
        </w:tc>
        <w:tc>
          <w:tcPr>
            <w:tcW w:w="3641" w:type="dxa"/>
          </w:tcPr>
          <w:p>
            <w:pPr>
              <w:widowControl/>
              <w:spacing w:after="0" w:line="276" w:lineRule="auto"/>
              <w:jc w:val="left"/>
              <w:rPr>
                <w:sz w:val="18"/>
                <w:szCs w:val="18"/>
              </w:rPr>
            </w:pPr>
            <w:r>
              <w:rPr>
                <w:sz w:val="18"/>
                <w:szCs w:val="20"/>
              </w:rPr>
              <w:t xml:space="preserve">Confere item e tipo de item e abre o formulário de inclusão</w:t>
            </w:r>
          </w:p>
        </w:tc>
        <w:tc>
          <w:tcPr>
            <w:tcW w:w="2056" w:type="dxa"/>
          </w:tcPr>
          <w:p>
            <w:pPr>
              <w:widowControl/>
              <w:spacing w:after="0" w:line="276" w:lineRule="auto"/>
              <w:jc w:val="left"/>
              <w:rPr>
                <w:sz w:val="18"/>
                <w:szCs w:val="18"/>
              </w:rPr>
            </w:pPr>
            <w:r>
              <w:rPr>
                <w:sz w:val="18"/>
                <w:szCs w:val="20"/>
              </w:rPr>
              <w:t xml:space="preserve">Formulário</w:t>
            </w:r>
          </w:p>
        </w:tc>
      </w:tr>
      <w:tr>
        <w:trPr>
          <w:cantSplit/>
        </w:trPr>
        <w:tc>
          <w:tcPr>
            <w:tcW w:w="1908" w:type="dxa"/>
          </w:tcPr>
          <w:p>
            <w:pPr>
              <w:widowControl/>
              <w:spacing w:after="0" w:line="276" w:lineRule="auto"/>
              <w:jc w:val="left"/>
              <w:rPr>
                <w:sz w:val="18"/>
                <w:szCs w:val="18"/>
              </w:rPr>
            </w:pPr>
            <w:r>
              <w:rPr>
                <w:sz w:val="18"/>
                <w:szCs w:val="20"/>
              </w:rPr>
              <w:t xml:space="preserve">Lápis (alterar)</w:t>
            </w:r>
          </w:p>
        </w:tc>
        <w:tc>
          <w:tcPr>
            <w:tcW w:w="2026" w:type="dxa"/>
          </w:tcPr>
          <w:p>
            <w:pPr>
              <w:widowControl/>
              <w:spacing w:after="0" w:line="276" w:lineRule="auto"/>
              <w:jc w:val="left"/>
              <w:rPr>
                <w:sz w:val="18"/>
                <w:szCs w:val="18"/>
              </w:rPr>
            </w:pPr>
            <w:r>
              <w:rPr>
                <w:sz w:val="18"/>
                <w:szCs w:val="20"/>
              </w:rPr>
              <w:t xml:space="preserve">Em cada linha</w:t>
            </w:r>
          </w:p>
        </w:tc>
        <w:tc>
          <w:tcPr>
            <w:tcW w:w="3641" w:type="dxa"/>
          </w:tcPr>
          <w:p>
            <w:pPr>
              <w:widowControl/>
              <w:spacing w:after="0" w:line="276" w:lineRule="auto"/>
              <w:jc w:val="left"/>
              <w:rPr>
                <w:sz w:val="18"/>
                <w:szCs w:val="18"/>
              </w:rPr>
            </w:pPr>
            <w:r>
              <w:rPr>
                <w:sz w:val="18"/>
                <w:szCs w:val="20"/>
              </w:rPr>
              <w:t xml:space="preserve">Abre o formulário de alteração</w:t>
            </w:r>
          </w:p>
        </w:tc>
        <w:tc>
          <w:tcPr>
            <w:tcW w:w="2056" w:type="dxa"/>
          </w:tcPr>
          <w:p>
            <w:pPr>
              <w:widowControl/>
              <w:spacing w:after="0" w:line="276" w:lineRule="auto"/>
              <w:jc w:val="left"/>
              <w:rPr>
                <w:sz w:val="18"/>
                <w:szCs w:val="18"/>
              </w:rPr>
            </w:pPr>
            <w:r>
              <w:rPr>
                <w:sz w:val="18"/>
                <w:szCs w:val="20"/>
              </w:rPr>
              <w:t xml:space="preserve">Formulário</w:t>
            </w:r>
          </w:p>
        </w:tc>
      </w:tr>
      <w:tr>
        <w:trPr>
          <w:cantSplit/>
        </w:trPr>
        <w:tc>
          <w:tcPr>
            <w:tcW w:w="1908" w:type="dxa"/>
          </w:tcPr>
          <w:p>
            <w:pPr>
              <w:widowControl/>
              <w:spacing w:after="0" w:line="276" w:lineRule="auto"/>
              <w:jc w:val="left"/>
              <w:rPr>
                <w:sz w:val="18"/>
                <w:szCs w:val="18"/>
              </w:rPr>
            </w:pPr>
            <w:r>
              <w:rPr>
                <w:sz w:val="18"/>
                <w:szCs w:val="20"/>
              </w:rPr>
              <w:t xml:space="preserve">Lixeira (excluir)</w:t>
            </w:r>
          </w:p>
        </w:tc>
        <w:tc>
          <w:tcPr>
            <w:tcW w:w="2026" w:type="dxa"/>
          </w:tcPr>
          <w:p>
            <w:pPr>
              <w:widowControl/>
              <w:spacing w:after="0" w:line="276" w:lineRule="auto"/>
              <w:jc w:val="left"/>
              <w:rPr>
                <w:sz w:val="18"/>
                <w:szCs w:val="18"/>
              </w:rPr>
            </w:pPr>
            <w:r>
              <w:rPr>
                <w:sz w:val="18"/>
                <w:szCs w:val="20"/>
              </w:rPr>
              <w:t xml:space="preserve">Em cada linha</w:t>
            </w:r>
          </w:p>
        </w:tc>
        <w:tc>
          <w:tcPr>
            <w:tcW w:w="3641" w:type="dxa"/>
          </w:tcPr>
          <w:p>
            <w:pPr>
              <w:widowControl/>
              <w:spacing w:after="0" w:line="276" w:lineRule="auto"/>
              <w:jc w:val="left"/>
              <w:rPr>
                <w:sz w:val="18"/>
                <w:szCs w:val="18"/>
              </w:rPr>
            </w:pPr>
            <w:r>
              <w:rPr>
                <w:sz w:val="18"/>
                <w:szCs w:val="20"/>
              </w:rPr>
              <w:t xml:space="preserve">Pede confirmação e justificativa e exclui</w:t>
            </w:r>
          </w:p>
        </w:tc>
        <w:tc>
          <w:tcPr>
            <w:tcW w:w="2056" w:type="dxa"/>
          </w:tcPr>
          <w:p>
            <w:pPr>
              <w:widowControl/>
              <w:spacing w:after="0" w:line="276" w:lineRule="auto"/>
              <w:jc w:val="left"/>
              <w:rPr>
                <w:sz w:val="18"/>
                <w:szCs w:val="18"/>
              </w:rPr>
            </w:pPr>
            <w:r>
              <w:rPr>
                <w:sz w:val="18"/>
                <w:szCs w:val="20"/>
              </w:rPr>
              <w:t xml:space="preserve">Volta à pesquisa</w:t>
            </w:r>
          </w:p>
        </w:tc>
      </w:tr>
      <w:tr>
        <w:trPr>
          <w:cantSplit/>
        </w:trPr>
        <w:tc>
          <w:tcPr>
            <w:tcW w:w="1908" w:type="dxa"/>
          </w:tcPr>
          <w:p>
            <w:pPr>
              <w:widowControl/>
              <w:spacing w:after="0" w:line="276" w:lineRule="auto"/>
              <w:jc w:val="left"/>
              <w:rPr>
                <w:sz w:val="18"/>
                <w:szCs w:val="18"/>
              </w:rPr>
            </w:pPr>
            <w:r>
              <w:rPr>
                <w:sz w:val="18"/>
                <w:szCs w:val="20"/>
              </w:rPr>
              <w:t xml:space="preserve">Histórico</w:t>
            </w:r>
          </w:p>
        </w:tc>
        <w:tc>
          <w:tcPr>
            <w:tcW w:w="2026" w:type="dxa"/>
          </w:tcPr>
          <w:p>
            <w:pPr>
              <w:widowControl/>
              <w:spacing w:after="0" w:line="276" w:lineRule="auto"/>
              <w:jc w:val="left"/>
              <w:rPr>
                <w:sz w:val="18"/>
                <w:szCs w:val="18"/>
              </w:rPr>
            </w:pPr>
            <w:r>
              <w:rPr>
                <w:sz w:val="18"/>
                <w:szCs w:val="20"/>
              </w:rPr>
              <w:t xml:space="preserve">Em cada linha</w:t>
            </w:r>
          </w:p>
        </w:tc>
        <w:tc>
          <w:tcPr>
            <w:tcW w:w="3641" w:type="dxa"/>
          </w:tcPr>
          <w:p>
            <w:pPr>
              <w:widowControl/>
              <w:spacing w:after="0" w:line="276" w:lineRule="auto"/>
              <w:jc w:val="left"/>
              <w:rPr>
                <w:sz w:val="18"/>
                <w:szCs w:val="18"/>
              </w:rPr>
            </w:pPr>
            <w:r>
              <w:rPr>
                <w:sz w:val="18"/>
                <w:szCs w:val="20"/>
              </w:rPr>
              <w:t xml:space="preserve">Abre a janela com o histórico da regra</w:t>
            </w:r>
          </w:p>
        </w:tc>
        <w:tc>
          <w:tcPr>
            <w:tcW w:w="2056" w:type="dxa"/>
          </w:tcPr>
          <w:p>
            <w:pPr>
              <w:widowControl/>
              <w:spacing w:after="0" w:line="276" w:lineRule="auto"/>
              <w:jc w:val="left"/>
              <w:rPr>
                <w:sz w:val="18"/>
                <w:szCs w:val="18"/>
              </w:rPr>
            </w:pPr>
            <w:r>
              <w:rPr>
                <w:sz w:val="18"/>
                <w:szCs w:val="20"/>
              </w:rPr>
              <w:t xml:space="preserve">Janela</w:t>
            </w:r>
          </w:p>
        </w:tc>
      </w:tr>
      <w:tr>
        <w:trPr>
          <w:cantSplit/>
        </w:trPr>
        <w:tc>
          <w:tcPr>
            <w:tcW w:w="1908" w:type="dxa"/>
          </w:tcPr>
          <w:p>
            <w:pPr>
              <w:widowControl/>
              <w:spacing w:after="0" w:line="276" w:lineRule="auto"/>
              <w:jc w:val="left"/>
              <w:rPr>
                <w:sz w:val="18"/>
                <w:szCs w:val="18"/>
              </w:rPr>
            </w:pPr>
            <w:r>
              <w:rPr>
                <w:sz w:val="18"/>
                <w:szCs w:val="20"/>
              </w:rPr>
              <w:t xml:space="preserve">Salvar</w:t>
            </w:r>
          </w:p>
        </w:tc>
        <w:tc>
          <w:tcPr>
            <w:tcW w:w="2026" w:type="dxa"/>
          </w:tcPr>
          <w:p>
            <w:pPr>
              <w:widowControl/>
              <w:spacing w:after="0" w:line="276" w:lineRule="auto"/>
              <w:jc w:val="left"/>
              <w:rPr>
                <w:sz w:val="18"/>
                <w:szCs w:val="18"/>
              </w:rPr>
            </w:pPr>
            <w:r>
              <w:rPr>
                <w:sz w:val="18"/>
                <w:szCs w:val="20"/>
              </w:rPr>
              <w:t xml:space="preserve">No formulário</w:t>
            </w:r>
          </w:p>
        </w:tc>
        <w:tc>
          <w:tcPr>
            <w:tcW w:w="3641" w:type="dxa"/>
          </w:tcPr>
          <w:p>
            <w:pPr>
              <w:widowControl/>
              <w:spacing w:after="0" w:line="276" w:lineRule="auto"/>
              <w:jc w:val="left"/>
              <w:rPr>
                <w:sz w:val="18"/>
                <w:szCs w:val="18"/>
              </w:rPr>
            </w:pPr>
            <w:r>
              <w:rPr>
                <w:sz w:val="18"/>
                <w:szCs w:val="20"/>
              </w:rPr>
              <w:t xml:space="preserve">Confere, grava e volta à pesquisa</w:t>
            </w:r>
          </w:p>
        </w:tc>
        <w:tc>
          <w:tcPr>
            <w:tcW w:w="2056" w:type="dxa"/>
          </w:tcPr>
          <w:p>
            <w:pPr>
              <w:widowControl/>
              <w:spacing w:after="0" w:line="276" w:lineRule="auto"/>
              <w:jc w:val="left"/>
              <w:rPr>
                <w:sz w:val="18"/>
                <w:szCs w:val="18"/>
              </w:rPr>
            </w:pPr>
            <w:r>
              <w:rPr>
                <w:sz w:val="18"/>
                <w:szCs w:val="20"/>
              </w:rPr>
              <w:t xml:space="preserve">Pesquisa</w:t>
            </w:r>
          </w:p>
        </w:tc>
      </w:tr>
      <w:tr>
        <w:trPr>
          <w:cantSplit/>
        </w:trPr>
        <w:tc>
          <w:tcPr>
            <w:tcW w:w="1908" w:type="dxa"/>
          </w:tcPr>
          <w:p>
            <w:pPr>
              <w:widowControl/>
              <w:spacing w:after="0" w:line="276" w:lineRule="auto"/>
              <w:jc w:val="left"/>
              <w:rPr>
                <w:sz w:val="18"/>
                <w:szCs w:val="18"/>
              </w:rPr>
            </w:pPr>
            <w:r>
              <w:rPr>
                <w:sz w:val="18"/>
                <w:szCs w:val="20"/>
              </w:rPr>
              <w:t xml:space="preserve">Voltar (no alto e embaixo)</w:t>
            </w:r>
          </w:p>
        </w:tc>
        <w:tc>
          <w:tcPr>
            <w:tcW w:w="2026" w:type="dxa"/>
          </w:tcPr>
          <w:p>
            <w:pPr>
              <w:widowControl/>
              <w:spacing w:after="0" w:line="276" w:lineRule="auto"/>
              <w:jc w:val="left"/>
              <w:rPr>
                <w:sz w:val="18"/>
                <w:szCs w:val="18"/>
              </w:rPr>
            </w:pPr>
            <w:r>
              <w:rPr>
                <w:sz w:val="18"/>
                <w:szCs w:val="20"/>
              </w:rPr>
              <w:t xml:space="preserve">No formulário</w:t>
            </w:r>
          </w:p>
        </w:tc>
        <w:tc>
          <w:tcPr>
            <w:tcW w:w="3641" w:type="dxa"/>
          </w:tcPr>
          <w:p>
            <w:pPr>
              <w:widowControl/>
              <w:spacing w:after="0" w:line="276" w:lineRule="auto"/>
              <w:jc w:val="left"/>
              <w:rPr>
                <w:sz w:val="18"/>
                <w:szCs w:val="18"/>
              </w:rPr>
            </w:pPr>
            <w:r>
              <w:rPr>
                <w:sz w:val="18"/>
                <w:szCs w:val="20"/>
              </w:rPr>
              <w:t xml:space="preserve">Volta sem gravar</w:t>
            </w:r>
          </w:p>
        </w:tc>
        <w:tc>
          <w:tcPr>
            <w:tcW w:w="2056" w:type="dxa"/>
          </w:tcPr>
          <w:p>
            <w:pPr>
              <w:widowControl/>
              <w:spacing w:after="0" w:line="276" w:lineRule="auto"/>
              <w:jc w:val="left"/>
              <w:rPr>
                <w:sz w:val="18"/>
                <w:szCs w:val="18"/>
              </w:rPr>
            </w:pPr>
            <w:r>
              <w:rPr>
                <w:sz w:val="18"/>
                <w:szCs w:val="20"/>
              </w:rPr>
              <w:t xml:space="preserve">Pesquisa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w:t>
      </w:r>
    </w:p>
    <w:tbl>
      <w:tblPr>
        <w:tblStyle w:val="Tabelacomgrade"/>
        <w:tblW w:w="9631" w:type="dxa"/>
        <w:tblLayout w:type="fixed"/>
        <w:tblLook w:val="04A0" w:firstRow="1" w:lastRow="0" w:firstColumn="1" w:lastColumn="0" w:noHBand="0" w:noVBand="1"/>
      </w:tblPr>
      <w:tblGrid>
        <w:gridCol w:w="4630"/>
        <w:gridCol w:w="5001"/>
      </w:tblGrid>
      <w:tr>
        <w:trPr>
          <w:tblHeader/>
          <w:cantSplit/>
        </w:trPr>
        <w:tc>
          <w:tcPr>
            <w:tcW w:w="46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0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630" w:type="dxa"/>
          </w:tcPr>
          <w:p>
            <w:pPr>
              <w:widowControl/>
              <w:spacing w:after="0" w:line="276" w:lineRule="auto"/>
              <w:jc w:val="left"/>
              <w:rPr>
                <w:sz w:val="18"/>
                <w:szCs w:val="18"/>
              </w:rPr>
            </w:pPr>
            <w:r>
              <w:rPr>
                <w:sz w:val="18"/>
                <w:szCs w:val="20"/>
              </w:rPr>
              <w:t xml:space="preserve">Item análise não informado!</w:t>
            </w:r>
          </w:p>
        </w:tc>
        <w:tc>
          <w:tcPr>
            <w:tcW w:w="5001" w:type="dxa"/>
          </w:tcPr>
          <w:p>
            <w:pPr>
              <w:widowControl/>
              <w:spacing w:after="0" w:line="276" w:lineRule="auto"/>
              <w:jc w:val="left"/>
              <w:rPr>
                <w:sz w:val="18"/>
                <w:szCs w:val="18"/>
              </w:rPr>
            </w:pPr>
            <w:r>
              <w:rPr>
                <w:sz w:val="18"/>
                <w:szCs w:val="20"/>
              </w:rPr>
              <w:t xml:space="preserve">Incluir sem item (não vista em teste nesta tela)</w:t>
            </w:r>
          </w:p>
        </w:tc>
      </w:tr>
      <w:tr>
        <w:trPr>
          <w:cantSplit/>
        </w:trPr>
        <w:tc>
          <w:tcPr>
            <w:tcW w:w="4630" w:type="dxa"/>
          </w:tcPr>
          <w:p>
            <w:pPr>
              <w:widowControl/>
              <w:spacing w:after="0" w:line="276" w:lineRule="auto"/>
              <w:jc w:val="left"/>
              <w:rPr>
                <w:sz w:val="18"/>
                <w:szCs w:val="18"/>
              </w:rPr>
            </w:pPr>
            <w:r>
              <w:rPr>
                <w:sz w:val="18"/>
                <w:szCs w:val="20"/>
              </w:rPr>
              <w:t xml:space="preserve">Tipo do item análise não informado!</w:t>
            </w:r>
          </w:p>
        </w:tc>
        <w:tc>
          <w:tcPr>
            <w:tcW w:w="5001" w:type="dxa"/>
          </w:tcPr>
          <w:p>
            <w:pPr>
              <w:widowControl/>
              <w:spacing w:after="0" w:line="276" w:lineRule="auto"/>
              <w:jc w:val="left"/>
              <w:rPr>
                <w:sz w:val="18"/>
                <w:szCs w:val="18"/>
              </w:rPr>
            </w:pPr>
            <w:r>
              <w:rPr>
                <w:sz w:val="18"/>
                <w:szCs w:val="20"/>
              </w:rPr>
              <w:t xml:space="preserve">Incluir sem tipo de item</w:t>
            </w:r>
          </w:p>
        </w:tc>
      </w:tr>
      <w:tr>
        <w:trPr>
          <w:cantSplit/>
        </w:trPr>
        <w:tc>
          <w:tcPr>
            <w:tcW w:w="4630" w:type="dxa"/>
          </w:tcPr>
          <w:p>
            <w:pPr>
              <w:widowControl/>
              <w:spacing w:after="0" w:line="276" w:lineRule="auto"/>
              <w:jc w:val="left"/>
              <w:rPr>
                <w:sz w:val="18"/>
                <w:szCs w:val="18"/>
              </w:rPr>
            </w:pPr>
            <w:r>
              <w:rPr>
                <w:sz w:val="18"/>
                <w:szCs w:val="20"/>
              </w:rPr>
              <w:t xml:space="preserve">Nome informado inválido!</w:t>
            </w:r>
          </w:p>
        </w:tc>
        <w:tc>
          <w:tcPr>
            <w:tcW w:w="5001" w:type="dxa"/>
          </w:tcPr>
          <w:p>
            <w:pPr>
              <w:widowControl/>
              <w:spacing w:after="0" w:line="276" w:lineRule="auto"/>
              <w:jc w:val="left"/>
              <w:rPr>
                <w:sz w:val="18"/>
                <w:szCs w:val="18"/>
              </w:rPr>
            </w:pPr>
            <w:r>
              <w:rPr>
                <w:sz w:val="18"/>
                <w:szCs w:val="20"/>
              </w:rPr>
              <w:t xml:space="preserve">Salvar sem nome (vista em teste, CT-CQ-N-05, 23/10/2026)</w:t>
            </w:r>
          </w:p>
        </w:tc>
      </w:tr>
      <w:tr>
        <w:trPr>
          <w:cantSplit/>
        </w:trPr>
        <w:tc>
          <w:tcPr>
            <w:tcW w:w="4630" w:type="dxa"/>
          </w:tcPr>
          <w:p>
            <w:pPr>
              <w:widowControl/>
              <w:spacing w:after="0" w:line="276" w:lineRule="auto"/>
              <w:jc w:val="left"/>
              <w:rPr>
                <w:sz w:val="18"/>
                <w:szCs w:val="18"/>
              </w:rPr>
            </w:pPr>
            <w:r>
              <w:rPr>
                <w:sz w:val="18"/>
                <w:szCs w:val="20"/>
              </w:rPr>
              <w:t xml:space="preserve">Especificação informada inválida!</w:t>
            </w:r>
          </w:p>
        </w:tc>
        <w:tc>
          <w:tcPr>
            <w:tcW w:w="5001" w:type="dxa"/>
          </w:tcPr>
          <w:p>
            <w:pPr>
              <w:widowControl/>
              <w:spacing w:after="0" w:line="276" w:lineRule="auto"/>
              <w:jc w:val="left"/>
              <w:rPr>
                <w:sz w:val="18"/>
                <w:szCs w:val="18"/>
              </w:rPr>
            </w:pPr>
            <w:r>
              <w:rPr>
                <w:sz w:val="18"/>
                <w:szCs w:val="20"/>
              </w:rPr>
              <w:t xml:space="preserve">Salvar sem especificação</w:t>
            </w:r>
          </w:p>
        </w:tc>
      </w:tr>
      <w:tr>
        <w:trPr>
          <w:cantSplit/>
        </w:trPr>
        <w:tc>
          <w:tcPr>
            <w:tcW w:w="4630" w:type="dxa"/>
          </w:tcPr>
          <w:p>
            <w:pPr>
              <w:widowControl/>
              <w:spacing w:after="0" w:line="276" w:lineRule="auto"/>
              <w:jc w:val="left"/>
              <w:rPr>
                <w:sz w:val="18"/>
                <w:szCs w:val="18"/>
              </w:rPr>
            </w:pPr>
            <w:r>
              <w:rPr>
                <w:sz w:val="18"/>
                <w:szCs w:val="20"/>
              </w:rPr>
              <w:t xml:space="preserve">Tipo de regra informado inválido! / Tipo de análise informado inválido!</w:t>
            </w:r>
          </w:p>
        </w:tc>
        <w:tc>
          <w:tcPr>
            <w:tcW w:w="5001" w:type="dxa"/>
          </w:tcPr>
          <w:p>
            <w:pPr>
              <w:widowControl/>
              <w:spacing w:after="0" w:line="276" w:lineRule="auto"/>
              <w:jc w:val="left"/>
              <w:rPr>
                <w:sz w:val="18"/>
                <w:szCs w:val="18"/>
              </w:rPr>
            </w:pPr>
            <w:r>
              <w:rPr>
                <w:sz w:val="18"/>
                <w:szCs w:val="20"/>
              </w:rPr>
              <w:t xml:space="preserve">Tipo não escolhido</w:t>
            </w:r>
          </w:p>
        </w:tc>
      </w:tr>
      <w:tr>
        <w:trPr>
          <w:cantSplit/>
        </w:trPr>
        <w:tc>
          <w:tcPr>
            <w:tcW w:w="4630" w:type="dxa"/>
          </w:tcPr>
          <w:p>
            <w:pPr>
              <w:widowControl/>
              <w:spacing w:after="0" w:line="276" w:lineRule="auto"/>
              <w:jc w:val="left"/>
              <w:rPr>
                <w:sz w:val="18"/>
                <w:szCs w:val="18"/>
              </w:rPr>
            </w:pPr>
            <w:r>
              <w:rPr>
                <w:sz w:val="18"/>
                <w:szCs w:val="20"/>
              </w:rPr>
              <w:t xml:space="preserve">Valor inicial e Valor final não foram informados!</w:t>
            </w:r>
          </w:p>
        </w:tc>
        <w:tc>
          <w:tcPr>
            <w:tcW w:w="5001" w:type="dxa"/>
          </w:tcPr>
          <w:p>
            <w:pPr>
              <w:widowControl/>
              <w:spacing w:after="0" w:line="276" w:lineRule="auto"/>
              <w:jc w:val="left"/>
              <w:rPr>
                <w:sz w:val="18"/>
                <w:szCs w:val="18"/>
              </w:rPr>
            </w:pPr>
            <w:r>
              <w:rPr>
                <w:sz w:val="18"/>
                <w:szCs w:val="20"/>
              </w:rPr>
              <w:t xml:space="preserve">Intervalo com os dois valores em zero</w:t>
            </w:r>
          </w:p>
        </w:tc>
      </w:tr>
      <w:tr>
        <w:trPr>
          <w:cantSplit/>
        </w:trPr>
        <w:tc>
          <w:tcPr>
            <w:tcW w:w="4630" w:type="dxa"/>
          </w:tcPr>
          <w:p>
            <w:pPr>
              <w:widowControl/>
              <w:spacing w:after="0" w:line="276" w:lineRule="auto"/>
              <w:jc w:val="left"/>
              <w:rPr>
                <w:sz w:val="18"/>
                <w:szCs w:val="18"/>
              </w:rPr>
            </w:pPr>
            <w:r>
              <w:rPr>
                <w:sz w:val="18"/>
                <w:szCs w:val="20"/>
              </w:rPr>
              <w:t xml:space="preserve">Valor inicial não pode ser maior que o valor final!</w:t>
            </w:r>
          </w:p>
        </w:tc>
        <w:tc>
          <w:tcPr>
            <w:tcW w:w="5001" w:type="dxa"/>
          </w:tcPr>
          <w:p>
            <w:pPr>
              <w:widowControl/>
              <w:spacing w:after="0" w:line="276" w:lineRule="auto"/>
              <w:jc w:val="left"/>
              <w:rPr>
                <w:sz w:val="18"/>
                <w:szCs w:val="18"/>
              </w:rPr>
            </w:pPr>
            <w:r>
              <w:rPr>
                <w:sz w:val="18"/>
                <w:szCs w:val="20"/>
              </w:rPr>
              <w:t xml:space="preserve">Intervalo com os dois valores maiores que zero e inicial maior (vista em teste, CT-CQ-026, 23/10/2026)</w:t>
            </w:r>
          </w:p>
        </w:tc>
      </w:tr>
      <w:tr>
        <w:trPr>
          <w:cantSplit/>
        </w:trPr>
        <w:tc>
          <w:tcPr>
            <w:tcW w:w="4630" w:type="dxa"/>
          </w:tcPr>
          <w:p>
            <w:pPr>
              <w:widowControl/>
              <w:spacing w:after="0" w:line="276" w:lineRule="auto"/>
              <w:jc w:val="left"/>
              <w:rPr>
                <w:sz w:val="18"/>
                <w:szCs w:val="18"/>
              </w:rPr>
            </w:pPr>
            <w:r>
              <w:rPr>
                <w:sz w:val="18"/>
                <w:szCs w:val="20"/>
              </w:rPr>
              <w:t xml:space="preserve">Valor final não pode ser menor que o valor inicial!</w:t>
            </w:r>
          </w:p>
        </w:tc>
        <w:tc>
          <w:tcPr>
            <w:tcW w:w="5001" w:type="dxa"/>
          </w:tcPr>
          <w:p>
            <w:pPr>
              <w:widowControl/>
              <w:spacing w:after="0" w:line="276" w:lineRule="auto"/>
              <w:jc w:val="left"/>
              <w:rPr>
                <w:sz w:val="18"/>
                <w:szCs w:val="18"/>
              </w:rPr>
            </w:pPr>
            <w:r>
              <w:rPr>
                <w:sz w:val="18"/>
                <w:szCs w:val="20"/>
              </w:rPr>
              <w:t xml:space="preserve">Mesma conferência, no outro campo</w:t>
            </w:r>
          </w:p>
        </w:tc>
      </w:tr>
      <w:tr>
        <w:trPr>
          <w:cantSplit/>
        </w:trPr>
        <w:tc>
          <w:tcPr>
            <w:tcW w:w="4630" w:type="dxa"/>
          </w:tcPr>
          <w:p>
            <w:pPr>
              <w:widowControl/>
              <w:spacing w:after="0" w:line="276" w:lineRule="auto"/>
              <w:jc w:val="left"/>
              <w:rPr>
                <w:sz w:val="18"/>
                <w:szCs w:val="18"/>
              </w:rPr>
            </w:pPr>
            <w:r>
              <w:rPr>
                <w:sz w:val="18"/>
                <w:szCs w:val="20"/>
              </w:rPr>
              <w:t xml:space="preserve">Inclusão efetuada com sucesso.</w:t>
            </w:r>
          </w:p>
        </w:tc>
        <w:tc>
          <w:tcPr>
            <w:tcW w:w="5001" w:type="dxa"/>
          </w:tcPr>
          <w:p>
            <w:pPr>
              <w:widowControl/>
              <w:spacing w:after="0" w:line="276" w:lineRule="auto"/>
              <w:jc w:val="left"/>
              <w:rPr>
                <w:sz w:val="18"/>
                <w:szCs w:val="18"/>
              </w:rPr>
            </w:pPr>
            <w:r>
              <w:rPr>
                <w:sz w:val="18"/>
                <w:szCs w:val="20"/>
              </w:rPr>
              <w:t xml:space="preserve">Regra gravada (vista em teste, inclusive com faixa 0 a -1, DV-CQ-002)</w:t>
            </w:r>
          </w:p>
        </w:tc>
      </w:tr>
      <w:tr>
        <w:trPr>
          <w:cantSplit/>
        </w:trPr>
        <w:tc>
          <w:tcPr>
            <w:tcW w:w="4630" w:type="dxa"/>
          </w:tcPr>
          <w:p>
            <w:pPr>
              <w:widowControl/>
              <w:spacing w:after="0" w:line="276" w:lineRule="auto"/>
              <w:jc w:val="left"/>
              <w:rPr>
                <w:sz w:val="18"/>
                <w:szCs w:val="18"/>
              </w:rPr>
            </w:pPr>
            <w:r>
              <w:rPr>
                <w:sz w:val="18"/>
                <w:szCs w:val="20"/>
              </w:rPr>
              <w:t xml:space="preserve">Confirma a alteração? / Alteração efetuada com sucesso.</w:t>
            </w:r>
          </w:p>
        </w:tc>
        <w:tc>
          <w:tcPr>
            <w:tcW w:w="5001" w:type="dxa"/>
          </w:tcPr>
          <w:p>
            <w:pPr>
              <w:widowControl/>
              <w:spacing w:after="0" w:line="276" w:lineRule="auto"/>
              <w:jc w:val="left"/>
              <w:rPr>
                <w:sz w:val="18"/>
                <w:szCs w:val="18"/>
              </w:rPr>
            </w:pPr>
            <w:r>
              <w:rPr>
                <w:sz w:val="18"/>
                <w:szCs w:val="20"/>
              </w:rPr>
              <w:t xml:space="preserve">Alterar</w:t>
            </w:r>
          </w:p>
        </w:tc>
      </w:tr>
      <w:tr>
        <w:trPr>
          <w:cantSplit/>
        </w:trPr>
        <w:tc>
          <w:tcPr>
            <w:tcW w:w="4630" w:type="dxa"/>
          </w:tcPr>
          <w:p>
            <w:pPr>
              <w:widowControl/>
              <w:spacing w:after="0" w:line="276" w:lineRule="auto"/>
              <w:jc w:val="left"/>
              <w:rPr>
                <w:sz w:val="18"/>
                <w:szCs w:val="18"/>
              </w:rPr>
            </w:pPr>
            <w:r>
              <w:rPr>
                <w:sz w:val="18"/>
                <w:szCs w:val="20"/>
              </w:rPr>
              <w:t xml:space="preserve">Confirma a exclusão? / Informe a justificativa</w:t>
            </w:r>
          </w:p>
        </w:tc>
        <w:tc>
          <w:tcPr>
            <w:tcW w:w="5001" w:type="dxa"/>
          </w:tcPr>
          <w:p>
            <w:pPr>
              <w:widowControl/>
              <w:spacing w:after="0" w:line="276" w:lineRule="auto"/>
              <w:jc w:val="left"/>
              <w:rPr>
                <w:sz w:val="18"/>
                <w:szCs w:val="18"/>
              </w:rPr>
            </w:pPr>
            <w:r>
              <w:rPr>
                <w:sz w:val="18"/>
                <w:szCs w:val="20"/>
              </w:rPr>
              <w:t xml:space="preserve">Excluir (vistas em teste, CT-CQ-R2-D2-01, 28/10/2026)</w:t>
            </w:r>
          </w:p>
        </w:tc>
      </w:tr>
      <w:tr>
        <w:trPr>
          <w:cantSplit/>
        </w:trPr>
        <w:tc>
          <w:tcPr>
            <w:tcW w:w="4630" w:type="dxa"/>
          </w:tcPr>
          <w:p>
            <w:pPr>
              <w:widowControl/>
              <w:spacing w:after="0" w:line="276" w:lineRule="auto"/>
              <w:jc w:val="left"/>
              <w:rPr>
                <w:sz w:val="18"/>
                <w:szCs w:val="18"/>
              </w:rPr>
            </w:pPr>
            <w:r>
              <w:rPr>
                <w:sz w:val="18"/>
                <w:szCs w:val="20"/>
              </w:rPr>
              <w:t xml:space="preserve">Exclusão efetuada com sucesso.</w:t>
            </w:r>
          </w:p>
        </w:tc>
        <w:tc>
          <w:tcPr>
            <w:tcW w:w="5001" w:type="dxa"/>
          </w:tcPr>
          <w:p>
            <w:pPr>
              <w:widowControl/>
              <w:spacing w:after="0" w:line="276" w:lineRule="auto"/>
              <w:jc w:val="left"/>
              <w:rPr>
                <w:sz w:val="18"/>
                <w:szCs w:val="18"/>
              </w:rPr>
            </w:pPr>
            <w:r>
              <w:rPr>
                <w:sz w:val="18"/>
                <w:szCs w:val="20"/>
              </w:rPr>
              <w:t xml:space="preserve">Regra excluída</w:t>
            </w:r>
          </w:p>
        </w:tc>
      </w:tr>
      <w:tr>
        <w:trPr>
          <w:cantSplit/>
        </w:trPr>
        <w:tc>
          <w:tcPr>
            <w:tcW w:w="4630" w:type="dxa"/>
          </w:tcPr>
          <w:p>
            <w:pPr>
              <w:widowControl/>
              <w:spacing w:after="0" w:line="276" w:lineRule="auto"/>
              <w:jc w:val="left"/>
              <w:rPr>
                <w:sz w:val="18"/>
                <w:szCs w:val="18"/>
              </w:rPr>
            </w:pPr>
            <w:r>
              <w:rPr>
                <w:sz w:val="18"/>
                <w:szCs w:val="20"/>
              </w:rPr>
              <w:t xml:space="preserve">Já existe registro de análise para essa regra.</w:t>
            </w:r>
          </w:p>
        </w:tc>
        <w:tc>
          <w:tcPr>
            <w:tcW w:w="5001" w:type="dxa"/>
          </w:tcPr>
          <w:p>
            <w:pPr>
              <w:widowControl/>
              <w:spacing w:after="0" w:line="276" w:lineRule="auto"/>
              <w:jc w:val="left"/>
              <w:rPr>
                <w:sz w:val="18"/>
                <w:szCs w:val="18"/>
              </w:rPr>
            </w:pPr>
            <w:r>
              <w:rPr>
                <w:sz w:val="18"/>
                <w:szCs w:val="20"/>
              </w:rPr>
              <w:t xml:space="preserve">Excluir regra já usada (vista em teste, CT-CQ-032, 23/10/2026, e CT-CQ-R2-D2-01, 28/10/2026)</w:t>
            </w:r>
          </w:p>
        </w:tc>
      </w:tr>
      <w:tr>
        <w:trPr>
          <w:cantSplit/>
        </w:trPr>
        <w:tc>
          <w:tcPr>
            <w:tcW w:w="4630" w:type="dxa"/>
          </w:tcPr>
          <w:p>
            <w:pPr>
              <w:widowControl/>
              <w:spacing w:after="0" w:line="276" w:lineRule="auto"/>
              <w:jc w:val="left"/>
              <w:rPr>
                <w:sz w:val="18"/>
                <w:szCs w:val="18"/>
              </w:rPr>
            </w:pPr>
            <w:r>
              <w:rPr>
                <w:sz w:val="18"/>
                <w:szCs w:val="20"/>
              </w:rPr>
              <w:t xml:space="preserve">Ocorreu um erro inesperado.</w:t>
            </w:r>
          </w:p>
        </w:tc>
        <w:tc>
          <w:tcPr>
            <w:tcW w:w="5001" w:type="dxa"/>
          </w:tcPr>
          <w:p>
            <w:pPr>
              <w:widowControl/>
              <w:spacing w:after="0" w:line="276" w:lineRule="auto"/>
              <w:jc w:val="left"/>
              <w:rPr>
                <w:sz w:val="18"/>
                <w:szCs w:val="18"/>
              </w:rPr>
            </w:pPr>
            <w:r>
              <w:rPr>
                <w:sz w:val="18"/>
                <w:szCs w:val="20"/>
              </w:rPr>
              <w:t xml:space="preserve">Qualquer falha não prevista; a causa fica no registro de erros do servidor</w:t>
            </w:r>
          </w:p>
        </w:tc>
      </w:tr>
      <w:tr>
        <w:trPr>
          <w:cantSplit/>
        </w:trPr>
        <w:tc>
          <w:tcPr>
            <w:tcW w:w="4630" w:type="dxa"/>
          </w:tcPr>
          <w:p>
            <w:pPr>
              <w:widowControl/>
              <w:spacing w:after="0" w:line="276" w:lineRule="auto"/>
              <w:jc w:val="left"/>
              <w:rPr>
                <w:sz w:val="18"/>
                <w:szCs w:val="18"/>
              </w:rPr>
            </w:pPr>
            <w:r>
              <w:rPr>
                <w:sz w:val="18"/>
                <w:szCs w:val="20"/>
              </w:rPr>
              <w:t xml:space="preserve">A pesquisa não retornou nenhum resultado.</w:t>
            </w:r>
          </w:p>
        </w:tc>
        <w:tc>
          <w:tcPr>
            <w:tcW w:w="5001" w:type="dxa"/>
          </w:tcPr>
          <w:p>
            <w:pPr>
              <w:widowControl/>
              <w:spacing w:after="0" w:line="276" w:lineRule="auto"/>
              <w:jc w:val="left"/>
              <w:rPr>
                <w:sz w:val="18"/>
                <w:szCs w:val="18"/>
              </w:rPr>
            </w:pPr>
            <w:r>
              <w:rPr>
                <w:sz w:val="18"/>
                <w:szCs w:val="20"/>
              </w:rPr>
              <w:t xml:space="preserve">Lista vazia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560"/>
        <w:gridCol w:w="5371"/>
        <w:gridCol w:w="2700"/>
      </w:tblGrid>
      <w:tr>
        <w:trPr>
          <w:tblHeader/>
          <w:cantSplit/>
        </w:trPr>
        <w:tc>
          <w:tcPr>
            <w:tcW w:w="1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3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7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560" w:type="dxa"/>
          </w:tcPr>
          <w:p>
            <w:pPr>
              <w:widowControl/>
              <w:spacing w:after="0" w:line="276" w:lineRule="auto"/>
              <w:jc w:val="left"/>
              <w:rPr>
                <w:sz w:val="18"/>
                <w:szCs w:val="18"/>
              </w:rPr>
            </w:pPr>
            <w:r>
              <w:rPr>
                <w:sz w:val="18"/>
                <w:szCs w:val="20"/>
              </w:rPr>
              <w:t xml:space="preserve">DV-CQ-002</w:t>
            </w:r>
          </w:p>
        </w:tc>
        <w:tc>
          <w:tcPr>
            <w:tcW w:w="5371" w:type="dxa"/>
          </w:tcPr>
          <w:p>
            <w:pPr>
              <w:widowControl/>
              <w:spacing w:after="0" w:line="276" w:lineRule="auto"/>
              <w:jc w:val="left"/>
              <w:rPr>
                <w:sz w:val="18"/>
                <w:szCs w:val="18"/>
              </w:rPr>
            </w:pPr>
            <w:r>
              <w:rPr>
                <w:sz w:val="18"/>
                <w:szCs w:val="20"/>
              </w:rPr>
              <w:t xml:space="preserve">Intervalo com mínimo 0 e máximo -1 foi gravado ("Inclusão efetuada com sucesso."); depois também -5 a -20; com mínimo 10 e máximo em branco, gravou. A conferência só roda quando os dois valores são maiores que zero</w:t>
            </w:r>
          </w:p>
        </w:tc>
        <w:tc>
          <w:tcPr>
            <w:tcW w:w="2700" w:type="dxa"/>
          </w:tcPr>
          <w:p>
            <w:pPr>
              <w:widowControl/>
              <w:spacing w:after="0" w:line="276" w:lineRule="auto"/>
              <w:jc w:val="left"/>
              <w:rPr>
                <w:sz w:val="18"/>
                <w:szCs w:val="18"/>
              </w:rPr>
            </w:pPr>
            <w:r>
              <w:rPr>
                <w:sz w:val="18"/>
                <w:szCs w:val="20"/>
              </w:rPr>
              <w:t xml:space="preserve">Recusar sempre que o mínimo for maior que o máximo</w:t>
            </w:r>
          </w:p>
        </w:tc>
      </w:tr>
      <w:tr>
        <w:trPr>
          <w:cantSplit/>
        </w:trPr>
        <w:tc>
          <w:tcPr>
            <w:tcW w:w="1560" w:type="dxa"/>
          </w:tcPr>
          <w:p>
            <w:pPr>
              <w:widowControl/>
              <w:spacing w:after="0" w:line="276" w:lineRule="auto"/>
              <w:jc w:val="left"/>
              <w:rPr>
                <w:sz w:val="18"/>
                <w:szCs w:val="18"/>
              </w:rPr>
            </w:pPr>
            <w:r>
              <w:rPr>
                <w:sz w:val="18"/>
                <w:szCs w:val="20"/>
              </w:rPr>
              <w:t xml:space="preserve">DV-CQ-014</w:t>
            </w:r>
          </w:p>
        </w:tc>
        <w:tc>
          <w:tcPr>
            <w:tcW w:w="5371" w:type="dxa"/>
          </w:tcPr>
          <w:p>
            <w:pPr>
              <w:widowControl/>
              <w:spacing w:after="0" w:line="276" w:lineRule="auto"/>
              <w:jc w:val="left"/>
              <w:rPr>
                <w:sz w:val="18"/>
                <w:szCs w:val="18"/>
              </w:rPr>
            </w:pPr>
            <w:r>
              <w:rPr>
                <w:sz w:val="18"/>
                <w:szCs w:val="20"/>
              </w:rPr>
              <w:t xml:space="preserve">Duas regras com o mesmo nome no mesmo item foram gravadas, com limites diferentes</w:t>
            </w:r>
          </w:p>
        </w:tc>
        <w:tc>
          <w:tcPr>
            <w:tcW w:w="2700" w:type="dxa"/>
          </w:tcPr>
          <w:p>
            <w:pPr>
              <w:widowControl/>
              <w:spacing w:after="0" w:line="276" w:lineRule="auto"/>
              <w:jc w:val="left"/>
              <w:rPr>
                <w:sz w:val="18"/>
                <w:szCs w:val="18"/>
              </w:rPr>
            </w:pPr>
            <w:r>
              <w:rPr>
                <w:sz w:val="18"/>
                <w:szCs w:val="20"/>
              </w:rPr>
              <w:t xml:space="preserve">Recusar o nome repetido no mesmo item e tipo de análise</w:t>
            </w:r>
          </w:p>
        </w:tc>
      </w:tr>
      <w:tr>
        <w:trPr>
          <w:cantSplit/>
        </w:trPr>
        <w:tc>
          <w:tcPr>
            <w:tcW w:w="1560" w:type="dxa"/>
          </w:tcPr>
          <w:p>
            <w:pPr>
              <w:widowControl/>
              <w:spacing w:after="0" w:line="276" w:lineRule="auto"/>
              <w:jc w:val="left"/>
              <w:rPr>
                <w:sz w:val="18"/>
                <w:szCs w:val="18"/>
              </w:rPr>
            </w:pPr>
            <w:r>
              <w:rPr>
                <w:sz w:val="18"/>
                <w:szCs w:val="20"/>
              </w:rPr>
              <w:t xml:space="preserve">DV-CQ-033</w:t>
            </w:r>
          </w:p>
        </w:tc>
        <w:tc>
          <w:tcPr>
            <w:tcW w:w="5371" w:type="dxa"/>
          </w:tcPr>
          <w:p>
            <w:pPr>
              <w:widowControl/>
              <w:spacing w:after="0" w:line="276" w:lineRule="auto"/>
              <w:jc w:val="left"/>
              <w:rPr>
                <w:sz w:val="18"/>
                <w:szCs w:val="18"/>
              </w:rPr>
            </w:pPr>
            <w:r>
              <w:rPr>
                <w:sz w:val="18"/>
                <w:szCs w:val="20"/>
              </w:rPr>
              <w:t xml:space="preserve">Defeito de acesso: ver a seção Segurança e acesso</w:t>
            </w:r>
          </w:p>
        </w:tc>
        <w:tc>
          <w:tcPr>
            <w:tcW w:w="2700" w:type="dxa"/>
          </w:tcPr>
          <w:p>
            <w:pPr>
              <w:widowControl/>
              <w:spacing w:after="0" w:line="276" w:lineRule="auto"/>
              <w:jc w:val="left"/>
              <w:rPr>
                <w:sz w:val="18"/>
                <w:szCs w:val="18"/>
              </w:rPr>
            </w:pPr>
            <w:r>
              <w:rPr>
                <w:sz w:val="18"/>
                <w:szCs w:val="20"/>
              </w:rPr>
              <w:t xml:space="preserve">Ver a seção de segurança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de Análise</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passo em que o Controle da Qualidade escolhe </w:t>
      </w:r>
      <w:r>
        <w:rPr>
          <w:b/>
          <w:bCs/>
          <w:szCs w:val="20"/>
        </w:rPr>
        <w:t xml:space="preserve">quem vai analisar e a partir de que dia</w:t>
      </w:r>
      <w:r>
        <w:rPr>
          <w:szCs w:val="20"/>
        </w:rPr>
        <w:t xml:space="preserve">. A lista mostra as solicitações de análise cuja amostra já foi coletada (amostragem executada) e que esperam programação; em cada linha, o lápis abre a tela de programar. Ao salvar, o sistema cria a análise na situação "Pendente de digitação" para o analista escolhido e muda a solicitação para "Em análise". Dali em diante o analista vê a análise na tela Consultar Análise Programada.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chefia ou a coordenação do Controle da Qualidade, que distribui as análises entre os analistas (inferência; ponto para validar com a área).</w:t>
      </w:r>
    </w:p>
    <w:p>
      <w:pPr>
        <w:numPr>
          <w:ilvl w:val="0"/>
          <w:numId w:val="2"/>
        </w:numPr>
        <w:spacing w:after="0" w:line="360" w:lineRule="auto"/>
        <w:rPr>
          <w:szCs w:val="20"/>
        </w:rPr>
      </w:pPr>
      <w:r>
        <w:rPr>
          <w:szCs w:val="20"/>
        </w:rPr>
        <w:t xml:space="preserve">O analista físico-químico ou microbiológico aparece só como o nome escolhido no campo Responsável.</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solicitação está em "Análise pendente de programação" </w:t>
      </w:r>
      <w:r>
        <w:rPr>
          <w:b/>
          <w:bCs/>
          <w:szCs w:val="20"/>
        </w:rPr>
        <w:t xml:space="preserve">ou em "Cancelada"</w:t>
      </w:r>
      <w:r>
        <w:rPr>
          <w:szCs w:val="20"/>
        </w:rPr>
        <w:t xml:space="preserve">, não está na lixeira e tem uma amostragem executada (a inclusão da situação "Cancelada" está nas linhas 425-430).</w:t>
      </w:r>
    </w:p>
    <w:p>
      <w:pPr>
        <w:numPr>
          <w:ilvl w:val="0"/>
          <w:numId w:val="2"/>
        </w:numPr>
        <w:spacing w:after="0" w:line="360" w:lineRule="auto"/>
        <w:rPr>
          <w:szCs w:val="20"/>
        </w:rPr>
      </w:pPr>
      <w:r>
        <w:rPr>
          <w:szCs w:val="20"/>
        </w:rPr>
        <w:t xml:space="preserve">Para produto e material, a amostragem foi registrada na tela Consultar Amostragem (Registro de Amostragem); para água e ambiente, também.</w:t>
      </w:r>
    </w:p>
    <w:p>
      <w:pPr>
        <w:numPr>
          <w:ilvl w:val="0"/>
          <w:numId w:val="2"/>
        </w:numPr>
        <w:spacing w:after="0" w:line="360" w:lineRule="auto"/>
        <w:rPr>
          <w:szCs w:val="20"/>
        </w:rPr>
      </w:pPr>
      <w:r>
        <w:rPr>
          <w:szCs w:val="20"/>
        </w:rPr>
        <w:t xml:space="preserve">As solicitações urgentes aparecem num quadro "Urgentes!" separado, acima das demais.</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Cria a análise em </w:t>
      </w:r>
      <w:r>
        <w:rPr>
          <w:b/>
          <w:bCs/>
          <w:szCs w:val="20"/>
        </w:rPr>
        <w:t xml:space="preserve">Pendente de digitação</w:t>
      </w:r>
      <w:r>
        <w:rPr>
          <w:szCs w:val="20"/>
        </w:rPr>
        <w:t xml:space="preserve">, com o responsável e a data de início escolhidos.</w:t>
      </w:r>
    </w:p>
    <w:p>
      <w:pPr>
        <w:numPr>
          <w:ilvl w:val="0"/>
          <w:numId w:val="2"/>
        </w:numPr>
        <w:spacing w:after="0" w:line="360" w:lineRule="auto"/>
        <w:rPr>
          <w:szCs w:val="20"/>
        </w:rPr>
      </w:pPr>
      <w:r>
        <w:rPr>
          <w:szCs w:val="20"/>
        </w:rPr>
        <w:t xml:space="preserve">Passa a solicitação para </w:t>
      </w:r>
      <w:r>
        <w:rPr>
          <w:b/>
          <w:bCs/>
          <w:szCs w:val="20"/>
        </w:rPr>
        <w:t xml:space="preserve">Em análise</w:t>
      </w:r>
      <w:r>
        <w:rPr>
          <w:szCs w:val="20"/>
        </w:rPr>
        <w:t xml:space="preserve">.</w:t>
      </w:r>
    </w:p>
    <w:p>
      <w:pPr>
        <w:numPr>
          <w:ilvl w:val="0"/>
          <w:numId w:val="2"/>
        </w:numPr>
        <w:spacing w:after="0" w:line="360" w:lineRule="auto"/>
        <w:rPr>
          <w:szCs w:val="20"/>
        </w:rPr>
      </w:pPr>
      <w:r>
        <w:rPr>
          <w:b/>
          <w:bCs/>
          <w:szCs w:val="20"/>
        </w:rPr>
        <w:t xml:space="preserve">Não grava histórico</w:t>
      </w:r>
      <w:r>
        <w:rPr>
          <w:szCs w:val="20"/>
        </w:rPr>
        <w:t xml:space="preserve">: a linha que gravaria está comentada, com a anotação "TODO" do fornecedor.</w:t>
      </w:r>
    </w:p>
    <w:p>
      <w:pPr>
        <w:numPr>
          <w:ilvl w:val="0"/>
          <w:numId w:val="2"/>
        </w:numPr>
        <w:spacing w:after="0" w:line="360" w:lineRule="auto"/>
        <w:rPr>
          <w:szCs w:val="20"/>
        </w:rPr>
      </w:pPr>
      <w:r>
        <w:rPr>
          <w:szCs w:val="20"/>
        </w:rPr>
        <w:t xml:space="preserve">Mostra "Alteração efetuada com sucesso." e volta à lista.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solicitação precisa ter passado pelo registro da amostragem. Os analistas só aparecem na lista de Responsável se tiverem, no Principal, a função de analista físico-químico ou de analista microbiológico (ver "Falhas e pontos de atenção", DV-CQ-022).</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Programação de Análise. A tela mostra o quadro "Pesquisa" e uma área vazia.</w:t>
      </w:r>
    </w:p>
    <w:p>
      <w:pPr>
        <w:numPr>
          <w:ilvl w:val="0"/>
          <w:numId w:val="2"/>
        </w:numPr>
        <w:spacing w:after="0" w:line="360" w:lineRule="auto"/>
        <w:rPr>
          <w:szCs w:val="20"/>
        </w:rPr>
      </w:pPr>
      <w:r>
        <w:rPr>
          <w:szCs w:val="20"/>
        </w:rPr>
        <w:t xml:space="preserve">Passo 2. Escolha o grupo: </w:t>
      </w:r>
      <w:r>
        <w:rPr>
          <w:b/>
          <w:bCs/>
          <w:szCs w:val="20"/>
        </w:rPr>
        <w:t xml:space="preserve">PRODUTO / MATERIAL</w:t>
      </w:r>
      <w:r>
        <w:rPr>
          <w:szCs w:val="20"/>
        </w:rPr>
        <w:t xml:space="preserve"> (já marcado)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3. Se quiser, filtre por </w:t>
      </w:r>
      <w:r>
        <w:rPr>
          <w:b/>
          <w:bCs/>
          <w:szCs w:val="20"/>
        </w:rPr>
        <w:t xml:space="preserve">Tipo Item Análise</w:t>
      </w:r>
      <w:r>
        <w:rPr>
          <w:szCs w:val="20"/>
        </w:rPr>
        <w:t xml:space="preserve">, </w:t>
      </w:r>
      <w:r>
        <w:rPr>
          <w:b/>
          <w:bCs/>
          <w:szCs w:val="20"/>
        </w:rPr>
        <w:t xml:space="preserve">Item Análise</w:t>
      </w:r>
      <w:r>
        <w:rPr>
          <w:szCs w:val="20"/>
        </w:rPr>
        <w:t xml:space="preserve"> (digite e escolha na lista; o </w:t>
      </w:r>
      <w:r>
        <w:rPr>
          <w:b/>
          <w:bCs/>
          <w:szCs w:val="20"/>
        </w:rPr>
        <w:t xml:space="preserve">Código</w:t>
      </w:r>
      <w:r>
        <w:rPr>
          <w:szCs w:val="20"/>
        </w:rPr>
        <w:t xml:space="preserve"> é preenchido sozinho), </w:t>
      </w:r>
      <w:r>
        <w:rPr>
          <w:b/>
          <w:bCs/>
          <w:szCs w:val="20"/>
        </w:rPr>
        <w:t xml:space="preserve">Tipo Análise</w:t>
      </w:r>
      <w:r>
        <w:rPr>
          <w:szCs w:val="20"/>
        </w:rPr>
        <w:t xml:space="preserve"> (físico-químico, microbiológica), </w:t>
      </w:r>
      <w:r>
        <w:rPr>
          <w:b/>
          <w:bCs/>
          <w:szCs w:val="20"/>
        </w:rPr>
        <w:t xml:space="preserve">Nº Solicitação</w:t>
      </w:r>
      <w:r>
        <w:rPr>
          <w:szCs w:val="20"/>
        </w:rPr>
        <w:t xml:space="preserve"> e, em produto e material, </w:t>
      </w:r>
      <w:r>
        <w:rPr>
          <w:b/>
          <w:bCs/>
          <w:szCs w:val="20"/>
        </w:rPr>
        <w:t xml:space="preserve">Item Entrada</w:t>
      </w:r>
      <w:r>
        <w:rPr>
          <w:szCs w:val="20"/>
        </w:rPr>
        <w:t xml:space="preserve">.</w:t>
      </w:r>
    </w:p>
    <w:p>
      <w:pPr>
        <w:numPr>
          <w:ilvl w:val="0"/>
          <w:numId w:val="2"/>
        </w:numPr>
        <w:spacing w:after="0" w:line="360" w:lineRule="auto"/>
        <w:rPr>
          <w:szCs w:val="20"/>
        </w:rPr>
      </w:pPr>
      <w:r>
        <w:rPr>
          <w:szCs w:val="20"/>
        </w:rPr>
        <w:t xml:space="preserve">Passo 4. Clique em </w:t>
      </w:r>
      <w:r>
        <w:rPr>
          <w:b/>
          <w:bCs/>
          <w:szCs w:val="20"/>
        </w:rPr>
        <w:t xml:space="preserve">Pesquisar</w:t>
      </w:r>
      <w:r>
        <w:rPr>
          <w:szCs w:val="20"/>
        </w:rPr>
        <w:t xml:space="preserve">. Aparecem o quadro </w:t>
      </w:r>
      <w:r>
        <w:rPr>
          <w:b/>
          <w:bCs/>
          <w:szCs w:val="20"/>
        </w:rPr>
        <w:t xml:space="preserve">Urgentes!</w:t>
      </w:r>
      <w:r>
        <w:rPr>
          <w:szCs w:val="20"/>
        </w:rPr>
        <w:t xml:space="preserve"> (se houver) e a lista das demais, com Número da solicitação, Tipo de análise, Tipo de item, Item de análise e, em produto e material, Item de entrada. </w:t>
      </w:r>
      <w:r>
        <w:rPr>
          <w:b/>
          <w:bCs/>
          <w:szCs w:val="20"/>
        </w:rPr>
        <w:t xml:space="preserve">Limpar</w:t>
      </w:r>
      <w:r>
        <w:rPr>
          <w:szCs w:val="20"/>
        </w:rPr>
        <w:t xml:space="preserve"> esvazia os filtros e esconde as listas.</w:t>
      </w:r>
    </w:p>
    <w:p>
      <w:pPr>
        <w:spacing w:after="0" w:line="360" w:lineRule="auto"/>
        <w:rPr>
          <w:szCs w:val="20"/>
        </w:rPr>
      </w:pPr>
      <w:r>
        <w:rPr>
          <w:b/>
          <w:bCs/>
          <w:szCs w:val="20"/>
        </w:rPr>
        <w:t xml:space="preserve">Programar uma análise</w:t>
      </w:r>
    </w:p>
    <w:p>
      <w:pPr>
        <w:numPr>
          <w:ilvl w:val="0"/>
          <w:numId w:val="2"/>
        </w:numPr>
        <w:spacing w:after="0" w:line="360" w:lineRule="auto"/>
        <w:rPr>
          <w:szCs w:val="20"/>
        </w:rPr>
      </w:pPr>
      <w:r>
        <w:rPr>
          <w:szCs w:val="20"/>
        </w:rPr>
        <w:t xml:space="preserve">Passo 5. Na linha da solicitação, clique no lápis (dica "Editar"). A tela mostra os dados da solicitação em campos só para leitura (número, item, tipo de item, tipo de análise, item de entrada e lote; em água e ambiente, o código e a descrição do ambiente).</w:t>
      </w:r>
    </w:p>
    <w:p>
      <w:pPr>
        <w:numPr>
          <w:ilvl w:val="0"/>
          <w:numId w:val="2"/>
        </w:numPr>
        <w:spacing w:after="0" w:line="360" w:lineRule="auto"/>
        <w:rPr>
          <w:szCs w:val="20"/>
        </w:rPr>
      </w:pPr>
      <w:r>
        <w:rPr>
          <w:szCs w:val="20"/>
        </w:rPr>
        <w:t xml:space="preserve">Passo 6. Preencha a </w:t>
      </w:r>
      <w:r>
        <w:rPr>
          <w:b/>
          <w:bCs/>
          <w:szCs w:val="20"/>
        </w:rPr>
        <w:t xml:space="preserve">Data Início Análise</w:t>
      </w:r>
      <w:r>
        <w:rPr>
          <w:szCs w:val="20"/>
        </w:rPr>
        <w:t xml:space="preserve"> (calendário ou digitação no formato dd/mm/aaaa) e o </w:t>
      </w:r>
      <w:r>
        <w:rPr>
          <w:b/>
          <w:bCs/>
          <w:szCs w:val="20"/>
        </w:rPr>
        <w:t xml:space="preserve">Responsável</w:t>
      </w:r>
      <w:r>
        <w:rPr>
          <w:szCs w:val="20"/>
        </w:rPr>
        <w:t xml:space="preserve">: digite parte do nome e escolha na lista. A lista é diferente conforme o tipo de análise (físico-químico ou microbiológico).</w:t>
      </w:r>
    </w:p>
    <w:p>
      <w:pPr>
        <w:numPr>
          <w:ilvl w:val="0"/>
          <w:numId w:val="2"/>
        </w:numPr>
        <w:spacing w:after="0" w:line="360" w:lineRule="auto"/>
        <w:rPr>
          <w:szCs w:val="20"/>
        </w:rPr>
      </w:pPr>
      <w:r>
        <w:rPr>
          <w:szCs w:val="20"/>
        </w:rPr>
        <w:t xml:space="preserve">Passo 7. Clique em </w:t>
      </w:r>
      <w:r>
        <w:rPr>
          <w:b/>
          <w:bCs/>
          <w:szCs w:val="20"/>
        </w:rPr>
        <w:t xml:space="preserve">Salvar</w:t>
      </w:r>
      <w:r>
        <w:rPr>
          <w:szCs w:val="20"/>
        </w:rPr>
        <w:t xml:space="preserve"> e responda SIM a "Confirma a alteração do item?". Se faltar a data ou o responsável, ou se a data for anterior a hoje, as mensagens aparecem em vermelho abaixo dos campos. Se estiver tudo certo, o sistema mostra "Alteração efetuada com sucesso." e volta à lista.</w:t>
      </w:r>
    </w:p>
    <w:p>
      <w:pPr>
        <w:numPr>
          <w:ilvl w:val="0"/>
          <w:numId w:val="2"/>
        </w:numPr>
        <w:spacing w:after="0" w:line="360" w:lineRule="auto"/>
        <w:rPr>
          <w:szCs w:val="20"/>
        </w:rPr>
      </w:pPr>
      <w:r>
        <w:rPr>
          <w:szCs w:val="20"/>
        </w:rPr>
        <w:t xml:space="preserve">Passo 8. A solicitação sai desta lista e passa a aparecer, para o analista escolhido, na tela Consultar Análise Programada.</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tela </w:t>
      </w:r>
      <w:r>
        <w:rPr>
          <w:b/>
          <w:bCs/>
          <w:szCs w:val="20"/>
        </w:rPr>
        <w:t xml:space="preserve">não tem</w:t>
      </w:r>
      <w:r>
        <w:rPr>
          <w:szCs w:val="20"/>
        </w:rPr>
        <w:t xml:space="preserve"> ícone de cancelar: ele existe no código, mas está desligado nas quatro listas.</w:t>
      </w:r>
    </w:p>
    <w:p>
      <w:pPr>
        <w:numPr>
          <w:ilvl w:val="0"/>
          <w:numId w:val="2"/>
        </w:numPr>
        <w:spacing w:after="0" w:line="360" w:lineRule="auto"/>
        <w:rPr>
          <w:szCs w:val="20"/>
        </w:rPr>
      </w:pPr>
      <w:r>
        <w:rPr>
          <w:szCs w:val="20"/>
        </w:rPr>
        <w:t xml:space="preserve">A solicitação </w:t>
      </w:r>
      <w:r>
        <w:rPr>
          <w:b/>
          <w:bCs/>
          <w:szCs w:val="20"/>
        </w:rPr>
        <w:t xml:space="preserve">cancelada</w:t>
      </w:r>
      <w:r>
        <w:rPr>
          <w:szCs w:val="20"/>
        </w:rPr>
        <w:t xml:space="preserve"> continua aparecendo nesta lista e pode ser programada (DV-CQ-038).</w:t>
      </w:r>
    </w:p>
    <w:p>
      <w:pPr>
        <w:numPr>
          <w:ilvl w:val="0"/>
          <w:numId w:val="2"/>
        </w:numPr>
        <w:spacing w:after="0" w:line="360" w:lineRule="auto"/>
        <w:rPr>
          <w:szCs w:val="20"/>
        </w:rPr>
      </w:pPr>
      <w:r>
        <w:rPr>
          <w:szCs w:val="20"/>
        </w:rPr>
        <w:t xml:space="preserve">Alterar uma programação já feita não pede justificativa e não deixa histórico (DV-CQ-039).</w:t>
      </w:r>
    </w:p>
    <w:p>
      <w:pPr>
        <w:numPr>
          <w:ilvl w:val="0"/>
          <w:numId w:val="2"/>
        </w:numPr>
        <w:spacing w:after="0" w:line="360" w:lineRule="auto"/>
        <w:rPr>
          <w:szCs w:val="20"/>
        </w:rPr>
      </w:pPr>
      <w:r>
        <w:rPr>
          <w:szCs w:val="20"/>
        </w:rPr>
        <w:t xml:space="preserve">Se precisar trocar a data ou o analista depois, use a tela Consultar Análise Programada Visão Administrador (tela 4), onde esses campos podem ser editados (inferência pelo código; ponto para validar).</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40"/>
        <w:gridCol w:w="1613"/>
        <w:gridCol w:w="2177"/>
        <w:gridCol w:w="3501"/>
      </w:tblGrid>
      <w:tr>
        <w:trPr>
          <w:tblHeader/>
          <w:cantSplit/>
        </w:trPr>
        <w:tc>
          <w:tcPr>
            <w:tcW w:w="2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21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40" w:type="dxa"/>
          </w:tcPr>
          <w:p>
            <w:pPr>
              <w:widowControl/>
              <w:spacing w:after="0" w:line="276" w:lineRule="auto"/>
              <w:jc w:val="left"/>
              <w:rPr>
                <w:sz w:val="18"/>
                <w:szCs w:val="18"/>
              </w:rPr>
            </w:pPr>
            <w:r>
              <w:rPr>
                <w:sz w:val="18"/>
                <w:szCs w:val="20"/>
              </w:rPr>
              <w:t xml:space="preserve">Selecione (Produto / Material ou Água / Ambiente)</w:t>
            </w:r>
          </w:p>
        </w:tc>
        <w:tc>
          <w:tcPr>
            <w:tcW w:w="1613" w:type="dxa"/>
          </w:tcPr>
          <w:p>
            <w:pPr>
              <w:widowControl/>
              <w:spacing w:after="0" w:line="276" w:lineRule="auto"/>
              <w:jc w:val="left"/>
              <w:rPr>
                <w:sz w:val="18"/>
                <w:szCs w:val="18"/>
              </w:rPr>
            </w:pPr>
            <w:r>
              <w:rPr>
                <w:sz w:val="18"/>
                <w:szCs w:val="20"/>
              </w:rPr>
              <w:t xml:space="preserve">Opção</w:t>
            </w:r>
          </w:p>
        </w:tc>
        <w:tc>
          <w:tcPr>
            <w:tcW w:w="2177" w:type="dxa"/>
          </w:tcPr>
          <w:p>
            <w:pPr>
              <w:widowControl/>
              <w:spacing w:after="0" w:line="276" w:lineRule="auto"/>
              <w:jc w:val="left"/>
              <w:rPr>
                <w:sz w:val="18"/>
                <w:szCs w:val="18"/>
              </w:rPr>
            </w:pPr>
            <w:r>
              <w:rPr>
                <w:sz w:val="18"/>
                <w:szCs w:val="20"/>
              </w:rPr>
              <w:t xml:space="preserve">Sim (um deles)</w:t>
            </w:r>
          </w:p>
        </w:tc>
        <w:tc>
          <w:tcPr>
            <w:tcW w:w="3501" w:type="dxa"/>
          </w:tcPr>
          <w:p>
            <w:pPr>
              <w:widowControl/>
              <w:spacing w:after="0" w:line="276" w:lineRule="auto"/>
              <w:jc w:val="left"/>
              <w:rPr>
                <w:sz w:val="18"/>
                <w:szCs w:val="18"/>
              </w:rPr>
            </w:pPr>
            <w:r>
              <w:rPr>
                <w:sz w:val="18"/>
                <w:szCs w:val="20"/>
              </w:rPr>
              <w:t xml:space="preserve">Produto / Material vem marcado</w:t>
            </w:r>
          </w:p>
        </w:tc>
      </w:tr>
      <w:tr>
        <w:trPr>
          <w:cantSplit/>
        </w:trPr>
        <w:tc>
          <w:tcPr>
            <w:tcW w:w="2340" w:type="dxa"/>
          </w:tcPr>
          <w:p>
            <w:pPr>
              <w:widowControl/>
              <w:spacing w:after="0" w:line="276" w:lineRule="auto"/>
              <w:jc w:val="left"/>
              <w:rPr>
                <w:sz w:val="18"/>
                <w:szCs w:val="18"/>
              </w:rPr>
            </w:pPr>
            <w:r>
              <w:rPr>
                <w:sz w:val="18"/>
                <w:szCs w:val="20"/>
              </w:rPr>
              <w:t xml:space="preserve">Tipo Item Análise</w:t>
            </w:r>
          </w:p>
        </w:tc>
        <w:tc>
          <w:tcPr>
            <w:tcW w:w="1613" w:type="dxa"/>
          </w:tcPr>
          <w:p>
            <w:pPr>
              <w:widowControl/>
              <w:spacing w:after="0" w:line="276" w:lineRule="auto"/>
              <w:jc w:val="left"/>
              <w:rPr>
                <w:sz w:val="18"/>
                <w:szCs w:val="18"/>
              </w:rPr>
            </w:pPr>
            <w:r>
              <w:rPr>
                <w:sz w:val="18"/>
                <w:szCs w:val="20"/>
              </w:rPr>
              <w:t xml:space="preserve">Lista</w:t>
            </w:r>
          </w:p>
        </w:tc>
        <w:tc>
          <w:tcPr>
            <w:tcW w:w="2177" w:type="dxa"/>
          </w:tcPr>
          <w:p>
            <w:pPr>
              <w:widowControl/>
              <w:spacing w:after="0" w:line="276" w:lineRule="auto"/>
              <w:jc w:val="left"/>
              <w:rPr>
                <w:sz w:val="18"/>
                <w:szCs w:val="18"/>
              </w:rPr>
            </w:pPr>
            <w:r>
              <w:rPr>
                <w:sz w:val="18"/>
                <w:szCs w:val="20"/>
              </w:rPr>
              <w:t xml:space="preserve">Não</w:t>
            </w:r>
          </w:p>
        </w:tc>
        <w:tc>
          <w:tcPr>
            <w:tcW w:w="3501" w:type="dxa"/>
          </w:tcPr>
          <w:p>
            <w:pPr>
              <w:widowControl/>
              <w:spacing w:after="0" w:line="276" w:lineRule="auto"/>
              <w:jc w:val="left"/>
              <w:rPr>
                <w:sz w:val="18"/>
                <w:szCs w:val="18"/>
              </w:rPr>
            </w:pPr>
            <w:r>
              <w:rPr>
                <w:sz w:val="18"/>
                <w:szCs w:val="20"/>
              </w:rPr>
              <w:t xml:space="preserve">Produto/material: matéria-prima, material de embalagem, semielaborado, granel, produto acabado, padrão secundário; água/ambiente: potável, purificada, injetáveis, ambiente</w:t>
            </w:r>
          </w:p>
        </w:tc>
      </w:tr>
      <w:tr>
        <w:trPr>
          <w:cantSplit/>
        </w:trPr>
        <w:tc>
          <w:tcPr>
            <w:tcW w:w="2340" w:type="dxa"/>
          </w:tcPr>
          <w:p>
            <w:pPr>
              <w:widowControl/>
              <w:spacing w:after="0" w:line="276" w:lineRule="auto"/>
              <w:jc w:val="left"/>
              <w:rPr>
                <w:sz w:val="18"/>
                <w:szCs w:val="18"/>
              </w:rPr>
            </w:pPr>
            <w:r>
              <w:rPr>
                <w:sz w:val="18"/>
                <w:szCs w:val="20"/>
              </w:rPr>
              <w:t xml:space="preserve">Item Análise</w:t>
            </w:r>
          </w:p>
        </w:tc>
        <w:tc>
          <w:tcPr>
            <w:tcW w:w="1613" w:type="dxa"/>
          </w:tcPr>
          <w:p>
            <w:pPr>
              <w:widowControl/>
              <w:spacing w:after="0" w:line="276" w:lineRule="auto"/>
              <w:jc w:val="left"/>
              <w:rPr>
                <w:sz w:val="18"/>
                <w:szCs w:val="18"/>
              </w:rPr>
            </w:pPr>
            <w:r>
              <w:rPr>
                <w:sz w:val="18"/>
                <w:szCs w:val="20"/>
              </w:rPr>
              <w:t xml:space="preserve">Texto com busca</w:t>
            </w:r>
          </w:p>
        </w:tc>
        <w:tc>
          <w:tcPr>
            <w:tcW w:w="2177" w:type="dxa"/>
          </w:tcPr>
          <w:p>
            <w:pPr>
              <w:widowControl/>
              <w:spacing w:after="0" w:line="276" w:lineRule="auto"/>
              <w:jc w:val="left"/>
              <w:rPr>
                <w:sz w:val="18"/>
                <w:szCs w:val="18"/>
              </w:rPr>
            </w:pPr>
            <w:r>
              <w:rPr>
                <w:sz w:val="18"/>
                <w:szCs w:val="20"/>
              </w:rPr>
              <w:t xml:space="preserve">Não</w:t>
            </w:r>
          </w:p>
        </w:tc>
        <w:tc>
          <w:tcPr>
            <w:tcW w:w="3501" w:type="dxa"/>
          </w:tcPr>
          <w:p>
            <w:pPr>
              <w:widowControl/>
              <w:spacing w:after="0" w:line="276" w:lineRule="auto"/>
              <w:jc w:val="left"/>
              <w:rPr>
                <w:sz w:val="18"/>
                <w:szCs w:val="18"/>
              </w:rPr>
            </w:pPr>
            <w:r>
              <w:rPr>
                <w:sz w:val="18"/>
                <w:szCs w:val="20"/>
              </w:rPr>
              <w:t xml:space="preserve">Busca no Estoque, Produção ou Principal; escolher na lista</w:t>
            </w:r>
          </w:p>
        </w:tc>
      </w:tr>
      <w:tr>
        <w:trPr>
          <w:cantSplit/>
        </w:trPr>
        <w:tc>
          <w:tcPr>
            <w:tcW w:w="2340" w:type="dxa"/>
          </w:tcPr>
          <w:p>
            <w:pPr>
              <w:widowControl/>
              <w:spacing w:after="0" w:line="276" w:lineRule="auto"/>
              <w:jc w:val="left"/>
              <w:rPr>
                <w:sz w:val="18"/>
                <w:szCs w:val="18"/>
              </w:rPr>
            </w:pPr>
            <w:r>
              <w:rPr>
                <w:sz w:val="18"/>
                <w:szCs w:val="20"/>
              </w:rPr>
              <w:t xml:space="preserve">Código</w:t>
            </w:r>
          </w:p>
        </w:tc>
        <w:tc>
          <w:tcPr>
            <w:tcW w:w="1613" w:type="dxa"/>
          </w:tcPr>
          <w:p>
            <w:pPr>
              <w:widowControl/>
              <w:spacing w:after="0" w:line="276" w:lineRule="auto"/>
              <w:jc w:val="left"/>
              <w:rPr>
                <w:sz w:val="18"/>
                <w:szCs w:val="18"/>
              </w:rPr>
            </w:pPr>
            <w:r>
              <w:rPr>
                <w:sz w:val="18"/>
                <w:szCs w:val="20"/>
              </w:rPr>
              <w:t xml:space="preserve">Texto só leitura</w:t>
            </w:r>
          </w:p>
        </w:tc>
        <w:tc>
          <w:tcPr>
            <w:tcW w:w="2177" w:type="dxa"/>
          </w:tcPr>
          <w:p>
            <w:pPr>
              <w:widowControl/>
              <w:spacing w:after="0" w:line="276" w:lineRule="auto"/>
              <w:jc w:val="left"/>
              <w:rPr>
                <w:sz w:val="18"/>
                <w:szCs w:val="18"/>
              </w:rPr>
            </w:pPr>
            <w:r>
              <w:rPr>
                <w:sz w:val="18"/>
                <w:szCs w:val="20"/>
              </w:rPr>
              <w:t xml:space="preserve">—</w:t>
            </w:r>
          </w:p>
        </w:tc>
        <w:tc>
          <w:tcPr>
            <w:tcW w:w="3501" w:type="dxa"/>
          </w:tcPr>
          <w:p>
            <w:pPr>
              <w:widowControl/>
              <w:spacing w:after="0" w:line="276" w:lineRule="auto"/>
              <w:jc w:val="left"/>
              <w:rPr>
                <w:sz w:val="18"/>
                <w:szCs w:val="18"/>
              </w:rPr>
            </w:pPr>
            <w:r>
              <w:rPr>
                <w:sz w:val="18"/>
                <w:szCs w:val="20"/>
              </w:rPr>
              <w:t xml:space="preserve">Preenchido ao escolher o item</w:t>
            </w:r>
          </w:p>
        </w:tc>
      </w:tr>
      <w:tr>
        <w:trPr>
          <w:cantSplit/>
        </w:trPr>
        <w:tc>
          <w:tcPr>
            <w:tcW w:w="2340" w:type="dxa"/>
          </w:tcPr>
          <w:p>
            <w:pPr>
              <w:widowControl/>
              <w:spacing w:after="0" w:line="276" w:lineRule="auto"/>
              <w:jc w:val="left"/>
              <w:rPr>
                <w:sz w:val="18"/>
                <w:szCs w:val="18"/>
              </w:rPr>
            </w:pPr>
            <w:r>
              <w:rPr>
                <w:sz w:val="18"/>
                <w:szCs w:val="20"/>
              </w:rPr>
              <w:t xml:space="preserve">Tipo Análise</w:t>
            </w:r>
          </w:p>
        </w:tc>
        <w:tc>
          <w:tcPr>
            <w:tcW w:w="1613" w:type="dxa"/>
          </w:tcPr>
          <w:p>
            <w:pPr>
              <w:widowControl/>
              <w:spacing w:after="0" w:line="276" w:lineRule="auto"/>
              <w:jc w:val="left"/>
              <w:rPr>
                <w:sz w:val="18"/>
                <w:szCs w:val="18"/>
              </w:rPr>
            </w:pPr>
            <w:r>
              <w:rPr>
                <w:sz w:val="18"/>
                <w:szCs w:val="20"/>
              </w:rPr>
              <w:t xml:space="preserve">Caixas</w:t>
            </w:r>
          </w:p>
        </w:tc>
        <w:tc>
          <w:tcPr>
            <w:tcW w:w="2177" w:type="dxa"/>
          </w:tcPr>
          <w:p>
            <w:pPr>
              <w:widowControl/>
              <w:spacing w:after="0" w:line="276" w:lineRule="auto"/>
              <w:jc w:val="left"/>
              <w:rPr>
                <w:sz w:val="18"/>
                <w:szCs w:val="18"/>
              </w:rPr>
            </w:pPr>
            <w:r>
              <w:rPr>
                <w:sz w:val="18"/>
                <w:szCs w:val="20"/>
              </w:rPr>
              <w:t xml:space="preserve">Não</w:t>
            </w:r>
          </w:p>
        </w:tc>
        <w:tc>
          <w:tcPr>
            <w:tcW w:w="3501" w:type="dxa"/>
          </w:tcPr>
          <w:p>
            <w:pPr>
              <w:widowControl/>
              <w:spacing w:after="0" w:line="276" w:lineRule="auto"/>
              <w:jc w:val="left"/>
              <w:rPr>
                <w:sz w:val="18"/>
                <w:szCs w:val="18"/>
              </w:rPr>
            </w:pPr>
            <w:r>
              <w:rPr>
                <w:sz w:val="18"/>
                <w:szCs w:val="20"/>
              </w:rPr>
              <w:t xml:space="preserve">Físico-Químico e Microbiológica; as duas juntas não filtram por tipo</w:t>
            </w:r>
          </w:p>
        </w:tc>
      </w:tr>
      <w:tr>
        <w:trPr>
          <w:cantSplit/>
        </w:trPr>
        <w:tc>
          <w:tcPr>
            <w:tcW w:w="2340" w:type="dxa"/>
          </w:tcPr>
          <w:p>
            <w:pPr>
              <w:widowControl/>
              <w:spacing w:after="0" w:line="276" w:lineRule="auto"/>
              <w:jc w:val="left"/>
              <w:rPr>
                <w:sz w:val="18"/>
                <w:szCs w:val="18"/>
              </w:rPr>
            </w:pPr>
            <w:r>
              <w:rPr>
                <w:sz w:val="18"/>
                <w:szCs w:val="20"/>
              </w:rPr>
              <w:t xml:space="preserve">Nº Solicitação</w:t>
            </w:r>
          </w:p>
        </w:tc>
        <w:tc>
          <w:tcPr>
            <w:tcW w:w="1613" w:type="dxa"/>
          </w:tcPr>
          <w:p>
            <w:pPr>
              <w:widowControl/>
              <w:spacing w:after="0" w:line="276" w:lineRule="auto"/>
              <w:jc w:val="left"/>
              <w:rPr>
                <w:sz w:val="18"/>
                <w:szCs w:val="18"/>
              </w:rPr>
            </w:pPr>
            <w:r>
              <w:rPr>
                <w:sz w:val="18"/>
                <w:szCs w:val="20"/>
              </w:rPr>
              <w:t xml:space="preserve">Texto</w:t>
            </w:r>
          </w:p>
        </w:tc>
        <w:tc>
          <w:tcPr>
            <w:tcW w:w="2177" w:type="dxa"/>
          </w:tcPr>
          <w:p>
            <w:pPr>
              <w:widowControl/>
              <w:spacing w:after="0" w:line="276" w:lineRule="auto"/>
              <w:jc w:val="left"/>
              <w:rPr>
                <w:sz w:val="18"/>
                <w:szCs w:val="18"/>
              </w:rPr>
            </w:pPr>
            <w:r>
              <w:rPr>
                <w:sz w:val="18"/>
                <w:szCs w:val="20"/>
              </w:rPr>
              <w:t xml:space="preserve">Não</w:t>
            </w:r>
          </w:p>
        </w:tc>
        <w:tc>
          <w:tcPr>
            <w:tcW w:w="3501" w:type="dxa"/>
          </w:tcPr>
          <w:p>
            <w:pPr>
              <w:widowControl/>
              <w:spacing w:after="0" w:line="276" w:lineRule="auto"/>
              <w:jc w:val="left"/>
              <w:rPr>
                <w:sz w:val="18"/>
                <w:szCs w:val="18"/>
              </w:rPr>
            </w:pPr>
            <w:r>
              <w:rPr>
                <w:sz w:val="18"/>
                <w:szCs w:val="20"/>
              </w:rPr>
              <w:t xml:space="preserve">Número exato da solicitação</w:t>
            </w:r>
          </w:p>
        </w:tc>
      </w:tr>
      <w:tr>
        <w:trPr>
          <w:cantSplit/>
        </w:trPr>
        <w:tc>
          <w:tcPr>
            <w:tcW w:w="2340" w:type="dxa"/>
          </w:tcPr>
          <w:p>
            <w:pPr>
              <w:widowControl/>
              <w:spacing w:after="0" w:line="276" w:lineRule="auto"/>
              <w:jc w:val="left"/>
              <w:rPr>
                <w:sz w:val="18"/>
                <w:szCs w:val="18"/>
              </w:rPr>
            </w:pPr>
            <w:r>
              <w:rPr>
                <w:sz w:val="18"/>
                <w:szCs w:val="20"/>
              </w:rPr>
              <w:t xml:space="preserve">Item Entrada</w:t>
            </w:r>
          </w:p>
        </w:tc>
        <w:tc>
          <w:tcPr>
            <w:tcW w:w="1613" w:type="dxa"/>
          </w:tcPr>
          <w:p>
            <w:pPr>
              <w:widowControl/>
              <w:spacing w:after="0" w:line="276" w:lineRule="auto"/>
              <w:jc w:val="left"/>
              <w:rPr>
                <w:sz w:val="18"/>
                <w:szCs w:val="18"/>
              </w:rPr>
            </w:pPr>
            <w:r>
              <w:rPr>
                <w:sz w:val="18"/>
                <w:szCs w:val="20"/>
              </w:rPr>
              <w:t xml:space="preserve">Texto</w:t>
            </w:r>
          </w:p>
        </w:tc>
        <w:tc>
          <w:tcPr>
            <w:tcW w:w="2177" w:type="dxa"/>
          </w:tcPr>
          <w:p>
            <w:pPr>
              <w:widowControl/>
              <w:spacing w:after="0" w:line="276" w:lineRule="auto"/>
              <w:jc w:val="left"/>
              <w:rPr>
                <w:sz w:val="18"/>
                <w:szCs w:val="18"/>
              </w:rPr>
            </w:pPr>
            <w:r>
              <w:rPr>
                <w:sz w:val="18"/>
                <w:szCs w:val="20"/>
              </w:rPr>
              <w:t xml:space="preserve">Não (só produto/material)</w:t>
            </w:r>
          </w:p>
        </w:tc>
        <w:tc>
          <w:tcPr>
            <w:tcW w:w="3501" w:type="dxa"/>
          </w:tcPr>
          <w:p>
            <w:pPr>
              <w:widowControl/>
              <w:spacing w:after="0" w:line="276" w:lineRule="auto"/>
              <w:jc w:val="left"/>
              <w:rPr>
                <w:sz w:val="18"/>
                <w:szCs w:val="18"/>
              </w:rPr>
            </w:pPr>
            <w:r>
              <w:rPr>
                <w:sz w:val="18"/>
                <w:szCs w:val="20"/>
              </w:rPr>
              <w:t xml:space="preserve">Item de entrada exato</w:t>
            </w:r>
          </w:p>
        </w:tc>
      </w:tr>
      <w:tr>
        <w:trPr>
          <w:cantSplit/>
        </w:trPr>
        <w:tc>
          <w:tcPr>
            <w:tcW w:w="2340" w:type="dxa"/>
          </w:tcPr>
          <w:p>
            <w:pPr>
              <w:widowControl/>
              <w:spacing w:after="0" w:line="276" w:lineRule="auto"/>
              <w:jc w:val="left"/>
              <w:rPr>
                <w:sz w:val="18"/>
                <w:szCs w:val="18"/>
              </w:rPr>
            </w:pPr>
            <w:r>
              <w:rPr>
                <w:sz w:val="18"/>
                <w:szCs w:val="20"/>
              </w:rPr>
              <w:t xml:space="preserve">Grade: Número solicitação, Tipo análise, Tipo item análise, Item análise, Item entrada</w:t>
            </w:r>
          </w:p>
        </w:tc>
        <w:tc>
          <w:tcPr>
            <w:tcW w:w="1613" w:type="dxa"/>
          </w:tcPr>
          <w:p>
            <w:pPr>
              <w:widowControl/>
              <w:spacing w:after="0" w:line="276" w:lineRule="auto"/>
              <w:jc w:val="left"/>
              <w:rPr>
                <w:sz w:val="18"/>
                <w:szCs w:val="18"/>
              </w:rPr>
            </w:pPr>
            <w:r>
              <w:rPr>
                <w:sz w:val="18"/>
                <w:szCs w:val="20"/>
              </w:rPr>
              <w:t xml:space="preserve">Texto</w:t>
            </w:r>
          </w:p>
        </w:tc>
        <w:tc>
          <w:tcPr>
            <w:tcW w:w="2177" w:type="dxa"/>
          </w:tcPr>
          <w:p>
            <w:pPr>
              <w:widowControl/>
              <w:spacing w:after="0" w:line="276" w:lineRule="auto"/>
              <w:jc w:val="left"/>
              <w:rPr>
                <w:sz w:val="18"/>
                <w:szCs w:val="18"/>
              </w:rPr>
            </w:pPr>
            <w:r>
              <w:rPr>
                <w:sz w:val="18"/>
                <w:szCs w:val="20"/>
              </w:rPr>
              <w:t xml:space="preserve">—</w:t>
            </w:r>
          </w:p>
        </w:tc>
        <w:tc>
          <w:tcPr>
            <w:tcW w:w="3501" w:type="dxa"/>
          </w:tcPr>
          <w:p>
            <w:pPr>
              <w:widowControl/>
              <w:spacing w:after="0" w:line="276" w:lineRule="auto"/>
              <w:jc w:val="left"/>
              <w:rPr>
                <w:sz w:val="18"/>
                <w:szCs w:val="18"/>
              </w:rPr>
            </w:pPr>
            <w:r>
              <w:rPr>
                <w:sz w:val="18"/>
                <w:szCs w:val="20"/>
              </w:rPr>
              <w:t xml:space="preserve">Uma linha por solicitação; 10 por página</w:t>
            </w:r>
          </w:p>
        </w:tc>
      </w:tr>
      <w:tr>
        <w:trPr>
          <w:cantSplit/>
        </w:trPr>
        <w:tc>
          <w:tcPr>
            <w:tcW w:w="2340" w:type="dxa"/>
          </w:tcPr>
          <w:p>
            <w:pPr>
              <w:widowControl/>
              <w:spacing w:after="0" w:line="276" w:lineRule="auto"/>
              <w:jc w:val="left"/>
              <w:rPr>
                <w:sz w:val="18"/>
                <w:szCs w:val="18"/>
              </w:rPr>
            </w:pPr>
            <w:r>
              <w:rPr>
                <w:sz w:val="18"/>
                <w:szCs w:val="20"/>
              </w:rPr>
              <w:t xml:space="preserve">Nº Solicitação, Item Análise, Tipo Item Análise, Tipo Análise, Item Entrada, Lote (programar)</w:t>
            </w:r>
          </w:p>
        </w:tc>
        <w:tc>
          <w:tcPr>
            <w:tcW w:w="1613" w:type="dxa"/>
          </w:tcPr>
          <w:p>
            <w:pPr>
              <w:widowControl/>
              <w:spacing w:after="0" w:line="276" w:lineRule="auto"/>
              <w:jc w:val="left"/>
              <w:rPr>
                <w:sz w:val="18"/>
                <w:szCs w:val="18"/>
              </w:rPr>
            </w:pPr>
            <w:r>
              <w:rPr>
                <w:sz w:val="18"/>
                <w:szCs w:val="20"/>
              </w:rPr>
              <w:t xml:space="preserve">Texto só leitura</w:t>
            </w:r>
          </w:p>
        </w:tc>
        <w:tc>
          <w:tcPr>
            <w:tcW w:w="2177" w:type="dxa"/>
          </w:tcPr>
          <w:p>
            <w:pPr>
              <w:widowControl/>
              <w:spacing w:after="0" w:line="276" w:lineRule="auto"/>
              <w:jc w:val="left"/>
              <w:rPr>
                <w:sz w:val="18"/>
                <w:szCs w:val="18"/>
              </w:rPr>
            </w:pPr>
            <w:r>
              <w:rPr>
                <w:sz w:val="18"/>
                <w:szCs w:val="20"/>
              </w:rPr>
              <w:t xml:space="preserve">—</w:t>
            </w:r>
          </w:p>
        </w:tc>
        <w:tc>
          <w:tcPr>
            <w:tcW w:w="3501" w:type="dxa"/>
          </w:tcPr>
          <w:p>
            <w:pPr>
              <w:widowControl/>
              <w:spacing w:after="0" w:line="276" w:lineRule="auto"/>
              <w:jc w:val="left"/>
              <w:rPr>
                <w:sz w:val="18"/>
                <w:szCs w:val="18"/>
              </w:rPr>
            </w:pPr>
            <w:r>
              <w:rPr>
                <w:sz w:val="18"/>
                <w:szCs w:val="20"/>
              </w:rPr>
              <w:t xml:space="preserve">Dados da solicitação</w:t>
            </w:r>
          </w:p>
        </w:tc>
      </w:tr>
      <w:tr>
        <w:trPr>
          <w:cantSplit/>
        </w:trPr>
        <w:tc>
          <w:tcPr>
            <w:tcW w:w="2340" w:type="dxa"/>
          </w:tcPr>
          <w:p>
            <w:pPr>
              <w:widowControl/>
              <w:spacing w:after="0" w:line="276" w:lineRule="auto"/>
              <w:jc w:val="left"/>
              <w:rPr>
                <w:sz w:val="18"/>
                <w:szCs w:val="18"/>
              </w:rPr>
            </w:pPr>
            <w:r>
              <w:rPr>
                <w:sz w:val="18"/>
                <w:szCs w:val="20"/>
              </w:rPr>
              <w:t xml:space="preserve">Código Ambiente, Descrição Ambiente (água e ambiente)</w:t>
            </w:r>
          </w:p>
        </w:tc>
        <w:tc>
          <w:tcPr>
            <w:tcW w:w="1613" w:type="dxa"/>
          </w:tcPr>
          <w:p>
            <w:pPr>
              <w:widowControl/>
              <w:spacing w:after="0" w:line="276" w:lineRule="auto"/>
              <w:jc w:val="left"/>
              <w:rPr>
                <w:sz w:val="18"/>
                <w:szCs w:val="18"/>
              </w:rPr>
            </w:pPr>
            <w:r>
              <w:rPr>
                <w:sz w:val="18"/>
                <w:szCs w:val="20"/>
              </w:rPr>
              <w:t xml:space="preserve">Texto só leitura</w:t>
            </w:r>
          </w:p>
        </w:tc>
        <w:tc>
          <w:tcPr>
            <w:tcW w:w="2177" w:type="dxa"/>
          </w:tcPr>
          <w:p>
            <w:pPr>
              <w:widowControl/>
              <w:spacing w:after="0" w:line="276" w:lineRule="auto"/>
              <w:jc w:val="left"/>
              <w:rPr>
                <w:sz w:val="18"/>
                <w:szCs w:val="18"/>
              </w:rPr>
            </w:pPr>
            <w:r>
              <w:rPr>
                <w:sz w:val="18"/>
                <w:szCs w:val="20"/>
              </w:rPr>
              <w:t xml:space="preserve">—</w:t>
            </w:r>
          </w:p>
        </w:tc>
        <w:tc>
          <w:tcPr>
            <w:tcW w:w="3501" w:type="dxa"/>
          </w:tcPr>
          <w:p>
            <w:pPr>
              <w:widowControl/>
              <w:spacing w:after="0" w:line="276" w:lineRule="auto"/>
              <w:jc w:val="left"/>
              <w:rPr>
                <w:sz w:val="18"/>
                <w:szCs w:val="18"/>
              </w:rPr>
            </w:pPr>
            <w:r>
              <w:rPr>
                <w:sz w:val="18"/>
                <w:szCs w:val="20"/>
              </w:rPr>
              <w:t xml:space="preserve">Dados do ponto ou da sala</w:t>
            </w:r>
          </w:p>
        </w:tc>
      </w:tr>
      <w:tr>
        <w:trPr>
          <w:cantSplit/>
        </w:trPr>
        <w:tc>
          <w:tcPr>
            <w:tcW w:w="2340" w:type="dxa"/>
          </w:tcPr>
          <w:p>
            <w:pPr>
              <w:widowControl/>
              <w:spacing w:after="0" w:line="276" w:lineRule="auto"/>
              <w:jc w:val="left"/>
              <w:rPr>
                <w:sz w:val="18"/>
                <w:szCs w:val="18"/>
              </w:rPr>
            </w:pPr>
            <w:r>
              <w:rPr>
                <w:sz w:val="18"/>
                <w:szCs w:val="20"/>
              </w:rPr>
              <w:t xml:space="preserve">Data Início Análise</w:t>
            </w:r>
          </w:p>
        </w:tc>
        <w:tc>
          <w:tcPr>
            <w:tcW w:w="1613" w:type="dxa"/>
          </w:tcPr>
          <w:p>
            <w:pPr>
              <w:widowControl/>
              <w:spacing w:after="0" w:line="276" w:lineRule="auto"/>
              <w:jc w:val="left"/>
              <w:rPr>
                <w:sz w:val="18"/>
                <w:szCs w:val="18"/>
              </w:rPr>
            </w:pPr>
            <w:r>
              <w:rPr>
                <w:sz w:val="18"/>
                <w:szCs w:val="20"/>
              </w:rPr>
              <w:t xml:space="preserve">Data com calendário e máscara dd/mm/aaaa</w:t>
            </w:r>
          </w:p>
        </w:tc>
        <w:tc>
          <w:tcPr>
            <w:tcW w:w="2177" w:type="dxa"/>
          </w:tcPr>
          <w:p>
            <w:pPr>
              <w:widowControl/>
              <w:spacing w:after="0" w:line="276" w:lineRule="auto"/>
              <w:jc w:val="left"/>
              <w:rPr>
                <w:sz w:val="18"/>
                <w:szCs w:val="18"/>
              </w:rPr>
            </w:pPr>
            <w:r>
              <w:rPr>
                <w:sz w:val="18"/>
                <w:szCs w:val="20"/>
              </w:rPr>
              <w:t xml:space="preserve">Sim</w:t>
            </w:r>
          </w:p>
        </w:tc>
        <w:tc>
          <w:tcPr>
            <w:tcW w:w="3501" w:type="dxa"/>
          </w:tcPr>
          <w:p>
            <w:pPr>
              <w:widowControl/>
              <w:spacing w:after="0" w:line="276" w:lineRule="auto"/>
              <w:jc w:val="left"/>
              <w:rPr>
                <w:sz w:val="18"/>
                <w:szCs w:val="18"/>
              </w:rPr>
            </w:pPr>
            <w:r>
              <w:rPr>
                <w:sz w:val="18"/>
                <w:szCs w:val="20"/>
              </w:rPr>
              <w:t xml:space="preserve">Abre vazia; não pode ser anterior a hoje</w:t>
            </w:r>
          </w:p>
        </w:tc>
      </w:tr>
      <w:tr>
        <w:trPr>
          <w:cantSplit/>
        </w:trPr>
        <w:tc>
          <w:tcPr>
            <w:tcW w:w="2340" w:type="dxa"/>
          </w:tcPr>
          <w:p>
            <w:pPr>
              <w:widowControl/>
              <w:spacing w:after="0" w:line="276" w:lineRule="auto"/>
              <w:jc w:val="left"/>
              <w:rPr>
                <w:sz w:val="18"/>
                <w:szCs w:val="18"/>
              </w:rPr>
            </w:pPr>
            <w:r>
              <w:rPr>
                <w:sz w:val="18"/>
                <w:szCs w:val="20"/>
              </w:rPr>
              <w:t xml:space="preserve">Responsável</w:t>
            </w:r>
          </w:p>
        </w:tc>
        <w:tc>
          <w:tcPr>
            <w:tcW w:w="1613" w:type="dxa"/>
          </w:tcPr>
          <w:p>
            <w:pPr>
              <w:widowControl/>
              <w:spacing w:after="0" w:line="276" w:lineRule="auto"/>
              <w:jc w:val="left"/>
              <w:rPr>
                <w:sz w:val="18"/>
                <w:szCs w:val="18"/>
              </w:rPr>
            </w:pPr>
            <w:r>
              <w:rPr>
                <w:sz w:val="18"/>
                <w:szCs w:val="20"/>
              </w:rPr>
              <w:t xml:space="preserve">Texto com busca</w:t>
            </w:r>
          </w:p>
        </w:tc>
        <w:tc>
          <w:tcPr>
            <w:tcW w:w="2177" w:type="dxa"/>
          </w:tcPr>
          <w:p>
            <w:pPr>
              <w:widowControl/>
              <w:spacing w:after="0" w:line="276" w:lineRule="auto"/>
              <w:jc w:val="left"/>
              <w:rPr>
                <w:sz w:val="18"/>
                <w:szCs w:val="18"/>
              </w:rPr>
            </w:pPr>
            <w:r>
              <w:rPr>
                <w:sz w:val="18"/>
                <w:szCs w:val="20"/>
              </w:rPr>
              <w:t xml:space="preserve">Sim</w:t>
            </w:r>
          </w:p>
        </w:tc>
        <w:tc>
          <w:tcPr>
            <w:tcW w:w="3501" w:type="dxa"/>
          </w:tcPr>
          <w:p>
            <w:pPr>
              <w:widowControl/>
              <w:spacing w:after="0" w:line="276" w:lineRule="auto"/>
              <w:jc w:val="left"/>
              <w:rPr>
                <w:sz w:val="18"/>
                <w:szCs w:val="18"/>
              </w:rPr>
            </w:pPr>
            <w:r>
              <w:rPr>
                <w:sz w:val="18"/>
                <w:szCs w:val="20"/>
              </w:rPr>
              <w:t xml:space="preserve">Quem tem a função 39 (físico-químico) ou 41 (microbiológico) no Principal, conforme o tipo da análise; precisa ser escolhido na lista</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957"/>
        <w:gridCol w:w="2206"/>
        <w:gridCol w:w="3646"/>
        <w:gridCol w:w="1822"/>
      </w:tblGrid>
      <w:tr>
        <w:trPr>
          <w:tblHeader/>
          <w:cantSplit/>
        </w:trPr>
        <w:tc>
          <w:tcPr>
            <w:tcW w:w="19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957" w:type="dxa"/>
          </w:tcPr>
          <w:p>
            <w:pPr>
              <w:widowControl/>
              <w:spacing w:after="0" w:line="276" w:lineRule="auto"/>
              <w:jc w:val="left"/>
              <w:rPr>
                <w:sz w:val="18"/>
                <w:szCs w:val="18"/>
              </w:rPr>
            </w:pPr>
            <w:r>
              <w:rPr>
                <w:sz w:val="18"/>
                <w:szCs w:val="20"/>
              </w:rPr>
              <w:t xml:space="preserve">Pesquisar</w:t>
            </w:r>
          </w:p>
        </w:tc>
        <w:tc>
          <w:tcPr>
            <w:tcW w:w="2206" w:type="dxa"/>
          </w:tcPr>
          <w:p>
            <w:pPr>
              <w:widowControl/>
              <w:spacing w:after="0" w:line="276" w:lineRule="auto"/>
              <w:jc w:val="left"/>
              <w:rPr>
                <w:sz w:val="18"/>
                <w:szCs w:val="18"/>
              </w:rPr>
            </w:pPr>
            <w:r>
              <w:rPr>
                <w:sz w:val="18"/>
                <w:szCs w:val="20"/>
              </w:rPr>
              <w:t xml:space="preserve">Sempre</w:t>
            </w:r>
          </w:p>
        </w:tc>
        <w:tc>
          <w:tcPr>
            <w:tcW w:w="3646" w:type="dxa"/>
          </w:tcPr>
          <w:p>
            <w:pPr>
              <w:widowControl/>
              <w:spacing w:after="0" w:line="276" w:lineRule="auto"/>
              <w:jc w:val="left"/>
              <w:rPr>
                <w:sz w:val="18"/>
                <w:szCs w:val="18"/>
              </w:rPr>
            </w:pPr>
            <w:r>
              <w:rPr>
                <w:sz w:val="18"/>
                <w:szCs w:val="20"/>
              </w:rPr>
              <w:t xml:space="preserve">Lista as solicitações pendentes e as urgentes</w:t>
            </w:r>
          </w:p>
        </w:tc>
        <w:tc>
          <w:tcPr>
            <w:tcW w:w="1822" w:type="dxa"/>
          </w:tcPr>
          <w:p>
            <w:pPr>
              <w:widowControl/>
              <w:spacing w:after="0" w:line="276" w:lineRule="auto"/>
              <w:jc w:val="left"/>
              <w:rPr>
                <w:sz w:val="18"/>
                <w:szCs w:val="18"/>
              </w:rPr>
            </w:pPr>
            <w:r>
              <w:rPr>
                <w:sz w:val="18"/>
                <w:szCs w:val="20"/>
              </w:rPr>
              <w:t xml:space="preserve">Mostra as listas</w:t>
            </w:r>
          </w:p>
        </w:tc>
      </w:tr>
      <w:tr>
        <w:trPr>
          <w:cantSplit/>
        </w:trPr>
        <w:tc>
          <w:tcPr>
            <w:tcW w:w="1957" w:type="dxa"/>
          </w:tcPr>
          <w:p>
            <w:pPr>
              <w:widowControl/>
              <w:spacing w:after="0" w:line="276" w:lineRule="auto"/>
              <w:jc w:val="left"/>
              <w:rPr>
                <w:sz w:val="18"/>
                <w:szCs w:val="18"/>
              </w:rPr>
            </w:pPr>
            <w:r>
              <w:rPr>
                <w:sz w:val="18"/>
                <w:szCs w:val="20"/>
              </w:rPr>
              <w:t xml:space="preserve">Limpar</w:t>
            </w:r>
          </w:p>
        </w:tc>
        <w:tc>
          <w:tcPr>
            <w:tcW w:w="2206" w:type="dxa"/>
          </w:tcPr>
          <w:p>
            <w:pPr>
              <w:widowControl/>
              <w:spacing w:after="0" w:line="276" w:lineRule="auto"/>
              <w:jc w:val="left"/>
              <w:rPr>
                <w:sz w:val="18"/>
                <w:szCs w:val="18"/>
              </w:rPr>
            </w:pPr>
            <w:r>
              <w:rPr>
                <w:sz w:val="18"/>
                <w:szCs w:val="20"/>
              </w:rPr>
              <w:t xml:space="preserve">Sempre</w:t>
            </w:r>
          </w:p>
        </w:tc>
        <w:tc>
          <w:tcPr>
            <w:tcW w:w="3646" w:type="dxa"/>
          </w:tcPr>
          <w:p>
            <w:pPr>
              <w:widowControl/>
              <w:spacing w:after="0" w:line="276" w:lineRule="auto"/>
              <w:jc w:val="left"/>
              <w:rPr>
                <w:sz w:val="18"/>
                <w:szCs w:val="18"/>
              </w:rPr>
            </w:pPr>
            <w:r>
              <w:rPr>
                <w:sz w:val="18"/>
                <w:szCs w:val="20"/>
              </w:rPr>
              <w:t xml:space="preserve">Esvazia os filtros e esconde as listas</w:t>
            </w:r>
          </w:p>
        </w:tc>
        <w:tc>
          <w:tcPr>
            <w:tcW w:w="1822" w:type="dxa"/>
          </w:tcPr>
          <w:p>
            <w:pPr>
              <w:widowControl/>
              <w:spacing w:after="0" w:line="276" w:lineRule="auto"/>
              <w:jc w:val="left"/>
              <w:rPr>
                <w:sz w:val="18"/>
                <w:szCs w:val="18"/>
              </w:rPr>
            </w:pPr>
            <w:r>
              <w:rPr>
                <w:sz w:val="18"/>
                <w:szCs w:val="20"/>
              </w:rPr>
              <w:t xml:space="preserve">Fica na pesquisa</w:t>
            </w:r>
          </w:p>
        </w:tc>
      </w:tr>
      <w:tr>
        <w:trPr>
          <w:cantSplit/>
        </w:trPr>
        <w:tc>
          <w:tcPr>
            <w:tcW w:w="1957" w:type="dxa"/>
          </w:tcPr>
          <w:p>
            <w:pPr>
              <w:widowControl/>
              <w:spacing w:after="0" w:line="276" w:lineRule="auto"/>
              <w:jc w:val="left"/>
              <w:rPr>
                <w:sz w:val="18"/>
                <w:szCs w:val="18"/>
              </w:rPr>
            </w:pPr>
            <w:r>
              <w:rPr>
                <w:sz w:val="18"/>
                <w:szCs w:val="20"/>
              </w:rPr>
              <w:t xml:space="preserve">Lápis (Editar)</w:t>
            </w:r>
          </w:p>
        </w:tc>
        <w:tc>
          <w:tcPr>
            <w:tcW w:w="2206" w:type="dxa"/>
          </w:tcPr>
          <w:p>
            <w:pPr>
              <w:widowControl/>
              <w:spacing w:after="0" w:line="276" w:lineRule="auto"/>
              <w:jc w:val="left"/>
              <w:rPr>
                <w:sz w:val="18"/>
                <w:szCs w:val="18"/>
              </w:rPr>
            </w:pPr>
            <w:r>
              <w:rPr>
                <w:sz w:val="18"/>
                <w:szCs w:val="20"/>
              </w:rPr>
              <w:t xml:space="preserve">Em cada linha</w:t>
            </w:r>
          </w:p>
        </w:tc>
        <w:tc>
          <w:tcPr>
            <w:tcW w:w="3646" w:type="dxa"/>
          </w:tcPr>
          <w:p>
            <w:pPr>
              <w:widowControl/>
              <w:spacing w:after="0" w:line="276" w:lineRule="auto"/>
              <w:jc w:val="left"/>
              <w:rPr>
                <w:sz w:val="18"/>
                <w:szCs w:val="18"/>
              </w:rPr>
            </w:pPr>
            <w:r>
              <w:rPr>
                <w:sz w:val="18"/>
                <w:szCs w:val="20"/>
              </w:rPr>
              <w:t xml:space="preserve">Abre a tela de programar</w:t>
            </w:r>
          </w:p>
        </w:tc>
        <w:tc>
          <w:tcPr>
            <w:tcW w:w="1822" w:type="dxa"/>
          </w:tcPr>
          <w:p>
            <w:pPr>
              <w:widowControl/>
              <w:spacing w:after="0" w:line="276" w:lineRule="auto"/>
              <w:jc w:val="left"/>
              <w:rPr>
                <w:sz w:val="18"/>
                <w:szCs w:val="18"/>
              </w:rPr>
            </w:pPr>
            <w:r>
              <w:rPr>
                <w:sz w:val="18"/>
                <w:szCs w:val="20"/>
              </w:rPr>
              <w:t xml:space="preserve">Tela de programar</w:t>
            </w:r>
          </w:p>
        </w:tc>
      </w:tr>
      <w:tr>
        <w:trPr>
          <w:cantSplit/>
        </w:trPr>
        <w:tc>
          <w:tcPr>
            <w:tcW w:w="1957" w:type="dxa"/>
          </w:tcPr>
          <w:p>
            <w:pPr>
              <w:widowControl/>
              <w:spacing w:after="0" w:line="276" w:lineRule="auto"/>
              <w:jc w:val="left"/>
              <w:rPr>
                <w:sz w:val="18"/>
                <w:szCs w:val="18"/>
              </w:rPr>
            </w:pPr>
            <w:r>
              <w:rPr>
                <w:sz w:val="18"/>
                <w:szCs w:val="20"/>
              </w:rPr>
              <w:t xml:space="preserve">Cancelar (ícone)</w:t>
            </w:r>
          </w:p>
        </w:tc>
        <w:tc>
          <w:tcPr>
            <w:tcW w:w="2206" w:type="dxa"/>
          </w:tcPr>
          <w:p>
            <w:pPr>
              <w:widowControl/>
              <w:spacing w:after="0" w:line="276" w:lineRule="auto"/>
              <w:jc w:val="left"/>
              <w:rPr>
                <w:sz w:val="18"/>
                <w:szCs w:val="18"/>
              </w:rPr>
            </w:pPr>
            <w:r>
              <w:rPr>
                <w:sz w:val="18"/>
                <w:b/>
                <w:bCs/>
                <w:szCs w:val="20"/>
              </w:rPr>
              <w:t xml:space="preserve">Não aparece</w:t>
            </w:r>
            <w:r>
              <w:rPr>
                <w:sz w:val="18"/>
                <w:szCs w:val="20"/>
              </w:rPr>
              <w:t xml:space="preserve">: comentado nas quatro listas</w:t>
            </w:r>
          </w:p>
        </w:tc>
        <w:tc>
          <w:tcPr>
            <w:tcW w:w="3646" w:type="dxa"/>
          </w:tcPr>
          <w:p>
            <w:pPr>
              <w:widowControl/>
              <w:spacing w:after="0" w:line="276" w:lineRule="auto"/>
              <w:jc w:val="left"/>
              <w:rPr>
                <w:sz w:val="18"/>
                <w:szCs w:val="18"/>
              </w:rPr>
            </w:pPr>
            <w:r>
              <w:rPr>
                <w:sz w:val="18"/>
                <w:szCs w:val="20"/>
              </w:rPr>
              <w:t xml:space="preserve">A ação existe no servidor e muda a solicitação para Cancelada sem conferir a situação</w:t>
            </w:r>
          </w:p>
        </w:tc>
        <w:tc>
          <w:tcPr>
            <w:tcW w:w="1822" w:type="dxa"/>
          </w:tcPr>
          <w:p>
            <w:pPr>
              <w:widowControl/>
              <w:spacing w:after="0" w:line="276" w:lineRule="auto"/>
              <w:jc w:val="left"/>
              <w:rPr>
                <w:sz w:val="18"/>
                <w:szCs w:val="18"/>
              </w:rPr>
            </w:pPr>
            <w:r>
              <w:rPr>
                <w:sz w:val="18"/>
                <w:szCs w:val="20"/>
              </w:rPr>
              <w:t xml:space="preserve">—</w:t>
            </w:r>
          </w:p>
        </w:tc>
      </w:tr>
      <w:tr>
        <w:trPr>
          <w:cantSplit/>
        </w:trPr>
        <w:tc>
          <w:tcPr>
            <w:tcW w:w="1957" w:type="dxa"/>
          </w:tcPr>
          <w:p>
            <w:pPr>
              <w:widowControl/>
              <w:spacing w:after="0" w:line="276" w:lineRule="auto"/>
              <w:jc w:val="left"/>
              <w:rPr>
                <w:sz w:val="18"/>
                <w:szCs w:val="18"/>
              </w:rPr>
            </w:pPr>
            <w:r>
              <w:rPr>
                <w:sz w:val="18"/>
                <w:szCs w:val="20"/>
              </w:rPr>
              <w:t xml:space="preserve">Salvar</w:t>
            </w:r>
          </w:p>
        </w:tc>
        <w:tc>
          <w:tcPr>
            <w:tcW w:w="2206" w:type="dxa"/>
          </w:tcPr>
          <w:p>
            <w:pPr>
              <w:widowControl/>
              <w:spacing w:after="0" w:line="276" w:lineRule="auto"/>
              <w:jc w:val="left"/>
              <w:rPr>
                <w:sz w:val="18"/>
                <w:szCs w:val="18"/>
              </w:rPr>
            </w:pPr>
            <w:r>
              <w:rPr>
                <w:sz w:val="18"/>
                <w:szCs w:val="20"/>
              </w:rPr>
              <w:t xml:space="preserve">Na tela de programar</w:t>
            </w:r>
          </w:p>
        </w:tc>
        <w:tc>
          <w:tcPr>
            <w:tcW w:w="3646" w:type="dxa"/>
          </w:tcPr>
          <w:p>
            <w:pPr>
              <w:widowControl/>
              <w:spacing w:after="0" w:line="276" w:lineRule="auto"/>
              <w:jc w:val="left"/>
              <w:rPr>
                <w:sz w:val="18"/>
                <w:szCs w:val="18"/>
              </w:rPr>
            </w:pPr>
            <w:r>
              <w:rPr>
                <w:sz w:val="18"/>
                <w:szCs w:val="20"/>
              </w:rPr>
              <w:t xml:space="preserve">Pede confirmação, confere e grava</w:t>
            </w:r>
          </w:p>
        </w:tc>
        <w:tc>
          <w:tcPr>
            <w:tcW w:w="1822" w:type="dxa"/>
          </w:tcPr>
          <w:p>
            <w:pPr>
              <w:widowControl/>
              <w:spacing w:after="0" w:line="276" w:lineRule="auto"/>
              <w:jc w:val="left"/>
              <w:rPr>
                <w:sz w:val="18"/>
                <w:szCs w:val="18"/>
              </w:rPr>
            </w:pPr>
            <w:r>
              <w:rPr>
                <w:sz w:val="18"/>
                <w:szCs w:val="20"/>
              </w:rPr>
              <w:t xml:space="preserve">Lista</w:t>
            </w:r>
          </w:p>
        </w:tc>
      </w:tr>
      <w:tr>
        <w:trPr>
          <w:cantSplit/>
        </w:trPr>
        <w:tc>
          <w:tcPr>
            <w:tcW w:w="1957" w:type="dxa"/>
          </w:tcPr>
          <w:p>
            <w:pPr>
              <w:widowControl/>
              <w:spacing w:after="0" w:line="276" w:lineRule="auto"/>
              <w:jc w:val="left"/>
              <w:rPr>
                <w:sz w:val="18"/>
                <w:szCs w:val="18"/>
              </w:rPr>
            </w:pPr>
            <w:r>
              <w:rPr>
                <w:sz w:val="18"/>
                <w:szCs w:val="20"/>
              </w:rPr>
              <w:t xml:space="preserve">Voltar (no alto e embaixo)</w:t>
            </w:r>
          </w:p>
        </w:tc>
        <w:tc>
          <w:tcPr>
            <w:tcW w:w="2206" w:type="dxa"/>
          </w:tcPr>
          <w:p>
            <w:pPr>
              <w:widowControl/>
              <w:spacing w:after="0" w:line="276" w:lineRule="auto"/>
              <w:jc w:val="left"/>
              <w:rPr>
                <w:sz w:val="18"/>
                <w:szCs w:val="18"/>
              </w:rPr>
            </w:pPr>
            <w:r>
              <w:rPr>
                <w:sz w:val="18"/>
                <w:szCs w:val="20"/>
              </w:rPr>
              <w:t xml:space="preserve">Na tela de programar</w:t>
            </w:r>
          </w:p>
        </w:tc>
        <w:tc>
          <w:tcPr>
            <w:tcW w:w="3646" w:type="dxa"/>
          </w:tcPr>
          <w:p>
            <w:pPr>
              <w:widowControl/>
              <w:spacing w:after="0" w:line="276" w:lineRule="auto"/>
              <w:jc w:val="left"/>
              <w:rPr>
                <w:sz w:val="18"/>
                <w:szCs w:val="18"/>
              </w:rPr>
            </w:pPr>
            <w:r>
              <w:rPr>
                <w:sz w:val="18"/>
                <w:szCs w:val="20"/>
              </w:rPr>
              <w:t xml:space="preserve">Volta sem gravar</w:t>
            </w:r>
          </w:p>
        </w:tc>
        <w:tc>
          <w:tcPr>
            <w:tcW w:w="1822" w:type="dxa"/>
          </w:tcPr>
          <w:p>
            <w:pPr>
              <w:widowControl/>
              <w:spacing w:after="0" w:line="276" w:lineRule="auto"/>
              <w:jc w:val="left"/>
              <w:rPr>
                <w:sz w:val="18"/>
                <w:szCs w:val="18"/>
              </w:rPr>
            </w:pPr>
            <w:r>
              <w:rPr>
                <w:sz w:val="18"/>
                <w:szCs w:val="20"/>
              </w:rPr>
              <w:t xml:space="preserve">Lista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w:t>
      </w:r>
    </w:p>
    <w:tbl>
      <w:tblPr>
        <w:tblStyle w:val="Tabelacomgrade"/>
        <w:tblW w:w="9631" w:type="dxa"/>
        <w:tblLayout w:type="fixed"/>
        <w:tblLook w:val="04A0" w:firstRow="1" w:lastRow="0" w:firstColumn="1" w:lastColumn="0" w:noHBand="0" w:noVBand="1"/>
      </w:tblPr>
      <w:tblGrid>
        <w:gridCol w:w="3929"/>
        <w:gridCol w:w="5702"/>
      </w:tblGrid>
      <w:tr>
        <w:trPr>
          <w:tblHeader/>
          <w:cantSplit/>
        </w:trPr>
        <w:tc>
          <w:tcPr>
            <w:tcW w:w="39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7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929" w:type="dxa"/>
          </w:tcPr>
          <w:p>
            <w:pPr>
              <w:widowControl/>
              <w:spacing w:after="0" w:line="276" w:lineRule="auto"/>
              <w:jc w:val="left"/>
              <w:rPr>
                <w:sz w:val="18"/>
                <w:szCs w:val="18"/>
              </w:rPr>
            </w:pPr>
            <w:r>
              <w:rPr>
                <w:sz w:val="18"/>
                <w:szCs w:val="20"/>
              </w:rPr>
              <w:t xml:space="preserve">A pesquisa não retornou nenhum resultado.</w:t>
            </w:r>
          </w:p>
        </w:tc>
        <w:tc>
          <w:tcPr>
            <w:tcW w:w="5702" w:type="dxa"/>
          </w:tcPr>
          <w:p>
            <w:pPr>
              <w:widowControl/>
              <w:spacing w:after="0" w:line="276" w:lineRule="auto"/>
              <w:jc w:val="left"/>
              <w:rPr>
                <w:sz w:val="18"/>
                <w:szCs w:val="18"/>
              </w:rPr>
            </w:pPr>
            <w:r>
              <w:rPr>
                <w:sz w:val="18"/>
                <w:szCs w:val="20"/>
              </w:rPr>
              <w:t xml:space="preserve">Lista sem resultado</w:t>
            </w:r>
          </w:p>
        </w:tc>
      </w:tr>
      <w:tr>
        <w:trPr>
          <w:cantSplit/>
        </w:trPr>
        <w:tc>
          <w:tcPr>
            <w:tcW w:w="3929" w:type="dxa"/>
          </w:tcPr>
          <w:p>
            <w:pPr>
              <w:widowControl/>
              <w:spacing w:after="0" w:line="276" w:lineRule="auto"/>
              <w:jc w:val="left"/>
              <w:rPr>
                <w:sz w:val="18"/>
                <w:szCs w:val="18"/>
              </w:rPr>
            </w:pPr>
            <w:r>
              <w:rPr>
                <w:sz w:val="18"/>
                <w:szCs w:val="20"/>
              </w:rPr>
              <w:t xml:space="preserve">Confirma a alteração do item?</w:t>
            </w:r>
          </w:p>
        </w:tc>
        <w:tc>
          <w:tcPr>
            <w:tcW w:w="5702" w:type="dxa"/>
          </w:tcPr>
          <w:p>
            <w:pPr>
              <w:widowControl/>
              <w:spacing w:after="0" w:line="276" w:lineRule="auto"/>
              <w:jc w:val="left"/>
              <w:rPr>
                <w:sz w:val="18"/>
                <w:szCs w:val="18"/>
              </w:rPr>
            </w:pPr>
            <w:r>
              <w:rPr>
                <w:sz w:val="18"/>
                <w:szCs w:val="20"/>
              </w:rPr>
              <w:t xml:space="preserve">Clique em Salvar (vista em teste, CT-CQ-R2-AC-11, 28/10/2026)</w:t>
            </w:r>
          </w:p>
        </w:tc>
      </w:tr>
      <w:tr>
        <w:trPr>
          <w:cantSplit/>
        </w:trPr>
        <w:tc>
          <w:tcPr>
            <w:tcW w:w="3929" w:type="dxa"/>
          </w:tcPr>
          <w:p>
            <w:pPr>
              <w:widowControl/>
              <w:spacing w:after="0" w:line="276" w:lineRule="auto"/>
              <w:jc w:val="left"/>
              <w:rPr>
                <w:sz w:val="18"/>
                <w:szCs w:val="18"/>
              </w:rPr>
            </w:pPr>
            <w:r>
              <w:rPr>
                <w:sz w:val="18"/>
                <w:szCs w:val="20"/>
              </w:rPr>
              <w:t xml:space="preserve">A Data de Início é obrigatória!</w:t>
            </w:r>
          </w:p>
        </w:tc>
        <w:tc>
          <w:tcPr>
            <w:tcW w:w="5702" w:type="dxa"/>
          </w:tcPr>
          <w:p>
            <w:pPr>
              <w:widowControl/>
              <w:spacing w:after="0" w:line="276" w:lineRule="auto"/>
              <w:jc w:val="left"/>
              <w:rPr>
                <w:sz w:val="18"/>
                <w:szCs w:val="18"/>
              </w:rPr>
            </w:pPr>
            <w:r>
              <w:rPr>
                <w:sz w:val="18"/>
                <w:szCs w:val="20"/>
              </w:rPr>
              <w:t xml:space="preserve">Data vazia (vista em teste, CT-CQ-N-17, 23/10/2026)</w:t>
            </w:r>
          </w:p>
        </w:tc>
      </w:tr>
      <w:tr>
        <w:trPr>
          <w:cantSplit/>
        </w:trPr>
        <w:tc>
          <w:tcPr>
            <w:tcW w:w="3929" w:type="dxa"/>
          </w:tcPr>
          <w:p>
            <w:pPr>
              <w:widowControl/>
              <w:spacing w:after="0" w:line="276" w:lineRule="auto"/>
              <w:jc w:val="left"/>
              <w:rPr>
                <w:sz w:val="18"/>
                <w:szCs w:val="18"/>
              </w:rPr>
            </w:pPr>
            <w:r>
              <w:rPr>
                <w:sz w:val="18"/>
                <w:szCs w:val="20"/>
              </w:rPr>
              <w:t xml:space="preserve">O Responsável é obrigatório! / O Responsável é inválido!</w:t>
            </w:r>
          </w:p>
        </w:tc>
        <w:tc>
          <w:tcPr>
            <w:tcW w:w="5702" w:type="dxa"/>
          </w:tcPr>
          <w:p>
            <w:pPr>
              <w:widowControl/>
              <w:spacing w:after="0" w:line="276" w:lineRule="auto"/>
              <w:jc w:val="left"/>
              <w:rPr>
                <w:sz w:val="18"/>
                <w:szCs w:val="18"/>
              </w:rPr>
            </w:pPr>
            <w:r>
              <w:rPr>
                <w:sz w:val="18"/>
                <w:szCs w:val="20"/>
              </w:rPr>
              <w:t xml:space="preserve">Responsável vazio, ou texto digitado que não foi escolhido na lista</w:t>
            </w:r>
          </w:p>
        </w:tc>
      </w:tr>
      <w:tr>
        <w:trPr>
          <w:cantSplit/>
        </w:trPr>
        <w:tc>
          <w:tcPr>
            <w:tcW w:w="3929" w:type="dxa"/>
          </w:tcPr>
          <w:p>
            <w:pPr>
              <w:widowControl/>
              <w:spacing w:after="0" w:line="276" w:lineRule="auto"/>
              <w:jc w:val="left"/>
              <w:rPr>
                <w:sz w:val="18"/>
                <w:szCs w:val="18"/>
              </w:rPr>
            </w:pPr>
            <w:r>
              <w:rPr>
                <w:sz w:val="18"/>
                <w:szCs w:val="20"/>
              </w:rPr>
              <w:t xml:space="preserve">Data Análise não informada.</w:t>
            </w:r>
          </w:p>
        </w:tc>
        <w:tc>
          <w:tcPr>
            <w:tcW w:w="5702" w:type="dxa"/>
          </w:tcPr>
          <w:p>
            <w:pPr>
              <w:widowControl/>
              <w:spacing w:after="0" w:line="276" w:lineRule="auto"/>
              <w:jc w:val="left"/>
              <w:rPr>
                <w:sz w:val="18"/>
                <w:szCs w:val="18"/>
              </w:rPr>
            </w:pPr>
            <w:r>
              <w:rPr>
                <w:sz w:val="18"/>
                <w:szCs w:val="20"/>
              </w:rPr>
              <w:t xml:space="preserve">Data vazia, na conferência do servidor (vista em teste, CT-CQ-N-17)</w:t>
            </w:r>
          </w:p>
        </w:tc>
      </w:tr>
      <w:tr>
        <w:trPr>
          <w:cantSplit/>
        </w:trPr>
        <w:tc>
          <w:tcPr>
            <w:tcW w:w="3929" w:type="dxa"/>
          </w:tcPr>
          <w:p>
            <w:pPr>
              <w:widowControl/>
              <w:spacing w:after="0" w:line="276" w:lineRule="auto"/>
              <w:jc w:val="left"/>
              <w:rPr>
                <w:sz w:val="18"/>
                <w:szCs w:val="18"/>
              </w:rPr>
            </w:pPr>
            <w:r>
              <w:rPr>
                <w:sz w:val="18"/>
                <w:szCs w:val="20"/>
              </w:rPr>
              <w:t xml:space="preserve">Data início Análise inválida.</w:t>
            </w:r>
          </w:p>
        </w:tc>
        <w:tc>
          <w:tcPr>
            <w:tcW w:w="5702" w:type="dxa"/>
          </w:tcPr>
          <w:p>
            <w:pPr>
              <w:widowControl/>
              <w:spacing w:after="0" w:line="276" w:lineRule="auto"/>
              <w:jc w:val="left"/>
              <w:rPr>
                <w:sz w:val="18"/>
                <w:szCs w:val="18"/>
              </w:rPr>
            </w:pPr>
            <w:r>
              <w:rPr>
                <w:sz w:val="18"/>
                <w:szCs w:val="20"/>
              </w:rPr>
              <w:t xml:space="preserve">Data que não é data (vista em teste, CT-CQ-N-17)</w:t>
            </w:r>
          </w:p>
        </w:tc>
      </w:tr>
      <w:tr>
        <w:trPr>
          <w:cantSplit/>
        </w:trPr>
        <w:tc>
          <w:tcPr>
            <w:tcW w:w="3929" w:type="dxa"/>
          </w:tcPr>
          <w:p>
            <w:pPr>
              <w:widowControl/>
              <w:spacing w:after="0" w:line="276" w:lineRule="auto"/>
              <w:jc w:val="left"/>
              <w:rPr>
                <w:sz w:val="18"/>
                <w:szCs w:val="18"/>
              </w:rPr>
            </w:pPr>
            <w:r>
              <w:rPr>
                <w:sz w:val="18"/>
                <w:szCs w:val="20"/>
              </w:rPr>
              <w:t xml:space="preserve">Data início Análise anterior a data atual.</w:t>
            </w:r>
          </w:p>
        </w:tc>
        <w:tc>
          <w:tcPr>
            <w:tcW w:w="5702" w:type="dxa"/>
          </w:tcPr>
          <w:p>
            <w:pPr>
              <w:widowControl/>
              <w:spacing w:after="0" w:line="276" w:lineRule="auto"/>
              <w:jc w:val="left"/>
              <w:rPr>
                <w:sz w:val="18"/>
                <w:szCs w:val="18"/>
              </w:rPr>
            </w:pPr>
            <w:r>
              <w:rPr>
                <w:sz w:val="18"/>
                <w:szCs w:val="20"/>
              </w:rPr>
              <w:t xml:space="preserve">Data de ontem ou antes (vista em teste, CT-CQ-N-18, 23/10/2026)</w:t>
            </w:r>
          </w:p>
        </w:tc>
      </w:tr>
      <w:tr>
        <w:trPr>
          <w:cantSplit/>
        </w:trPr>
        <w:tc>
          <w:tcPr>
            <w:tcW w:w="3929" w:type="dxa"/>
          </w:tcPr>
          <w:p>
            <w:pPr>
              <w:widowControl/>
              <w:spacing w:after="0" w:line="276" w:lineRule="auto"/>
              <w:jc w:val="left"/>
              <w:rPr>
                <w:sz w:val="18"/>
                <w:szCs w:val="18"/>
              </w:rPr>
            </w:pPr>
            <w:r>
              <w:rPr>
                <w:sz w:val="18"/>
                <w:szCs w:val="20"/>
              </w:rPr>
              <w:t xml:space="preserve">Responsável não informado</w:t>
            </w:r>
          </w:p>
        </w:tc>
        <w:tc>
          <w:tcPr>
            <w:tcW w:w="5702" w:type="dxa"/>
          </w:tcPr>
          <w:p>
            <w:pPr>
              <w:widowControl/>
              <w:spacing w:after="0" w:line="276" w:lineRule="auto"/>
              <w:jc w:val="left"/>
              <w:rPr>
                <w:sz w:val="18"/>
                <w:szCs w:val="18"/>
              </w:rPr>
            </w:pPr>
            <w:r>
              <w:rPr>
                <w:sz w:val="18"/>
                <w:szCs w:val="20"/>
              </w:rPr>
              <w:t xml:space="preserve">Gravar sem responsável; sai repetida, "Responsável não informado Responsável não informado" (vista em teste, CT-CQ-N-16, DV-CQ-026)</w:t>
            </w:r>
          </w:p>
        </w:tc>
      </w:tr>
      <w:tr>
        <w:trPr>
          <w:cantSplit/>
        </w:trPr>
        <w:tc>
          <w:tcPr>
            <w:tcW w:w="3929" w:type="dxa"/>
          </w:tcPr>
          <w:p>
            <w:pPr>
              <w:widowControl/>
              <w:spacing w:after="0" w:line="276" w:lineRule="auto"/>
              <w:jc w:val="left"/>
              <w:rPr>
                <w:sz w:val="18"/>
                <w:szCs w:val="18"/>
              </w:rPr>
            </w:pPr>
            <w:r>
              <w:rPr>
                <w:sz w:val="18"/>
                <w:szCs w:val="20"/>
              </w:rPr>
              <w:t xml:space="preserve">Data início coleta anterior a data atual.</w:t>
            </w:r>
          </w:p>
        </w:tc>
        <w:tc>
          <w:tcPr>
            <w:tcW w:w="5702" w:type="dxa"/>
          </w:tcPr>
          <w:p>
            <w:pPr>
              <w:widowControl/>
              <w:spacing w:after="0" w:line="276" w:lineRule="auto"/>
              <w:jc w:val="left"/>
              <w:rPr>
                <w:sz w:val="18"/>
                <w:szCs w:val="18"/>
              </w:rPr>
            </w:pPr>
            <w:r>
              <w:rPr>
                <w:sz w:val="18"/>
                <w:szCs w:val="20"/>
              </w:rPr>
              <w:t xml:space="preserve">Data passada que chegou à conferência da regra de negócio (fala em "coleta", embora seja a análise)</w:t>
            </w:r>
          </w:p>
        </w:tc>
      </w:tr>
      <w:tr>
        <w:trPr>
          <w:cantSplit/>
        </w:trPr>
        <w:tc>
          <w:tcPr>
            <w:tcW w:w="3929" w:type="dxa"/>
          </w:tcPr>
          <w:p>
            <w:pPr>
              <w:widowControl/>
              <w:spacing w:after="0" w:line="276" w:lineRule="auto"/>
              <w:jc w:val="left"/>
              <w:rPr>
                <w:sz w:val="18"/>
                <w:szCs w:val="18"/>
              </w:rPr>
            </w:pPr>
            <w:r>
              <w:rPr>
                <w:sz w:val="18"/>
                <w:szCs w:val="20"/>
              </w:rPr>
              <w:t xml:space="preserve">A solicitação de análise não foi encontrada</w:t>
            </w:r>
          </w:p>
        </w:tc>
        <w:tc>
          <w:tcPr>
            <w:tcW w:w="5702" w:type="dxa"/>
          </w:tcPr>
          <w:p>
            <w:pPr>
              <w:widowControl/>
              <w:spacing w:after="0" w:line="276" w:lineRule="auto"/>
              <w:jc w:val="left"/>
              <w:rPr>
                <w:sz w:val="18"/>
                <w:szCs w:val="18"/>
              </w:rPr>
            </w:pPr>
            <w:r>
              <w:rPr>
                <w:sz w:val="18"/>
                <w:szCs w:val="20"/>
              </w:rPr>
              <w:t xml:space="preserve">Número de solicitação que não existe</w:t>
            </w:r>
          </w:p>
        </w:tc>
      </w:tr>
      <w:tr>
        <w:trPr>
          <w:cantSplit/>
        </w:trPr>
        <w:tc>
          <w:tcPr>
            <w:tcW w:w="3929" w:type="dxa"/>
          </w:tcPr>
          <w:p>
            <w:pPr>
              <w:widowControl/>
              <w:spacing w:after="0" w:line="276" w:lineRule="auto"/>
              <w:jc w:val="left"/>
              <w:rPr>
                <w:sz w:val="18"/>
                <w:szCs w:val="18"/>
              </w:rPr>
            </w:pPr>
            <w:r>
              <w:rPr>
                <w:sz w:val="18"/>
                <w:szCs w:val="20"/>
              </w:rPr>
              <w:t xml:space="preserve">Não foi possível efetuar a programação de análise para esta solicitação.</w:t>
            </w:r>
          </w:p>
        </w:tc>
        <w:tc>
          <w:tcPr>
            <w:tcW w:w="5702" w:type="dxa"/>
          </w:tcPr>
          <w:p>
            <w:pPr>
              <w:widowControl/>
              <w:spacing w:after="0" w:line="276" w:lineRule="auto"/>
              <w:jc w:val="left"/>
              <w:rPr>
                <w:sz w:val="18"/>
                <w:szCs w:val="18"/>
              </w:rPr>
            </w:pPr>
            <w:r>
              <w:rPr>
                <w:sz w:val="18"/>
                <w:szCs w:val="20"/>
              </w:rPr>
              <w:t xml:space="preserve">Qualquer falha não prevista na programação</w:t>
            </w:r>
          </w:p>
        </w:tc>
      </w:tr>
      <w:tr>
        <w:trPr>
          <w:cantSplit/>
        </w:trPr>
        <w:tc>
          <w:tcPr>
            <w:tcW w:w="3929" w:type="dxa"/>
          </w:tcPr>
          <w:p>
            <w:pPr>
              <w:widowControl/>
              <w:spacing w:after="0" w:line="276" w:lineRule="auto"/>
              <w:jc w:val="left"/>
              <w:rPr>
                <w:sz w:val="18"/>
                <w:szCs w:val="18"/>
              </w:rPr>
            </w:pPr>
            <w:r>
              <w:rPr>
                <w:sz w:val="18"/>
                <w:szCs w:val="20"/>
              </w:rPr>
              <w:t xml:space="preserve">Alteração efetuada com sucesso.</w:t>
            </w:r>
          </w:p>
        </w:tc>
        <w:tc>
          <w:tcPr>
            <w:tcW w:w="5702" w:type="dxa"/>
          </w:tcPr>
          <w:p>
            <w:pPr>
              <w:widowControl/>
              <w:spacing w:after="0" w:line="276" w:lineRule="auto"/>
              <w:jc w:val="left"/>
              <w:rPr>
                <w:sz w:val="18"/>
                <w:szCs w:val="18"/>
              </w:rPr>
            </w:pPr>
            <w:r>
              <w:rPr>
                <w:sz w:val="18"/>
                <w:szCs w:val="20"/>
              </w:rPr>
              <w:t xml:space="preserve">Programação gravada (vista em teste, CT-CQ-R2-AC-11)</w:t>
            </w:r>
          </w:p>
        </w:tc>
      </w:tr>
      <w:tr>
        <w:trPr>
          <w:cantSplit/>
        </w:trPr>
        <w:tc>
          <w:tcPr>
            <w:tcW w:w="3929" w:type="dxa"/>
          </w:tcPr>
          <w:p>
            <w:pPr>
              <w:widowControl/>
              <w:spacing w:after="0" w:line="276" w:lineRule="auto"/>
              <w:jc w:val="left"/>
              <w:rPr>
                <w:sz w:val="18"/>
                <w:szCs w:val="18"/>
              </w:rPr>
            </w:pPr>
            <w:r>
              <w:rPr>
                <w:sz w:val="18"/>
                <w:szCs w:val="20"/>
              </w:rPr>
              <w:t xml:space="preserve">Ocorreu um erro inesperado.</w:t>
            </w:r>
          </w:p>
        </w:tc>
        <w:tc>
          <w:tcPr>
            <w:tcW w:w="5702" w:type="dxa"/>
          </w:tcPr>
          <w:p>
            <w:pPr>
              <w:widowControl/>
              <w:spacing w:after="0" w:line="276" w:lineRule="auto"/>
              <w:jc w:val="left"/>
              <w:rPr>
                <w:sz w:val="18"/>
                <w:szCs w:val="18"/>
              </w:rPr>
            </w:pPr>
            <w:r>
              <w:rPr>
                <w:sz w:val="18"/>
                <w:szCs w:val="20"/>
              </w:rPr>
              <w:t xml:space="preserve">Qualquer falha não prevista no servidor da tela; a causa fica no registro de erros</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396"/>
        <w:gridCol w:w="5430"/>
        <w:gridCol w:w="2805"/>
      </w:tblGrid>
      <w:tr>
        <w:trPr>
          <w:tblHeader/>
          <w:cantSplit/>
        </w:trPr>
        <w:tc>
          <w:tcPr>
            <w:tcW w:w="13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4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8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396" w:type="dxa"/>
          </w:tcPr>
          <w:p>
            <w:pPr>
              <w:widowControl/>
              <w:spacing w:after="0" w:line="276" w:lineRule="auto"/>
              <w:jc w:val="left"/>
              <w:rPr>
                <w:sz w:val="18"/>
                <w:szCs w:val="18"/>
              </w:rPr>
            </w:pPr>
            <w:r>
              <w:rPr>
                <w:sz w:val="18"/>
                <w:szCs w:val="20"/>
              </w:rPr>
              <w:t xml:space="preserve">DV-CQ-038</w:t>
            </w:r>
          </w:p>
        </w:tc>
        <w:tc>
          <w:tcPr>
            <w:tcW w:w="5430" w:type="dxa"/>
          </w:tcPr>
          <w:p>
            <w:pPr>
              <w:widowControl/>
              <w:spacing w:after="0" w:line="276" w:lineRule="auto"/>
              <w:jc w:val="left"/>
              <w:rPr>
                <w:sz w:val="18"/>
                <w:szCs w:val="18"/>
              </w:rPr>
            </w:pPr>
            <w:r>
              <w:rPr>
                <w:sz w:val="18"/>
                <w:szCs w:val="20"/>
              </w:rPr>
              <w:t xml:space="preserve">A solicitação 016/26, cancelada na rodada 1 depois de ter laudo liberado (DV-CQ-007), continuava na lista; programada (data e analista), a tela disse "Alteração efetuada com sucesso." e a visão de administrador passou a mostrar uma análise "Laudo liberado" para ela. Evidência nova: a Gerar Etiqueta imprimiu etiqueta APROVADO para a 016/26 cancelada</w:t>
            </w:r>
          </w:p>
        </w:tc>
        <w:tc>
          <w:tcPr>
            <w:tcW w:w="2805" w:type="dxa"/>
          </w:tcPr>
          <w:p>
            <w:pPr>
              <w:widowControl/>
              <w:spacing w:after="0" w:line="276" w:lineRule="auto"/>
              <w:jc w:val="left"/>
              <w:rPr>
                <w:sz w:val="18"/>
                <w:szCs w:val="18"/>
              </w:rPr>
            </w:pPr>
            <w:r>
              <w:rPr>
                <w:sz w:val="18"/>
                <w:szCs w:val="20"/>
              </w:rPr>
              <w:t xml:space="preserve">Solicitação cancelada não aparece nem pode ser programada; análise nova nasce Pendente de digitação</w:t>
            </w:r>
          </w:p>
        </w:tc>
      </w:tr>
      <w:tr>
        <w:trPr>
          <w:cantSplit/>
        </w:trPr>
        <w:tc>
          <w:tcPr>
            <w:tcW w:w="1396" w:type="dxa"/>
          </w:tcPr>
          <w:p>
            <w:pPr>
              <w:widowControl/>
              <w:spacing w:after="0" w:line="276" w:lineRule="auto"/>
              <w:jc w:val="left"/>
              <w:rPr>
                <w:sz w:val="18"/>
                <w:szCs w:val="18"/>
              </w:rPr>
            </w:pPr>
            <w:r>
              <w:rPr>
                <w:sz w:val="18"/>
                <w:szCs w:val="20"/>
              </w:rPr>
              <w:t xml:space="preserve">DV-CQ-039</w:t>
            </w:r>
          </w:p>
        </w:tc>
        <w:tc>
          <w:tcPr>
            <w:tcW w:w="5430" w:type="dxa"/>
          </w:tcPr>
          <w:p>
            <w:pPr>
              <w:widowControl/>
              <w:spacing w:after="0" w:line="276" w:lineRule="auto"/>
              <w:jc w:val="left"/>
              <w:rPr>
                <w:sz w:val="18"/>
                <w:szCs w:val="18"/>
              </w:rPr>
            </w:pPr>
            <w:r>
              <w:rPr>
                <w:sz w:val="18"/>
                <w:szCs w:val="20"/>
              </w:rPr>
              <w:t xml:space="preserve">Alterar a programação já feita (data para o dia seguinte) foi aceito sem pedir justificativa; o histórico da solicitação só tinha a inclusão e o da análise respondia "NÃO EXISTE LOG DE ALTERAÇÃO PARA ESTE REGISTRO."</w:t>
            </w:r>
          </w:p>
        </w:tc>
        <w:tc>
          <w:tcPr>
            <w:tcW w:w="2805" w:type="dxa"/>
          </w:tcPr>
          <w:p>
            <w:pPr>
              <w:widowControl/>
              <w:spacing w:after="0" w:line="276" w:lineRule="auto"/>
              <w:jc w:val="left"/>
              <w:rPr>
                <w:sz w:val="18"/>
                <w:szCs w:val="18"/>
              </w:rPr>
            </w:pPr>
            <w:r>
              <w:rPr>
                <w:sz w:val="18"/>
                <w:szCs w:val="20"/>
              </w:rPr>
              <w:t xml:space="preserve">Pedir justificativa e gravar valor antigo, valor novo, usuário e data</w:t>
            </w:r>
          </w:p>
        </w:tc>
      </w:tr>
      <w:tr>
        <w:trPr>
          <w:cantSplit/>
        </w:trPr>
        <w:tc>
          <w:tcPr>
            <w:tcW w:w="1396" w:type="dxa"/>
          </w:tcPr>
          <w:p>
            <w:pPr>
              <w:widowControl/>
              <w:spacing w:after="0" w:line="276" w:lineRule="auto"/>
              <w:jc w:val="left"/>
              <w:rPr>
                <w:sz w:val="18"/>
                <w:szCs w:val="18"/>
              </w:rPr>
            </w:pPr>
            <w:r>
              <w:rPr>
                <w:sz w:val="18"/>
                <w:szCs w:val="20"/>
              </w:rPr>
              <w:t xml:space="preserve">DV-CQ-022</w:t>
            </w:r>
          </w:p>
        </w:tc>
        <w:tc>
          <w:tcPr>
            <w:tcW w:w="5430" w:type="dxa"/>
          </w:tcPr>
          <w:p>
            <w:pPr>
              <w:widowControl/>
              <w:spacing w:after="0" w:line="276" w:lineRule="auto"/>
              <w:jc w:val="left"/>
              <w:rPr>
                <w:sz w:val="18"/>
                <w:szCs w:val="18"/>
              </w:rPr>
            </w:pPr>
            <w:r>
              <w:rPr>
                <w:sz w:val="18"/>
                <w:szCs w:val="20"/>
              </w:rPr>
              <w:t xml:space="preserve">As listas de analistas só oferecem quem tem as funções 39 e 41, procuradas por número fixo; no cadastro do Principal os nomes dessas funções não combinam ("AUDITOR" e "TESTE CQ - CHEFE DE SUBDIVISAO")</w:t>
            </w:r>
          </w:p>
        </w:tc>
        <w:tc>
          <w:tcPr>
            <w:tcW w:w="2805" w:type="dxa"/>
          </w:tcPr>
          <w:p>
            <w:pPr>
              <w:widowControl/>
              <w:spacing w:after="0" w:line="276" w:lineRule="auto"/>
              <w:jc w:val="left"/>
              <w:rPr>
                <w:sz w:val="18"/>
                <w:szCs w:val="18"/>
              </w:rPr>
            </w:pPr>
            <w:r>
              <w:rPr>
                <w:sz w:val="18"/>
                <w:szCs w:val="20"/>
              </w:rPr>
              <w:t xml:space="preserve">Funções identificadas por nome ou código de configuração, e conferidas ao gravar</w:t>
            </w:r>
          </w:p>
        </w:tc>
      </w:tr>
      <w:tr>
        <w:trPr>
          <w:cantSplit/>
        </w:trPr>
        <w:tc>
          <w:tcPr>
            <w:tcW w:w="1396" w:type="dxa"/>
          </w:tcPr>
          <w:p>
            <w:pPr>
              <w:widowControl/>
              <w:spacing w:after="0" w:line="276" w:lineRule="auto"/>
              <w:jc w:val="left"/>
              <w:rPr>
                <w:sz w:val="18"/>
                <w:szCs w:val="18"/>
              </w:rPr>
            </w:pPr>
            <w:r>
              <w:rPr>
                <w:sz w:val="18"/>
                <w:szCs w:val="20"/>
              </w:rPr>
              <w:t xml:space="preserve">DV-CQ-026</w:t>
            </w:r>
          </w:p>
        </w:tc>
        <w:tc>
          <w:tcPr>
            <w:tcW w:w="5430" w:type="dxa"/>
          </w:tcPr>
          <w:p>
            <w:pPr>
              <w:widowControl/>
              <w:spacing w:after="0" w:line="276" w:lineRule="auto"/>
              <w:jc w:val="left"/>
              <w:rPr>
                <w:sz w:val="18"/>
                <w:szCs w:val="18"/>
              </w:rPr>
            </w:pPr>
            <w:r>
              <w:rPr>
                <w:sz w:val="18"/>
                <w:szCs w:val="20"/>
              </w:rPr>
              <w:t xml:space="preserve">Gravar sem responsável mostra "Responsável não informado Responsável não informado"</w:t>
            </w:r>
          </w:p>
        </w:tc>
        <w:tc>
          <w:tcPr>
            <w:tcW w:w="2805" w:type="dxa"/>
          </w:tcPr>
          <w:p>
            <w:pPr>
              <w:widowControl/>
              <w:spacing w:after="0" w:line="276" w:lineRule="auto"/>
              <w:jc w:val="left"/>
              <w:rPr>
                <w:sz w:val="18"/>
                <w:szCs w:val="18"/>
              </w:rPr>
            </w:pPr>
            <w:r>
              <w:rPr>
                <w:sz w:val="18"/>
                <w:szCs w:val="20"/>
              </w:rPr>
              <w:t xml:space="preserve">Mensagem única</w:t>
            </w:r>
          </w:p>
        </w:tc>
      </w:tr>
      <w:tr>
        <w:trPr>
          <w:cantSplit/>
        </w:trPr>
        <w:tc>
          <w:tcPr>
            <w:tcW w:w="1396" w:type="dxa"/>
          </w:tcPr>
          <w:p>
            <w:pPr>
              <w:widowControl/>
              <w:spacing w:after="0" w:line="276" w:lineRule="auto"/>
              <w:jc w:val="left"/>
              <w:rPr>
                <w:sz w:val="18"/>
                <w:szCs w:val="18"/>
              </w:rPr>
            </w:pPr>
            <w:r>
              <w:rPr>
                <w:sz w:val="18"/>
                <w:szCs w:val="20"/>
              </w:rPr>
              <w:t xml:space="preserve">DV-CQ-034</w:t>
            </w:r>
          </w:p>
        </w:tc>
        <w:tc>
          <w:tcPr>
            <w:tcW w:w="5430" w:type="dxa"/>
          </w:tcPr>
          <w:p>
            <w:pPr>
              <w:widowControl/>
              <w:spacing w:after="0" w:line="276" w:lineRule="auto"/>
              <w:jc w:val="left"/>
              <w:rPr>
                <w:sz w:val="18"/>
                <w:szCs w:val="18"/>
              </w:rPr>
            </w:pPr>
            <w:r>
              <w:rPr>
                <w:sz w:val="18"/>
                <w:szCs w:val="20"/>
              </w:rPr>
              <w:t xml:space="preserve">Defeito de acesso: ver a seção Segurança e acesso</w:t>
            </w:r>
          </w:p>
        </w:tc>
        <w:tc>
          <w:tcPr>
            <w:tcW w:w="2805" w:type="dxa"/>
          </w:tcPr>
          <w:p>
            <w:pPr>
              <w:widowControl/>
              <w:spacing w:after="0" w:line="276" w:lineRule="auto"/>
              <w:jc w:val="left"/>
              <w:rPr>
                <w:sz w:val="18"/>
                <w:szCs w:val="18"/>
              </w:rPr>
            </w:pPr>
            <w:r>
              <w:rPr>
                <w:sz w:val="18"/>
                <w:szCs w:val="20"/>
              </w:rPr>
              <w:t xml:space="preserve">Ver a seção de segurança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Consultar Análise Programada</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onde o analista </w:t>
      </w:r>
      <w:r>
        <w:rPr>
          <w:b/>
          <w:bCs/>
          <w:szCs w:val="20"/>
        </w:rPr>
        <w:t xml:space="preserve">digita os resultados</w:t>
      </w:r>
      <w:r>
        <w:rPr>
          <w:szCs w:val="20"/>
        </w:rPr>
        <w:t xml:space="preserve"> de cada ensaio de uma análise que lhe foi programada. A lista mostra as análises do usuário; em cada linha, o lápis abre a tela de digitação, com os dados da solicitação, a grade de ensaios (nome, especificação, unidade, limites, referência, data do teste, resultado e analista) e o campo de observações. Quando todos os ensaios têm referência, data e resultado, a análise passa para "Liberar laudo" e segue para a Emissão Laudo Final. Outras funções da mesma tela: incluir um ensaio avulso (com justificativa), excluir um ensaio incluído por você, anexar arquivos, imprimir o boletim da análise e abrir uma reanálise.</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analista físico-químico ou microbiológico, que vê só as análises programadas para ele (RN-CQ-037).</w:t>
      </w:r>
    </w:p>
    <w:p>
      <w:pPr>
        <w:numPr>
          <w:ilvl w:val="0"/>
          <w:numId w:val="2"/>
        </w:numPr>
        <w:spacing w:after="0" w:line="360" w:lineRule="auto"/>
        <w:rPr>
          <w:szCs w:val="20"/>
        </w:rPr>
      </w:pPr>
      <w:r>
        <w:rPr>
          <w:szCs w:val="20"/>
        </w:rPr>
        <w:t xml:space="preserve">A chefia do CQ, pela Visão Administrador (tela 4), que vê todas.</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análise foi programada na tela Programação de Análise e está em "Pendente de digitação" (tela 2).</w:t>
      </w:r>
    </w:p>
    <w:p>
      <w:pPr>
        <w:numPr>
          <w:ilvl w:val="0"/>
          <w:numId w:val="2"/>
        </w:numPr>
        <w:spacing w:after="0" w:line="360" w:lineRule="auto"/>
        <w:rPr>
          <w:szCs w:val="20"/>
        </w:rPr>
      </w:pPr>
      <w:r>
        <w:rPr>
          <w:szCs w:val="20"/>
        </w:rPr>
        <w:t xml:space="preserve">Para produto e material, o Estoque já separou a amostra; se não, a tela recusa: "Solicitação referente a amostra aguardando pesagem/separação.". Água e ambiente não esperam essa separação (RN-CQ-113).</w:t>
      </w:r>
    </w:p>
    <w:p>
      <w:pPr>
        <w:numPr>
          <w:ilvl w:val="0"/>
          <w:numId w:val="2"/>
        </w:numPr>
        <w:spacing w:after="0" w:line="360" w:lineRule="auto"/>
        <w:rPr>
          <w:szCs w:val="20"/>
        </w:rPr>
      </w:pPr>
      <w:r>
        <w:rPr>
          <w:szCs w:val="20"/>
        </w:rPr>
        <w:t xml:space="preserve">Ao abrir a análise pela primeira vez, o sistema copia para ela os ensaios padrão ativos do item (tela 1, RN-CQ-066).</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Grava referência, data do teste e resultado de cada ensaio </w:t>
      </w:r>
      <w:r>
        <w:rPr>
          <w:b/>
          <w:bCs/>
          <w:szCs w:val="20"/>
        </w:rPr>
        <w:t xml:space="preserve">que foi editado</w:t>
      </w:r>
      <w:r>
        <w:rPr>
          <w:szCs w:val="20"/>
        </w:rPr>
        <w:t xml:space="preserve"> (clicando no lápis do ensaio), a observação e, na visão do administrador, a data e o responsável.</w:t>
      </w:r>
    </w:p>
    <w:p>
      <w:pPr>
        <w:numPr>
          <w:ilvl w:val="0"/>
          <w:numId w:val="2"/>
        </w:numPr>
        <w:spacing w:after="0" w:line="360" w:lineRule="auto"/>
        <w:rPr>
          <w:szCs w:val="20"/>
        </w:rPr>
      </w:pPr>
      <w:r>
        <w:rPr>
          <w:szCs w:val="20"/>
        </w:rPr>
        <w:t xml:space="preserve">Se todos os ensaios ativos ficaram preenchidos, a análise vai para </w:t>
      </w:r>
      <w:r>
        <w:rPr>
          <w:b/>
          <w:bCs/>
          <w:szCs w:val="20"/>
        </w:rPr>
        <w:t xml:space="preserve">Liberar laudo</w:t>
      </w:r>
      <w:r>
        <w:rPr>
          <w:szCs w:val="20"/>
        </w:rPr>
        <w:t xml:space="preserve">; senão continua em </w:t>
      </w:r>
      <w:r>
        <w:rPr>
          <w:b/>
          <w:bCs/>
          <w:szCs w:val="20"/>
        </w:rPr>
        <w:t xml:space="preserve">Pendente de digitação</w:t>
      </w:r>
      <w:r>
        <w:rPr>
          <w:szCs w:val="20"/>
        </w:rPr>
        <w:t xml:space="preserve"> e o analista pode voltar depois.</w:t>
      </w:r>
    </w:p>
    <w:p>
      <w:pPr>
        <w:numPr>
          <w:ilvl w:val="0"/>
          <w:numId w:val="2"/>
        </w:numPr>
        <w:spacing w:after="0" w:line="360" w:lineRule="auto"/>
        <w:rPr>
          <w:szCs w:val="20"/>
        </w:rPr>
      </w:pPr>
      <w:r>
        <w:rPr>
          <w:szCs w:val="20"/>
        </w:rPr>
        <w:t xml:space="preserve">Grava no histórico da análise, com a justificativa fixa ".", e no histórico de cada ensaio alterado, com a justificativa fixa "confirmação de análise programada.".</w:t>
      </w:r>
    </w:p>
    <w:p>
      <w:pPr>
        <w:numPr>
          <w:ilvl w:val="0"/>
          <w:numId w:val="2"/>
        </w:numPr>
        <w:spacing w:after="0" w:line="360" w:lineRule="auto"/>
        <w:rPr>
          <w:szCs w:val="20"/>
        </w:rPr>
      </w:pPr>
      <w:r>
        <w:rPr>
          <w:szCs w:val="20"/>
        </w:rPr>
        <w:t xml:space="preserve">Mostra "Alteração efetuada com sucesso." e volta à lista.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análise precisa ter sido programada para você (tela Programação de Análise) e, em produto e material, a amostra precisa ter sido separada no Estoque.</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Consultar Análise Programada. A tela mostra o quadro "Pesquisa" e uma área vazia.</w:t>
      </w:r>
    </w:p>
    <w:p>
      <w:pPr>
        <w:numPr>
          <w:ilvl w:val="0"/>
          <w:numId w:val="2"/>
        </w:numPr>
        <w:spacing w:after="0" w:line="360" w:lineRule="auto"/>
        <w:rPr>
          <w:szCs w:val="20"/>
        </w:rPr>
      </w:pPr>
      <w:r>
        <w:rPr>
          <w:szCs w:val="20"/>
        </w:rPr>
        <w:t xml:space="preserve">Passo 2. Escolha o grupo: </w:t>
      </w:r>
      <w:r>
        <w:rPr>
          <w:b/>
          <w:bCs/>
          <w:szCs w:val="20"/>
        </w:rPr>
        <w:t xml:space="preserve">PRODUTO / MATERIAL</w:t>
      </w:r>
      <w:r>
        <w:rPr>
          <w:szCs w:val="20"/>
        </w:rPr>
        <w:t xml:space="preserve"> (já marcado) ou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3. Se quiser, filtre por </w:t>
      </w:r>
      <w:r>
        <w:rPr>
          <w:b/>
          <w:bCs/>
          <w:szCs w:val="20"/>
        </w:rPr>
        <w:t xml:space="preserve">Tipo de Item</w:t>
      </w:r>
      <w:r>
        <w:rPr>
          <w:szCs w:val="20"/>
        </w:rPr>
        <w:t xml:space="preserve">, </w:t>
      </w:r>
      <w:r>
        <w:rPr>
          <w:b/>
          <w:bCs/>
          <w:szCs w:val="20"/>
        </w:rPr>
        <w:t xml:space="preserve">Item Análise</w:t>
      </w:r>
      <w:r>
        <w:rPr>
          <w:szCs w:val="20"/>
        </w:rPr>
        <w:t xml:space="preserve">, </w:t>
      </w:r>
      <w:r>
        <w:rPr>
          <w:b/>
          <w:bCs/>
          <w:szCs w:val="20"/>
        </w:rPr>
        <w:t xml:space="preserve">Tipo Análise</w:t>
      </w:r>
      <w:r>
        <w:rPr>
          <w:szCs w:val="20"/>
        </w:rPr>
        <w:t xml:space="preserve">, </w:t>
      </w:r>
      <w:r>
        <w:rPr>
          <w:b/>
          <w:bCs/>
          <w:szCs w:val="20"/>
        </w:rPr>
        <w:t xml:space="preserve">Data Início</w:t>
      </w:r>
      <w:r>
        <w:rPr>
          <w:szCs w:val="20"/>
        </w:rPr>
        <w:t xml:space="preserve"> (de, até), </w:t>
      </w:r>
      <w:r>
        <w:rPr>
          <w:b/>
          <w:bCs/>
          <w:szCs w:val="20"/>
        </w:rPr>
        <w:t xml:space="preserve">Nº Solicitação</w:t>
      </w:r>
      <w:r>
        <w:rPr>
          <w:szCs w:val="20"/>
        </w:rPr>
        <w:t xml:space="preserve">, </w:t>
      </w:r>
      <w:r>
        <w:rPr>
          <w:b/>
          <w:bCs/>
          <w:szCs w:val="20"/>
        </w:rPr>
        <w:t xml:space="preserve">Item Entrada</w:t>
      </w:r>
      <w:r>
        <w:rPr>
          <w:szCs w:val="20"/>
        </w:rPr>
        <w:t xml:space="preserve"> e </w:t>
      </w:r>
      <w:r>
        <w:rPr>
          <w:b/>
          <w:bCs/>
          <w:szCs w:val="20"/>
        </w:rPr>
        <w:t xml:space="preserve">Situação</w:t>
      </w:r>
      <w:r>
        <w:rPr>
          <w:szCs w:val="20"/>
        </w:rPr>
        <w:t xml:space="preserve"> (Pendente de digitação, Liberar laudo ou Cancelado; "Laudo liberado" não é oferecida).</w:t>
      </w:r>
    </w:p>
    <w:p>
      <w:pPr>
        <w:numPr>
          <w:ilvl w:val="0"/>
          <w:numId w:val="2"/>
        </w:numPr>
        <w:spacing w:after="0" w:line="360" w:lineRule="auto"/>
        <w:rPr>
          <w:szCs w:val="20"/>
        </w:rPr>
      </w:pPr>
      <w:r>
        <w:rPr>
          <w:szCs w:val="20"/>
        </w:rPr>
        <w:t xml:space="preserve">Passo 4. Clique em </w:t>
      </w:r>
      <w:r>
        <w:rPr>
          <w:b/>
          <w:bCs/>
          <w:szCs w:val="20"/>
        </w:rPr>
        <w:t xml:space="preserve">Pesquisar</w:t>
      </w:r>
      <w:r>
        <w:rPr>
          <w:szCs w:val="20"/>
        </w:rPr>
        <w:t xml:space="preserve">. Aparecem o quadro </w:t>
      </w:r>
      <w:r>
        <w:rPr>
          <w:b/>
          <w:bCs/>
          <w:szCs w:val="20"/>
        </w:rPr>
        <w:t xml:space="preserve">Urgentes!</w:t>
      </w:r>
      <w:r>
        <w:rPr>
          <w:szCs w:val="20"/>
        </w:rPr>
        <w:t xml:space="preserve"> (se houver) e a lista das demais, em páginas de 10 linhas, com Nº da solicitação, Data, Responsável, Item de análise, Item de entrada e Situação. </w:t>
      </w:r>
      <w:r>
        <w:rPr>
          <w:b/>
          <w:bCs/>
          <w:szCs w:val="20"/>
        </w:rPr>
        <w:t xml:space="preserve">Limpar</w:t>
      </w:r>
      <w:r>
        <w:rPr>
          <w:szCs w:val="20"/>
        </w:rPr>
        <w:t xml:space="preserve"> esvazia os filtros.</w:t>
      </w:r>
    </w:p>
    <w:p>
      <w:pPr>
        <w:numPr>
          <w:ilvl w:val="0"/>
          <w:numId w:val="2"/>
        </w:numPr>
        <w:spacing w:after="0" w:line="360" w:lineRule="auto"/>
        <w:rPr>
          <w:szCs w:val="20"/>
        </w:rPr>
      </w:pPr>
      <w:r>
        <w:rPr>
          <w:szCs w:val="20"/>
        </w:rPr>
        <w:t xml:space="preserve">Passo 5. Os ícones de cada linha dependem da situação: o </w:t>
      </w:r>
      <w:r>
        <w:rPr>
          <w:b/>
          <w:bCs/>
          <w:szCs w:val="20"/>
        </w:rPr>
        <w:t xml:space="preserve">lápis</w:t>
      </w:r>
      <w:r>
        <w:rPr>
          <w:szCs w:val="20"/>
        </w:rPr>
        <w:t xml:space="preserve"> (digitar) e a </w:t>
      </w:r>
      <w:r>
        <w:rPr>
          <w:b/>
          <w:bCs/>
          <w:szCs w:val="20"/>
        </w:rPr>
        <w:t xml:space="preserve">impressora</w:t>
      </w:r>
      <w:r>
        <w:rPr>
          <w:szCs w:val="20"/>
        </w:rPr>
        <w:t xml:space="preserve"> (boletim) só em "Pendente de digitação"; a </w:t>
      </w:r>
      <w:r>
        <w:rPr>
          <w:b/>
          <w:bCs/>
          <w:szCs w:val="20"/>
        </w:rPr>
        <w:t xml:space="preserve">lupa</w:t>
      </w:r>
      <w:r>
        <w:rPr>
          <w:szCs w:val="20"/>
        </w:rPr>
        <w:t xml:space="preserve"> (ver detalhes) em "Liberar laudo" e "Cancelado"; o </w:t>
      </w:r>
      <w:r>
        <w:rPr>
          <w:b/>
          <w:bCs/>
          <w:szCs w:val="20"/>
        </w:rPr>
        <w:t xml:space="preserve">histórico</w:t>
      </w:r>
      <w:r>
        <w:rPr>
          <w:szCs w:val="20"/>
        </w:rPr>
        <w:t xml:space="preserve"> sempre.</w:t>
      </w:r>
    </w:p>
    <w:p>
      <w:pPr>
        <w:spacing w:after="0" w:line="360" w:lineRule="auto"/>
        <w:rPr>
          <w:szCs w:val="20"/>
        </w:rPr>
      </w:pPr>
      <w:r>
        <w:rPr>
          <w:b/>
          <w:bCs/>
          <w:szCs w:val="20"/>
        </w:rPr>
        <w:t xml:space="preserve">Digitar os resultados</w:t>
      </w:r>
    </w:p>
    <w:p>
      <w:pPr>
        <w:numPr>
          <w:ilvl w:val="0"/>
          <w:numId w:val="2"/>
        </w:numPr>
        <w:spacing w:after="0" w:line="360" w:lineRule="auto"/>
        <w:rPr>
          <w:szCs w:val="20"/>
        </w:rPr>
      </w:pPr>
      <w:r>
        <w:rPr>
          <w:szCs w:val="20"/>
        </w:rPr>
        <w:t xml:space="preserve">Passo 6. Clique no lápis. A tela mostra os dados da solicitação (item, situação, quem criou, lote, validade, quantidade, fabricante, fornecedor, quem amostrou) e a grade de ensaios.</w:t>
      </w:r>
    </w:p>
    <w:p>
      <w:pPr>
        <w:numPr>
          <w:ilvl w:val="0"/>
          <w:numId w:val="2"/>
        </w:numPr>
        <w:spacing w:after="0" w:line="360" w:lineRule="auto"/>
        <w:rPr>
          <w:szCs w:val="20"/>
        </w:rPr>
      </w:pPr>
      <w:r>
        <w:rPr>
          <w:szCs w:val="20"/>
        </w:rPr>
        <w:t xml:space="preserve">Passo 7. Na linha de cada ensaio, clique no </w:t>
      </w:r>
      <w:r>
        <w:rPr>
          <w:b/>
          <w:bCs/>
          <w:szCs w:val="20"/>
        </w:rPr>
        <w:t xml:space="preserve">lápis do ensaio</w:t>
      </w:r>
      <w:r>
        <w:rPr>
          <w:szCs w:val="20"/>
        </w:rPr>
        <w:t xml:space="preserve">: só então abrem os campos </w:t>
      </w:r>
      <w:r>
        <w:rPr>
          <w:b/>
          <w:bCs/>
          <w:szCs w:val="20"/>
        </w:rPr>
        <w:t xml:space="preserve">Referência</w:t>
      </w:r>
      <w:r>
        <w:rPr>
          <w:szCs w:val="20"/>
        </w:rPr>
        <w:t xml:space="preserve">, </w:t>
      </w:r>
      <w:r>
        <w:rPr>
          <w:b/>
          <w:bCs/>
          <w:szCs w:val="20"/>
        </w:rPr>
        <w:t xml:space="preserve">Data do teste</w:t>
      </w:r>
      <w:r>
        <w:rPr>
          <w:szCs w:val="20"/>
        </w:rPr>
        <w:t xml:space="preserve">, </w:t>
      </w:r>
      <w:r>
        <w:rPr>
          <w:b/>
          <w:bCs/>
          <w:szCs w:val="20"/>
        </w:rPr>
        <w:t xml:space="preserve">Resultado</w:t>
      </w:r>
      <w:r>
        <w:rPr>
          <w:szCs w:val="20"/>
        </w:rPr>
        <w:t xml:space="preserve"> e </w:t>
      </w:r>
      <w:r>
        <w:rPr>
          <w:b/>
          <w:bCs/>
          <w:szCs w:val="20"/>
        </w:rPr>
        <w:t xml:space="preserve">Analista</w:t>
      </w:r>
      <w:r>
        <w:rPr>
          <w:szCs w:val="20"/>
        </w:rPr>
        <w:t xml:space="preserve">. Digite a referência (padrão ou material de referência usado), a data do teste (hoje ou antes) e o resultado: um número no ensaio de intervalo, ou CONFORME / NÃO CONFORME no de conformidade. Um ícone verde ou vermelho mostra se o resultado está dentro ou fora dos limites.</w:t>
      </w:r>
    </w:p>
    <w:p>
      <w:pPr>
        <w:numPr>
          <w:ilvl w:val="0"/>
          <w:numId w:val="2"/>
        </w:numPr>
        <w:spacing w:after="0" w:line="360" w:lineRule="auto"/>
        <w:rPr>
          <w:szCs w:val="20"/>
        </w:rPr>
      </w:pPr>
      <w:r>
        <w:rPr>
          <w:szCs w:val="20"/>
        </w:rPr>
        <w:t xml:space="preserve">Atenção: o resultado de conformidade já vem como CONFORME; quem salva sem mexer registra "conforme" sem ter avaliado (DV-EST-038).</w:t>
      </w:r>
    </w:p>
    <w:p>
      <w:pPr>
        <w:numPr>
          <w:ilvl w:val="0"/>
          <w:numId w:val="2"/>
        </w:numPr>
        <w:spacing w:after="0" w:line="360" w:lineRule="auto"/>
        <w:rPr>
          <w:szCs w:val="20"/>
        </w:rPr>
      </w:pPr>
      <w:r>
        <w:rPr>
          <w:szCs w:val="20"/>
        </w:rPr>
        <w:t xml:space="preserve">Passo 8. Se algum resultado ficou fora dos limites (ou "não conforme"), escreva a </w:t>
      </w:r>
      <w:r>
        <w:rPr>
          <w:b/>
          <w:bCs/>
          <w:szCs w:val="20"/>
        </w:rPr>
        <w:t xml:space="preserve">Observação</w:t>
      </w:r>
      <w:r>
        <w:rPr>
          <w:szCs w:val="20"/>
        </w:rPr>
        <w:t xml:space="preserve">; sem ela o sistema recusa: "O campo observação é obrigatório.".</w:t>
      </w:r>
    </w:p>
    <w:p>
      <w:pPr>
        <w:numPr>
          <w:ilvl w:val="0"/>
          <w:numId w:val="2"/>
        </w:numPr>
        <w:spacing w:after="0" w:line="360" w:lineRule="auto"/>
        <w:rPr>
          <w:szCs w:val="20"/>
        </w:rPr>
      </w:pPr>
      <w:r>
        <w:rPr>
          <w:szCs w:val="20"/>
        </w:rPr>
        <w:t xml:space="preserve">Passo 9. Se precisar de outro ensaio, clique em </w:t>
      </w:r>
      <w:r>
        <w:rPr>
          <w:b/>
          <w:bCs/>
          <w:szCs w:val="20"/>
        </w:rPr>
        <w:t xml:space="preserve">INCLUIR</w:t>
      </w:r>
      <w:r>
        <w:rPr>
          <w:szCs w:val="20"/>
        </w:rPr>
        <w:t xml:space="preserve">, escolha a regra, escreva a justificativa e confirme. Para tirar um ensaio incluído por você, use a lixeira da linha, com justificativa; só quem criou o ensaio pode excluí-lo.</w:t>
      </w:r>
    </w:p>
    <w:p>
      <w:pPr>
        <w:numPr>
          <w:ilvl w:val="0"/>
          <w:numId w:val="2"/>
        </w:numPr>
        <w:spacing w:after="0" w:line="360" w:lineRule="auto"/>
        <w:rPr>
          <w:szCs w:val="20"/>
        </w:rPr>
      </w:pPr>
      <w:r>
        <w:rPr>
          <w:szCs w:val="20"/>
        </w:rPr>
        <w:t xml:space="preserve">Passo 10. Anexe arquivos na área Anexos, se for o caso.</w:t>
      </w:r>
    </w:p>
    <w:p>
      <w:pPr>
        <w:numPr>
          <w:ilvl w:val="0"/>
          <w:numId w:val="2"/>
        </w:numPr>
        <w:spacing w:after="0" w:line="360" w:lineRule="auto"/>
        <w:rPr>
          <w:szCs w:val="20"/>
        </w:rPr>
      </w:pPr>
      <w:r>
        <w:rPr>
          <w:szCs w:val="20"/>
        </w:rPr>
        <w:t xml:space="preserve">Passo 11. Clique em </w:t>
      </w:r>
      <w:r>
        <w:rPr>
          <w:b/>
          <w:bCs/>
          <w:szCs w:val="20"/>
        </w:rPr>
        <w:t xml:space="preserve">Salvar Registro</w:t>
      </w:r>
      <w:r>
        <w:rPr>
          <w:szCs w:val="20"/>
        </w:rPr>
        <w:t xml:space="preserve"> e responda SIM a "Confirma alteração do item?". O sistema confere e grava. Pode salvar aos poucos; quando todos os ensaios estiverem preenchidos, a análise segue para o laudo.</w:t>
      </w:r>
    </w:p>
    <w:p>
      <w:pPr>
        <w:numPr>
          <w:ilvl w:val="0"/>
          <w:numId w:val="2"/>
        </w:numPr>
        <w:spacing w:after="0" w:line="360" w:lineRule="auto"/>
        <w:rPr>
          <w:szCs w:val="20"/>
        </w:rPr>
      </w:pPr>
      <w:r>
        <w:rPr>
          <w:szCs w:val="20"/>
        </w:rPr>
        <w:t xml:space="preserve">Passo 12. </w:t>
      </w:r>
      <w:r>
        <w:rPr>
          <w:b/>
          <w:bCs/>
          <w:szCs w:val="20"/>
        </w:rPr>
        <w:t xml:space="preserve">Imprimir</w:t>
      </w:r>
      <w:r>
        <w:rPr>
          <w:szCs w:val="20"/>
        </w:rPr>
        <w:t xml:space="preserve"> gera o boletim da análise. </w:t>
      </w:r>
      <w:r>
        <w:rPr>
          <w:b/>
          <w:bCs/>
          <w:szCs w:val="20"/>
        </w:rPr>
        <w:t xml:space="preserve">Reanálise</w:t>
      </w:r>
      <w:r>
        <w:rPr>
          <w:szCs w:val="20"/>
        </w:rPr>
        <w:t xml:space="preserve"> abre uma nova solicitação ligada a esta. </w:t>
      </w:r>
      <w:r>
        <w:rPr>
          <w:b/>
          <w:bCs/>
          <w:szCs w:val="20"/>
        </w:rPr>
        <w:t xml:space="preserve">Voltar</w:t>
      </w:r>
      <w:r>
        <w:rPr>
          <w:szCs w:val="20"/>
        </w:rPr>
        <w:t xml:space="preserve"> volta à lista.</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Nas telas de </w:t>
      </w:r>
      <w:r>
        <w:rPr>
          <w:b/>
          <w:bCs/>
          <w:szCs w:val="20"/>
        </w:rPr>
        <w:t xml:space="preserve">água e ambiente</w:t>
      </w:r>
      <w:r>
        <w:rPr>
          <w:szCs w:val="20"/>
        </w:rPr>
        <w:t xml:space="preserve">, o programa da tela não marca os ensaios como editados; pelo código, o servidor então não grava os resultados, mesmo mostrando "Alteração efetuada com sucesso." (DV-CQ-009; ver "Falhas e pontos de atenção").</w:t>
      </w:r>
    </w:p>
    <w:p>
      <w:pPr>
        <w:numPr>
          <w:ilvl w:val="0"/>
          <w:numId w:val="2"/>
        </w:numPr>
        <w:spacing w:after="0" w:line="360" w:lineRule="auto"/>
        <w:rPr>
          <w:szCs w:val="20"/>
        </w:rPr>
      </w:pPr>
      <w:r>
        <w:rPr>
          <w:szCs w:val="20"/>
        </w:rPr>
        <w:t xml:space="preserve">O sistema </w:t>
      </w:r>
      <w:r>
        <w:rPr>
          <w:b/>
          <w:bCs/>
          <w:szCs w:val="20"/>
        </w:rPr>
        <w:t xml:space="preserve">não abre investigação</w:t>
      </w:r>
      <w:r>
        <w:rPr>
          <w:szCs w:val="20"/>
        </w:rPr>
        <w:t xml:space="preserve"> para resultado fora da especificação: só exige a observação.</w:t>
      </w:r>
    </w:p>
    <w:p>
      <w:pPr>
        <w:numPr>
          <w:ilvl w:val="0"/>
          <w:numId w:val="2"/>
        </w:numPr>
        <w:spacing w:after="0" w:line="360" w:lineRule="auto"/>
        <w:rPr>
          <w:szCs w:val="20"/>
        </w:rPr>
      </w:pPr>
      <w:r>
        <w:rPr>
          <w:szCs w:val="20"/>
        </w:rPr>
        <w:t xml:space="preserve">O ensaio não guarda o equipamento usado, nem o cálculo, nem quem conferiu o resultado.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26"/>
        <w:gridCol w:w="2182"/>
        <w:gridCol w:w="1591"/>
        <w:gridCol w:w="3532"/>
      </w:tblGrid>
      <w:tr>
        <w:trPr>
          <w:tblHeader/>
          <w:cantSplit/>
        </w:trPr>
        <w:tc>
          <w:tcPr>
            <w:tcW w:w="23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1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26" w:type="dxa"/>
          </w:tcPr>
          <w:p>
            <w:pPr>
              <w:widowControl/>
              <w:spacing w:after="0" w:line="276" w:lineRule="auto"/>
              <w:jc w:val="left"/>
              <w:rPr>
                <w:sz w:val="18"/>
                <w:szCs w:val="18"/>
              </w:rPr>
            </w:pPr>
            <w:r>
              <w:rPr>
                <w:sz w:val="18"/>
                <w:szCs w:val="20"/>
              </w:rPr>
              <w:t xml:space="preserve">Selecione (Produto / Material ou Água / Ambiente)</w:t>
            </w:r>
          </w:p>
        </w:tc>
        <w:tc>
          <w:tcPr>
            <w:tcW w:w="2182" w:type="dxa"/>
          </w:tcPr>
          <w:p>
            <w:pPr>
              <w:widowControl/>
              <w:spacing w:after="0" w:line="276" w:lineRule="auto"/>
              <w:jc w:val="left"/>
              <w:rPr>
                <w:sz w:val="18"/>
                <w:szCs w:val="18"/>
              </w:rPr>
            </w:pPr>
            <w:r>
              <w:rPr>
                <w:sz w:val="18"/>
                <w:szCs w:val="20"/>
              </w:rPr>
              <w:t xml:space="preserve">Opção</w:t>
            </w:r>
          </w:p>
        </w:tc>
        <w:tc>
          <w:tcPr>
            <w:tcW w:w="1591" w:type="dxa"/>
          </w:tcPr>
          <w:p>
            <w:pPr>
              <w:widowControl/>
              <w:spacing w:after="0" w:line="276" w:lineRule="auto"/>
              <w:jc w:val="left"/>
              <w:rPr>
                <w:sz w:val="18"/>
                <w:szCs w:val="18"/>
              </w:rPr>
            </w:pPr>
            <w:r>
              <w:rPr>
                <w:sz w:val="18"/>
                <w:szCs w:val="20"/>
              </w:rPr>
              <w:t xml:space="preserve">Sim (um deles)</w:t>
            </w:r>
          </w:p>
        </w:tc>
        <w:tc>
          <w:tcPr>
            <w:tcW w:w="3532" w:type="dxa"/>
          </w:tcPr>
          <w:p>
            <w:pPr>
              <w:widowControl/>
              <w:spacing w:after="0" w:line="276" w:lineRule="auto"/>
              <w:jc w:val="left"/>
              <w:rPr>
                <w:sz w:val="18"/>
                <w:szCs w:val="18"/>
              </w:rPr>
            </w:pPr>
            <w:r>
              <w:rPr>
                <w:sz w:val="18"/>
                <w:szCs w:val="20"/>
              </w:rPr>
              <w:t xml:space="preserve">Produto / Material vem marcado</w:t>
            </w:r>
          </w:p>
        </w:tc>
      </w:tr>
      <w:tr>
        <w:trPr>
          <w:cantSplit/>
        </w:trPr>
        <w:tc>
          <w:tcPr>
            <w:tcW w:w="2326" w:type="dxa"/>
          </w:tcPr>
          <w:p>
            <w:pPr>
              <w:widowControl/>
              <w:spacing w:after="0" w:line="276" w:lineRule="auto"/>
              <w:jc w:val="left"/>
              <w:rPr>
                <w:sz w:val="18"/>
                <w:szCs w:val="18"/>
              </w:rPr>
            </w:pPr>
            <w:r>
              <w:rPr>
                <w:sz w:val="18"/>
                <w:szCs w:val="20"/>
              </w:rPr>
              <w:t xml:space="preserve">Tipo de Item</w:t>
            </w:r>
          </w:p>
        </w:tc>
        <w:tc>
          <w:tcPr>
            <w:tcW w:w="2182" w:type="dxa"/>
          </w:tcPr>
          <w:p>
            <w:pPr>
              <w:widowControl/>
              <w:spacing w:after="0" w:line="276" w:lineRule="auto"/>
              <w:jc w:val="left"/>
              <w:rPr>
                <w:sz w:val="18"/>
                <w:szCs w:val="18"/>
              </w:rPr>
            </w:pPr>
            <w:r>
              <w:rPr>
                <w:sz w:val="18"/>
                <w:szCs w:val="20"/>
              </w:rPr>
              <w:t xml:space="preserve">Lista</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Produto/material: TODOS e os tipos de material; água/ambiente: potável, purificada, injetáveis, ambiente</w:t>
            </w:r>
          </w:p>
        </w:tc>
      </w:tr>
      <w:tr>
        <w:trPr>
          <w:cantSplit/>
        </w:trPr>
        <w:tc>
          <w:tcPr>
            <w:tcW w:w="2326" w:type="dxa"/>
          </w:tcPr>
          <w:p>
            <w:pPr>
              <w:widowControl/>
              <w:spacing w:after="0" w:line="276" w:lineRule="auto"/>
              <w:jc w:val="left"/>
              <w:rPr>
                <w:sz w:val="18"/>
                <w:szCs w:val="18"/>
              </w:rPr>
            </w:pPr>
            <w:r>
              <w:rPr>
                <w:sz w:val="18"/>
                <w:szCs w:val="20"/>
              </w:rPr>
              <w:t xml:space="preserve">Item Análise, Código</w:t>
            </w:r>
          </w:p>
        </w:tc>
        <w:tc>
          <w:tcPr>
            <w:tcW w:w="2182" w:type="dxa"/>
          </w:tcPr>
          <w:p>
            <w:pPr>
              <w:widowControl/>
              <w:spacing w:after="0" w:line="276" w:lineRule="auto"/>
              <w:jc w:val="left"/>
              <w:rPr>
                <w:sz w:val="18"/>
                <w:szCs w:val="18"/>
              </w:rPr>
            </w:pPr>
            <w:r>
              <w:rPr>
                <w:sz w:val="18"/>
                <w:szCs w:val="20"/>
              </w:rPr>
              <w:t xml:space="preserve">Texto com busca; texto só leitura</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Escolher na lista</w:t>
            </w:r>
          </w:p>
        </w:tc>
      </w:tr>
      <w:tr>
        <w:trPr>
          <w:cantSplit/>
        </w:trPr>
        <w:tc>
          <w:tcPr>
            <w:tcW w:w="2326" w:type="dxa"/>
          </w:tcPr>
          <w:p>
            <w:pPr>
              <w:widowControl/>
              <w:spacing w:after="0" w:line="276" w:lineRule="auto"/>
              <w:jc w:val="left"/>
              <w:rPr>
                <w:sz w:val="18"/>
                <w:szCs w:val="18"/>
              </w:rPr>
            </w:pPr>
            <w:r>
              <w:rPr>
                <w:sz w:val="18"/>
                <w:szCs w:val="20"/>
              </w:rPr>
              <w:t xml:space="preserve">Tipo Análise</w:t>
            </w:r>
          </w:p>
        </w:tc>
        <w:tc>
          <w:tcPr>
            <w:tcW w:w="2182" w:type="dxa"/>
          </w:tcPr>
          <w:p>
            <w:pPr>
              <w:widowControl/>
              <w:spacing w:after="0" w:line="276" w:lineRule="auto"/>
              <w:jc w:val="left"/>
              <w:rPr>
                <w:sz w:val="18"/>
                <w:szCs w:val="18"/>
              </w:rPr>
            </w:pPr>
            <w:r>
              <w:rPr>
                <w:sz w:val="18"/>
                <w:szCs w:val="20"/>
              </w:rPr>
              <w:t xml:space="preserve">Caixas</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Físico-Químico e Microbiológica</w:t>
            </w:r>
          </w:p>
        </w:tc>
      </w:tr>
      <w:tr>
        <w:trPr>
          <w:cantSplit/>
        </w:trPr>
        <w:tc>
          <w:tcPr>
            <w:tcW w:w="2326" w:type="dxa"/>
          </w:tcPr>
          <w:p>
            <w:pPr>
              <w:widowControl/>
              <w:spacing w:after="0" w:line="276" w:lineRule="auto"/>
              <w:jc w:val="left"/>
              <w:rPr>
                <w:sz w:val="18"/>
                <w:szCs w:val="18"/>
              </w:rPr>
            </w:pPr>
            <w:r>
              <w:rPr>
                <w:sz w:val="18"/>
                <w:szCs w:val="20"/>
              </w:rPr>
              <w:t xml:space="preserve">Data Início (de, até)</w:t>
            </w:r>
          </w:p>
        </w:tc>
        <w:tc>
          <w:tcPr>
            <w:tcW w:w="2182" w:type="dxa"/>
          </w:tcPr>
          <w:p>
            <w:pPr>
              <w:widowControl/>
              <w:spacing w:after="0" w:line="276" w:lineRule="auto"/>
              <w:jc w:val="left"/>
              <w:rPr>
                <w:sz w:val="18"/>
                <w:szCs w:val="18"/>
              </w:rPr>
            </w:pPr>
            <w:r>
              <w:rPr>
                <w:sz w:val="18"/>
                <w:szCs w:val="20"/>
              </w:rPr>
              <w:t xml:space="preserve">Data com máscara</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Compara com a data de início da solicitação; o "até" vai até 23:59:59</w:t>
            </w:r>
          </w:p>
        </w:tc>
      </w:tr>
      <w:tr>
        <w:trPr>
          <w:cantSplit/>
        </w:trPr>
        <w:tc>
          <w:tcPr>
            <w:tcW w:w="2326" w:type="dxa"/>
          </w:tcPr>
          <w:p>
            <w:pPr>
              <w:widowControl/>
              <w:spacing w:after="0" w:line="276" w:lineRule="auto"/>
              <w:jc w:val="left"/>
              <w:rPr>
                <w:sz w:val="18"/>
                <w:szCs w:val="18"/>
              </w:rPr>
            </w:pPr>
            <w:r>
              <w:rPr>
                <w:sz w:val="18"/>
                <w:szCs w:val="20"/>
              </w:rPr>
              <w:t xml:space="preserve">Nº Solicitação, Item Entrada</w:t>
            </w:r>
          </w:p>
        </w:tc>
        <w:tc>
          <w:tcPr>
            <w:tcW w:w="2182" w:type="dxa"/>
          </w:tcPr>
          <w:p>
            <w:pPr>
              <w:widowControl/>
              <w:spacing w:after="0" w:line="276" w:lineRule="auto"/>
              <w:jc w:val="left"/>
              <w:rPr>
                <w:sz w:val="18"/>
                <w:szCs w:val="18"/>
              </w:rPr>
            </w:pPr>
            <w:r>
              <w:rPr>
                <w:sz w:val="18"/>
                <w:szCs w:val="20"/>
              </w:rPr>
              <w:t xml:space="preserve">Texto</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Valor exato</w:t>
            </w:r>
          </w:p>
        </w:tc>
      </w:tr>
      <w:tr>
        <w:trPr>
          <w:cantSplit/>
        </w:trPr>
        <w:tc>
          <w:tcPr>
            <w:tcW w:w="2326" w:type="dxa"/>
          </w:tcPr>
          <w:p>
            <w:pPr>
              <w:widowControl/>
              <w:spacing w:after="0" w:line="276" w:lineRule="auto"/>
              <w:jc w:val="left"/>
              <w:rPr>
                <w:sz w:val="18"/>
                <w:szCs w:val="18"/>
              </w:rPr>
            </w:pPr>
            <w:r>
              <w:rPr>
                <w:sz w:val="18"/>
                <w:szCs w:val="20"/>
              </w:rPr>
              <w:t xml:space="preserve">Situação</w:t>
            </w:r>
          </w:p>
        </w:tc>
        <w:tc>
          <w:tcPr>
            <w:tcW w:w="2182" w:type="dxa"/>
          </w:tcPr>
          <w:p>
            <w:pPr>
              <w:widowControl/>
              <w:spacing w:after="0" w:line="276" w:lineRule="auto"/>
              <w:jc w:val="left"/>
              <w:rPr>
                <w:sz w:val="18"/>
                <w:szCs w:val="18"/>
              </w:rPr>
            </w:pPr>
            <w:r>
              <w:rPr>
                <w:sz w:val="18"/>
                <w:szCs w:val="20"/>
              </w:rPr>
              <w:t xml:space="preserve">Lista</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TODOS, Pendente de digitação, Liberar laudo, Cancelado; </w:t>
            </w:r>
            <w:r>
              <w:rPr>
                <w:sz w:val="18"/>
                <w:b/>
                <w:bCs/>
                <w:szCs w:val="20"/>
              </w:rPr>
              <w:t xml:space="preserve">sem</w:t>
            </w:r>
            <w:r>
              <w:rPr>
                <w:sz w:val="18"/>
                <w:szCs w:val="20"/>
              </w:rPr>
              <w:t xml:space="preserve"> "Laudo liberado"</w:t>
            </w:r>
          </w:p>
        </w:tc>
      </w:tr>
      <w:tr>
        <w:trPr>
          <w:cantSplit/>
        </w:trPr>
        <w:tc>
          <w:tcPr>
            <w:tcW w:w="2326" w:type="dxa"/>
          </w:tcPr>
          <w:p>
            <w:pPr>
              <w:widowControl/>
              <w:spacing w:after="0" w:line="276" w:lineRule="auto"/>
              <w:jc w:val="left"/>
              <w:rPr>
                <w:sz w:val="18"/>
                <w:szCs w:val="18"/>
              </w:rPr>
            </w:pPr>
            <w:r>
              <w:rPr>
                <w:sz w:val="18"/>
                <w:szCs w:val="20"/>
              </w:rPr>
              <w:t xml:space="preserve">Grade: Nº solicitação, Data, Responsável, Item análise, Item entrada, Situação</w:t>
            </w:r>
          </w:p>
        </w:tc>
        <w:tc>
          <w:tcPr>
            <w:tcW w:w="2182" w:type="dxa"/>
          </w:tcPr>
          <w:p>
            <w:pPr>
              <w:widowControl/>
              <w:spacing w:after="0" w:line="276" w:lineRule="auto"/>
              <w:jc w:val="left"/>
              <w:rPr>
                <w:sz w:val="18"/>
                <w:szCs w:val="18"/>
              </w:rPr>
            </w:pPr>
            <w:r>
              <w:rPr>
                <w:sz w:val="18"/>
                <w:szCs w:val="20"/>
              </w:rPr>
              <w:t xml:space="preserve">Texto</w:t>
            </w:r>
          </w:p>
        </w:tc>
        <w:tc>
          <w:tcPr>
            <w:tcW w:w="1591" w:type="dxa"/>
          </w:tcPr>
          <w:p>
            <w:pPr>
              <w:widowControl/>
              <w:spacing w:after="0" w:line="276" w:lineRule="auto"/>
              <w:jc w:val="left"/>
              <w:rPr>
                <w:sz w:val="18"/>
                <w:szCs w:val="18"/>
              </w:rPr>
            </w:pPr>
            <w:r>
              <w:rPr>
                <w:sz w:val="18"/>
                <w:szCs w:val="20"/>
              </w:rPr>
              <w:t xml:space="preserve">—</w:t>
            </w:r>
          </w:p>
        </w:tc>
        <w:tc>
          <w:tcPr>
            <w:tcW w:w="3532" w:type="dxa"/>
          </w:tcPr>
          <w:p>
            <w:pPr>
              <w:widowControl/>
              <w:spacing w:after="0" w:line="276" w:lineRule="auto"/>
              <w:jc w:val="left"/>
              <w:rPr>
                <w:sz w:val="18"/>
                <w:szCs w:val="18"/>
              </w:rPr>
            </w:pPr>
            <w:r>
              <w:rPr>
                <w:sz w:val="18"/>
                <w:szCs w:val="20"/>
              </w:rPr>
              <w:t xml:space="preserve">Uma linha por análise; a coluna Responsável traz um ícone de alerta em todas as linhas</w:t>
            </w:r>
          </w:p>
        </w:tc>
      </w:tr>
      <w:tr>
        <w:trPr>
          <w:cantSplit/>
        </w:trPr>
        <w:tc>
          <w:tcPr>
            <w:tcW w:w="2326" w:type="dxa"/>
          </w:tcPr>
          <w:p>
            <w:pPr>
              <w:widowControl/>
              <w:spacing w:after="0" w:line="276" w:lineRule="auto"/>
              <w:jc w:val="left"/>
              <w:rPr>
                <w:sz w:val="18"/>
                <w:szCs w:val="18"/>
              </w:rPr>
            </w:pPr>
            <w:r>
              <w:rPr>
                <w:sz w:val="18"/>
                <w:szCs w:val="20"/>
              </w:rPr>
              <w:t xml:space="preserve">Dados da solicitação (digitação)</w:t>
            </w:r>
          </w:p>
        </w:tc>
        <w:tc>
          <w:tcPr>
            <w:tcW w:w="2182" w:type="dxa"/>
          </w:tcPr>
          <w:p>
            <w:pPr>
              <w:widowControl/>
              <w:spacing w:after="0" w:line="276" w:lineRule="auto"/>
              <w:jc w:val="left"/>
              <w:rPr>
                <w:sz w:val="18"/>
                <w:szCs w:val="18"/>
              </w:rPr>
            </w:pPr>
            <w:r>
              <w:rPr>
                <w:sz w:val="18"/>
                <w:szCs w:val="20"/>
              </w:rPr>
              <w:t xml:space="preserve">Texto só leitura</w:t>
            </w:r>
          </w:p>
        </w:tc>
        <w:tc>
          <w:tcPr>
            <w:tcW w:w="1591" w:type="dxa"/>
          </w:tcPr>
          <w:p>
            <w:pPr>
              <w:widowControl/>
              <w:spacing w:after="0" w:line="276" w:lineRule="auto"/>
              <w:jc w:val="left"/>
              <w:rPr>
                <w:sz w:val="18"/>
                <w:szCs w:val="18"/>
              </w:rPr>
            </w:pPr>
            <w:r>
              <w:rPr>
                <w:sz w:val="18"/>
                <w:szCs w:val="20"/>
              </w:rPr>
              <w:t xml:space="preserve">—</w:t>
            </w:r>
          </w:p>
        </w:tc>
        <w:tc>
          <w:tcPr>
            <w:tcW w:w="3532" w:type="dxa"/>
          </w:tcPr>
          <w:p>
            <w:pPr>
              <w:widowControl/>
              <w:spacing w:after="0" w:line="276" w:lineRule="auto"/>
              <w:jc w:val="left"/>
              <w:rPr>
                <w:sz w:val="18"/>
                <w:szCs w:val="18"/>
              </w:rPr>
            </w:pPr>
            <w:r>
              <w:rPr>
                <w:sz w:val="18"/>
                <w:szCs w:val="20"/>
              </w:rPr>
              <w:t xml:space="preserve">Código, item, tipo de item, situação, data de criação, criado por, nº, item de entrada, lote, validade, data de entrada, quantidade, unidade, nº de volumes, fabricante, fornecedor, tipo de análise, quem amostrou; em ambiente, graus microbiológico e do ar; em água e ambiente, pontos de coleta</w:t>
            </w:r>
          </w:p>
        </w:tc>
      </w:tr>
      <w:tr>
        <w:trPr>
          <w:cantSplit/>
        </w:trPr>
        <w:tc>
          <w:tcPr>
            <w:tcW w:w="2326" w:type="dxa"/>
          </w:tcPr>
          <w:p>
            <w:pPr>
              <w:widowControl/>
              <w:spacing w:after="0" w:line="276" w:lineRule="auto"/>
              <w:jc w:val="left"/>
              <w:rPr>
                <w:sz w:val="18"/>
                <w:szCs w:val="18"/>
              </w:rPr>
            </w:pPr>
            <w:r>
              <w:rPr>
                <w:sz w:val="18"/>
                <w:szCs w:val="20"/>
              </w:rPr>
              <w:t xml:space="preserve">Data Programada, Responsável (digitação)</w:t>
            </w:r>
          </w:p>
        </w:tc>
        <w:tc>
          <w:tcPr>
            <w:tcW w:w="2182" w:type="dxa"/>
          </w:tcPr>
          <w:p>
            <w:pPr>
              <w:widowControl/>
              <w:spacing w:after="0" w:line="276" w:lineRule="auto"/>
              <w:jc w:val="left"/>
              <w:rPr>
                <w:sz w:val="18"/>
                <w:szCs w:val="18"/>
              </w:rPr>
            </w:pPr>
            <w:r>
              <w:rPr>
                <w:sz w:val="18"/>
                <w:szCs w:val="20"/>
              </w:rPr>
              <w:t xml:space="preserve">Data e texto com busca</w:t>
            </w:r>
          </w:p>
        </w:tc>
        <w:tc>
          <w:tcPr>
            <w:tcW w:w="1591" w:type="dxa"/>
          </w:tcPr>
          <w:p>
            <w:pPr>
              <w:widowControl/>
              <w:spacing w:after="0" w:line="276" w:lineRule="auto"/>
              <w:jc w:val="left"/>
              <w:rPr>
                <w:sz w:val="18"/>
                <w:szCs w:val="18"/>
              </w:rPr>
            </w:pPr>
            <w:r>
              <w:rPr>
                <w:sz w:val="18"/>
                <w:szCs w:val="20"/>
              </w:rPr>
              <w:t xml:space="preserve">—</w:t>
            </w:r>
          </w:p>
        </w:tc>
        <w:tc>
          <w:tcPr>
            <w:tcW w:w="3532" w:type="dxa"/>
          </w:tcPr>
          <w:p>
            <w:pPr>
              <w:widowControl/>
              <w:spacing w:after="0" w:line="276" w:lineRule="auto"/>
              <w:jc w:val="left"/>
              <w:rPr>
                <w:sz w:val="18"/>
                <w:szCs w:val="18"/>
              </w:rPr>
            </w:pPr>
            <w:r>
              <w:rPr>
                <w:sz w:val="18"/>
                <w:szCs w:val="20"/>
              </w:rPr>
              <w:t xml:space="preserve">Só abrem para edição na visão do administrador</w:t>
            </w:r>
          </w:p>
        </w:tc>
      </w:tr>
      <w:tr>
        <w:trPr>
          <w:cantSplit/>
        </w:trPr>
        <w:tc>
          <w:tcPr>
            <w:tcW w:w="2326" w:type="dxa"/>
          </w:tcPr>
          <w:p>
            <w:pPr>
              <w:widowControl/>
              <w:spacing w:after="0" w:line="276" w:lineRule="auto"/>
              <w:jc w:val="left"/>
              <w:rPr>
                <w:sz w:val="18"/>
                <w:szCs w:val="18"/>
              </w:rPr>
            </w:pPr>
            <w:r>
              <w:rPr>
                <w:sz w:val="18"/>
                <w:szCs w:val="20"/>
              </w:rPr>
              <w:t xml:space="preserve">Ensaio: Nome, Tipo, Especificação, Unid., Valor inicial, Valor final</w:t>
            </w:r>
          </w:p>
        </w:tc>
        <w:tc>
          <w:tcPr>
            <w:tcW w:w="2182" w:type="dxa"/>
          </w:tcPr>
          <w:p>
            <w:pPr>
              <w:widowControl/>
              <w:spacing w:after="0" w:line="276" w:lineRule="auto"/>
              <w:jc w:val="left"/>
              <w:rPr>
                <w:sz w:val="18"/>
                <w:szCs w:val="18"/>
              </w:rPr>
            </w:pPr>
            <w:r>
              <w:rPr>
                <w:sz w:val="18"/>
                <w:szCs w:val="20"/>
              </w:rPr>
              <w:t xml:space="preserve">Texto só leitura</w:t>
            </w:r>
          </w:p>
        </w:tc>
        <w:tc>
          <w:tcPr>
            <w:tcW w:w="1591" w:type="dxa"/>
          </w:tcPr>
          <w:p>
            <w:pPr>
              <w:widowControl/>
              <w:spacing w:after="0" w:line="276" w:lineRule="auto"/>
              <w:jc w:val="left"/>
              <w:rPr>
                <w:sz w:val="18"/>
                <w:szCs w:val="18"/>
              </w:rPr>
            </w:pPr>
            <w:r>
              <w:rPr>
                <w:sz w:val="18"/>
                <w:szCs w:val="20"/>
              </w:rPr>
              <w:t xml:space="preserve">—</w:t>
            </w:r>
          </w:p>
        </w:tc>
        <w:tc>
          <w:tcPr>
            <w:tcW w:w="3532" w:type="dxa"/>
          </w:tcPr>
          <w:p>
            <w:pPr>
              <w:widowControl/>
              <w:spacing w:after="0" w:line="276" w:lineRule="auto"/>
              <w:jc w:val="left"/>
              <w:rPr>
                <w:sz w:val="18"/>
                <w:szCs w:val="18"/>
              </w:rPr>
            </w:pPr>
            <w:r>
              <w:rPr>
                <w:sz w:val="18"/>
                <w:szCs w:val="20"/>
              </w:rPr>
              <w:t xml:space="preserve">Cópia da regra feita na abertura da análise</w:t>
            </w:r>
          </w:p>
        </w:tc>
      </w:tr>
      <w:tr>
        <w:trPr>
          <w:cantSplit/>
        </w:trPr>
        <w:tc>
          <w:tcPr>
            <w:tcW w:w="2326" w:type="dxa"/>
          </w:tcPr>
          <w:p>
            <w:pPr>
              <w:widowControl/>
              <w:spacing w:after="0" w:line="276" w:lineRule="auto"/>
              <w:jc w:val="left"/>
              <w:rPr>
                <w:sz w:val="18"/>
                <w:szCs w:val="18"/>
              </w:rPr>
            </w:pPr>
            <w:r>
              <w:rPr>
                <w:sz w:val="18"/>
                <w:szCs w:val="20"/>
              </w:rPr>
              <w:t xml:space="preserve">Ensaio: Referência</w:t>
            </w:r>
          </w:p>
        </w:tc>
        <w:tc>
          <w:tcPr>
            <w:tcW w:w="2182" w:type="dxa"/>
          </w:tcPr>
          <w:p>
            <w:pPr>
              <w:widowControl/>
              <w:spacing w:after="0" w:line="276" w:lineRule="auto"/>
              <w:jc w:val="left"/>
              <w:rPr>
                <w:sz w:val="18"/>
                <w:szCs w:val="18"/>
              </w:rPr>
            </w:pPr>
            <w:r>
              <w:rPr>
                <w:sz w:val="18"/>
                <w:szCs w:val="20"/>
              </w:rPr>
              <w:t xml:space="preserve">Texto, até 255</w:t>
            </w:r>
          </w:p>
        </w:tc>
        <w:tc>
          <w:tcPr>
            <w:tcW w:w="1591" w:type="dxa"/>
          </w:tcPr>
          <w:p>
            <w:pPr>
              <w:widowControl/>
              <w:spacing w:after="0" w:line="276" w:lineRule="auto"/>
              <w:jc w:val="left"/>
              <w:rPr>
                <w:sz w:val="18"/>
                <w:szCs w:val="18"/>
              </w:rPr>
            </w:pPr>
            <w:r>
              <w:rPr>
                <w:sz w:val="18"/>
                <w:szCs w:val="20"/>
              </w:rPr>
              <w:t xml:space="preserve">Para liberar o laudo</w:t>
            </w:r>
          </w:p>
        </w:tc>
        <w:tc>
          <w:tcPr>
            <w:tcW w:w="3532" w:type="dxa"/>
          </w:tcPr>
          <w:p>
            <w:pPr>
              <w:widowControl/>
              <w:spacing w:after="0" w:line="276" w:lineRule="auto"/>
              <w:jc w:val="left"/>
              <w:rPr>
                <w:sz w:val="18"/>
                <w:szCs w:val="18"/>
              </w:rPr>
            </w:pPr>
            <w:r>
              <w:rPr>
                <w:sz w:val="18"/>
                <w:szCs w:val="20"/>
              </w:rPr>
              <w:t xml:space="preserve">Abre só depois do lápis do ensaio</w:t>
            </w:r>
          </w:p>
        </w:tc>
      </w:tr>
      <w:tr>
        <w:trPr>
          <w:cantSplit/>
        </w:trPr>
        <w:tc>
          <w:tcPr>
            <w:tcW w:w="2326" w:type="dxa"/>
          </w:tcPr>
          <w:p>
            <w:pPr>
              <w:widowControl/>
              <w:spacing w:after="0" w:line="276" w:lineRule="auto"/>
              <w:jc w:val="left"/>
              <w:rPr>
                <w:sz w:val="18"/>
                <w:szCs w:val="18"/>
              </w:rPr>
            </w:pPr>
            <w:r>
              <w:rPr>
                <w:sz w:val="18"/>
                <w:szCs w:val="20"/>
              </w:rPr>
              <w:t xml:space="preserve">Ensaio: Data do teste</w:t>
            </w:r>
          </w:p>
        </w:tc>
        <w:tc>
          <w:tcPr>
            <w:tcW w:w="2182" w:type="dxa"/>
          </w:tcPr>
          <w:p>
            <w:pPr>
              <w:widowControl/>
              <w:spacing w:after="0" w:line="276" w:lineRule="auto"/>
              <w:jc w:val="left"/>
              <w:rPr>
                <w:sz w:val="18"/>
                <w:szCs w:val="18"/>
              </w:rPr>
            </w:pPr>
            <w:r>
              <w:rPr>
                <w:sz w:val="18"/>
                <w:szCs w:val="20"/>
              </w:rPr>
              <w:t xml:space="preserve">Data com máscara</w:t>
            </w:r>
          </w:p>
        </w:tc>
        <w:tc>
          <w:tcPr>
            <w:tcW w:w="1591" w:type="dxa"/>
          </w:tcPr>
          <w:p>
            <w:pPr>
              <w:widowControl/>
              <w:spacing w:after="0" w:line="276" w:lineRule="auto"/>
              <w:jc w:val="left"/>
              <w:rPr>
                <w:sz w:val="18"/>
                <w:szCs w:val="18"/>
              </w:rPr>
            </w:pPr>
            <w:r>
              <w:rPr>
                <w:sz w:val="18"/>
                <w:szCs w:val="20"/>
              </w:rPr>
              <w:t xml:space="preserve">Para liberar o laudo</w:t>
            </w:r>
          </w:p>
        </w:tc>
        <w:tc>
          <w:tcPr>
            <w:tcW w:w="3532" w:type="dxa"/>
          </w:tcPr>
          <w:p>
            <w:pPr>
              <w:widowControl/>
              <w:spacing w:after="0" w:line="276" w:lineRule="auto"/>
              <w:jc w:val="left"/>
              <w:rPr>
                <w:sz w:val="18"/>
                <w:szCs w:val="18"/>
              </w:rPr>
            </w:pPr>
            <w:r>
              <w:rPr>
                <w:sz w:val="18"/>
                <w:szCs w:val="20"/>
              </w:rPr>
              <w:t xml:space="preserve">Não pode ser futura: "A Data do Teste é inválida para: &lt;nome&gt;."</w:t>
            </w:r>
          </w:p>
        </w:tc>
      </w:tr>
      <w:tr>
        <w:trPr>
          <w:cantSplit/>
        </w:trPr>
        <w:tc>
          <w:tcPr>
            <w:tcW w:w="2326" w:type="dxa"/>
          </w:tcPr>
          <w:p>
            <w:pPr>
              <w:widowControl/>
              <w:spacing w:after="0" w:line="276" w:lineRule="auto"/>
              <w:jc w:val="left"/>
              <w:rPr>
                <w:sz w:val="18"/>
                <w:szCs w:val="18"/>
              </w:rPr>
            </w:pPr>
            <w:r>
              <w:rPr>
                <w:sz w:val="18"/>
                <w:szCs w:val="20"/>
              </w:rPr>
              <w:t xml:space="preserve">Ensaio: Resultado</w:t>
            </w:r>
          </w:p>
        </w:tc>
        <w:tc>
          <w:tcPr>
            <w:tcW w:w="2182" w:type="dxa"/>
          </w:tcPr>
          <w:p>
            <w:pPr>
              <w:widowControl/>
              <w:spacing w:after="0" w:line="276" w:lineRule="auto"/>
              <w:jc w:val="left"/>
              <w:rPr>
                <w:sz w:val="18"/>
                <w:szCs w:val="18"/>
              </w:rPr>
            </w:pPr>
            <w:r>
              <w:rPr>
                <w:sz w:val="18"/>
                <w:szCs w:val="20"/>
              </w:rPr>
              <w:t xml:space="preserve">Número (intervalo) ou lista CONFORME / NÃO CONFORME (conformidade), até 255</w:t>
            </w:r>
          </w:p>
        </w:tc>
        <w:tc>
          <w:tcPr>
            <w:tcW w:w="1591" w:type="dxa"/>
          </w:tcPr>
          <w:p>
            <w:pPr>
              <w:widowControl/>
              <w:spacing w:after="0" w:line="276" w:lineRule="auto"/>
              <w:jc w:val="left"/>
              <w:rPr>
                <w:sz w:val="18"/>
                <w:szCs w:val="18"/>
              </w:rPr>
            </w:pPr>
            <w:r>
              <w:rPr>
                <w:sz w:val="18"/>
                <w:szCs w:val="20"/>
              </w:rPr>
              <w:t xml:space="preserve">Para liberar o laudo</w:t>
            </w:r>
          </w:p>
        </w:tc>
        <w:tc>
          <w:tcPr>
            <w:tcW w:w="3532" w:type="dxa"/>
          </w:tcPr>
          <w:p>
            <w:pPr>
              <w:widowControl/>
              <w:spacing w:after="0" w:line="276" w:lineRule="auto"/>
              <w:jc w:val="left"/>
              <w:rPr>
                <w:sz w:val="18"/>
                <w:szCs w:val="18"/>
              </w:rPr>
            </w:pPr>
            <w:r>
              <w:rPr>
                <w:sz w:val="18"/>
                <w:szCs w:val="20"/>
              </w:rPr>
              <w:t xml:space="preserve">Intervalo: número; conformidade: o valor vem como CONFORME</w:t>
            </w:r>
          </w:p>
        </w:tc>
      </w:tr>
      <w:tr>
        <w:trPr>
          <w:cantSplit/>
        </w:trPr>
        <w:tc>
          <w:tcPr>
            <w:tcW w:w="2326" w:type="dxa"/>
          </w:tcPr>
          <w:p>
            <w:pPr>
              <w:widowControl/>
              <w:spacing w:after="0" w:line="276" w:lineRule="auto"/>
              <w:jc w:val="left"/>
              <w:rPr>
                <w:sz w:val="18"/>
                <w:szCs w:val="18"/>
              </w:rPr>
            </w:pPr>
            <w:r>
              <w:rPr>
                <w:sz w:val="18"/>
                <w:szCs w:val="20"/>
              </w:rPr>
              <w:t xml:space="preserve">Ensaio: Analista</w:t>
            </w:r>
          </w:p>
        </w:tc>
        <w:tc>
          <w:tcPr>
            <w:tcW w:w="2182" w:type="dxa"/>
          </w:tcPr>
          <w:p>
            <w:pPr>
              <w:widowControl/>
              <w:spacing w:after="0" w:line="276" w:lineRule="auto"/>
              <w:jc w:val="left"/>
              <w:rPr>
                <w:sz w:val="18"/>
                <w:szCs w:val="18"/>
              </w:rPr>
            </w:pPr>
            <w:r>
              <w:rPr>
                <w:sz w:val="18"/>
                <w:szCs w:val="20"/>
              </w:rPr>
              <w:t xml:space="preserve">Texto com busca</w:t>
            </w:r>
          </w:p>
        </w:tc>
        <w:tc>
          <w:tcPr>
            <w:tcW w:w="1591" w:type="dxa"/>
          </w:tcPr>
          <w:p>
            <w:pPr>
              <w:widowControl/>
              <w:spacing w:after="0" w:line="276" w:lineRule="auto"/>
              <w:jc w:val="left"/>
              <w:rPr>
                <w:sz w:val="18"/>
                <w:szCs w:val="18"/>
              </w:rPr>
            </w:pPr>
            <w:r>
              <w:rPr>
                <w:sz w:val="18"/>
                <w:szCs w:val="20"/>
              </w:rPr>
              <w:t xml:space="preserve">—</w:t>
            </w:r>
          </w:p>
        </w:tc>
        <w:tc>
          <w:tcPr>
            <w:tcW w:w="3532" w:type="dxa"/>
          </w:tcPr>
          <w:p>
            <w:pPr>
              <w:widowControl/>
              <w:spacing w:after="0" w:line="276" w:lineRule="auto"/>
              <w:jc w:val="left"/>
              <w:rPr>
                <w:sz w:val="18"/>
                <w:szCs w:val="18"/>
              </w:rPr>
            </w:pPr>
            <w:r>
              <w:rPr>
                <w:sz w:val="18"/>
                <w:szCs w:val="20"/>
              </w:rPr>
              <w:t xml:space="preserve">O que se digita aqui não é usado pelo servidor; o analista gravado é quem salva</w:t>
            </w:r>
          </w:p>
        </w:tc>
      </w:tr>
      <w:tr>
        <w:trPr>
          <w:cantSplit/>
        </w:trPr>
        <w:tc>
          <w:tcPr>
            <w:tcW w:w="2326" w:type="dxa"/>
          </w:tcPr>
          <w:p>
            <w:pPr>
              <w:widowControl/>
              <w:spacing w:after="0" w:line="276" w:lineRule="auto"/>
              <w:jc w:val="left"/>
              <w:rPr>
                <w:sz w:val="18"/>
                <w:szCs w:val="18"/>
              </w:rPr>
            </w:pPr>
            <w:r>
              <w:rPr>
                <w:sz w:val="18"/>
                <w:szCs w:val="20"/>
              </w:rPr>
              <w:t xml:space="preserve">Observações</w:t>
            </w:r>
          </w:p>
        </w:tc>
        <w:tc>
          <w:tcPr>
            <w:tcW w:w="2182" w:type="dxa"/>
          </w:tcPr>
          <w:p>
            <w:pPr>
              <w:widowControl/>
              <w:spacing w:after="0" w:line="276" w:lineRule="auto"/>
              <w:jc w:val="left"/>
              <w:rPr>
                <w:sz w:val="18"/>
                <w:szCs w:val="18"/>
              </w:rPr>
            </w:pPr>
            <w:r>
              <w:rPr>
                <w:sz w:val="18"/>
                <w:szCs w:val="20"/>
              </w:rPr>
              <w:t xml:space="preserve">Texto, até 500</w:t>
            </w:r>
          </w:p>
        </w:tc>
        <w:tc>
          <w:tcPr>
            <w:tcW w:w="1591" w:type="dxa"/>
          </w:tcPr>
          <w:p>
            <w:pPr>
              <w:widowControl/>
              <w:spacing w:after="0" w:line="276" w:lineRule="auto"/>
              <w:jc w:val="left"/>
              <w:rPr>
                <w:sz w:val="18"/>
                <w:szCs w:val="18"/>
              </w:rPr>
            </w:pPr>
            <w:r>
              <w:rPr>
                <w:sz w:val="18"/>
                <w:szCs w:val="20"/>
              </w:rPr>
              <w:t xml:space="preserve">Só se houver resultado fora dos limites</w:t>
            </w:r>
          </w:p>
        </w:tc>
        <w:tc>
          <w:tcPr>
            <w:tcW w:w="3532" w:type="dxa"/>
          </w:tcPr>
          <w:p>
            <w:pPr>
              <w:widowControl/>
              <w:spacing w:after="0" w:line="276" w:lineRule="auto"/>
              <w:jc w:val="left"/>
              <w:rPr>
                <w:sz w:val="18"/>
                <w:szCs w:val="18"/>
              </w:rPr>
            </w:pPr>
            <w:r>
              <w:rPr>
                <w:sz w:val="18"/>
                <w:szCs w:val="20"/>
              </w:rPr>
              <w:t xml:space="preserve">"O campo observação é obrigatório."</w:t>
            </w:r>
          </w:p>
        </w:tc>
      </w:tr>
      <w:tr>
        <w:trPr>
          <w:cantSplit/>
        </w:trPr>
        <w:tc>
          <w:tcPr>
            <w:tcW w:w="2326" w:type="dxa"/>
          </w:tcPr>
          <w:p>
            <w:pPr>
              <w:widowControl/>
              <w:spacing w:after="0" w:line="276" w:lineRule="auto"/>
              <w:jc w:val="left"/>
              <w:rPr>
                <w:sz w:val="18"/>
                <w:szCs w:val="18"/>
              </w:rPr>
            </w:pPr>
            <w:r>
              <w:rPr>
                <w:sz w:val="18"/>
                <w:szCs w:val="20"/>
              </w:rPr>
              <w:t xml:space="preserve">Anexos</w:t>
            </w:r>
          </w:p>
        </w:tc>
        <w:tc>
          <w:tcPr>
            <w:tcW w:w="2182" w:type="dxa"/>
          </w:tcPr>
          <w:p>
            <w:pPr>
              <w:widowControl/>
              <w:spacing w:after="0" w:line="276" w:lineRule="auto"/>
              <w:jc w:val="left"/>
              <w:rPr>
                <w:sz w:val="18"/>
                <w:szCs w:val="18"/>
              </w:rPr>
            </w:pPr>
            <w:r>
              <w:rPr>
                <w:sz w:val="18"/>
                <w:szCs w:val="20"/>
              </w:rPr>
              <w:t xml:space="preserve">Arquivos</w:t>
            </w:r>
          </w:p>
        </w:tc>
        <w:tc>
          <w:tcPr>
            <w:tcW w:w="1591" w:type="dxa"/>
          </w:tcPr>
          <w:p>
            <w:pPr>
              <w:widowControl/>
              <w:spacing w:after="0" w:line="276" w:lineRule="auto"/>
              <w:jc w:val="left"/>
              <w:rPr>
                <w:sz w:val="18"/>
                <w:szCs w:val="18"/>
              </w:rPr>
            </w:pPr>
            <w:r>
              <w:rPr>
                <w:sz w:val="18"/>
                <w:szCs w:val="20"/>
              </w:rPr>
              <w:t xml:space="preserve">Não</w:t>
            </w:r>
          </w:p>
        </w:tc>
        <w:tc>
          <w:tcPr>
            <w:tcW w:w="3532" w:type="dxa"/>
          </w:tcPr>
          <w:p>
            <w:pPr>
              <w:widowControl/>
              <w:spacing w:after="0" w:line="276" w:lineRule="auto"/>
              <w:jc w:val="left"/>
              <w:rPr>
                <w:sz w:val="18"/>
                <w:szCs w:val="18"/>
              </w:rPr>
            </w:pPr>
            <w:r>
              <w:rPr>
                <w:sz w:val="18"/>
                <w:szCs w:val="20"/>
              </w:rPr>
              <w:t xml:space="preserve">Enviar, abrir e excluir anexos da análise</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912"/>
        <w:gridCol w:w="2252"/>
        <w:gridCol w:w="3484"/>
        <w:gridCol w:w="1983"/>
      </w:tblGrid>
      <w:tr>
        <w:trPr>
          <w:tblHeader/>
          <w:cantSplit/>
        </w:trPr>
        <w:tc>
          <w:tcPr>
            <w:tcW w:w="19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912" w:type="dxa"/>
          </w:tcPr>
          <w:p>
            <w:pPr>
              <w:widowControl/>
              <w:spacing w:after="0" w:line="276" w:lineRule="auto"/>
              <w:jc w:val="left"/>
              <w:rPr>
                <w:sz w:val="18"/>
                <w:szCs w:val="18"/>
              </w:rPr>
            </w:pPr>
            <w:r>
              <w:rPr>
                <w:sz w:val="18"/>
                <w:szCs w:val="20"/>
              </w:rPr>
              <w:t xml:space="preserve">Pesquisar</w:t>
            </w:r>
          </w:p>
        </w:tc>
        <w:tc>
          <w:tcPr>
            <w:tcW w:w="2252" w:type="dxa"/>
          </w:tcPr>
          <w:p>
            <w:pPr>
              <w:widowControl/>
              <w:spacing w:after="0" w:line="276" w:lineRule="auto"/>
              <w:jc w:val="left"/>
              <w:rPr>
                <w:sz w:val="18"/>
                <w:szCs w:val="18"/>
              </w:rPr>
            </w:pPr>
            <w:r>
              <w:rPr>
                <w:sz w:val="18"/>
                <w:szCs w:val="20"/>
              </w:rPr>
              <w:t xml:space="preserve">Sempre</w:t>
            </w:r>
          </w:p>
        </w:tc>
        <w:tc>
          <w:tcPr>
            <w:tcW w:w="3484" w:type="dxa"/>
          </w:tcPr>
          <w:p>
            <w:pPr>
              <w:widowControl/>
              <w:spacing w:after="0" w:line="276" w:lineRule="auto"/>
              <w:jc w:val="left"/>
              <w:rPr>
                <w:sz w:val="18"/>
                <w:szCs w:val="18"/>
              </w:rPr>
            </w:pPr>
            <w:r>
              <w:rPr>
                <w:sz w:val="18"/>
                <w:szCs w:val="20"/>
              </w:rPr>
              <w:t xml:space="preserve">Lista as análises e as urgentes</w:t>
            </w:r>
          </w:p>
        </w:tc>
        <w:tc>
          <w:tcPr>
            <w:tcW w:w="1983" w:type="dxa"/>
          </w:tcPr>
          <w:p>
            <w:pPr>
              <w:widowControl/>
              <w:spacing w:after="0" w:line="276" w:lineRule="auto"/>
              <w:jc w:val="left"/>
              <w:rPr>
                <w:sz w:val="18"/>
                <w:szCs w:val="18"/>
              </w:rPr>
            </w:pPr>
            <w:r>
              <w:rPr>
                <w:sz w:val="18"/>
                <w:szCs w:val="20"/>
              </w:rPr>
              <w:t xml:space="preserve">Mostra as listas</w:t>
            </w:r>
          </w:p>
        </w:tc>
      </w:tr>
      <w:tr>
        <w:trPr>
          <w:cantSplit/>
        </w:trPr>
        <w:tc>
          <w:tcPr>
            <w:tcW w:w="1912" w:type="dxa"/>
          </w:tcPr>
          <w:p>
            <w:pPr>
              <w:widowControl/>
              <w:spacing w:after="0" w:line="276" w:lineRule="auto"/>
              <w:jc w:val="left"/>
              <w:rPr>
                <w:sz w:val="18"/>
                <w:szCs w:val="18"/>
              </w:rPr>
            </w:pPr>
            <w:r>
              <w:rPr>
                <w:sz w:val="18"/>
                <w:szCs w:val="20"/>
              </w:rPr>
              <w:t xml:space="preserve">Limpar</w:t>
            </w:r>
          </w:p>
        </w:tc>
        <w:tc>
          <w:tcPr>
            <w:tcW w:w="2252" w:type="dxa"/>
          </w:tcPr>
          <w:p>
            <w:pPr>
              <w:widowControl/>
              <w:spacing w:after="0" w:line="276" w:lineRule="auto"/>
              <w:jc w:val="left"/>
              <w:rPr>
                <w:sz w:val="18"/>
                <w:szCs w:val="18"/>
              </w:rPr>
            </w:pPr>
            <w:r>
              <w:rPr>
                <w:sz w:val="18"/>
                <w:szCs w:val="20"/>
              </w:rPr>
              <w:t xml:space="preserve">Sempre</w:t>
            </w:r>
          </w:p>
        </w:tc>
        <w:tc>
          <w:tcPr>
            <w:tcW w:w="3484" w:type="dxa"/>
          </w:tcPr>
          <w:p>
            <w:pPr>
              <w:widowControl/>
              <w:spacing w:after="0" w:line="276" w:lineRule="auto"/>
              <w:jc w:val="left"/>
              <w:rPr>
                <w:sz w:val="18"/>
                <w:szCs w:val="18"/>
              </w:rPr>
            </w:pPr>
            <w:r>
              <w:rPr>
                <w:sz w:val="18"/>
                <w:szCs w:val="20"/>
              </w:rPr>
              <w:t xml:space="preserve">Esvazia os filtros</w:t>
            </w:r>
          </w:p>
        </w:tc>
        <w:tc>
          <w:tcPr>
            <w:tcW w:w="1983" w:type="dxa"/>
          </w:tcPr>
          <w:p>
            <w:pPr>
              <w:widowControl/>
              <w:spacing w:after="0" w:line="276" w:lineRule="auto"/>
              <w:jc w:val="left"/>
              <w:rPr>
                <w:sz w:val="18"/>
                <w:szCs w:val="18"/>
              </w:rPr>
            </w:pPr>
            <w:r>
              <w:rPr>
                <w:sz w:val="18"/>
                <w:szCs w:val="20"/>
              </w:rPr>
              <w:t xml:space="preserve">Fica na pesquisa</w:t>
            </w:r>
          </w:p>
        </w:tc>
      </w:tr>
      <w:tr>
        <w:trPr>
          <w:cantSplit/>
        </w:trPr>
        <w:tc>
          <w:tcPr>
            <w:tcW w:w="1912" w:type="dxa"/>
          </w:tcPr>
          <w:p>
            <w:pPr>
              <w:widowControl/>
              <w:spacing w:after="0" w:line="276" w:lineRule="auto"/>
              <w:jc w:val="left"/>
              <w:rPr>
                <w:sz w:val="18"/>
                <w:szCs w:val="18"/>
              </w:rPr>
            </w:pPr>
            <w:r>
              <w:rPr>
                <w:sz w:val="18"/>
                <w:szCs w:val="20"/>
              </w:rPr>
              <w:t xml:space="preserve">Lápis (digitar)</w:t>
            </w:r>
          </w:p>
        </w:tc>
        <w:tc>
          <w:tcPr>
            <w:tcW w:w="2252" w:type="dxa"/>
          </w:tcPr>
          <w:p>
            <w:pPr>
              <w:widowControl/>
              <w:spacing w:after="0" w:line="276" w:lineRule="auto"/>
              <w:jc w:val="left"/>
              <w:rPr>
                <w:sz w:val="18"/>
                <w:szCs w:val="18"/>
              </w:rPr>
            </w:pPr>
            <w:r>
              <w:rPr>
                <w:sz w:val="18"/>
                <w:szCs w:val="20"/>
              </w:rPr>
              <w:t xml:space="preserve">Análise "Pendente de digitação"</w:t>
            </w:r>
          </w:p>
        </w:tc>
        <w:tc>
          <w:tcPr>
            <w:tcW w:w="3484" w:type="dxa"/>
          </w:tcPr>
          <w:p>
            <w:pPr>
              <w:widowControl/>
              <w:spacing w:after="0" w:line="276" w:lineRule="auto"/>
              <w:jc w:val="left"/>
              <w:rPr>
                <w:sz w:val="18"/>
                <w:szCs w:val="18"/>
              </w:rPr>
            </w:pPr>
            <w:r>
              <w:rPr>
                <w:sz w:val="18"/>
                <w:szCs w:val="20"/>
              </w:rPr>
              <w:t xml:space="preserve">Abre a tela de digitação</w:t>
            </w:r>
          </w:p>
        </w:tc>
        <w:tc>
          <w:tcPr>
            <w:tcW w:w="1983" w:type="dxa"/>
          </w:tcPr>
          <w:p>
            <w:pPr>
              <w:widowControl/>
              <w:spacing w:after="0" w:line="276" w:lineRule="auto"/>
              <w:jc w:val="left"/>
              <w:rPr>
                <w:sz w:val="18"/>
                <w:szCs w:val="18"/>
              </w:rPr>
            </w:pPr>
            <w:r>
              <w:rPr>
                <w:sz w:val="18"/>
                <w:szCs w:val="20"/>
              </w:rPr>
              <w:t xml:space="preserve">Digitação</w:t>
            </w:r>
          </w:p>
        </w:tc>
      </w:tr>
      <w:tr>
        <w:trPr>
          <w:cantSplit/>
        </w:trPr>
        <w:tc>
          <w:tcPr>
            <w:tcW w:w="1912" w:type="dxa"/>
          </w:tcPr>
          <w:p>
            <w:pPr>
              <w:widowControl/>
              <w:spacing w:after="0" w:line="276" w:lineRule="auto"/>
              <w:jc w:val="left"/>
              <w:rPr>
                <w:sz w:val="18"/>
                <w:szCs w:val="18"/>
              </w:rPr>
            </w:pPr>
            <w:r>
              <w:rPr>
                <w:sz w:val="18"/>
                <w:szCs w:val="20"/>
              </w:rPr>
              <w:t xml:space="preserve">Impressora (boletim)</w:t>
            </w:r>
          </w:p>
        </w:tc>
        <w:tc>
          <w:tcPr>
            <w:tcW w:w="2252" w:type="dxa"/>
          </w:tcPr>
          <w:p>
            <w:pPr>
              <w:widowControl/>
              <w:spacing w:after="0" w:line="276" w:lineRule="auto"/>
              <w:jc w:val="left"/>
              <w:rPr>
                <w:sz w:val="18"/>
                <w:szCs w:val="18"/>
              </w:rPr>
            </w:pPr>
            <w:r>
              <w:rPr>
                <w:sz w:val="18"/>
                <w:szCs w:val="20"/>
              </w:rPr>
              <w:t xml:space="preserve">Análise "Pendente de digitação"</w:t>
            </w:r>
          </w:p>
        </w:tc>
        <w:tc>
          <w:tcPr>
            <w:tcW w:w="3484" w:type="dxa"/>
          </w:tcPr>
          <w:p>
            <w:pPr>
              <w:widowControl/>
              <w:spacing w:after="0" w:line="276" w:lineRule="auto"/>
              <w:jc w:val="left"/>
              <w:rPr>
                <w:sz w:val="18"/>
                <w:szCs w:val="18"/>
              </w:rPr>
            </w:pPr>
            <w:r>
              <w:rPr>
                <w:sz w:val="18"/>
                <w:szCs w:val="20"/>
              </w:rPr>
              <w:t xml:space="preserve">Gera o boletim em PDF; se a análise não tem ensaios, copia as regras padrão antes</w:t>
            </w:r>
          </w:p>
        </w:tc>
        <w:tc>
          <w:tcPr>
            <w:tcW w:w="1983" w:type="dxa"/>
          </w:tcPr>
          <w:p>
            <w:pPr>
              <w:widowControl/>
              <w:spacing w:after="0" w:line="276" w:lineRule="auto"/>
              <w:jc w:val="left"/>
              <w:rPr>
                <w:sz w:val="18"/>
                <w:szCs w:val="18"/>
              </w:rPr>
            </w:pPr>
            <w:r>
              <w:rPr>
                <w:sz w:val="18"/>
                <w:szCs w:val="20"/>
              </w:rPr>
              <w:t xml:space="preserve">Arquivo</w:t>
            </w:r>
          </w:p>
        </w:tc>
      </w:tr>
      <w:tr>
        <w:trPr>
          <w:cantSplit/>
        </w:trPr>
        <w:tc>
          <w:tcPr>
            <w:tcW w:w="1912" w:type="dxa"/>
          </w:tcPr>
          <w:p>
            <w:pPr>
              <w:widowControl/>
              <w:spacing w:after="0" w:line="276" w:lineRule="auto"/>
              <w:jc w:val="left"/>
              <w:rPr>
                <w:sz w:val="18"/>
                <w:szCs w:val="18"/>
              </w:rPr>
            </w:pPr>
            <w:r>
              <w:rPr>
                <w:sz w:val="18"/>
                <w:szCs w:val="20"/>
              </w:rPr>
              <w:t xml:space="preserve">Lupa (ver detalhes)</w:t>
            </w:r>
          </w:p>
        </w:tc>
        <w:tc>
          <w:tcPr>
            <w:tcW w:w="2252" w:type="dxa"/>
          </w:tcPr>
          <w:p>
            <w:pPr>
              <w:widowControl/>
              <w:spacing w:after="0" w:line="276" w:lineRule="auto"/>
              <w:jc w:val="left"/>
              <w:rPr>
                <w:sz w:val="18"/>
                <w:szCs w:val="18"/>
              </w:rPr>
            </w:pPr>
            <w:r>
              <w:rPr>
                <w:sz w:val="18"/>
                <w:szCs w:val="20"/>
              </w:rPr>
              <w:t xml:space="preserve">Análise "Liberar laudo" ou "Cancelado"</w:t>
            </w:r>
          </w:p>
        </w:tc>
        <w:tc>
          <w:tcPr>
            <w:tcW w:w="3484" w:type="dxa"/>
          </w:tcPr>
          <w:p>
            <w:pPr>
              <w:widowControl/>
              <w:spacing w:after="0" w:line="276" w:lineRule="auto"/>
              <w:jc w:val="left"/>
              <w:rPr>
                <w:sz w:val="18"/>
                <w:szCs w:val="18"/>
              </w:rPr>
            </w:pPr>
            <w:r>
              <w:rPr>
                <w:sz w:val="18"/>
                <w:szCs w:val="20"/>
              </w:rPr>
              <w:t xml:space="preserve">Abre a mesma tela, só para leitura</w:t>
            </w:r>
          </w:p>
        </w:tc>
        <w:tc>
          <w:tcPr>
            <w:tcW w:w="1983" w:type="dxa"/>
          </w:tcPr>
          <w:p>
            <w:pPr>
              <w:widowControl/>
              <w:spacing w:after="0" w:line="276" w:lineRule="auto"/>
              <w:jc w:val="left"/>
              <w:rPr>
                <w:sz w:val="18"/>
                <w:szCs w:val="18"/>
              </w:rPr>
            </w:pPr>
            <w:r>
              <w:rPr>
                <w:sz w:val="18"/>
                <w:szCs w:val="20"/>
              </w:rPr>
              <w:t xml:space="preserve">Digitação (leitura)</w:t>
            </w:r>
          </w:p>
        </w:tc>
      </w:tr>
      <w:tr>
        <w:trPr>
          <w:cantSplit/>
        </w:trPr>
        <w:tc>
          <w:tcPr>
            <w:tcW w:w="1912" w:type="dxa"/>
          </w:tcPr>
          <w:p>
            <w:pPr>
              <w:widowControl/>
              <w:spacing w:after="0" w:line="276" w:lineRule="auto"/>
              <w:jc w:val="left"/>
              <w:rPr>
                <w:sz w:val="18"/>
                <w:szCs w:val="18"/>
              </w:rPr>
            </w:pPr>
            <w:r>
              <w:rPr>
                <w:sz w:val="18"/>
                <w:szCs w:val="20"/>
              </w:rPr>
              <w:t xml:space="preserve">Histórico</w:t>
            </w:r>
          </w:p>
        </w:tc>
        <w:tc>
          <w:tcPr>
            <w:tcW w:w="2252" w:type="dxa"/>
          </w:tcPr>
          <w:p>
            <w:pPr>
              <w:widowControl/>
              <w:spacing w:after="0" w:line="276" w:lineRule="auto"/>
              <w:jc w:val="left"/>
              <w:rPr>
                <w:sz w:val="18"/>
                <w:szCs w:val="18"/>
              </w:rPr>
            </w:pPr>
            <w:r>
              <w:rPr>
                <w:sz w:val="18"/>
                <w:szCs w:val="20"/>
              </w:rPr>
              <w:t xml:space="preserve">Sempre</w:t>
            </w:r>
          </w:p>
        </w:tc>
        <w:tc>
          <w:tcPr>
            <w:tcW w:w="3484" w:type="dxa"/>
          </w:tcPr>
          <w:p>
            <w:pPr>
              <w:widowControl/>
              <w:spacing w:after="0" w:line="276" w:lineRule="auto"/>
              <w:jc w:val="left"/>
              <w:rPr>
                <w:sz w:val="18"/>
                <w:szCs w:val="18"/>
              </w:rPr>
            </w:pPr>
            <w:r>
              <w:rPr>
                <w:sz w:val="18"/>
                <w:szCs w:val="20"/>
              </w:rPr>
              <w:t xml:space="preserve">Abre a janela com o histórico da análise</w:t>
            </w:r>
          </w:p>
        </w:tc>
        <w:tc>
          <w:tcPr>
            <w:tcW w:w="1983" w:type="dxa"/>
          </w:tcPr>
          <w:p>
            <w:pPr>
              <w:widowControl/>
              <w:spacing w:after="0" w:line="276" w:lineRule="auto"/>
              <w:jc w:val="left"/>
              <w:rPr>
                <w:sz w:val="18"/>
                <w:szCs w:val="18"/>
              </w:rPr>
            </w:pPr>
            <w:r>
              <w:rPr>
                <w:sz w:val="18"/>
                <w:szCs w:val="20"/>
              </w:rPr>
              <w:t xml:space="preserve">Janela</w:t>
            </w:r>
          </w:p>
        </w:tc>
      </w:tr>
      <w:tr>
        <w:trPr>
          <w:cantSplit/>
        </w:trPr>
        <w:tc>
          <w:tcPr>
            <w:tcW w:w="1912" w:type="dxa"/>
          </w:tcPr>
          <w:p>
            <w:pPr>
              <w:widowControl/>
              <w:spacing w:after="0" w:line="276" w:lineRule="auto"/>
              <w:jc w:val="left"/>
              <w:rPr>
                <w:sz w:val="18"/>
                <w:szCs w:val="18"/>
              </w:rPr>
            </w:pPr>
            <w:r>
              <w:rPr>
                <w:sz w:val="18"/>
                <w:szCs w:val="20"/>
              </w:rPr>
              <w:t xml:space="preserve">Lápis do ensaio</w:t>
            </w:r>
          </w:p>
        </w:tc>
        <w:tc>
          <w:tcPr>
            <w:tcW w:w="2252" w:type="dxa"/>
          </w:tcPr>
          <w:p>
            <w:pPr>
              <w:widowControl/>
              <w:spacing w:after="0" w:line="276" w:lineRule="auto"/>
              <w:jc w:val="left"/>
              <w:rPr>
                <w:sz w:val="18"/>
                <w:szCs w:val="18"/>
              </w:rPr>
            </w:pPr>
            <w:r>
              <w:rPr>
                <w:sz w:val="18"/>
                <w:szCs w:val="20"/>
              </w:rPr>
              <w:t xml:space="preserve">Em cada ensaio</w:t>
            </w:r>
          </w:p>
        </w:tc>
        <w:tc>
          <w:tcPr>
            <w:tcW w:w="3484" w:type="dxa"/>
          </w:tcPr>
          <w:p>
            <w:pPr>
              <w:widowControl/>
              <w:spacing w:after="0" w:line="276" w:lineRule="auto"/>
              <w:jc w:val="left"/>
              <w:rPr>
                <w:sz w:val="18"/>
                <w:szCs w:val="18"/>
              </w:rPr>
            </w:pPr>
            <w:r>
              <w:rPr>
                <w:sz w:val="18"/>
                <w:szCs w:val="20"/>
              </w:rPr>
              <w:t xml:space="preserve">Libera os campos do ensaio e o marca como editado</w:t>
            </w:r>
          </w:p>
        </w:tc>
        <w:tc>
          <w:tcPr>
            <w:tcW w:w="1983" w:type="dxa"/>
          </w:tcPr>
          <w:p>
            <w:pPr>
              <w:widowControl/>
              <w:spacing w:after="0" w:line="276" w:lineRule="auto"/>
              <w:jc w:val="left"/>
              <w:rPr>
                <w:sz w:val="18"/>
                <w:szCs w:val="18"/>
              </w:rPr>
            </w:pPr>
            <w:r>
              <w:rPr>
                <w:sz w:val="18"/>
                <w:szCs w:val="20"/>
              </w:rPr>
              <w:t xml:space="preserve">Na mesma tela</w:t>
            </w:r>
          </w:p>
        </w:tc>
      </w:tr>
      <w:tr>
        <w:trPr>
          <w:cantSplit/>
        </w:trPr>
        <w:tc>
          <w:tcPr>
            <w:tcW w:w="1912" w:type="dxa"/>
          </w:tcPr>
          <w:p>
            <w:pPr>
              <w:widowControl/>
              <w:spacing w:after="0" w:line="276" w:lineRule="auto"/>
              <w:jc w:val="left"/>
              <w:rPr>
                <w:sz w:val="18"/>
                <w:szCs w:val="18"/>
              </w:rPr>
            </w:pPr>
            <w:r>
              <w:rPr>
                <w:sz w:val="18"/>
                <w:szCs w:val="20"/>
              </w:rPr>
              <w:t xml:space="preserve">INCLUIR ensaio</w:t>
            </w:r>
          </w:p>
        </w:tc>
        <w:tc>
          <w:tcPr>
            <w:tcW w:w="2252" w:type="dxa"/>
          </w:tcPr>
          <w:p>
            <w:pPr>
              <w:widowControl/>
              <w:spacing w:after="0" w:line="276" w:lineRule="auto"/>
              <w:jc w:val="left"/>
              <w:rPr>
                <w:sz w:val="18"/>
                <w:szCs w:val="18"/>
              </w:rPr>
            </w:pPr>
            <w:r>
              <w:rPr>
                <w:sz w:val="18"/>
                <w:szCs w:val="20"/>
              </w:rPr>
              <w:t xml:space="preserve">Análise editável</w:t>
            </w:r>
          </w:p>
        </w:tc>
        <w:tc>
          <w:tcPr>
            <w:tcW w:w="3484" w:type="dxa"/>
          </w:tcPr>
          <w:p>
            <w:pPr>
              <w:widowControl/>
              <w:spacing w:after="0" w:line="276" w:lineRule="auto"/>
              <w:jc w:val="left"/>
              <w:rPr>
                <w:sz w:val="18"/>
                <w:szCs w:val="18"/>
              </w:rPr>
            </w:pPr>
            <w:r>
              <w:rPr>
                <w:sz w:val="18"/>
                <w:szCs w:val="20"/>
              </w:rPr>
              <w:t xml:space="preserve">Abre o formulário de ensaio avulso; exige regra e justificativa</w:t>
            </w:r>
          </w:p>
        </w:tc>
        <w:tc>
          <w:tcPr>
            <w:tcW w:w="1983" w:type="dxa"/>
          </w:tcPr>
          <w:p>
            <w:pPr>
              <w:widowControl/>
              <w:spacing w:after="0" w:line="276" w:lineRule="auto"/>
              <w:jc w:val="left"/>
              <w:rPr>
                <w:sz w:val="18"/>
                <w:szCs w:val="18"/>
              </w:rPr>
            </w:pPr>
            <w:r>
              <w:rPr>
                <w:sz w:val="18"/>
                <w:szCs w:val="20"/>
              </w:rPr>
              <w:t xml:space="preserve">Na mesma tela</w:t>
            </w:r>
          </w:p>
        </w:tc>
      </w:tr>
      <w:tr>
        <w:trPr>
          <w:cantSplit/>
        </w:trPr>
        <w:tc>
          <w:tcPr>
            <w:tcW w:w="1912" w:type="dxa"/>
          </w:tcPr>
          <w:p>
            <w:pPr>
              <w:widowControl/>
              <w:spacing w:after="0" w:line="276" w:lineRule="auto"/>
              <w:jc w:val="left"/>
              <w:rPr>
                <w:sz w:val="18"/>
                <w:szCs w:val="18"/>
              </w:rPr>
            </w:pPr>
            <w:r>
              <w:rPr>
                <w:sz w:val="18"/>
                <w:szCs w:val="20"/>
              </w:rPr>
              <w:t xml:space="preserve">Lixeira do ensaio</w:t>
            </w:r>
          </w:p>
        </w:tc>
        <w:tc>
          <w:tcPr>
            <w:tcW w:w="2252" w:type="dxa"/>
          </w:tcPr>
          <w:p>
            <w:pPr>
              <w:widowControl/>
              <w:spacing w:after="0" w:line="276" w:lineRule="auto"/>
              <w:jc w:val="left"/>
              <w:rPr>
                <w:sz w:val="18"/>
                <w:szCs w:val="18"/>
              </w:rPr>
            </w:pPr>
            <w:r>
              <w:rPr>
                <w:sz w:val="18"/>
                <w:szCs w:val="20"/>
              </w:rPr>
              <w:t xml:space="preserve">Ensaio avulso ou regulatório</w:t>
            </w:r>
          </w:p>
        </w:tc>
        <w:tc>
          <w:tcPr>
            <w:tcW w:w="3484" w:type="dxa"/>
          </w:tcPr>
          <w:p>
            <w:pPr>
              <w:widowControl/>
              <w:spacing w:after="0" w:line="276" w:lineRule="auto"/>
              <w:jc w:val="left"/>
              <w:rPr>
                <w:sz w:val="18"/>
                <w:szCs w:val="18"/>
              </w:rPr>
            </w:pPr>
            <w:r>
              <w:rPr>
                <w:sz w:val="18"/>
                <w:szCs w:val="20"/>
              </w:rPr>
              <w:t xml:space="preserve">Exclui o ensaio, com justificativa; só quem o criou</w:t>
            </w:r>
          </w:p>
        </w:tc>
        <w:tc>
          <w:tcPr>
            <w:tcW w:w="1983" w:type="dxa"/>
          </w:tcPr>
          <w:p>
            <w:pPr>
              <w:widowControl/>
              <w:spacing w:after="0" w:line="276" w:lineRule="auto"/>
              <w:jc w:val="left"/>
              <w:rPr>
                <w:sz w:val="18"/>
                <w:szCs w:val="18"/>
              </w:rPr>
            </w:pPr>
            <w:r>
              <w:rPr>
                <w:sz w:val="18"/>
                <w:szCs w:val="20"/>
              </w:rPr>
              <w:t xml:space="preserve">Na mesma tela</w:t>
            </w:r>
          </w:p>
        </w:tc>
      </w:tr>
      <w:tr>
        <w:trPr>
          <w:cantSplit/>
        </w:trPr>
        <w:tc>
          <w:tcPr>
            <w:tcW w:w="1912" w:type="dxa"/>
          </w:tcPr>
          <w:p>
            <w:pPr>
              <w:widowControl/>
              <w:spacing w:after="0" w:line="276" w:lineRule="auto"/>
              <w:jc w:val="left"/>
              <w:rPr>
                <w:sz w:val="18"/>
                <w:szCs w:val="18"/>
              </w:rPr>
            </w:pPr>
            <w:r>
              <w:rPr>
                <w:sz w:val="18"/>
                <w:szCs w:val="20"/>
              </w:rPr>
              <w:t xml:space="preserve">Salvar Registro</w:t>
            </w:r>
          </w:p>
        </w:tc>
        <w:tc>
          <w:tcPr>
            <w:tcW w:w="2252" w:type="dxa"/>
          </w:tcPr>
          <w:p>
            <w:pPr>
              <w:widowControl/>
              <w:spacing w:after="0" w:line="276" w:lineRule="auto"/>
              <w:jc w:val="left"/>
              <w:rPr>
                <w:sz w:val="18"/>
                <w:szCs w:val="18"/>
              </w:rPr>
            </w:pPr>
            <w:r>
              <w:rPr>
                <w:sz w:val="18"/>
                <w:szCs w:val="20"/>
              </w:rPr>
              <w:t xml:space="preserve">Análise editável</w:t>
            </w:r>
          </w:p>
        </w:tc>
        <w:tc>
          <w:tcPr>
            <w:tcW w:w="3484" w:type="dxa"/>
          </w:tcPr>
          <w:p>
            <w:pPr>
              <w:widowControl/>
              <w:spacing w:after="0" w:line="276" w:lineRule="auto"/>
              <w:jc w:val="left"/>
              <w:rPr>
                <w:sz w:val="18"/>
                <w:szCs w:val="18"/>
              </w:rPr>
            </w:pPr>
            <w:r>
              <w:rPr>
                <w:sz w:val="18"/>
                <w:szCs w:val="20"/>
              </w:rPr>
              <w:t xml:space="preserve">Pede confirmação, confere e grava</w:t>
            </w:r>
          </w:p>
        </w:tc>
        <w:tc>
          <w:tcPr>
            <w:tcW w:w="1983" w:type="dxa"/>
          </w:tcPr>
          <w:p>
            <w:pPr>
              <w:widowControl/>
              <w:spacing w:after="0" w:line="276" w:lineRule="auto"/>
              <w:jc w:val="left"/>
              <w:rPr>
                <w:sz w:val="18"/>
                <w:szCs w:val="18"/>
              </w:rPr>
            </w:pPr>
            <w:r>
              <w:rPr>
                <w:sz w:val="18"/>
                <w:szCs w:val="20"/>
              </w:rPr>
              <w:t xml:space="preserve">Lista</w:t>
            </w:r>
          </w:p>
        </w:tc>
      </w:tr>
      <w:tr>
        <w:trPr>
          <w:cantSplit/>
        </w:trPr>
        <w:tc>
          <w:tcPr>
            <w:tcW w:w="1912" w:type="dxa"/>
          </w:tcPr>
          <w:p>
            <w:pPr>
              <w:widowControl/>
              <w:spacing w:after="0" w:line="276" w:lineRule="auto"/>
              <w:jc w:val="left"/>
              <w:rPr>
                <w:sz w:val="18"/>
                <w:szCs w:val="18"/>
              </w:rPr>
            </w:pPr>
            <w:r>
              <w:rPr>
                <w:sz w:val="18"/>
                <w:szCs w:val="20"/>
              </w:rPr>
              <w:t xml:space="preserve">Imprimir</w:t>
            </w:r>
          </w:p>
        </w:tc>
        <w:tc>
          <w:tcPr>
            <w:tcW w:w="2252" w:type="dxa"/>
          </w:tcPr>
          <w:p>
            <w:pPr>
              <w:widowControl/>
              <w:spacing w:after="0" w:line="276" w:lineRule="auto"/>
              <w:jc w:val="left"/>
              <w:rPr>
                <w:sz w:val="18"/>
                <w:szCs w:val="18"/>
              </w:rPr>
            </w:pPr>
            <w:r>
              <w:rPr>
                <w:sz w:val="18"/>
                <w:szCs w:val="20"/>
              </w:rPr>
              <w:t xml:space="preserve">Análise só para leitura</w:t>
            </w:r>
          </w:p>
        </w:tc>
        <w:tc>
          <w:tcPr>
            <w:tcW w:w="3484" w:type="dxa"/>
          </w:tcPr>
          <w:p>
            <w:pPr>
              <w:widowControl/>
              <w:spacing w:after="0" w:line="276" w:lineRule="auto"/>
              <w:jc w:val="left"/>
              <w:rPr>
                <w:sz w:val="18"/>
                <w:szCs w:val="18"/>
              </w:rPr>
            </w:pPr>
            <w:r>
              <w:rPr>
                <w:sz w:val="18"/>
                <w:szCs w:val="20"/>
              </w:rPr>
              <w:t xml:space="preserve">Gera o boletim</w:t>
            </w:r>
          </w:p>
        </w:tc>
        <w:tc>
          <w:tcPr>
            <w:tcW w:w="1983" w:type="dxa"/>
          </w:tcPr>
          <w:p>
            <w:pPr>
              <w:widowControl/>
              <w:spacing w:after="0" w:line="276" w:lineRule="auto"/>
              <w:jc w:val="left"/>
              <w:rPr>
                <w:sz w:val="18"/>
                <w:szCs w:val="18"/>
              </w:rPr>
            </w:pPr>
            <w:r>
              <w:rPr>
                <w:sz w:val="18"/>
                <w:szCs w:val="20"/>
              </w:rPr>
              <w:t xml:space="preserve">Arquivo</w:t>
            </w:r>
          </w:p>
        </w:tc>
      </w:tr>
      <w:tr>
        <w:trPr>
          <w:cantSplit/>
        </w:trPr>
        <w:tc>
          <w:tcPr>
            <w:tcW w:w="1912" w:type="dxa"/>
          </w:tcPr>
          <w:p>
            <w:pPr>
              <w:widowControl/>
              <w:spacing w:after="0" w:line="276" w:lineRule="auto"/>
              <w:jc w:val="left"/>
              <w:rPr>
                <w:sz w:val="18"/>
                <w:szCs w:val="18"/>
              </w:rPr>
            </w:pPr>
            <w:r>
              <w:rPr>
                <w:sz w:val="18"/>
                <w:szCs w:val="20"/>
              </w:rPr>
              <w:t xml:space="preserve">Reanálise</w:t>
            </w:r>
          </w:p>
        </w:tc>
        <w:tc>
          <w:tcPr>
            <w:tcW w:w="2252" w:type="dxa"/>
          </w:tcPr>
          <w:p>
            <w:pPr>
              <w:widowControl/>
              <w:spacing w:after="0" w:line="276" w:lineRule="auto"/>
              <w:jc w:val="left"/>
              <w:rPr>
                <w:sz w:val="18"/>
                <w:szCs w:val="18"/>
              </w:rPr>
            </w:pPr>
            <w:r>
              <w:rPr>
                <w:sz w:val="18"/>
                <w:szCs w:val="20"/>
              </w:rPr>
              <w:t xml:space="preserve">Sempre</w:t>
            </w:r>
          </w:p>
        </w:tc>
        <w:tc>
          <w:tcPr>
            <w:tcW w:w="3484" w:type="dxa"/>
          </w:tcPr>
          <w:p>
            <w:pPr>
              <w:widowControl/>
              <w:spacing w:after="0" w:line="276" w:lineRule="auto"/>
              <w:jc w:val="left"/>
              <w:rPr>
                <w:sz w:val="18"/>
                <w:szCs w:val="18"/>
              </w:rPr>
            </w:pPr>
            <w:r>
              <w:rPr>
                <w:sz w:val="18"/>
                <w:szCs w:val="20"/>
              </w:rPr>
              <w:t xml:space="preserve">Abre uma nova solicitação ligada a esta</w:t>
            </w:r>
          </w:p>
        </w:tc>
        <w:tc>
          <w:tcPr>
            <w:tcW w:w="1983" w:type="dxa"/>
          </w:tcPr>
          <w:p>
            <w:pPr>
              <w:widowControl/>
              <w:spacing w:after="0" w:line="276" w:lineRule="auto"/>
              <w:jc w:val="left"/>
              <w:rPr>
                <w:sz w:val="18"/>
                <w:szCs w:val="18"/>
              </w:rPr>
            </w:pPr>
            <w:r>
              <w:rPr>
                <w:sz w:val="18"/>
                <w:szCs w:val="20"/>
              </w:rPr>
              <w:t xml:space="preserve">Solicitação de Análise</w:t>
            </w:r>
          </w:p>
        </w:tc>
      </w:tr>
      <w:tr>
        <w:trPr>
          <w:cantSplit/>
        </w:trPr>
        <w:tc>
          <w:tcPr>
            <w:tcW w:w="1912" w:type="dxa"/>
          </w:tcPr>
          <w:p>
            <w:pPr>
              <w:widowControl/>
              <w:spacing w:after="0" w:line="276" w:lineRule="auto"/>
              <w:jc w:val="left"/>
              <w:rPr>
                <w:sz w:val="18"/>
                <w:szCs w:val="18"/>
              </w:rPr>
            </w:pPr>
            <w:r>
              <w:rPr>
                <w:sz w:val="18"/>
                <w:szCs w:val="20"/>
              </w:rPr>
              <w:t xml:space="preserve">Voltar</w:t>
            </w:r>
          </w:p>
        </w:tc>
        <w:tc>
          <w:tcPr>
            <w:tcW w:w="2252" w:type="dxa"/>
          </w:tcPr>
          <w:p>
            <w:pPr>
              <w:widowControl/>
              <w:spacing w:after="0" w:line="276" w:lineRule="auto"/>
              <w:jc w:val="left"/>
              <w:rPr>
                <w:sz w:val="18"/>
                <w:szCs w:val="18"/>
              </w:rPr>
            </w:pPr>
            <w:r>
              <w:rPr>
                <w:sz w:val="18"/>
                <w:szCs w:val="20"/>
              </w:rPr>
              <w:t xml:space="preserve">Sempre</w:t>
            </w:r>
          </w:p>
        </w:tc>
        <w:tc>
          <w:tcPr>
            <w:tcW w:w="3484" w:type="dxa"/>
          </w:tcPr>
          <w:p>
            <w:pPr>
              <w:widowControl/>
              <w:spacing w:after="0" w:line="276" w:lineRule="auto"/>
              <w:jc w:val="left"/>
              <w:rPr>
                <w:sz w:val="18"/>
                <w:szCs w:val="18"/>
              </w:rPr>
            </w:pPr>
            <w:r>
              <w:rPr>
                <w:sz w:val="18"/>
                <w:szCs w:val="20"/>
              </w:rPr>
              <w:t xml:space="preserve">Volta à lista</w:t>
            </w:r>
          </w:p>
        </w:tc>
        <w:tc>
          <w:tcPr>
            <w:tcW w:w="1983" w:type="dxa"/>
          </w:tcPr>
          <w:p>
            <w:pPr>
              <w:widowControl/>
              <w:spacing w:after="0" w:line="276" w:lineRule="auto"/>
              <w:jc w:val="left"/>
              <w:rPr>
                <w:sz w:val="18"/>
                <w:szCs w:val="18"/>
              </w:rPr>
            </w:pPr>
            <w:r>
              <w:rPr>
                <w:sz w:val="18"/>
                <w:szCs w:val="20"/>
              </w:rPr>
              <w:t xml:space="preserve">Lista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w:t>
      </w:r>
    </w:p>
    <w:tbl>
      <w:tblPr>
        <w:tblStyle w:val="Tabelacomgrade"/>
        <w:tblW w:w="9631" w:type="dxa"/>
        <w:tblLayout w:type="fixed"/>
        <w:tblLook w:val="04A0" w:firstRow="1" w:lastRow="0" w:firstColumn="1" w:lastColumn="0" w:noHBand="0" w:noVBand="1"/>
      </w:tblPr>
      <w:tblGrid>
        <w:gridCol w:w="4601"/>
        <w:gridCol w:w="5030"/>
      </w:tblGrid>
      <w:tr>
        <w:trPr>
          <w:tblHeader/>
          <w:cantSplit/>
        </w:trPr>
        <w:tc>
          <w:tcPr>
            <w:tcW w:w="4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0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601" w:type="dxa"/>
          </w:tcPr>
          <w:p>
            <w:pPr>
              <w:widowControl/>
              <w:spacing w:after="0" w:line="276" w:lineRule="auto"/>
              <w:jc w:val="left"/>
              <w:rPr>
                <w:sz w:val="18"/>
                <w:szCs w:val="18"/>
              </w:rPr>
            </w:pPr>
            <w:r>
              <w:rPr>
                <w:sz w:val="18"/>
                <w:szCs w:val="20"/>
              </w:rPr>
              <w:t xml:space="preserve">A pesquisa não retornou nenhum resultado.</w:t>
            </w:r>
          </w:p>
        </w:tc>
        <w:tc>
          <w:tcPr>
            <w:tcW w:w="5030" w:type="dxa"/>
          </w:tcPr>
          <w:p>
            <w:pPr>
              <w:widowControl/>
              <w:spacing w:after="0" w:line="276" w:lineRule="auto"/>
              <w:jc w:val="left"/>
              <w:rPr>
                <w:sz w:val="18"/>
                <w:szCs w:val="18"/>
              </w:rPr>
            </w:pPr>
            <w:r>
              <w:rPr>
                <w:sz w:val="18"/>
                <w:szCs w:val="20"/>
              </w:rPr>
              <w:t xml:space="preserve">Lista vazia</w:t>
            </w:r>
          </w:p>
        </w:tc>
      </w:tr>
      <w:tr>
        <w:trPr>
          <w:cantSplit/>
        </w:trPr>
        <w:tc>
          <w:tcPr>
            <w:tcW w:w="4601" w:type="dxa"/>
          </w:tcPr>
          <w:p>
            <w:pPr>
              <w:widowControl/>
              <w:spacing w:after="0" w:line="276" w:lineRule="auto"/>
              <w:jc w:val="left"/>
              <w:rPr>
                <w:sz w:val="18"/>
                <w:szCs w:val="18"/>
              </w:rPr>
            </w:pPr>
            <w:r>
              <w:rPr>
                <w:sz w:val="18"/>
                <w:szCs w:val="20"/>
              </w:rPr>
              <w:t xml:space="preserve">Solicitação referente a amostra aguardando pesagem/separação.</w:t>
            </w:r>
          </w:p>
        </w:tc>
        <w:tc>
          <w:tcPr>
            <w:tcW w:w="5030" w:type="dxa"/>
          </w:tcPr>
          <w:p>
            <w:pPr>
              <w:widowControl/>
              <w:spacing w:after="0" w:line="276" w:lineRule="auto"/>
              <w:jc w:val="left"/>
              <w:rPr>
                <w:sz w:val="18"/>
                <w:szCs w:val="18"/>
              </w:rPr>
            </w:pPr>
            <w:r>
              <w:rPr>
                <w:sz w:val="18"/>
                <w:szCs w:val="20"/>
              </w:rPr>
              <w:t xml:space="preserve">Abrir análise de produto ou material cuja amostra o Estoque ainda não separou (vista em teste, CT-CQ-008, 23/10/2026)</w:t>
            </w:r>
          </w:p>
        </w:tc>
      </w:tr>
      <w:tr>
        <w:trPr>
          <w:cantSplit/>
        </w:trPr>
        <w:tc>
          <w:tcPr>
            <w:tcW w:w="4601" w:type="dxa"/>
          </w:tcPr>
          <w:p>
            <w:pPr>
              <w:widowControl/>
              <w:spacing w:after="0" w:line="276" w:lineRule="auto"/>
              <w:jc w:val="left"/>
              <w:rPr>
                <w:sz w:val="18"/>
                <w:szCs w:val="18"/>
              </w:rPr>
            </w:pPr>
            <w:r>
              <w:rPr>
                <w:sz w:val="18"/>
                <w:szCs w:val="20"/>
              </w:rPr>
              <w:t xml:space="preserve">Id da análise inválido. / Análise programada não encontrada.</w:t>
            </w:r>
          </w:p>
        </w:tc>
        <w:tc>
          <w:tcPr>
            <w:tcW w:w="5030" w:type="dxa"/>
          </w:tcPr>
          <w:p>
            <w:pPr>
              <w:widowControl/>
              <w:spacing w:after="0" w:line="276" w:lineRule="auto"/>
              <w:jc w:val="left"/>
              <w:rPr>
                <w:sz w:val="18"/>
                <w:szCs w:val="18"/>
              </w:rPr>
            </w:pPr>
            <w:r>
              <w:rPr>
                <w:sz w:val="18"/>
                <w:szCs w:val="20"/>
              </w:rPr>
              <w:t xml:space="preserve">Número de análise que não existe</w:t>
            </w:r>
          </w:p>
        </w:tc>
      </w:tr>
      <w:tr>
        <w:trPr>
          <w:cantSplit/>
        </w:trPr>
        <w:tc>
          <w:tcPr>
            <w:tcW w:w="4601" w:type="dxa"/>
          </w:tcPr>
          <w:p>
            <w:pPr>
              <w:widowControl/>
              <w:spacing w:after="0" w:line="276" w:lineRule="auto"/>
              <w:jc w:val="left"/>
              <w:rPr>
                <w:sz w:val="18"/>
                <w:szCs w:val="18"/>
              </w:rPr>
            </w:pPr>
            <w:r>
              <w:rPr>
                <w:sz w:val="18"/>
                <w:szCs w:val="20"/>
              </w:rPr>
              <w:t xml:space="preserve">Confirma alteração do item?</w:t>
            </w:r>
          </w:p>
        </w:tc>
        <w:tc>
          <w:tcPr>
            <w:tcW w:w="5030" w:type="dxa"/>
          </w:tcPr>
          <w:p>
            <w:pPr>
              <w:widowControl/>
              <w:spacing w:after="0" w:line="276" w:lineRule="auto"/>
              <w:jc w:val="left"/>
              <w:rPr>
                <w:sz w:val="18"/>
                <w:szCs w:val="18"/>
              </w:rPr>
            </w:pPr>
            <w:r>
              <w:rPr>
                <w:sz w:val="18"/>
                <w:szCs w:val="20"/>
              </w:rPr>
              <w:t xml:space="preserve">Salvar Registro (vista em teste, CT-CQ-R2-AC-12, 28/10/2026)</w:t>
            </w:r>
          </w:p>
        </w:tc>
      </w:tr>
      <w:tr>
        <w:trPr>
          <w:cantSplit/>
        </w:trPr>
        <w:tc>
          <w:tcPr>
            <w:tcW w:w="4601" w:type="dxa"/>
          </w:tcPr>
          <w:p>
            <w:pPr>
              <w:widowControl/>
              <w:spacing w:after="0" w:line="276" w:lineRule="auto"/>
              <w:jc w:val="left"/>
              <w:rPr>
                <w:sz w:val="18"/>
                <w:szCs w:val="18"/>
              </w:rPr>
            </w:pPr>
            <w:r>
              <w:rPr>
                <w:sz w:val="18"/>
                <w:szCs w:val="20"/>
              </w:rPr>
              <w:t xml:space="preserve">Nenhuma regra da análise programada foi preenchida.</w:t>
            </w:r>
          </w:p>
        </w:tc>
        <w:tc>
          <w:tcPr>
            <w:tcW w:w="5030" w:type="dxa"/>
          </w:tcPr>
          <w:p>
            <w:pPr>
              <w:widowControl/>
              <w:spacing w:after="0" w:line="276" w:lineRule="auto"/>
              <w:jc w:val="left"/>
              <w:rPr>
                <w:sz w:val="18"/>
                <w:szCs w:val="18"/>
              </w:rPr>
            </w:pPr>
            <w:r>
              <w:rPr>
                <w:sz w:val="18"/>
                <w:szCs w:val="20"/>
              </w:rPr>
              <w:t xml:space="preserve">Salvar análise sem ensaios (vista em teste, 28/10/2026, na análise da 1027/26 sem regra de ambiente)</w:t>
            </w:r>
          </w:p>
        </w:tc>
      </w:tr>
      <w:tr>
        <w:trPr>
          <w:cantSplit/>
        </w:trPr>
        <w:tc>
          <w:tcPr>
            <w:tcW w:w="4601" w:type="dxa"/>
          </w:tcPr>
          <w:p>
            <w:pPr>
              <w:widowControl/>
              <w:spacing w:after="0" w:line="276" w:lineRule="auto"/>
              <w:jc w:val="left"/>
              <w:rPr>
                <w:sz w:val="18"/>
                <w:szCs w:val="18"/>
              </w:rPr>
            </w:pPr>
            <w:r>
              <w:rPr>
                <w:sz w:val="18"/>
                <w:szCs w:val="20"/>
              </w:rPr>
              <w:t xml:space="preserve">A Data de Início é inválida.</w:t>
            </w:r>
          </w:p>
        </w:tc>
        <w:tc>
          <w:tcPr>
            <w:tcW w:w="5030" w:type="dxa"/>
          </w:tcPr>
          <w:p>
            <w:pPr>
              <w:widowControl/>
              <w:spacing w:after="0" w:line="276" w:lineRule="auto"/>
              <w:jc w:val="left"/>
              <w:rPr>
                <w:sz w:val="18"/>
                <w:szCs w:val="18"/>
              </w:rPr>
            </w:pPr>
            <w:r>
              <w:rPr>
                <w:sz w:val="18"/>
                <w:szCs w:val="20"/>
              </w:rPr>
              <w:t xml:space="preserve">Data de início anterior à criação da solicitação</w:t>
            </w:r>
          </w:p>
        </w:tc>
      </w:tr>
      <w:tr>
        <w:trPr>
          <w:cantSplit/>
        </w:trPr>
        <w:tc>
          <w:tcPr>
            <w:tcW w:w="4601" w:type="dxa"/>
          </w:tcPr>
          <w:p>
            <w:pPr>
              <w:widowControl/>
              <w:spacing w:after="0" w:line="276" w:lineRule="auto"/>
              <w:jc w:val="left"/>
              <w:rPr>
                <w:sz w:val="18"/>
                <w:szCs w:val="18"/>
              </w:rPr>
            </w:pPr>
            <w:r>
              <w:rPr>
                <w:sz w:val="18"/>
                <w:szCs w:val="20"/>
              </w:rPr>
              <w:t xml:space="preserve">A Data do Teste é inválida para: &lt;nome do ensaio&gt;.</w:t>
            </w:r>
          </w:p>
        </w:tc>
        <w:tc>
          <w:tcPr>
            <w:tcW w:w="5030" w:type="dxa"/>
          </w:tcPr>
          <w:p>
            <w:pPr>
              <w:widowControl/>
              <w:spacing w:after="0" w:line="276" w:lineRule="auto"/>
              <w:jc w:val="left"/>
              <w:rPr>
                <w:sz w:val="18"/>
                <w:szCs w:val="18"/>
              </w:rPr>
            </w:pPr>
            <w:r>
              <w:rPr>
                <w:sz w:val="18"/>
                <w:szCs w:val="20"/>
              </w:rPr>
              <w:t xml:space="preserve">Data do teste igual ou posterior ao momento atual</w:t>
            </w:r>
          </w:p>
        </w:tc>
      </w:tr>
      <w:tr>
        <w:trPr>
          <w:cantSplit/>
        </w:trPr>
        <w:tc>
          <w:tcPr>
            <w:tcW w:w="4601" w:type="dxa"/>
          </w:tcPr>
          <w:p>
            <w:pPr>
              <w:widowControl/>
              <w:spacing w:after="0" w:line="276" w:lineRule="auto"/>
              <w:jc w:val="left"/>
              <w:rPr>
                <w:sz w:val="18"/>
                <w:szCs w:val="18"/>
              </w:rPr>
            </w:pPr>
            <w:r>
              <w:rPr>
                <w:sz w:val="18"/>
                <w:szCs w:val="20"/>
              </w:rPr>
              <w:t xml:space="preserve">Valor do Resultado inválido para o tipo INTERVALO.</w:t>
            </w:r>
          </w:p>
        </w:tc>
        <w:tc>
          <w:tcPr>
            <w:tcW w:w="5030" w:type="dxa"/>
          </w:tcPr>
          <w:p>
            <w:pPr>
              <w:widowControl/>
              <w:spacing w:after="0" w:line="276" w:lineRule="auto"/>
              <w:jc w:val="left"/>
              <w:rPr>
                <w:sz w:val="18"/>
                <w:szCs w:val="18"/>
              </w:rPr>
            </w:pPr>
            <w:r>
              <w:rPr>
                <w:sz w:val="18"/>
                <w:szCs w:val="20"/>
              </w:rPr>
              <w:t xml:space="preserve">Resultado que não é número, ou ensaio de intervalo editado sem resultado</w:t>
            </w:r>
          </w:p>
        </w:tc>
      </w:tr>
      <w:tr>
        <w:trPr>
          <w:cantSplit/>
        </w:trPr>
        <w:tc>
          <w:tcPr>
            <w:tcW w:w="4601" w:type="dxa"/>
          </w:tcPr>
          <w:p>
            <w:pPr>
              <w:widowControl/>
              <w:spacing w:after="0" w:line="276" w:lineRule="auto"/>
              <w:jc w:val="left"/>
              <w:rPr>
                <w:sz w:val="18"/>
                <w:szCs w:val="18"/>
              </w:rPr>
            </w:pPr>
            <w:r>
              <w:rPr>
                <w:sz w:val="18"/>
                <w:szCs w:val="20"/>
              </w:rPr>
              <w:t xml:space="preserve">Valor do Resultado inválido para o tipo CONFORMIDADE.</w:t>
            </w:r>
          </w:p>
        </w:tc>
        <w:tc>
          <w:tcPr>
            <w:tcW w:w="5030" w:type="dxa"/>
          </w:tcPr>
          <w:p>
            <w:pPr>
              <w:widowControl/>
              <w:spacing w:after="0" w:line="276" w:lineRule="auto"/>
              <w:jc w:val="left"/>
              <w:rPr>
                <w:sz w:val="18"/>
                <w:szCs w:val="18"/>
              </w:rPr>
            </w:pPr>
            <w:r>
              <w:rPr>
                <w:sz w:val="18"/>
                <w:szCs w:val="20"/>
              </w:rPr>
              <w:t xml:space="preserve">Resultado de conformidade diferente de 1 ou 2</w:t>
            </w:r>
          </w:p>
        </w:tc>
      </w:tr>
      <w:tr>
        <w:trPr>
          <w:cantSplit/>
        </w:trPr>
        <w:tc>
          <w:tcPr>
            <w:tcW w:w="4601" w:type="dxa"/>
          </w:tcPr>
          <w:p>
            <w:pPr>
              <w:widowControl/>
              <w:spacing w:after="0" w:line="276" w:lineRule="auto"/>
              <w:jc w:val="left"/>
              <w:rPr>
                <w:sz w:val="18"/>
                <w:szCs w:val="18"/>
              </w:rPr>
            </w:pPr>
            <w:r>
              <w:rPr>
                <w:sz w:val="18"/>
                <w:szCs w:val="20"/>
              </w:rPr>
              <w:t xml:space="preserve">O campo observação é obrigatório.</w:t>
            </w:r>
          </w:p>
        </w:tc>
        <w:tc>
          <w:tcPr>
            <w:tcW w:w="5030" w:type="dxa"/>
          </w:tcPr>
          <w:p>
            <w:pPr>
              <w:widowControl/>
              <w:spacing w:after="0" w:line="276" w:lineRule="auto"/>
              <w:jc w:val="left"/>
              <w:rPr>
                <w:sz w:val="18"/>
                <w:szCs w:val="18"/>
              </w:rPr>
            </w:pPr>
            <w:r>
              <w:rPr>
                <w:sz w:val="18"/>
                <w:szCs w:val="20"/>
              </w:rPr>
              <w:t xml:space="preserve">Há resultado fora dos limites ou "não conforme" e a observação está vazia (vista em teste, CT-CQ-009, 23/10/2026)</w:t>
            </w:r>
          </w:p>
        </w:tc>
      </w:tr>
      <w:tr>
        <w:trPr>
          <w:cantSplit/>
        </w:trPr>
        <w:tc>
          <w:tcPr>
            <w:tcW w:w="4601" w:type="dxa"/>
          </w:tcPr>
          <w:p>
            <w:pPr>
              <w:widowControl/>
              <w:spacing w:after="0" w:line="276" w:lineRule="auto"/>
              <w:jc w:val="left"/>
              <w:rPr>
                <w:sz w:val="18"/>
                <w:szCs w:val="18"/>
              </w:rPr>
            </w:pPr>
            <w:r>
              <w:rPr>
                <w:sz w:val="18"/>
                <w:szCs w:val="20"/>
              </w:rPr>
              <w:t xml:space="preserve">A análise deve estar como pendente de digitação para confirmação.</w:t>
            </w:r>
          </w:p>
        </w:tc>
        <w:tc>
          <w:tcPr>
            <w:tcW w:w="5030" w:type="dxa"/>
          </w:tcPr>
          <w:p>
            <w:pPr>
              <w:widowControl/>
              <w:spacing w:after="0" w:line="276" w:lineRule="auto"/>
              <w:jc w:val="left"/>
              <w:rPr>
                <w:sz w:val="18"/>
                <w:szCs w:val="18"/>
              </w:rPr>
            </w:pPr>
            <w:r>
              <w:rPr>
                <w:sz w:val="18"/>
                <w:szCs w:val="20"/>
              </w:rPr>
              <w:t xml:space="preserve">Salvar uma análise que já passou de Pendente de digitação</w:t>
            </w:r>
          </w:p>
        </w:tc>
      </w:tr>
      <w:tr>
        <w:trPr>
          <w:cantSplit/>
        </w:trPr>
        <w:tc>
          <w:tcPr>
            <w:tcW w:w="4601" w:type="dxa"/>
          </w:tcPr>
          <w:p>
            <w:pPr>
              <w:widowControl/>
              <w:spacing w:after="0" w:line="276" w:lineRule="auto"/>
              <w:jc w:val="left"/>
              <w:rPr>
                <w:sz w:val="18"/>
                <w:szCs w:val="18"/>
              </w:rPr>
            </w:pPr>
            <w:r>
              <w:rPr>
                <w:sz w:val="18"/>
                <w:szCs w:val="20"/>
              </w:rPr>
              <w:t xml:space="preserve">Alteração efetuada com sucesso.</w:t>
            </w:r>
          </w:p>
        </w:tc>
        <w:tc>
          <w:tcPr>
            <w:tcW w:w="5030" w:type="dxa"/>
          </w:tcPr>
          <w:p>
            <w:pPr>
              <w:widowControl/>
              <w:spacing w:after="0" w:line="276" w:lineRule="auto"/>
              <w:jc w:val="left"/>
              <w:rPr>
                <w:sz w:val="18"/>
                <w:szCs w:val="18"/>
              </w:rPr>
            </w:pPr>
            <w:r>
              <w:rPr>
                <w:sz w:val="18"/>
                <w:szCs w:val="20"/>
              </w:rPr>
              <w:t xml:space="preserve">Gravação concluída (vista em teste, inclusive em ambiente sem gravar o resultado, DV-CQ-009)</w:t>
            </w:r>
          </w:p>
        </w:tc>
      </w:tr>
      <w:tr>
        <w:trPr>
          <w:cantSplit/>
        </w:trPr>
        <w:tc>
          <w:tcPr>
            <w:tcW w:w="4601" w:type="dxa"/>
          </w:tcPr>
          <w:p>
            <w:pPr>
              <w:widowControl/>
              <w:spacing w:after="0" w:line="276" w:lineRule="auto"/>
              <w:jc w:val="left"/>
              <w:rPr>
                <w:sz w:val="18"/>
                <w:szCs w:val="18"/>
              </w:rPr>
            </w:pPr>
            <w:r>
              <w:rPr>
                <w:sz w:val="18"/>
                <w:szCs w:val="20"/>
              </w:rPr>
              <w:t xml:space="preserve">Regra não foi definida! / Justificativa é obrigatória / Regra já foi adicionada!</w:t>
            </w:r>
          </w:p>
        </w:tc>
        <w:tc>
          <w:tcPr>
            <w:tcW w:w="5030" w:type="dxa"/>
          </w:tcPr>
          <w:p>
            <w:pPr>
              <w:widowControl/>
              <w:spacing w:after="0" w:line="276" w:lineRule="auto"/>
              <w:jc w:val="left"/>
              <w:rPr>
                <w:sz w:val="18"/>
                <w:szCs w:val="18"/>
              </w:rPr>
            </w:pPr>
            <w:r>
              <w:rPr>
                <w:sz w:val="18"/>
                <w:szCs w:val="20"/>
              </w:rPr>
              <w:t xml:space="preserve">Incluir ensaio avulso sem regra, sem justificativa ou repetido</w:t>
            </w:r>
          </w:p>
        </w:tc>
      </w:tr>
      <w:tr>
        <w:trPr>
          <w:cantSplit/>
        </w:trPr>
        <w:tc>
          <w:tcPr>
            <w:tcW w:w="4601" w:type="dxa"/>
          </w:tcPr>
          <w:p>
            <w:pPr>
              <w:widowControl/>
              <w:spacing w:after="0" w:line="276" w:lineRule="auto"/>
              <w:jc w:val="left"/>
              <w:rPr>
                <w:sz w:val="18"/>
                <w:szCs w:val="18"/>
              </w:rPr>
            </w:pPr>
            <w:r>
              <w:rPr>
                <w:sz w:val="18"/>
                <w:szCs w:val="20"/>
              </w:rPr>
              <w:t xml:space="preserve">Você só pode excluir análise item criadas por você.</w:t>
            </w:r>
          </w:p>
        </w:tc>
        <w:tc>
          <w:tcPr>
            <w:tcW w:w="5030" w:type="dxa"/>
          </w:tcPr>
          <w:p>
            <w:pPr>
              <w:widowControl/>
              <w:spacing w:after="0" w:line="276" w:lineRule="auto"/>
              <w:jc w:val="left"/>
              <w:rPr>
                <w:sz w:val="18"/>
                <w:szCs w:val="18"/>
              </w:rPr>
            </w:pPr>
            <w:r>
              <w:rPr>
                <w:sz w:val="18"/>
                <w:szCs w:val="20"/>
              </w:rPr>
              <w:t xml:space="preserve">Excluir ensaio de outra pessoa</w:t>
            </w:r>
          </w:p>
        </w:tc>
      </w:tr>
      <w:tr>
        <w:trPr>
          <w:cantSplit/>
        </w:trPr>
        <w:tc>
          <w:tcPr>
            <w:tcW w:w="4601" w:type="dxa"/>
          </w:tcPr>
          <w:p>
            <w:pPr>
              <w:widowControl/>
              <w:spacing w:after="0" w:line="276" w:lineRule="auto"/>
              <w:jc w:val="left"/>
              <w:rPr>
                <w:sz w:val="18"/>
                <w:szCs w:val="18"/>
              </w:rPr>
            </w:pPr>
            <w:r>
              <w:rPr>
                <w:sz w:val="18"/>
                <w:szCs w:val="20"/>
              </w:rPr>
              <w:t xml:space="preserve">Ocorreu um erro inesperado.</w:t>
            </w:r>
          </w:p>
        </w:tc>
        <w:tc>
          <w:tcPr>
            <w:tcW w:w="5030" w:type="dxa"/>
          </w:tcPr>
          <w:p>
            <w:pPr>
              <w:widowControl/>
              <w:spacing w:after="0" w:line="276" w:lineRule="auto"/>
              <w:jc w:val="left"/>
              <w:rPr>
                <w:sz w:val="18"/>
                <w:szCs w:val="18"/>
              </w:rPr>
            </w:pPr>
            <w:r>
              <w:rPr>
                <w:sz w:val="18"/>
                <w:szCs w:val="20"/>
              </w:rPr>
              <w:t xml:space="preserve">Falha não prevista; a causa fica no registro de erros</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467"/>
        <w:gridCol w:w="5784"/>
        <w:gridCol w:w="2380"/>
      </w:tblGrid>
      <w:tr>
        <w:trPr>
          <w:tblHeader/>
          <w:cantSplit/>
        </w:trPr>
        <w:tc>
          <w:tcPr>
            <w:tcW w:w="14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7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3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467" w:type="dxa"/>
          </w:tcPr>
          <w:p>
            <w:pPr>
              <w:widowControl/>
              <w:spacing w:after="0" w:line="276" w:lineRule="auto"/>
              <w:jc w:val="left"/>
              <w:rPr>
                <w:sz w:val="18"/>
                <w:szCs w:val="18"/>
              </w:rPr>
            </w:pPr>
            <w:r>
              <w:rPr>
                <w:sz w:val="18"/>
                <w:szCs w:val="20"/>
              </w:rPr>
              <w:t xml:space="preserve">DV-CQ-009</w:t>
            </w:r>
          </w:p>
        </w:tc>
        <w:tc>
          <w:tcPr>
            <w:tcW w:w="5784" w:type="dxa"/>
          </w:tcPr>
          <w:p>
            <w:pPr>
              <w:widowControl/>
              <w:spacing w:after="0" w:line="276" w:lineRule="auto"/>
              <w:jc w:val="left"/>
              <w:rPr>
                <w:sz w:val="18"/>
                <w:szCs w:val="18"/>
              </w:rPr>
            </w:pPr>
            <w:r>
              <w:rPr>
                <w:sz w:val="18"/>
                <w:szCs w:val="20"/>
              </w:rPr>
              <w:t xml:space="preserve">Análise de ambiente (024/26): foram digitados 150 UFC (limite 100) e NÃO CONFORME, com referência e data; a tela disse "Alteração efetuada com sucesso."; ao reabrir, referência, data e resultado estavam vazios e só a observação ficou. A análise saiu da lista do analista e, na Emissão Laudo Final, ficou só o botão Aprovar. O boletim de ambiente sai com a coluna Resultado em branco</w:t>
            </w:r>
          </w:p>
        </w:tc>
        <w:tc>
          <w:tcPr>
            <w:tcW w:w="2380" w:type="dxa"/>
          </w:tcPr>
          <w:p>
            <w:pPr>
              <w:widowControl/>
              <w:spacing w:after="0" w:line="276" w:lineRule="auto"/>
              <w:jc w:val="left"/>
              <w:rPr>
                <w:sz w:val="18"/>
                <w:szCs w:val="18"/>
              </w:rPr>
            </w:pPr>
            <w:r>
              <w:rPr>
                <w:sz w:val="18"/>
                <w:szCs w:val="20"/>
              </w:rPr>
              <w:t xml:space="preserve">Gravar o resultado digitado e, estando fora do limite, oferecer Reprovar</w:t>
            </w:r>
          </w:p>
        </w:tc>
      </w:tr>
      <w:tr>
        <w:trPr>
          <w:cantSplit/>
        </w:trPr>
        <w:tc>
          <w:tcPr>
            <w:tcW w:w="1467" w:type="dxa"/>
          </w:tcPr>
          <w:p>
            <w:pPr>
              <w:widowControl/>
              <w:spacing w:after="0" w:line="276" w:lineRule="auto"/>
              <w:jc w:val="left"/>
              <w:rPr>
                <w:sz w:val="18"/>
                <w:szCs w:val="18"/>
              </w:rPr>
            </w:pPr>
            <w:r>
              <w:rPr>
                <w:sz w:val="18"/>
                <w:szCs w:val="20"/>
              </w:rPr>
              <w:t xml:space="preserve">DV-CQ-025</w:t>
            </w:r>
          </w:p>
        </w:tc>
        <w:tc>
          <w:tcPr>
            <w:tcW w:w="5784" w:type="dxa"/>
          </w:tcPr>
          <w:p>
            <w:pPr>
              <w:widowControl/>
              <w:spacing w:after="0" w:line="276" w:lineRule="auto"/>
              <w:jc w:val="left"/>
              <w:rPr>
                <w:sz w:val="18"/>
                <w:szCs w:val="18"/>
              </w:rPr>
            </w:pPr>
            <w:r>
              <w:rPr>
                <w:sz w:val="18"/>
                <w:szCs w:val="20"/>
              </w:rPr>
              <w:t xml:space="preserve">O boletim de ambiente imprime com data da exposição, ambiente avaliado, método, meios de cultura e as quatro condições da sala em branco, e com a data de hoje em formato americano e hora (10/23/2026 3:24:50 AM). Reconfirmado em 30/10/2026: o boletim de produto (012/26) também sai com data e hora americanas ("10/30/2026 2:33:07 AM") e o de ambiente (024/26) com os mesmos campos em branco</w:t>
            </w:r>
          </w:p>
        </w:tc>
        <w:tc>
          <w:tcPr>
            <w:tcW w:w="2380" w:type="dxa"/>
          </w:tcPr>
          <w:p>
            <w:pPr>
              <w:widowControl/>
              <w:spacing w:after="0" w:line="276" w:lineRule="auto"/>
              <w:jc w:val="left"/>
              <w:rPr>
                <w:sz w:val="18"/>
                <w:szCs w:val="18"/>
              </w:rPr>
            </w:pPr>
            <w:r>
              <w:rPr>
                <w:sz w:val="18"/>
                <w:szCs w:val="20"/>
              </w:rPr>
              <w:t xml:space="preserve">Boletim com os dados da coleta e data no mesmo formato</w:t>
            </w:r>
          </w:p>
        </w:tc>
      </w:tr>
      <w:tr>
        <w:trPr>
          <w:cantSplit/>
        </w:trPr>
        <w:tc>
          <w:tcPr>
            <w:tcW w:w="1467" w:type="dxa"/>
          </w:tcPr>
          <w:p>
            <w:pPr>
              <w:widowControl/>
              <w:spacing w:after="0" w:line="276" w:lineRule="auto"/>
              <w:jc w:val="left"/>
              <w:rPr>
                <w:sz w:val="18"/>
                <w:szCs w:val="18"/>
              </w:rPr>
            </w:pPr>
            <w:r>
              <w:rPr>
                <w:sz w:val="18"/>
                <w:szCs w:val="20"/>
              </w:rPr>
              <w:t xml:space="preserve">DV-EST-038</w:t>
            </w:r>
          </w:p>
        </w:tc>
        <w:tc>
          <w:tcPr>
            <w:tcW w:w="5784" w:type="dxa"/>
          </w:tcPr>
          <w:p>
            <w:pPr>
              <w:widowControl/>
              <w:spacing w:after="0" w:line="276" w:lineRule="auto"/>
              <w:jc w:val="left"/>
              <w:rPr>
                <w:sz w:val="18"/>
                <w:szCs w:val="18"/>
              </w:rPr>
            </w:pPr>
            <w:r>
              <w:rPr>
                <w:sz w:val="18"/>
                <w:szCs w:val="20"/>
              </w:rPr>
              <w:t xml:space="preserve">O resultado de conformidade vem pré-selecionado em CONFORME; quem salva sem mexer registra "conforme" sem ter avaliado (visto primeiro pelo Estoque)</w:t>
            </w:r>
          </w:p>
        </w:tc>
        <w:tc>
          <w:tcPr>
            <w:tcW w:w="2380" w:type="dxa"/>
          </w:tcPr>
          <w:p>
            <w:pPr>
              <w:widowControl/>
              <w:spacing w:after="0" w:line="276" w:lineRule="auto"/>
              <w:jc w:val="left"/>
              <w:rPr>
                <w:sz w:val="18"/>
                <w:szCs w:val="18"/>
              </w:rPr>
            </w:pPr>
            <w:r>
              <w:rPr>
                <w:sz w:val="18"/>
                <w:szCs w:val="20"/>
              </w:rPr>
              <w:t xml:space="preserve">O resultado de conformidade começa em branco e exige escolha</w:t>
            </w:r>
          </w:p>
        </w:tc>
      </w:tr>
      <w:tr>
        <w:trPr>
          <w:cantSplit/>
        </w:trPr>
        <w:tc>
          <w:tcPr>
            <w:tcW w:w="1467" w:type="dxa"/>
          </w:tcPr>
          <w:p>
            <w:pPr>
              <w:widowControl/>
              <w:spacing w:after="0" w:line="276" w:lineRule="auto"/>
              <w:jc w:val="left"/>
              <w:rPr>
                <w:sz w:val="18"/>
                <w:szCs w:val="18"/>
              </w:rPr>
            </w:pPr>
            <w:r>
              <w:rPr>
                <w:sz w:val="18"/>
                <w:szCs w:val="20"/>
              </w:rPr>
              <w:t xml:space="preserve">DV-CQ-035</w:t>
            </w:r>
          </w:p>
        </w:tc>
        <w:tc>
          <w:tcPr>
            <w:tcW w:w="5784" w:type="dxa"/>
          </w:tcPr>
          <w:p>
            <w:pPr>
              <w:widowControl/>
              <w:spacing w:after="0" w:line="276" w:lineRule="auto"/>
              <w:jc w:val="left"/>
              <w:rPr>
                <w:sz w:val="18"/>
                <w:szCs w:val="18"/>
              </w:rPr>
            </w:pPr>
            <w:r>
              <w:rPr>
                <w:sz w:val="18"/>
                <w:szCs w:val="20"/>
              </w:rPr>
              <w:t xml:space="preserve">Defeito de acesso: ver a seção Segurança e acesso</w:t>
            </w:r>
          </w:p>
        </w:tc>
        <w:tc>
          <w:tcPr>
            <w:tcW w:w="2380" w:type="dxa"/>
          </w:tcPr>
          <w:p>
            <w:pPr>
              <w:widowControl/>
              <w:spacing w:after="0" w:line="276" w:lineRule="auto"/>
              <w:jc w:val="left"/>
              <w:rPr>
                <w:sz w:val="18"/>
                <w:szCs w:val="18"/>
              </w:rPr>
            </w:pPr>
            <w:r>
              <w:rPr>
                <w:sz w:val="18"/>
                <w:szCs w:val="20"/>
              </w:rPr>
              <w:t xml:space="preserve">Ver a seção de segurança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Consultar Análise Programada Visão Administrador</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mesma tela de consulta e digitação de resultados, mas </w:t>
      </w:r>
      <w:r>
        <w:rPr>
          <w:b/>
          <w:bCs/>
          <w:szCs w:val="20"/>
        </w:rPr>
        <w:t xml:space="preserve">sem o filtro por analista</w:t>
      </w:r>
      <w:r>
        <w:rPr>
          <w:szCs w:val="20"/>
        </w:rPr>
        <w:t xml:space="preserve">: lista as análises programadas para todos, em qualquer situação, e, ao abrir uma análise, libera a </w:t>
      </w:r>
      <w:r>
        <w:rPr>
          <w:b/>
          <w:bCs/>
          <w:szCs w:val="20"/>
        </w:rPr>
        <w:t xml:space="preserve">data programada</w:t>
      </w:r>
      <w:r>
        <w:rPr>
          <w:szCs w:val="20"/>
        </w:rPr>
        <w:t xml:space="preserve"> e o </w:t>
      </w:r>
      <w:r>
        <w:rPr>
          <w:b/>
          <w:bCs/>
          <w:szCs w:val="20"/>
        </w:rPr>
        <w:t xml:space="preserve">responsável</w:t>
      </w:r>
      <w:r>
        <w:rPr>
          <w:szCs w:val="20"/>
        </w:rPr>
        <w:t xml:space="preserve"> para edição. Serve à chefia do Controle da Qualidade para acompanhar o trabalho de todos, reatribuir análise a outro analista, mudar a data e digitar resultado quando necessário.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chefia ou a coordenação do Controle da Qualidade (inferência; ponto para validar com a área quem usa e quem deve usar).</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Para acompanhar análises de todos os analistas, de qualquer situação.</w:t>
      </w:r>
    </w:p>
    <w:p>
      <w:pPr>
        <w:numPr>
          <w:ilvl w:val="0"/>
          <w:numId w:val="2"/>
        </w:numPr>
        <w:spacing w:after="0" w:line="360" w:lineRule="auto"/>
        <w:rPr>
          <w:szCs w:val="20"/>
        </w:rPr>
      </w:pPr>
      <w:r>
        <w:rPr>
          <w:szCs w:val="20"/>
        </w:rPr>
        <w:t xml:space="preserve">Quando é preciso trocar o analista ou a data de uma análise já programada (RN-CQ-L02-006; ponto para validar).</w:t>
      </w:r>
    </w:p>
    <w:p>
      <w:pPr>
        <w:numPr>
          <w:ilvl w:val="0"/>
          <w:numId w:val="2"/>
        </w:numPr>
        <w:spacing w:after="0" w:line="360" w:lineRule="auto"/>
        <w:rPr>
          <w:szCs w:val="20"/>
        </w:rPr>
      </w:pPr>
      <w:r>
        <w:rPr>
          <w:szCs w:val="20"/>
        </w:rPr>
        <w:t xml:space="preserve">Quando a análise é de outro analista e precisa ser digitada ou salva pela chefia.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O mesmo que na tela 3: grava os ensaios editados e a observação e, aqui, também a data programada e o responsável; leva a análise a "Liberar laudo" se todos os ensaios estiverem preenchidos; grava o histórico com justificativa fixa ".".</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Esta visão é para quem precisa acompanhar ou reatribuir análises. Para digitar as próprias análises, use a Consultar Análise Programada.</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Consultar Análise Programada Visão Administrador. O título no alto é o mesmo da tela comum: o que muda é o menu escolhido.</w:t>
      </w:r>
    </w:p>
    <w:p>
      <w:pPr>
        <w:numPr>
          <w:ilvl w:val="0"/>
          <w:numId w:val="2"/>
        </w:numPr>
        <w:spacing w:after="0" w:line="360" w:lineRule="auto"/>
        <w:rPr>
          <w:szCs w:val="20"/>
        </w:rPr>
      </w:pPr>
      <w:r>
        <w:rPr>
          <w:szCs w:val="20"/>
        </w:rPr>
        <w:t xml:space="preserve">Passo 2. Use os mesmos filtros da tela 3 (grupo, tipo de item, item, tipo de análise, datas, número da solicitação, item de entrada e situação) e clique em </w:t>
      </w:r>
      <w:r>
        <w:rPr>
          <w:b/>
          <w:bCs/>
          <w:szCs w:val="20"/>
        </w:rPr>
        <w:t xml:space="preserve">Pesquisar</w:t>
      </w:r>
      <w:r>
        <w:rPr>
          <w:szCs w:val="20"/>
        </w:rPr>
        <w:t xml:space="preserve">.</w:t>
      </w:r>
    </w:p>
    <w:p>
      <w:pPr>
        <w:numPr>
          <w:ilvl w:val="0"/>
          <w:numId w:val="2"/>
        </w:numPr>
        <w:spacing w:after="0" w:line="360" w:lineRule="auto"/>
        <w:rPr>
          <w:szCs w:val="20"/>
        </w:rPr>
      </w:pPr>
      <w:r>
        <w:rPr>
          <w:szCs w:val="20"/>
        </w:rPr>
        <w:t xml:space="preserve">Passo 3. A lista traz as análises de </w:t>
      </w:r>
      <w:r>
        <w:rPr>
          <w:b/>
          <w:bCs/>
          <w:szCs w:val="20"/>
        </w:rPr>
        <w:t xml:space="preserve">todos</w:t>
      </w:r>
      <w:r>
        <w:rPr>
          <w:szCs w:val="20"/>
        </w:rPr>
        <w:t xml:space="preserve"> os analistas, com a coluna </w:t>
      </w:r>
      <w:r>
        <w:rPr>
          <w:b/>
          <w:bCs/>
          <w:szCs w:val="20"/>
        </w:rPr>
        <w:t xml:space="preserve">Responsável</w:t>
      </w:r>
      <w:r>
        <w:rPr>
          <w:szCs w:val="20"/>
        </w:rPr>
        <w:t xml:space="preserve"> mostrando quem é o analista de cada uma. Os ícones seguem a situação: lápis e impressora em "Pendente de digitação"; lupa em "Liberar laudo" e "Cancelado"; histórico sempre.</w:t>
      </w:r>
    </w:p>
    <w:p>
      <w:pPr>
        <w:numPr>
          <w:ilvl w:val="0"/>
          <w:numId w:val="2"/>
        </w:numPr>
        <w:spacing w:after="0" w:line="360" w:lineRule="auto"/>
        <w:rPr>
          <w:szCs w:val="20"/>
        </w:rPr>
      </w:pPr>
      <w:r>
        <w:rPr>
          <w:szCs w:val="20"/>
        </w:rPr>
        <w:t xml:space="preserve">Atenção: o filtro de </w:t>
      </w:r>
      <w:r>
        <w:rPr>
          <w:b/>
          <w:bCs/>
          <w:szCs w:val="20"/>
        </w:rPr>
        <w:t xml:space="preserve">Situação</w:t>
      </w:r>
      <w:r>
        <w:rPr>
          <w:szCs w:val="20"/>
        </w:rPr>
        <w:t xml:space="preserve"> não tem a opção "Laudo liberado"; para ver as análises já liberadas, deixe a situação em TODOS.</w:t>
      </w:r>
    </w:p>
    <w:p>
      <w:pPr>
        <w:spacing w:after="0" w:line="360" w:lineRule="auto"/>
        <w:rPr>
          <w:szCs w:val="20"/>
        </w:rPr>
      </w:pPr>
      <w:r>
        <w:rPr>
          <w:b/>
          <w:bCs/>
          <w:szCs w:val="20"/>
        </w:rPr>
        <w:t xml:space="preserve">Reatribuir, mudar a data e digitar</w:t>
      </w:r>
    </w:p>
    <w:p>
      <w:pPr>
        <w:numPr>
          <w:ilvl w:val="0"/>
          <w:numId w:val="2"/>
        </w:numPr>
        <w:spacing w:after="0" w:line="360" w:lineRule="auto"/>
        <w:rPr>
          <w:szCs w:val="20"/>
        </w:rPr>
      </w:pPr>
      <w:r>
        <w:rPr>
          <w:szCs w:val="20"/>
        </w:rPr>
        <w:t xml:space="preserve">Passo 4. Clique no lápis da análise. Aqui os campos </w:t>
      </w:r>
      <w:r>
        <w:rPr>
          <w:b/>
          <w:bCs/>
          <w:szCs w:val="20"/>
        </w:rPr>
        <w:t xml:space="preserve">Data Programada</w:t>
      </w:r>
      <w:r>
        <w:rPr>
          <w:szCs w:val="20"/>
        </w:rPr>
        <w:t xml:space="preserve"> e </w:t>
      </w:r>
      <w:r>
        <w:rPr>
          <w:b/>
          <w:bCs/>
          <w:szCs w:val="20"/>
        </w:rPr>
        <w:t xml:space="preserve">Responsável</w:t>
      </w:r>
      <w:r>
        <w:rPr>
          <w:szCs w:val="20"/>
        </w:rPr>
        <w:t xml:space="preserve"> abrem para edição (na tela comum ficam travados).</w:t>
      </w:r>
    </w:p>
    <w:p>
      <w:pPr>
        <w:numPr>
          <w:ilvl w:val="0"/>
          <w:numId w:val="2"/>
        </w:numPr>
        <w:spacing w:after="0" w:line="360" w:lineRule="auto"/>
        <w:rPr>
          <w:szCs w:val="20"/>
        </w:rPr>
      </w:pPr>
      <w:r>
        <w:rPr>
          <w:szCs w:val="20"/>
        </w:rPr>
        <w:t xml:space="preserve">Passo 5. Para trocar o analista, digite parte do nome e escolha na lista de quem tem a função de analista; para mudar a data, digite ou use o calendário. A tela não pede justificativa para a troca.</w:t>
      </w:r>
    </w:p>
    <w:p>
      <w:pPr>
        <w:numPr>
          <w:ilvl w:val="0"/>
          <w:numId w:val="2"/>
        </w:numPr>
        <w:spacing w:after="0" w:line="360" w:lineRule="auto"/>
        <w:rPr>
          <w:szCs w:val="20"/>
        </w:rPr>
      </w:pPr>
      <w:r>
        <w:rPr>
          <w:szCs w:val="20"/>
        </w:rPr>
        <w:t xml:space="preserve">Passo 6. Digite os resultados como na tela 3 (lápis do ensaio, referência, data do teste, resultado, observação) e clique em </w:t>
      </w:r>
      <w:r>
        <w:rPr>
          <w:b/>
          <w:bCs/>
          <w:szCs w:val="20"/>
        </w:rPr>
        <w:t xml:space="preserve">Salvar Registro</w:t>
      </w:r>
      <w:r>
        <w:rPr>
          <w:szCs w:val="20"/>
        </w:rPr>
        <w:t xml:space="preserve">.</w:t>
      </w:r>
    </w:p>
    <w:p>
      <w:pPr>
        <w:numPr>
          <w:ilvl w:val="0"/>
          <w:numId w:val="2"/>
        </w:numPr>
        <w:spacing w:after="0" w:line="360" w:lineRule="auto"/>
        <w:rPr>
          <w:szCs w:val="20"/>
        </w:rPr>
      </w:pPr>
      <w:r>
        <w:rPr>
          <w:szCs w:val="20"/>
        </w:rPr>
        <w:t xml:space="preserve">Passo 7. Quem salva um ensaio passa a ser o analista dele (RN-CQ-L03-006); por isso a pessoa da chefia que digita por esta visão não poderá aprovar o laudo dessa análise (RN-CQ-040).</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troca de analista e de data não pede motivo e grava no histórico com a justificativa fixa "." (RN-CQ-L03-007; DV-CQ-039 trata do mesmo padrão na Programação de Análise).</w:t>
      </w:r>
    </w:p>
    <w:p>
      <w:pPr>
        <w:numPr>
          <w:ilvl w:val="0"/>
          <w:numId w:val="2"/>
        </w:numPr>
        <w:spacing w:after="0" w:line="360" w:lineRule="auto"/>
        <w:rPr>
          <w:szCs w:val="20"/>
        </w:rPr>
      </w:pPr>
      <w:r>
        <w:rPr>
          <w:szCs w:val="20"/>
        </w:rPr>
        <w:t xml:space="preserve">Nas análises de água e ambiente, os resultados digitados não são gravados (DV-CQ-009; tela 3).</w:t>
      </w:r>
    </w:p>
    <w:p>
      <w:pPr>
        <w:numPr>
          <w:ilvl w:val="0"/>
          <w:numId w:val="2"/>
        </w:numPr>
        <w:spacing w:after="0" w:line="360" w:lineRule="auto"/>
        <w:rPr>
          <w:szCs w:val="20"/>
        </w:rPr>
      </w:pPr>
      <w:r>
        <w:rPr>
          <w:szCs w:val="20"/>
        </w:rPr>
        <w:t xml:space="preserve">A visão não separa quem é "administrador" de quem não é: abre para quem tiver a tela no menu (ver a seção de segurança).</w:t>
      </w:r>
    </w:p>
    <w:p>
      <w:pPr>
        <w:keepNext/>
        <w:spacing w:before="120" w:after="0" w:line="360" w:lineRule="auto"/>
        <w:rPr>
          <w:b/>
          <w:bCs/>
          <w:szCs w:val="20"/>
        </w:rPr>
      </w:pPr>
      <w:r>
        <w:rPr>
          <w:b/>
          <w:bCs/>
          <w:szCs w:val="20"/>
        </w:rPr>
        <w:t xml:space="preserve">Campos da tela</w:t>
      </w:r>
    </w:p>
    <w:p>
      <w:pPr>
        <w:spacing w:after="0" w:line="360" w:lineRule="auto"/>
        <w:rPr>
          <w:szCs w:val="20"/>
        </w:rPr>
      </w:pPr>
      <w:r>
        <w:rPr>
          <w:szCs w:val="20"/>
        </w:rPr>
        <w:t xml:space="preserve">A lista e a tela de digitação são as da tela 3. Diferenças desta visão:</w:t>
      </w:r>
    </w:p>
    <w:tbl>
      <w:tblPr>
        <w:tblStyle w:val="Tabelacomgrade"/>
        <w:tblW w:w="9631" w:type="dxa"/>
        <w:tblLayout w:type="fixed"/>
        <w:tblLook w:val="04A0" w:firstRow="1" w:lastRow="0" w:firstColumn="1" w:lastColumn="0" w:noHBand="0" w:noVBand="1"/>
      </w:tblPr>
      <w:tblGrid>
        <w:gridCol w:w="2315"/>
        <w:gridCol w:w="1303"/>
        <w:gridCol w:w="1536"/>
        <w:gridCol w:w="4477"/>
      </w:tblGrid>
      <w:tr>
        <w:trPr>
          <w:tblHeader/>
          <w:cantSplit/>
        </w:trPr>
        <w:tc>
          <w:tcPr>
            <w:tcW w:w="23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15" w:type="dxa"/>
          </w:tcPr>
          <w:p>
            <w:pPr>
              <w:widowControl/>
              <w:spacing w:after="0" w:line="276" w:lineRule="auto"/>
              <w:jc w:val="left"/>
              <w:rPr>
                <w:sz w:val="18"/>
                <w:szCs w:val="18"/>
              </w:rPr>
            </w:pPr>
            <w:r>
              <w:rPr>
                <w:sz w:val="18"/>
                <w:szCs w:val="20"/>
              </w:rPr>
              <w:t xml:space="preserve">Número de usuário (campo escondido da página)</w:t>
            </w:r>
          </w:p>
        </w:tc>
        <w:tc>
          <w:tcPr>
            <w:tcW w:w="1303" w:type="dxa"/>
          </w:tcPr>
          <w:p>
            <w:pPr>
              <w:widowControl/>
              <w:spacing w:after="0" w:line="276" w:lineRule="auto"/>
              <w:jc w:val="left"/>
              <w:rPr>
                <w:sz w:val="18"/>
                <w:szCs w:val="18"/>
              </w:rPr>
            </w:pPr>
            <w:r>
              <w:rPr>
                <w:sz w:val="18"/>
                <w:szCs w:val="20"/>
              </w:rPr>
              <w:t xml:space="preserve">Número</w:t>
            </w:r>
          </w:p>
        </w:tc>
        <w:tc>
          <w:tcPr>
            <w:tcW w:w="1536" w:type="dxa"/>
          </w:tcPr>
          <w:p>
            <w:pPr>
              <w:widowControl/>
              <w:spacing w:after="0" w:line="276" w:lineRule="auto"/>
              <w:jc w:val="left"/>
              <w:rPr>
                <w:sz w:val="18"/>
                <w:szCs w:val="18"/>
              </w:rPr>
            </w:pPr>
            <w:r>
              <w:rPr>
                <w:sz w:val="18"/>
                <w:szCs w:val="20"/>
              </w:rPr>
              <w:t xml:space="preserve">—</w:t>
            </w:r>
          </w:p>
        </w:tc>
        <w:tc>
          <w:tcPr>
            <w:tcW w:w="4477" w:type="dxa"/>
          </w:tcPr>
          <w:p>
            <w:pPr>
              <w:widowControl/>
              <w:spacing w:after="0" w:line="276" w:lineRule="auto"/>
              <w:jc w:val="left"/>
              <w:rPr>
                <w:sz w:val="18"/>
                <w:szCs w:val="18"/>
              </w:rPr>
            </w:pPr>
            <w:r>
              <w:rPr>
                <w:sz w:val="18"/>
                <w:szCs w:val="20"/>
              </w:rPr>
              <w:t xml:space="preserve">Vale 0 nesta visão: lista as análises de todos os analistas; na tela comum vale o usuário logado</w:t>
            </w:r>
          </w:p>
        </w:tc>
      </w:tr>
      <w:tr>
        <w:trPr>
          <w:cantSplit/>
        </w:trPr>
        <w:tc>
          <w:tcPr>
            <w:tcW w:w="2315" w:type="dxa"/>
          </w:tcPr>
          <w:p>
            <w:pPr>
              <w:widowControl/>
              <w:spacing w:after="0" w:line="276" w:lineRule="auto"/>
              <w:jc w:val="left"/>
              <w:rPr>
                <w:sz w:val="18"/>
                <w:szCs w:val="18"/>
              </w:rPr>
            </w:pPr>
            <w:r>
              <w:rPr>
                <w:sz w:val="18"/>
                <w:szCs w:val="20"/>
              </w:rPr>
              <w:t xml:space="preserve">Situação (filtro)</w:t>
            </w:r>
          </w:p>
        </w:tc>
        <w:tc>
          <w:tcPr>
            <w:tcW w:w="1303" w:type="dxa"/>
          </w:tcPr>
          <w:p>
            <w:pPr>
              <w:widowControl/>
              <w:spacing w:after="0" w:line="276" w:lineRule="auto"/>
              <w:jc w:val="left"/>
              <w:rPr>
                <w:sz w:val="18"/>
                <w:szCs w:val="18"/>
              </w:rPr>
            </w:pPr>
            <w:r>
              <w:rPr>
                <w:sz w:val="18"/>
                <w:szCs w:val="20"/>
              </w:rPr>
              <w:t xml:space="preserve">Lista</w:t>
            </w:r>
          </w:p>
        </w:tc>
        <w:tc>
          <w:tcPr>
            <w:tcW w:w="1536" w:type="dxa"/>
          </w:tcPr>
          <w:p>
            <w:pPr>
              <w:widowControl/>
              <w:spacing w:after="0" w:line="276" w:lineRule="auto"/>
              <w:jc w:val="left"/>
              <w:rPr>
                <w:sz w:val="18"/>
                <w:szCs w:val="18"/>
              </w:rPr>
            </w:pPr>
            <w:r>
              <w:rPr>
                <w:sz w:val="18"/>
                <w:szCs w:val="20"/>
              </w:rPr>
              <w:t xml:space="preserve">Não</w:t>
            </w:r>
          </w:p>
        </w:tc>
        <w:tc>
          <w:tcPr>
            <w:tcW w:w="4477" w:type="dxa"/>
          </w:tcPr>
          <w:p>
            <w:pPr>
              <w:widowControl/>
              <w:spacing w:after="0" w:line="276" w:lineRule="auto"/>
              <w:jc w:val="left"/>
              <w:rPr>
                <w:sz w:val="18"/>
                <w:szCs w:val="18"/>
              </w:rPr>
            </w:pPr>
            <w:r>
              <w:rPr>
                <w:sz w:val="18"/>
                <w:szCs w:val="20"/>
              </w:rPr>
              <w:t xml:space="preserve">TODOS, Pendente de digitação, Liberar laudo, Cancelado; </w:t>
            </w:r>
            <w:r>
              <w:rPr>
                <w:sz w:val="18"/>
                <w:b/>
                <w:bCs/>
                <w:szCs w:val="20"/>
              </w:rPr>
              <w:t xml:space="preserve">sem</w:t>
            </w:r>
            <w:r>
              <w:rPr>
                <w:sz w:val="18"/>
                <w:szCs w:val="20"/>
              </w:rPr>
              <w:t xml:space="preserve"> "Laudo liberado"</w:t>
            </w:r>
          </w:p>
        </w:tc>
      </w:tr>
      <w:tr>
        <w:trPr>
          <w:cantSplit/>
        </w:trPr>
        <w:tc>
          <w:tcPr>
            <w:tcW w:w="2315" w:type="dxa"/>
          </w:tcPr>
          <w:p>
            <w:pPr>
              <w:widowControl/>
              <w:spacing w:after="0" w:line="276" w:lineRule="auto"/>
              <w:jc w:val="left"/>
              <w:rPr>
                <w:sz w:val="18"/>
                <w:szCs w:val="18"/>
              </w:rPr>
            </w:pPr>
            <w:r>
              <w:rPr>
                <w:sz w:val="18"/>
                <w:szCs w:val="20"/>
              </w:rPr>
              <w:t xml:space="preserve">Grade: Responsável</w:t>
            </w:r>
          </w:p>
        </w:tc>
        <w:tc>
          <w:tcPr>
            <w:tcW w:w="1303" w:type="dxa"/>
          </w:tcPr>
          <w:p>
            <w:pPr>
              <w:widowControl/>
              <w:spacing w:after="0" w:line="276" w:lineRule="auto"/>
              <w:jc w:val="left"/>
              <w:rPr>
                <w:sz w:val="18"/>
                <w:szCs w:val="18"/>
              </w:rPr>
            </w:pPr>
            <w:r>
              <w:rPr>
                <w:sz w:val="18"/>
                <w:szCs w:val="20"/>
              </w:rPr>
              <w:t xml:space="preserve">Texto</w:t>
            </w:r>
          </w:p>
        </w:tc>
        <w:tc>
          <w:tcPr>
            <w:tcW w:w="1536" w:type="dxa"/>
          </w:tcPr>
          <w:p>
            <w:pPr>
              <w:widowControl/>
              <w:spacing w:after="0" w:line="276" w:lineRule="auto"/>
              <w:jc w:val="left"/>
              <w:rPr>
                <w:sz w:val="18"/>
                <w:szCs w:val="18"/>
              </w:rPr>
            </w:pPr>
            <w:r>
              <w:rPr>
                <w:sz w:val="18"/>
                <w:szCs w:val="20"/>
              </w:rPr>
              <w:t xml:space="preserve">—</w:t>
            </w:r>
          </w:p>
        </w:tc>
        <w:tc>
          <w:tcPr>
            <w:tcW w:w="4477" w:type="dxa"/>
          </w:tcPr>
          <w:p>
            <w:pPr>
              <w:widowControl/>
              <w:spacing w:after="0" w:line="276" w:lineRule="auto"/>
              <w:jc w:val="left"/>
              <w:rPr>
                <w:sz w:val="18"/>
                <w:szCs w:val="18"/>
              </w:rPr>
            </w:pPr>
            <w:r>
              <w:rPr>
                <w:sz w:val="18"/>
                <w:szCs w:val="20"/>
              </w:rPr>
              <w:t xml:space="preserve">Nome do analista de cada análise (com ícone de alerta em todas as linhas)</w:t>
            </w:r>
          </w:p>
        </w:tc>
      </w:tr>
      <w:tr>
        <w:trPr>
          <w:cantSplit/>
        </w:trPr>
        <w:tc>
          <w:tcPr>
            <w:tcW w:w="2315" w:type="dxa"/>
          </w:tcPr>
          <w:p>
            <w:pPr>
              <w:widowControl/>
              <w:spacing w:after="0" w:line="276" w:lineRule="auto"/>
              <w:jc w:val="left"/>
              <w:rPr>
                <w:sz w:val="18"/>
                <w:szCs w:val="18"/>
              </w:rPr>
            </w:pPr>
            <w:r>
              <w:rPr>
                <w:sz w:val="18"/>
                <w:szCs w:val="20"/>
              </w:rPr>
              <w:t xml:space="preserve">Data Programada (digitação)</w:t>
            </w:r>
          </w:p>
        </w:tc>
        <w:tc>
          <w:tcPr>
            <w:tcW w:w="1303" w:type="dxa"/>
          </w:tcPr>
          <w:p>
            <w:pPr>
              <w:widowControl/>
              <w:spacing w:after="0" w:line="276" w:lineRule="auto"/>
              <w:jc w:val="left"/>
              <w:rPr>
                <w:sz w:val="18"/>
                <w:szCs w:val="18"/>
              </w:rPr>
            </w:pPr>
            <w:r>
              <w:rPr>
                <w:sz w:val="18"/>
                <w:szCs w:val="20"/>
              </w:rPr>
              <w:t xml:space="preserve">Data com máscara</w:t>
            </w:r>
          </w:p>
        </w:tc>
        <w:tc>
          <w:tcPr>
            <w:tcW w:w="1536" w:type="dxa"/>
          </w:tcPr>
          <w:p>
            <w:pPr>
              <w:widowControl/>
              <w:spacing w:after="0" w:line="276" w:lineRule="auto"/>
              <w:jc w:val="left"/>
              <w:rPr>
                <w:sz w:val="18"/>
                <w:szCs w:val="18"/>
              </w:rPr>
            </w:pPr>
            <w:r>
              <w:rPr>
                <w:sz w:val="18"/>
                <w:szCs w:val="20"/>
              </w:rPr>
              <w:t xml:space="preserve">Sim</w:t>
            </w:r>
          </w:p>
        </w:tc>
        <w:tc>
          <w:tcPr>
            <w:tcW w:w="4477" w:type="dxa"/>
          </w:tcPr>
          <w:p>
            <w:pPr>
              <w:widowControl/>
              <w:spacing w:after="0" w:line="276" w:lineRule="auto"/>
              <w:jc w:val="left"/>
              <w:rPr>
                <w:sz w:val="18"/>
                <w:szCs w:val="18"/>
              </w:rPr>
            </w:pPr>
            <w:r>
              <w:rPr>
                <w:sz w:val="18"/>
                <w:szCs w:val="20"/>
              </w:rPr>
              <w:t xml:space="preserve">Abre editável só nesta visão</w:t>
            </w:r>
          </w:p>
        </w:tc>
      </w:tr>
      <w:tr>
        <w:trPr>
          <w:cantSplit/>
        </w:trPr>
        <w:tc>
          <w:tcPr>
            <w:tcW w:w="2315" w:type="dxa"/>
          </w:tcPr>
          <w:p>
            <w:pPr>
              <w:widowControl/>
              <w:spacing w:after="0" w:line="276" w:lineRule="auto"/>
              <w:jc w:val="left"/>
              <w:rPr>
                <w:sz w:val="18"/>
                <w:szCs w:val="18"/>
              </w:rPr>
            </w:pPr>
            <w:r>
              <w:rPr>
                <w:sz w:val="18"/>
                <w:szCs w:val="20"/>
              </w:rPr>
              <w:t xml:space="preserve">Responsável (digitação)</w:t>
            </w:r>
          </w:p>
        </w:tc>
        <w:tc>
          <w:tcPr>
            <w:tcW w:w="1303" w:type="dxa"/>
          </w:tcPr>
          <w:p>
            <w:pPr>
              <w:widowControl/>
              <w:spacing w:after="0" w:line="276" w:lineRule="auto"/>
              <w:jc w:val="left"/>
              <w:rPr>
                <w:sz w:val="18"/>
                <w:szCs w:val="18"/>
              </w:rPr>
            </w:pPr>
            <w:r>
              <w:rPr>
                <w:sz w:val="18"/>
                <w:szCs w:val="20"/>
              </w:rPr>
              <w:t xml:space="preserve">Texto com busca</w:t>
            </w:r>
          </w:p>
        </w:tc>
        <w:tc>
          <w:tcPr>
            <w:tcW w:w="1536" w:type="dxa"/>
          </w:tcPr>
          <w:p>
            <w:pPr>
              <w:widowControl/>
              <w:spacing w:after="0" w:line="276" w:lineRule="auto"/>
              <w:jc w:val="left"/>
              <w:rPr>
                <w:sz w:val="18"/>
                <w:szCs w:val="18"/>
              </w:rPr>
            </w:pPr>
            <w:r>
              <w:rPr>
                <w:sz w:val="18"/>
                <w:szCs w:val="20"/>
              </w:rPr>
              <w:t xml:space="preserve">Sim</w:t>
            </w:r>
          </w:p>
        </w:tc>
        <w:tc>
          <w:tcPr>
            <w:tcW w:w="4477" w:type="dxa"/>
          </w:tcPr>
          <w:p>
            <w:pPr>
              <w:widowControl/>
              <w:spacing w:after="0" w:line="276" w:lineRule="auto"/>
              <w:jc w:val="left"/>
              <w:rPr>
                <w:sz w:val="18"/>
                <w:szCs w:val="18"/>
              </w:rPr>
            </w:pPr>
            <w:r>
              <w:rPr>
                <w:sz w:val="18"/>
                <w:szCs w:val="20"/>
              </w:rPr>
              <w:t xml:space="preserve">Abre editável só nesta visão; quem tem a função 39 (físico-químico) ou 41 (microbiológico)</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 Os botões são os da tela 3 (Pesquisar, Limpar, lápis, impressora, lupa, histórico, lápis do ensaio, INCLUIR, lixeira do ensaio, Salvar Registro, Imprimir, Reanálise e Voltar). A diferença está em quem consegue usar o lápis da análise para reatribuir:</w:t>
      </w:r>
    </w:p>
    <w:tbl>
      <w:tblPr>
        <w:tblStyle w:val="Tabelacomgrade"/>
        <w:tblW w:w="9631" w:type="dxa"/>
        <w:tblLayout w:type="fixed"/>
        <w:tblLook w:val="04A0" w:firstRow="1" w:lastRow="0" w:firstColumn="1" w:lastColumn="0" w:noHBand="0" w:noVBand="1"/>
      </w:tblPr>
      <w:tblGrid>
        <w:gridCol w:w="1878"/>
        <w:gridCol w:w="2396"/>
        <w:gridCol w:w="3662"/>
        <w:gridCol w:w="1695"/>
      </w:tblGrid>
      <w:tr>
        <w:trPr>
          <w:tblHeader/>
          <w:cantSplit/>
        </w:trPr>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6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878" w:type="dxa"/>
          </w:tcPr>
          <w:p>
            <w:pPr>
              <w:widowControl/>
              <w:spacing w:after="0" w:line="276" w:lineRule="auto"/>
              <w:jc w:val="left"/>
              <w:rPr>
                <w:sz w:val="18"/>
                <w:szCs w:val="18"/>
              </w:rPr>
            </w:pPr>
            <w:r>
              <w:rPr>
                <w:sz w:val="18"/>
                <w:szCs w:val="20"/>
              </w:rPr>
              <w:t xml:space="preserve">Lápis da análise</w:t>
            </w:r>
          </w:p>
        </w:tc>
        <w:tc>
          <w:tcPr>
            <w:tcW w:w="2396" w:type="dxa"/>
          </w:tcPr>
          <w:p>
            <w:pPr>
              <w:widowControl/>
              <w:spacing w:after="0" w:line="276" w:lineRule="auto"/>
              <w:jc w:val="left"/>
              <w:rPr>
                <w:sz w:val="18"/>
                <w:szCs w:val="18"/>
              </w:rPr>
            </w:pPr>
            <w:r>
              <w:rPr>
                <w:sz w:val="18"/>
                <w:szCs w:val="20"/>
              </w:rPr>
              <w:t xml:space="preserve">Análise "Pendente de digitação"</w:t>
            </w:r>
          </w:p>
        </w:tc>
        <w:tc>
          <w:tcPr>
            <w:tcW w:w="3662" w:type="dxa"/>
          </w:tcPr>
          <w:p>
            <w:pPr>
              <w:widowControl/>
              <w:spacing w:after="0" w:line="276" w:lineRule="auto"/>
              <w:jc w:val="left"/>
              <w:rPr>
                <w:sz w:val="18"/>
                <w:szCs w:val="18"/>
              </w:rPr>
            </w:pPr>
            <w:r>
              <w:rPr>
                <w:sz w:val="18"/>
                <w:szCs w:val="20"/>
              </w:rPr>
              <w:t xml:space="preserve">Abre a digitação com data programada e responsável editáveis</w:t>
            </w:r>
          </w:p>
        </w:tc>
        <w:tc>
          <w:tcPr>
            <w:tcW w:w="1695" w:type="dxa"/>
          </w:tcPr>
          <w:p>
            <w:pPr>
              <w:widowControl/>
              <w:spacing w:after="0" w:line="276" w:lineRule="auto"/>
              <w:jc w:val="left"/>
              <w:rPr>
                <w:sz w:val="18"/>
                <w:szCs w:val="18"/>
              </w:rPr>
            </w:pPr>
            <w:r>
              <w:rPr>
                <w:sz w:val="18"/>
                <w:szCs w:val="20"/>
              </w:rPr>
              <w:t xml:space="preserve">Digitação</w:t>
            </w:r>
          </w:p>
        </w:tc>
      </w:tr>
      <w:tr>
        <w:trPr>
          <w:cantSplit/>
        </w:trPr>
        <w:tc>
          <w:tcPr>
            <w:tcW w:w="1878" w:type="dxa"/>
          </w:tcPr>
          <w:p>
            <w:pPr>
              <w:widowControl/>
              <w:spacing w:after="0" w:line="276" w:lineRule="auto"/>
              <w:jc w:val="left"/>
              <w:rPr>
                <w:sz w:val="18"/>
                <w:szCs w:val="18"/>
              </w:rPr>
            </w:pPr>
            <w:r>
              <w:rPr>
                <w:sz w:val="18"/>
                <w:szCs w:val="20"/>
              </w:rPr>
              <w:t xml:space="preserve">Salvar Registro</w:t>
            </w:r>
          </w:p>
        </w:tc>
        <w:tc>
          <w:tcPr>
            <w:tcW w:w="2396" w:type="dxa"/>
          </w:tcPr>
          <w:p>
            <w:pPr>
              <w:widowControl/>
              <w:spacing w:after="0" w:line="276" w:lineRule="auto"/>
              <w:jc w:val="left"/>
              <w:rPr>
                <w:sz w:val="18"/>
                <w:szCs w:val="18"/>
              </w:rPr>
            </w:pPr>
            <w:r>
              <w:rPr>
                <w:sz w:val="18"/>
                <w:szCs w:val="20"/>
              </w:rPr>
              <w:t xml:space="preserve">Análise editável</w:t>
            </w:r>
          </w:p>
        </w:tc>
        <w:tc>
          <w:tcPr>
            <w:tcW w:w="3662" w:type="dxa"/>
          </w:tcPr>
          <w:p>
            <w:pPr>
              <w:widowControl/>
              <w:spacing w:after="0" w:line="276" w:lineRule="auto"/>
              <w:jc w:val="left"/>
              <w:rPr>
                <w:sz w:val="18"/>
                <w:szCs w:val="18"/>
              </w:rPr>
            </w:pPr>
            <w:r>
              <w:rPr>
                <w:sz w:val="18"/>
                <w:szCs w:val="20"/>
              </w:rPr>
              <w:t xml:space="preserve">Grava ensaios, observação, data programada e responsável</w:t>
            </w:r>
          </w:p>
        </w:tc>
        <w:tc>
          <w:tcPr>
            <w:tcW w:w="1695" w:type="dxa"/>
          </w:tcPr>
          <w:p>
            <w:pPr>
              <w:widowControl/>
              <w:spacing w:after="0" w:line="276" w:lineRule="auto"/>
              <w:jc w:val="left"/>
              <w:rPr>
                <w:sz w:val="18"/>
                <w:szCs w:val="18"/>
              </w:rPr>
            </w:pPr>
            <w:r>
              <w:rPr>
                <w:sz w:val="18"/>
                <w:szCs w:val="20"/>
              </w:rPr>
              <w:t xml:space="preserve">Lista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são as da tela 3. As marcadas "vista em teste" aparecem nos resultados das rodadas.</w:t>
      </w:r>
    </w:p>
    <w:tbl>
      <w:tblPr>
        <w:tblStyle w:val="Tabelacomgrade"/>
        <w:tblW w:w="9631" w:type="dxa"/>
        <w:tblLayout w:type="fixed"/>
        <w:tblLook w:val="04A0" w:firstRow="1" w:lastRow="0" w:firstColumn="1" w:lastColumn="0" w:noHBand="0" w:noVBand="1"/>
      </w:tblPr>
      <w:tblGrid>
        <w:gridCol w:w="3873"/>
        <w:gridCol w:w="5758"/>
      </w:tblGrid>
      <w:tr>
        <w:trPr>
          <w:tblHeader/>
          <w:cantSplit/>
        </w:trPr>
        <w:tc>
          <w:tcPr>
            <w:tcW w:w="38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7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873" w:type="dxa"/>
          </w:tcPr>
          <w:p>
            <w:pPr>
              <w:widowControl/>
              <w:spacing w:after="0" w:line="276" w:lineRule="auto"/>
              <w:jc w:val="left"/>
              <w:rPr>
                <w:sz w:val="18"/>
                <w:szCs w:val="18"/>
              </w:rPr>
            </w:pPr>
            <w:r>
              <w:rPr>
                <w:sz w:val="18"/>
                <w:szCs w:val="20"/>
              </w:rPr>
              <w:t xml:space="preserve">A pesquisa não retornou nenhum resultado.</w:t>
            </w:r>
          </w:p>
        </w:tc>
        <w:tc>
          <w:tcPr>
            <w:tcW w:w="5758" w:type="dxa"/>
          </w:tcPr>
          <w:p>
            <w:pPr>
              <w:widowControl/>
              <w:spacing w:after="0" w:line="276" w:lineRule="auto"/>
              <w:jc w:val="left"/>
              <w:rPr>
                <w:sz w:val="18"/>
                <w:szCs w:val="18"/>
              </w:rPr>
            </w:pPr>
            <w:r>
              <w:rPr>
                <w:sz w:val="18"/>
                <w:szCs w:val="20"/>
              </w:rPr>
              <w:t xml:space="preserve">Lista vazia (vista em teste, CT-CQ-F-14, 23/10/2026, com as situações Pendente de digitação e Liberar laudo, quando não havia análise nessas situações)</w:t>
            </w:r>
          </w:p>
        </w:tc>
      </w:tr>
      <w:tr>
        <w:trPr>
          <w:cantSplit/>
        </w:trPr>
        <w:tc>
          <w:tcPr>
            <w:tcW w:w="3873" w:type="dxa"/>
          </w:tcPr>
          <w:p>
            <w:pPr>
              <w:widowControl/>
              <w:spacing w:after="0" w:line="276" w:lineRule="auto"/>
              <w:jc w:val="left"/>
              <w:rPr>
                <w:sz w:val="18"/>
                <w:szCs w:val="18"/>
              </w:rPr>
            </w:pPr>
            <w:r>
              <w:rPr>
                <w:sz w:val="18"/>
                <w:szCs w:val="20"/>
              </w:rPr>
              <w:t xml:space="preserve">Confirma alteração do item? / Alteração efetuada com sucesso.</w:t>
            </w:r>
          </w:p>
        </w:tc>
        <w:tc>
          <w:tcPr>
            <w:tcW w:w="5758" w:type="dxa"/>
          </w:tcPr>
          <w:p>
            <w:pPr>
              <w:widowControl/>
              <w:spacing w:after="0" w:line="276" w:lineRule="auto"/>
              <w:jc w:val="left"/>
              <w:rPr>
                <w:sz w:val="18"/>
                <w:szCs w:val="18"/>
              </w:rPr>
            </w:pPr>
            <w:r>
              <w:rPr>
                <w:sz w:val="18"/>
                <w:szCs w:val="20"/>
              </w:rPr>
              <w:t xml:space="preserve">Salvar Registro (vistas em teste, CT-CQ-R2-AC-12 e AC-13, 28/10/2026)</w:t>
            </w:r>
          </w:p>
        </w:tc>
      </w:tr>
      <w:tr>
        <w:trPr>
          <w:cantSplit/>
        </w:trPr>
        <w:tc>
          <w:tcPr>
            <w:tcW w:w="3873" w:type="dxa"/>
          </w:tcPr>
          <w:p>
            <w:pPr>
              <w:widowControl/>
              <w:spacing w:after="0" w:line="276" w:lineRule="auto"/>
              <w:jc w:val="left"/>
              <w:rPr>
                <w:sz w:val="18"/>
                <w:szCs w:val="18"/>
              </w:rPr>
            </w:pPr>
            <w:r>
              <w:rPr>
                <w:sz w:val="18"/>
                <w:szCs w:val="20"/>
              </w:rPr>
              <w:t xml:space="preserve">Nenhuma regra da análise programada foi preenchida.</w:t>
            </w:r>
          </w:p>
        </w:tc>
        <w:tc>
          <w:tcPr>
            <w:tcW w:w="5758" w:type="dxa"/>
          </w:tcPr>
          <w:p>
            <w:pPr>
              <w:widowControl/>
              <w:spacing w:after="0" w:line="276" w:lineRule="auto"/>
              <w:jc w:val="left"/>
              <w:rPr>
                <w:sz w:val="18"/>
                <w:szCs w:val="18"/>
              </w:rPr>
            </w:pPr>
            <w:r>
              <w:rPr>
                <w:sz w:val="18"/>
                <w:szCs w:val="20"/>
              </w:rPr>
              <w:t xml:space="preserve">Salvar análise sem ensaios (vista em teste, 28/10/2026)</w:t>
            </w:r>
          </w:p>
        </w:tc>
      </w:tr>
      <w:tr>
        <w:trPr>
          <w:cantSplit/>
        </w:trPr>
        <w:tc>
          <w:tcPr>
            <w:tcW w:w="3873" w:type="dxa"/>
          </w:tcPr>
          <w:p>
            <w:pPr>
              <w:widowControl/>
              <w:spacing w:after="0" w:line="276" w:lineRule="auto"/>
              <w:jc w:val="left"/>
              <w:rPr>
                <w:sz w:val="18"/>
                <w:szCs w:val="18"/>
              </w:rPr>
            </w:pPr>
            <w:r>
              <w:rPr>
                <w:sz w:val="18"/>
                <w:szCs w:val="20"/>
              </w:rPr>
              <w:t xml:space="preserve">A Data de Início é inválida.</w:t>
            </w:r>
          </w:p>
        </w:tc>
        <w:tc>
          <w:tcPr>
            <w:tcW w:w="5758" w:type="dxa"/>
          </w:tcPr>
          <w:p>
            <w:pPr>
              <w:widowControl/>
              <w:spacing w:after="0" w:line="276" w:lineRule="auto"/>
              <w:jc w:val="left"/>
              <w:rPr>
                <w:sz w:val="18"/>
                <w:szCs w:val="18"/>
              </w:rPr>
            </w:pPr>
            <w:r>
              <w:rPr>
                <w:sz w:val="18"/>
                <w:szCs w:val="20"/>
              </w:rPr>
              <w:t xml:space="preserve">Data programada anterior à criação da solicitação</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658"/>
        <w:gridCol w:w="5128"/>
        <w:gridCol w:w="2845"/>
      </w:tblGrid>
      <w:tr>
        <w:trPr>
          <w:tblHeader/>
          <w:cantSplit/>
        </w:trPr>
        <w:tc>
          <w:tcPr>
            <w:tcW w:w="16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8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658" w:type="dxa"/>
          </w:tcPr>
          <w:p>
            <w:pPr>
              <w:widowControl/>
              <w:spacing w:after="0" w:line="276" w:lineRule="auto"/>
              <w:jc w:val="left"/>
              <w:rPr>
                <w:sz w:val="18"/>
                <w:szCs w:val="18"/>
              </w:rPr>
            </w:pPr>
            <w:r>
              <w:rPr>
                <w:sz w:val="18"/>
                <w:szCs w:val="20"/>
              </w:rPr>
              <w:t xml:space="preserve">DV-CQ-035</w:t>
            </w:r>
          </w:p>
        </w:tc>
        <w:tc>
          <w:tcPr>
            <w:tcW w:w="5128" w:type="dxa"/>
          </w:tcPr>
          <w:p>
            <w:pPr>
              <w:widowControl/>
              <w:spacing w:after="0" w:line="276" w:lineRule="auto"/>
              <w:jc w:val="left"/>
              <w:rPr>
                <w:sz w:val="18"/>
                <w:szCs w:val="18"/>
              </w:rPr>
            </w:pPr>
            <w:r>
              <w:rPr>
                <w:sz w:val="18"/>
                <w:szCs w:val="20"/>
              </w:rPr>
              <w:t xml:space="preserve">Defeito de acesso: ver a seção Segurança e acesso</w:t>
            </w:r>
          </w:p>
        </w:tc>
        <w:tc>
          <w:tcPr>
            <w:tcW w:w="2845" w:type="dxa"/>
          </w:tcPr>
          <w:p>
            <w:pPr>
              <w:widowControl/>
              <w:spacing w:after="0" w:line="276" w:lineRule="auto"/>
              <w:jc w:val="left"/>
              <w:rPr>
                <w:sz w:val="18"/>
                <w:szCs w:val="18"/>
              </w:rPr>
            </w:pPr>
            <w:r>
              <w:rPr>
                <w:sz w:val="18"/>
                <w:szCs w:val="20"/>
              </w:rPr>
              <w:t xml:space="preserve">Ver a seção de segurança</w:t>
            </w:r>
          </w:p>
        </w:tc>
      </w:tr>
      <w:tr>
        <w:trPr>
          <w:cantSplit/>
        </w:trPr>
        <w:tc>
          <w:tcPr>
            <w:tcW w:w="1658" w:type="dxa"/>
          </w:tcPr>
          <w:p>
            <w:pPr>
              <w:widowControl/>
              <w:spacing w:after="0" w:line="276" w:lineRule="auto"/>
              <w:jc w:val="left"/>
              <w:rPr>
                <w:sz w:val="18"/>
                <w:szCs w:val="18"/>
              </w:rPr>
            </w:pPr>
            <w:r>
              <w:rPr>
                <w:sz w:val="18"/>
                <w:szCs w:val="20"/>
              </w:rPr>
              <w:t xml:space="preserve">DV-CQ-038</w:t>
            </w:r>
          </w:p>
        </w:tc>
        <w:tc>
          <w:tcPr>
            <w:tcW w:w="5128" w:type="dxa"/>
          </w:tcPr>
          <w:p>
            <w:pPr>
              <w:widowControl/>
              <w:spacing w:after="0" w:line="276" w:lineRule="auto"/>
              <w:jc w:val="left"/>
              <w:rPr>
                <w:sz w:val="18"/>
                <w:szCs w:val="18"/>
              </w:rPr>
            </w:pPr>
            <w:r>
              <w:rPr>
                <w:sz w:val="18"/>
                <w:szCs w:val="20"/>
              </w:rPr>
              <w:t xml:space="preserve">A visão mostrou uma análise "Laudo liberado" para a solicitação 016/26, cancelada na rodada 1 e programada na rodada 2</w:t>
            </w:r>
          </w:p>
        </w:tc>
        <w:tc>
          <w:tcPr>
            <w:tcW w:w="2845" w:type="dxa"/>
          </w:tcPr>
          <w:p>
            <w:pPr>
              <w:widowControl/>
              <w:spacing w:after="0" w:line="276" w:lineRule="auto"/>
              <w:jc w:val="left"/>
              <w:rPr>
                <w:sz w:val="18"/>
                <w:szCs w:val="18"/>
              </w:rPr>
            </w:pPr>
            <w:r>
              <w:rPr>
                <w:sz w:val="18"/>
                <w:szCs w:val="20"/>
              </w:rPr>
              <w:t xml:space="preserve">Solicitação cancelada não pode ser programada</w:t>
            </w:r>
          </w:p>
        </w:tc>
      </w:tr>
      <w:tr>
        <w:trPr>
          <w:cantSplit/>
        </w:trPr>
        <w:tc>
          <w:tcPr>
            <w:tcW w:w="1658" w:type="dxa"/>
          </w:tcPr>
          <w:p>
            <w:pPr>
              <w:widowControl/>
              <w:spacing w:after="0" w:line="276" w:lineRule="auto"/>
              <w:jc w:val="left"/>
              <w:rPr>
                <w:sz w:val="18"/>
                <w:szCs w:val="18"/>
              </w:rPr>
            </w:pPr>
            <w:r>
              <w:rPr>
                <w:sz w:val="18"/>
                <w:szCs w:val="20"/>
              </w:rPr>
              <w:t xml:space="preserve">DV-CQ-009</w:t>
            </w:r>
          </w:p>
        </w:tc>
        <w:tc>
          <w:tcPr>
            <w:tcW w:w="5128" w:type="dxa"/>
          </w:tcPr>
          <w:p>
            <w:pPr>
              <w:widowControl/>
              <w:spacing w:after="0" w:line="276" w:lineRule="auto"/>
              <w:jc w:val="left"/>
              <w:rPr>
                <w:sz w:val="18"/>
                <w:szCs w:val="18"/>
              </w:rPr>
            </w:pPr>
            <w:r>
              <w:rPr>
                <w:sz w:val="18"/>
                <w:szCs w:val="20"/>
              </w:rPr>
              <w:t xml:space="preserve">Os resultados digitados em ambiente por esta mesma tela de digitação não são gravados</w:t>
            </w:r>
          </w:p>
        </w:tc>
        <w:tc>
          <w:tcPr>
            <w:tcW w:w="2845" w:type="dxa"/>
          </w:tcPr>
          <w:p>
            <w:pPr>
              <w:widowControl/>
              <w:spacing w:after="0" w:line="276" w:lineRule="auto"/>
              <w:jc w:val="left"/>
              <w:rPr>
                <w:sz w:val="18"/>
                <w:szCs w:val="18"/>
              </w:rPr>
            </w:pPr>
            <w:r>
              <w:rPr>
                <w:sz w:val="18"/>
                <w:szCs w:val="20"/>
              </w:rPr>
              <w:t xml:space="preserve">Gravar o resultado digitado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Emissão Laudo Final</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decisão do laudo. A lista mostra as análises que já têm todos os ensaios preenchidos ("Liberar laudo") e as já liberadas. A pessoa responsável abre a análise, pode </w:t>
      </w:r>
      <w:r>
        <w:rPr>
          <w:b/>
          <w:bCs/>
          <w:szCs w:val="20"/>
        </w:rPr>
        <w:t xml:space="preserve">corrigir resultados</w:t>
      </w:r>
      <w:r>
        <w:rPr>
          <w:szCs w:val="20"/>
        </w:rPr>
        <w:t xml:space="preserve"> (com justificativa), vai à tela de decisão e escolhe </w:t>
      </w:r>
      <w:r>
        <w:rPr>
          <w:b/>
          <w:bCs/>
          <w:szCs w:val="20"/>
        </w:rPr>
        <w:t xml:space="preserve">Aprovar</w:t>
      </w:r>
      <w:r>
        <w:rPr>
          <w:szCs w:val="20"/>
        </w:rPr>
        <w:t xml:space="preserve"> ou </w:t>
      </w:r>
      <w:r>
        <w:rPr>
          <w:b/>
          <w:bCs/>
          <w:szCs w:val="20"/>
        </w:rPr>
        <w:t xml:space="preserve">Reprovar</w:t>
      </w:r>
      <w:r>
        <w:rPr>
          <w:szCs w:val="20"/>
        </w:rPr>
        <w:t xml:space="preserve">, informando a validade do laudo, a observação e, quando exigido, o teor; por fim </w:t>
      </w:r>
      <w:r>
        <w:rPr>
          <w:b/>
          <w:bCs/>
          <w:szCs w:val="20"/>
        </w:rPr>
        <w:t xml:space="preserve">Emite o laudo</w:t>
      </w:r>
      <w:r>
        <w:rPr>
          <w:szCs w:val="20"/>
        </w:rPr>
        <w:t xml:space="preserve">, o que leva a análise a "Laudo liberado" e a solicitação também. Também permite relacionar resultados de outras análises, anexar arquivos e imprimir o laudo em PDF.</w:t>
      </w:r>
    </w:p>
    <w:p>
      <w:pPr>
        <w:spacing w:after="0" w:line="360" w:lineRule="auto"/>
        <w:rPr>
          <w:szCs w:val="20"/>
        </w:rPr>
      </w:pPr>
      <w:r>
        <w:rPr>
          <w:szCs w:val="20"/>
        </w:rPr>
        <w:t xml:space="preserve">O Estoque só fica sabendo do resultado quando alguém clica em "Atualizar resultado" na tela dele; o CQ não avisa (RN-CQ-046; CT-CQ-014).</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pessoa que decide pelo CQ: pelo desenho, quem tem a função "CQ – Chefe de Subdivisão" (função de número 48 no Principal). Quem digitou resultados da análise não pode aprovar nem emitir.</w:t>
      </w:r>
    </w:p>
    <w:p>
      <w:pPr>
        <w:numPr>
          <w:ilvl w:val="0"/>
          <w:numId w:val="2"/>
        </w:numPr>
        <w:spacing w:after="0" w:line="360" w:lineRule="auto"/>
        <w:rPr>
          <w:szCs w:val="20"/>
        </w:rPr>
      </w:pPr>
      <w:r>
        <w:rPr>
          <w:szCs w:val="20"/>
        </w:rPr>
        <w:t xml:space="preserve">Quem apenas consulta vê a análise em leitura.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análise está em "Liberar laudo", isto é, todos os ensaios têm referência, data e resultado (tela 3).</w:t>
      </w:r>
    </w:p>
    <w:p>
      <w:pPr>
        <w:numPr>
          <w:ilvl w:val="0"/>
          <w:numId w:val="2"/>
        </w:numPr>
        <w:spacing w:after="0" w:line="360" w:lineRule="auto"/>
        <w:rPr>
          <w:szCs w:val="20"/>
        </w:rPr>
      </w:pPr>
      <w:r>
        <w:rPr>
          <w:szCs w:val="20"/>
        </w:rPr>
        <w:t xml:space="preserve">Os botões de decisão aparecem conforme os resultados: Aprovar quando todos estão dentro dos limites; Reprovar quando algum está fora. O botão Emitir Laudo só existe depois que há uma decisão gravada.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Corrigir resultado (Salvar Registro):</w:t>
      </w:r>
      <w:r>
        <w:rPr>
          <w:szCs w:val="20"/>
        </w:rPr>
        <w:t xml:space="preserve"> pede "Confirma a alteração?" e a justificativa e grava os ensaios alterados e a observação da análise. A tela continua em "Liberar laudo".</w:t>
      </w:r>
    </w:p>
    <w:p>
      <w:pPr>
        <w:numPr>
          <w:ilvl w:val="0"/>
          <w:numId w:val="2"/>
        </w:numPr>
        <w:spacing w:after="0" w:line="360" w:lineRule="auto"/>
        <w:rPr>
          <w:szCs w:val="20"/>
        </w:rPr>
      </w:pPr>
      <w:r>
        <w:rPr>
          <w:b/>
          <w:bCs/>
          <w:szCs w:val="20"/>
        </w:rPr>
        <w:t xml:space="preserve">Aprovar:</w:t>
      </w:r>
      <w:r>
        <w:rPr>
          <w:szCs w:val="20"/>
        </w:rPr>
        <w:t xml:space="preserve"> grava aprovado = sim, a validade do laudo, a marca "reanálise prevista", a observação e, se exigido, o teor na solicitação; a análise continua em "Liberar laudo".</w:t>
      </w:r>
    </w:p>
    <w:p>
      <w:pPr>
        <w:numPr>
          <w:ilvl w:val="0"/>
          <w:numId w:val="2"/>
        </w:numPr>
        <w:spacing w:after="0" w:line="360" w:lineRule="auto"/>
        <w:rPr>
          <w:szCs w:val="20"/>
        </w:rPr>
      </w:pPr>
      <w:r>
        <w:rPr>
          <w:b/>
          <w:bCs/>
          <w:szCs w:val="20"/>
        </w:rPr>
        <w:t xml:space="preserve">Reprovar:</w:t>
      </w:r>
      <w:r>
        <w:rPr>
          <w:szCs w:val="20"/>
        </w:rPr>
        <w:t xml:space="preserve"> grava aprovado = não e a observação; a análise continua em "Liberar laudo".</w:t>
      </w:r>
    </w:p>
    <w:p>
      <w:pPr>
        <w:numPr>
          <w:ilvl w:val="0"/>
          <w:numId w:val="2"/>
        </w:numPr>
        <w:spacing w:after="0" w:line="360" w:lineRule="auto"/>
        <w:rPr>
          <w:szCs w:val="20"/>
        </w:rPr>
      </w:pPr>
      <w:r>
        <w:rPr>
          <w:b/>
          <w:bCs/>
          <w:szCs w:val="20"/>
        </w:rPr>
        <w:t xml:space="preserve">Emitir Laudo:</w:t>
      </w:r>
      <w:r>
        <w:rPr>
          <w:szCs w:val="20"/>
        </w:rPr>
        <w:t xml:space="preserve"> grava o responsável pelo laudo, leva a análise a </w:t>
      </w:r>
      <w:r>
        <w:rPr>
          <w:b/>
          <w:bCs/>
          <w:szCs w:val="20"/>
        </w:rPr>
        <w:t xml:space="preserve">Laudo liberado</w:t>
      </w:r>
      <w:r>
        <w:rPr>
          <w:szCs w:val="20"/>
        </w:rPr>
        <w:t xml:space="preserve"> e a solicitação a </w:t>
      </w:r>
      <w:r>
        <w:rPr>
          <w:b/>
          <w:bCs/>
          <w:szCs w:val="20"/>
        </w:rPr>
        <w:t xml:space="preserve">Laudo liberado</w:t>
      </w:r>
      <w:r>
        <w:rPr>
          <w:szCs w:val="20"/>
        </w:rPr>
        <w:t xml:space="preserve">, e mostra "Alteração efetuada com sucesso.".</w:t>
      </w:r>
    </w:p>
    <w:p>
      <w:pPr>
        <w:numPr>
          <w:ilvl w:val="0"/>
          <w:numId w:val="2"/>
        </w:numPr>
        <w:spacing w:after="0" w:line="360" w:lineRule="auto"/>
        <w:rPr>
          <w:szCs w:val="20"/>
        </w:rPr>
      </w:pPr>
      <w:r>
        <w:rPr>
          <w:szCs w:val="20"/>
        </w:rPr>
        <w:t xml:space="preserve">Nenhuma dessas ações grava histórico da decisão (RN-CQ-003; DV-CQ-006).</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análise precisa estar em "Liberar laudo" (todos os ensaios preenchidos na Consultar Análise Programada). Quem vai decidir não pode ter digitado nem corrigido nenhum ensaio dessa análise.</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Emissão Laudo Final. A tela mostra o quadro "Pesquisa" e uma área vazia.</w:t>
      </w:r>
    </w:p>
    <w:p>
      <w:pPr>
        <w:numPr>
          <w:ilvl w:val="0"/>
          <w:numId w:val="2"/>
        </w:numPr>
        <w:spacing w:after="0" w:line="360" w:lineRule="auto"/>
        <w:rPr>
          <w:szCs w:val="20"/>
        </w:rPr>
      </w:pPr>
      <w:r>
        <w:rPr>
          <w:szCs w:val="20"/>
        </w:rPr>
        <w:t xml:space="preserve">Passo 2. Escolha </w:t>
      </w:r>
      <w:r>
        <w:rPr>
          <w:b/>
          <w:bCs/>
          <w:szCs w:val="20"/>
        </w:rPr>
        <w:t xml:space="preserve">PRODUTO / MATERIAL</w:t>
      </w:r>
      <w:r>
        <w:rPr>
          <w:szCs w:val="20"/>
        </w:rPr>
        <w:t xml:space="preserve"> (já marcado) ou </w:t>
      </w:r>
      <w:r>
        <w:rPr>
          <w:b/>
          <w:bCs/>
          <w:szCs w:val="20"/>
        </w:rPr>
        <w:t xml:space="preserve">ÁGUA / AMBIENTE</w:t>
      </w:r>
      <w:r>
        <w:rPr>
          <w:szCs w:val="20"/>
        </w:rPr>
        <w:t xml:space="preserve">; filtre se quiser por tipo de item, item, tipo de análise, número da solicitação, item de entrada e </w:t>
      </w:r>
      <w:r>
        <w:rPr>
          <w:b/>
          <w:bCs/>
          <w:szCs w:val="20"/>
        </w:rPr>
        <w:t xml:space="preserve">Situação</w:t>
      </w:r>
      <w:r>
        <w:rPr>
          <w:szCs w:val="20"/>
        </w:rPr>
        <w:t xml:space="preserve"> (Liberar laudo, Laudo liberado, Cancelado; "Pendente de digitação" não é oferecida).</w:t>
      </w:r>
    </w:p>
    <w:p>
      <w:pPr>
        <w:numPr>
          <w:ilvl w:val="0"/>
          <w:numId w:val="2"/>
        </w:numPr>
        <w:spacing w:after="0" w:line="360" w:lineRule="auto"/>
        <w:rPr>
          <w:szCs w:val="20"/>
        </w:rPr>
      </w:pPr>
      <w:r>
        <w:rPr>
          <w:szCs w:val="20"/>
        </w:rPr>
        <w:t xml:space="preserve">Passo 3. Clique em </w:t>
      </w:r>
      <w:r>
        <w:rPr>
          <w:b/>
          <w:bCs/>
          <w:szCs w:val="20"/>
        </w:rPr>
        <w:t xml:space="preserve">Pesquisar</w:t>
      </w:r>
      <w:r>
        <w:rPr>
          <w:szCs w:val="20"/>
        </w:rPr>
        <w:t xml:space="preserve">. Aparecem o quadro </w:t>
      </w:r>
      <w:r>
        <w:rPr>
          <w:b/>
          <w:bCs/>
          <w:szCs w:val="20"/>
        </w:rPr>
        <w:t xml:space="preserve">Urgentes!</w:t>
      </w:r>
      <w:r>
        <w:rPr>
          <w:szCs w:val="20"/>
        </w:rPr>
        <w:t xml:space="preserve"> (se houver) e a lista das demais, em páginas de 10 linhas, com Nº da solicitação, Item de análise, Item de entrada e Situação. </w:t>
      </w:r>
      <w:r>
        <w:rPr>
          <w:b/>
          <w:bCs/>
          <w:szCs w:val="20"/>
        </w:rPr>
        <w:t xml:space="preserve">Limpar</w:t>
      </w:r>
      <w:r>
        <w:rPr>
          <w:szCs w:val="20"/>
        </w:rPr>
        <w:t xml:space="preserve"> esvazia os filtros.</w:t>
      </w:r>
    </w:p>
    <w:p>
      <w:pPr>
        <w:numPr>
          <w:ilvl w:val="0"/>
          <w:numId w:val="2"/>
        </w:numPr>
        <w:spacing w:after="0" w:line="360" w:lineRule="auto"/>
        <w:rPr>
          <w:szCs w:val="20"/>
        </w:rPr>
      </w:pPr>
      <w:r>
        <w:rPr>
          <w:szCs w:val="20"/>
        </w:rPr>
        <w:t xml:space="preserve">Passo 4. Cada linha tem o ícone de abrir (lápis para quem tem a função de chefe e a análise em "Liberar laudo"; lupa nos outros casos) e, nas análises com laudo liberado, a </w:t>
      </w:r>
      <w:r>
        <w:rPr>
          <w:b/>
          <w:bCs/>
          <w:szCs w:val="20"/>
        </w:rPr>
        <w:t xml:space="preserve">impressora</w:t>
      </w:r>
      <w:r>
        <w:rPr>
          <w:szCs w:val="20"/>
        </w:rPr>
        <w:t xml:space="preserve"> para imprimir o laudo.</w:t>
      </w:r>
    </w:p>
    <w:p>
      <w:pPr>
        <w:spacing w:after="0" w:line="360" w:lineRule="auto"/>
        <w:rPr>
          <w:szCs w:val="20"/>
        </w:rPr>
      </w:pPr>
      <w:r>
        <w:rPr>
          <w:b/>
          <w:bCs/>
          <w:szCs w:val="20"/>
        </w:rPr>
        <w:t xml:space="preserve">Corrigir resultados (se for preciso)</w:t>
      </w:r>
    </w:p>
    <w:p>
      <w:pPr>
        <w:numPr>
          <w:ilvl w:val="0"/>
          <w:numId w:val="2"/>
        </w:numPr>
        <w:spacing w:after="0" w:line="360" w:lineRule="auto"/>
        <w:rPr>
          <w:szCs w:val="20"/>
        </w:rPr>
      </w:pPr>
      <w:r>
        <w:rPr>
          <w:szCs w:val="20"/>
        </w:rPr>
        <w:t xml:space="preserve">Passo 5. Na tela "Registrar Resultado" estão os dados da solicitação e a grade de ensaios. Clique no lápis do ensaio para corrigir referência, data do teste ou resultado; o sistema mostra se o resultado está dentro ou fora dos limites.</w:t>
      </w:r>
    </w:p>
    <w:p>
      <w:pPr>
        <w:numPr>
          <w:ilvl w:val="0"/>
          <w:numId w:val="2"/>
        </w:numPr>
        <w:spacing w:after="0" w:line="360" w:lineRule="auto"/>
        <w:rPr>
          <w:szCs w:val="20"/>
        </w:rPr>
      </w:pPr>
      <w:r>
        <w:rPr>
          <w:szCs w:val="20"/>
        </w:rPr>
        <w:t xml:space="preserve">Passo 6. Se precisar, relacione resultados de outras análises já liberadas (campo </w:t>
      </w:r>
      <w:r>
        <w:rPr>
          <w:b/>
          <w:bCs/>
          <w:szCs w:val="20"/>
        </w:rPr>
        <w:t xml:space="preserve">Relacionar Solicitações</w:t>
      </w:r>
      <w:r>
        <w:rPr>
          <w:szCs w:val="20"/>
        </w:rPr>
        <w:t xml:space="preserve"> e </w:t>
      </w:r>
      <w:r>
        <w:rPr>
          <w:b/>
          <w:bCs/>
          <w:szCs w:val="20"/>
        </w:rPr>
        <w:t xml:space="preserve">Adicionar</w:t>
      </w:r>
      <w:r>
        <w:rPr>
          <w:szCs w:val="20"/>
        </w:rPr>
        <w:t xml:space="preserve">) e anexe arquivos.</w:t>
      </w:r>
    </w:p>
    <w:p>
      <w:pPr>
        <w:numPr>
          <w:ilvl w:val="0"/>
          <w:numId w:val="2"/>
        </w:numPr>
        <w:spacing w:after="0" w:line="360" w:lineRule="auto"/>
        <w:rPr>
          <w:szCs w:val="20"/>
        </w:rPr>
      </w:pPr>
      <w:r>
        <w:rPr>
          <w:szCs w:val="20"/>
        </w:rPr>
        <w:t xml:space="preserve">Passo 7. Clique em </w:t>
      </w:r>
      <w:r>
        <w:rPr>
          <w:b/>
          <w:bCs/>
          <w:szCs w:val="20"/>
        </w:rPr>
        <w:t xml:space="preserve">Salvar Registro</w:t>
      </w:r>
      <w:r>
        <w:rPr>
          <w:szCs w:val="20"/>
        </w:rPr>
        <w:t xml:space="preserve">, responda SIM a "Confirma a alteração?" e escreva a justificativa. </w:t>
      </w:r>
      <w:r>
        <w:rPr>
          <w:b/>
          <w:bCs/>
          <w:szCs w:val="20"/>
        </w:rPr>
        <w:t xml:space="preserve">Quem corrige um ensaio passa a ser tratado como analista da análise e não poderá aprová-la nem emiti-la.</w:t>
      </w:r>
    </w:p>
    <w:p>
      <w:pPr>
        <w:numPr>
          <w:ilvl w:val="0"/>
          <w:numId w:val="2"/>
        </w:numPr>
        <w:spacing w:after="0" w:line="360" w:lineRule="auto"/>
        <w:rPr>
          <w:szCs w:val="20"/>
        </w:rPr>
      </w:pPr>
      <w:r>
        <w:rPr>
          <w:szCs w:val="20"/>
        </w:rPr>
        <w:t xml:space="preserve">Passo 8. Clique em </w:t>
      </w:r>
      <w:r>
        <w:rPr>
          <w:b/>
          <w:bCs/>
          <w:szCs w:val="20"/>
        </w:rPr>
        <w:t xml:space="preserve">Próximo</w:t>
      </w:r>
      <w:r>
        <w:rPr>
          <w:szCs w:val="20"/>
        </w:rPr>
        <w:t xml:space="preserve"> para ir à decisão. </w:t>
      </w:r>
      <w:r>
        <w:rPr>
          <w:b/>
          <w:bCs/>
          <w:szCs w:val="20"/>
        </w:rPr>
        <w:t xml:space="preserve">Reanálise</w:t>
      </w:r>
      <w:r>
        <w:rPr>
          <w:szCs w:val="20"/>
        </w:rPr>
        <w:t xml:space="preserve"> abre uma nova solicitação ligada a esta.</w:t>
      </w:r>
    </w:p>
    <w:p>
      <w:pPr>
        <w:spacing w:after="0" w:line="360" w:lineRule="auto"/>
        <w:rPr>
          <w:szCs w:val="20"/>
        </w:rPr>
      </w:pPr>
      <w:r>
        <w:rPr>
          <w:b/>
          <w:bCs/>
          <w:szCs w:val="20"/>
        </w:rPr>
        <w:t xml:space="preserve">Decidir e emitir</w:t>
      </w:r>
    </w:p>
    <w:p>
      <w:pPr>
        <w:numPr>
          <w:ilvl w:val="0"/>
          <w:numId w:val="2"/>
        </w:numPr>
        <w:spacing w:after="0" w:line="360" w:lineRule="auto"/>
        <w:rPr>
          <w:szCs w:val="20"/>
        </w:rPr>
      </w:pPr>
      <w:r>
        <w:rPr>
          <w:szCs w:val="20"/>
        </w:rPr>
        <w:t xml:space="preserve">Passo 9. Na tela "Liberar laudo", confira os resultados. Em produto e material, escolha </w:t>
      </w:r>
      <w:r>
        <w:rPr>
          <w:b/>
          <w:bCs/>
          <w:szCs w:val="20"/>
        </w:rPr>
        <w:t xml:space="preserve">Reanálise Prevista?</w:t>
      </w:r>
      <w:r>
        <w:rPr>
          <w:szCs w:val="20"/>
        </w:rPr>
        <w:t xml:space="preserve"> (Sim ou Não). Com </w:t>
      </w:r>
      <w:r>
        <w:rPr>
          <w:b/>
          <w:bCs/>
          <w:szCs w:val="20"/>
        </w:rPr>
        <w:t xml:space="preserve">Sim</w:t>
      </w:r>
      <w:r>
        <w:rPr>
          <w:szCs w:val="20"/>
        </w:rPr>
        <w:t xml:space="preserve"> (o padrão), digite a </w:t>
      </w:r>
      <w:r>
        <w:rPr>
          <w:b/>
          <w:bCs/>
          <w:szCs w:val="20"/>
        </w:rPr>
        <w:t xml:space="preserve">Data de Validade do Laudo</w:t>
      </w:r>
      <w:r>
        <w:rPr>
          <w:szCs w:val="20"/>
        </w:rPr>
        <w:t xml:space="preserve">; com </w:t>
      </w:r>
      <w:r>
        <w:rPr>
          <w:b/>
          <w:bCs/>
          <w:szCs w:val="20"/>
        </w:rPr>
        <w:t xml:space="preserve">Não</w:t>
      </w:r>
      <w:r>
        <w:rPr>
          <w:szCs w:val="20"/>
        </w:rPr>
        <w:t xml:space="preserve">, vale a validade do lote.</w:t>
      </w:r>
    </w:p>
    <w:p>
      <w:pPr>
        <w:numPr>
          <w:ilvl w:val="0"/>
          <w:numId w:val="2"/>
        </w:numPr>
        <w:spacing w:after="0" w:line="360" w:lineRule="auto"/>
        <w:rPr>
          <w:szCs w:val="20"/>
        </w:rPr>
      </w:pPr>
      <w:r>
        <w:rPr>
          <w:szCs w:val="20"/>
        </w:rPr>
        <w:t xml:space="preserve">Passo 10. Escreva a </w:t>
      </w:r>
      <w:r>
        <w:rPr>
          <w:b/>
          <w:bCs/>
          <w:szCs w:val="20"/>
        </w:rPr>
        <w:t xml:space="preserve">Observação</w:t>
      </w:r>
      <w:r>
        <w:rPr>
          <w:szCs w:val="20"/>
        </w:rPr>
        <w:t xml:space="preserve">. Se o item exige controle de teor, digite o </w:t>
      </w:r>
      <w:r>
        <w:rPr>
          <w:b/>
          <w:bCs/>
          <w:szCs w:val="20"/>
        </w:rPr>
        <w:t xml:space="preserve">Teor</w:t>
      </w:r>
      <w:r>
        <w:rPr>
          <w:szCs w:val="20"/>
        </w:rPr>
        <w:t xml:space="preserve"> (obrigatório e maior que zero).</w:t>
      </w:r>
    </w:p>
    <w:p>
      <w:pPr>
        <w:numPr>
          <w:ilvl w:val="0"/>
          <w:numId w:val="2"/>
        </w:numPr>
        <w:spacing w:after="0" w:line="360" w:lineRule="auto"/>
        <w:rPr>
          <w:szCs w:val="20"/>
        </w:rPr>
      </w:pPr>
      <w:r>
        <w:rPr>
          <w:szCs w:val="20"/>
        </w:rPr>
        <w:t xml:space="preserve">Passo 11. Clique em </w:t>
      </w:r>
      <w:r>
        <w:rPr>
          <w:b/>
          <w:bCs/>
          <w:szCs w:val="20"/>
        </w:rPr>
        <w:t xml:space="preserve">Aprovar</w:t>
      </w:r>
      <w:r>
        <w:rPr>
          <w:szCs w:val="20"/>
        </w:rPr>
        <w:t xml:space="preserve"> (disponível quando todos os resultados estão dentro dos limites) ou </w:t>
      </w:r>
      <w:r>
        <w:rPr>
          <w:b/>
          <w:bCs/>
          <w:szCs w:val="20"/>
        </w:rPr>
        <w:t xml:space="preserve">Reprovar</w:t>
      </w:r>
      <w:r>
        <w:rPr>
          <w:szCs w:val="20"/>
        </w:rPr>
        <w:t xml:space="preserve"> (quando algum está fora) e responda SIM a "Confirma APROVAR o laudo?" ou "Confirma REPROVAR o laudo?". O sistema não pede senha. </w:t>
      </w:r>
      <w:r>
        <w:rPr>
          <w:b/>
          <w:bCs/>
          <w:szCs w:val="20"/>
        </w:rPr>
        <w:t xml:space="preserve">A reprovação não exige observação nem motivo.</w:t>
      </w:r>
    </w:p>
    <w:p>
      <w:pPr>
        <w:numPr>
          <w:ilvl w:val="0"/>
          <w:numId w:val="2"/>
        </w:numPr>
        <w:spacing w:after="0" w:line="360" w:lineRule="auto"/>
        <w:rPr>
          <w:szCs w:val="20"/>
        </w:rPr>
      </w:pPr>
      <w:r>
        <w:rPr>
          <w:szCs w:val="20"/>
        </w:rPr>
        <w:t xml:space="preserve">Passo 12. Depois da decisão, aparece o botão </w:t>
      </w:r>
      <w:r>
        <w:rPr>
          <w:b/>
          <w:bCs/>
          <w:szCs w:val="20"/>
        </w:rPr>
        <w:t xml:space="preserve">Emitir Laudo</w:t>
      </w:r>
      <w:r>
        <w:rPr>
          <w:szCs w:val="20"/>
        </w:rPr>
        <w:t xml:space="preserve">. Responda SIM a "DESEJA REALMENTE EMITIR LAUDO? A PARTIR DO LAUDO EMITIDO, NÃO SERÁ POSSÍVEL ALTERAR O RESULTADO DO MESMO?". O laudo passa a "Laudo liberado". O botão </w:t>
      </w:r>
      <w:r>
        <w:rPr>
          <w:b/>
          <w:bCs/>
          <w:szCs w:val="20"/>
        </w:rPr>
        <w:t xml:space="preserve">Imprimir</w:t>
      </w:r>
      <w:r>
        <w:rPr>
          <w:szCs w:val="20"/>
        </w:rPr>
        <w:t xml:space="preserve"> gera o laudo em PDF.</w:t>
      </w:r>
    </w:p>
    <w:p>
      <w:pPr>
        <w:numPr>
          <w:ilvl w:val="0"/>
          <w:numId w:val="2"/>
        </w:numPr>
        <w:spacing w:after="0" w:line="360" w:lineRule="auto"/>
        <w:rPr>
          <w:szCs w:val="20"/>
        </w:rPr>
      </w:pPr>
      <w:r>
        <w:rPr>
          <w:szCs w:val="20"/>
        </w:rPr>
        <w:t xml:space="preserve">Passo 13. No Estoque, clique em Atualizar resultado na tela Controle da Qualidade para o lote sair da quarentena ou ficar bloqueado. O CQ não faz isso sozinho.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reprovação vale no Estoque assim que alguém atualiza o resultado, </w:t>
      </w:r>
      <w:r>
        <w:rPr>
          <w:b/>
          <w:bCs/>
          <w:szCs w:val="20"/>
        </w:rPr>
        <w:t xml:space="preserve">mesmo antes de o laudo ser emitido</w:t>
      </w:r>
      <w:r>
        <w:rPr>
          <w:szCs w:val="20"/>
        </w:rPr>
        <w:t xml:space="preserve"> (DV-CQ-004).</w:t>
      </w:r>
    </w:p>
    <w:p>
      <w:pPr>
        <w:numPr>
          <w:ilvl w:val="0"/>
          <w:numId w:val="2"/>
        </w:numPr>
        <w:spacing w:after="0" w:line="360" w:lineRule="auto"/>
        <w:rPr>
          <w:szCs w:val="20"/>
        </w:rPr>
      </w:pPr>
      <w:r>
        <w:rPr>
          <w:szCs w:val="20"/>
        </w:rPr>
        <w:t xml:space="preserve">Nem a aprovação nem a reprovação gravam quem decidiu, e o campo </w:t>
      </w:r>
      <w:r>
        <w:rPr>
          <w:b/>
          <w:bCs/>
          <w:szCs w:val="20"/>
        </w:rPr>
        <w:t xml:space="preserve">Responsável</w:t>
      </w:r>
      <w:r>
        <w:rPr>
          <w:szCs w:val="20"/>
        </w:rPr>
        <w:t xml:space="preserve"> do laudo mostra quem está olhando a tela (DV-CQ-005, DV-EST-030).</w:t>
      </w:r>
    </w:p>
    <w:p>
      <w:pPr>
        <w:numPr>
          <w:ilvl w:val="0"/>
          <w:numId w:val="2"/>
        </w:numPr>
        <w:spacing w:after="0" w:line="360" w:lineRule="auto"/>
        <w:rPr>
          <w:szCs w:val="20"/>
        </w:rPr>
      </w:pPr>
      <w:r>
        <w:rPr>
          <w:szCs w:val="20"/>
        </w:rPr>
        <w:t xml:space="preserve">Aprovar, reprovar, emitir e corrigir resultado não deixam histórico (DV-CQ-006).</w:t>
      </w:r>
    </w:p>
    <w:p>
      <w:pPr>
        <w:numPr>
          <w:ilvl w:val="0"/>
          <w:numId w:val="2"/>
        </w:numPr>
        <w:spacing w:after="0" w:line="360" w:lineRule="auto"/>
        <w:rPr>
          <w:szCs w:val="20"/>
        </w:rPr>
      </w:pPr>
      <w:r>
        <w:rPr>
          <w:szCs w:val="20"/>
        </w:rPr>
        <w:t xml:space="preserve">Quem decide pode trocar a decisão (Aprovar e depois Reprovar, ou o contrário) enquanto o laudo não for emitido (pela leitura do código; não testado).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63"/>
        <w:gridCol w:w="1552"/>
        <w:gridCol w:w="1649"/>
        <w:gridCol w:w="4067"/>
      </w:tblGrid>
      <w:tr>
        <w:trPr>
          <w:tblHeader/>
          <w:cantSplit/>
        </w:trPr>
        <w:tc>
          <w:tcPr>
            <w:tcW w:w="23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0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63" w:type="dxa"/>
          </w:tcPr>
          <w:p>
            <w:pPr>
              <w:widowControl/>
              <w:spacing w:after="0" w:line="276" w:lineRule="auto"/>
              <w:jc w:val="left"/>
              <w:rPr>
                <w:sz w:val="18"/>
                <w:szCs w:val="18"/>
              </w:rPr>
            </w:pPr>
            <w:r>
              <w:rPr>
                <w:sz w:val="18"/>
                <w:szCs w:val="20"/>
              </w:rPr>
              <w:t xml:space="preserve">Selecione (Produto / Material ou Água / Ambiente)</w:t>
            </w:r>
          </w:p>
        </w:tc>
        <w:tc>
          <w:tcPr>
            <w:tcW w:w="1552" w:type="dxa"/>
          </w:tcPr>
          <w:p>
            <w:pPr>
              <w:widowControl/>
              <w:spacing w:after="0" w:line="276" w:lineRule="auto"/>
              <w:jc w:val="left"/>
              <w:rPr>
                <w:sz w:val="18"/>
                <w:szCs w:val="18"/>
              </w:rPr>
            </w:pPr>
            <w:r>
              <w:rPr>
                <w:sz w:val="18"/>
                <w:szCs w:val="20"/>
              </w:rPr>
              <w:t xml:space="preserve">Opção</w:t>
            </w:r>
          </w:p>
        </w:tc>
        <w:tc>
          <w:tcPr>
            <w:tcW w:w="1649" w:type="dxa"/>
          </w:tcPr>
          <w:p>
            <w:pPr>
              <w:widowControl/>
              <w:spacing w:after="0" w:line="276" w:lineRule="auto"/>
              <w:jc w:val="left"/>
              <w:rPr>
                <w:sz w:val="18"/>
                <w:szCs w:val="18"/>
              </w:rPr>
            </w:pPr>
            <w:r>
              <w:rPr>
                <w:sz w:val="18"/>
                <w:szCs w:val="20"/>
              </w:rPr>
              <w:t xml:space="preserve">Sim (um deles)</w:t>
            </w:r>
          </w:p>
        </w:tc>
        <w:tc>
          <w:tcPr>
            <w:tcW w:w="4067" w:type="dxa"/>
          </w:tcPr>
          <w:p>
            <w:pPr>
              <w:widowControl/>
              <w:spacing w:after="0" w:line="276" w:lineRule="auto"/>
              <w:jc w:val="left"/>
              <w:rPr>
                <w:sz w:val="18"/>
                <w:szCs w:val="18"/>
              </w:rPr>
            </w:pPr>
            <w:r>
              <w:rPr>
                <w:sz w:val="18"/>
                <w:szCs w:val="20"/>
              </w:rPr>
              <w:t xml:space="preserve">Produto / Material vem marcado</w:t>
            </w:r>
          </w:p>
        </w:tc>
      </w:tr>
      <w:tr>
        <w:trPr>
          <w:cantSplit/>
        </w:trPr>
        <w:tc>
          <w:tcPr>
            <w:tcW w:w="2363" w:type="dxa"/>
          </w:tcPr>
          <w:p>
            <w:pPr>
              <w:widowControl/>
              <w:spacing w:after="0" w:line="276" w:lineRule="auto"/>
              <w:jc w:val="left"/>
              <w:rPr>
                <w:sz w:val="18"/>
                <w:szCs w:val="18"/>
              </w:rPr>
            </w:pPr>
            <w:r>
              <w:rPr>
                <w:sz w:val="18"/>
                <w:szCs w:val="20"/>
              </w:rPr>
              <w:t xml:space="preserve">Tipo Item Análise, Item Análise, Tipo Análise, Nº Solicitação, Item Entrada</w:t>
            </w:r>
          </w:p>
        </w:tc>
        <w:tc>
          <w:tcPr>
            <w:tcW w:w="1552" w:type="dxa"/>
          </w:tcPr>
          <w:p>
            <w:pPr>
              <w:widowControl/>
              <w:spacing w:after="0" w:line="276" w:lineRule="auto"/>
              <w:jc w:val="left"/>
              <w:rPr>
                <w:sz w:val="18"/>
                <w:szCs w:val="18"/>
              </w:rPr>
            </w:pPr>
            <w:r>
              <w:rPr>
                <w:sz w:val="18"/>
                <w:szCs w:val="20"/>
              </w:rPr>
              <w:t xml:space="preserve">Lista, texto com busca, caixas e textos</w:t>
            </w:r>
          </w:p>
        </w:tc>
        <w:tc>
          <w:tcPr>
            <w:tcW w:w="1649" w:type="dxa"/>
          </w:tcPr>
          <w:p>
            <w:pPr>
              <w:widowControl/>
              <w:spacing w:after="0" w:line="276" w:lineRule="auto"/>
              <w:jc w:val="left"/>
              <w:rPr>
                <w:sz w:val="18"/>
                <w:szCs w:val="18"/>
              </w:rPr>
            </w:pPr>
            <w:r>
              <w:rPr>
                <w:sz w:val="18"/>
                <w:szCs w:val="20"/>
              </w:rPr>
              <w:t xml:space="preserve">Não</w:t>
            </w:r>
          </w:p>
        </w:tc>
        <w:tc>
          <w:tcPr>
            <w:tcW w:w="4067" w:type="dxa"/>
          </w:tcPr>
          <w:p>
            <w:pPr>
              <w:widowControl/>
              <w:spacing w:after="0" w:line="276" w:lineRule="auto"/>
              <w:jc w:val="left"/>
              <w:rPr>
                <w:sz w:val="18"/>
                <w:szCs w:val="18"/>
              </w:rPr>
            </w:pPr>
            <w:r>
              <w:rPr>
                <w:sz w:val="18"/>
                <w:szCs w:val="20"/>
              </w:rPr>
              <w:t xml:space="preserve">Mesmos filtros da Consultar Análise Programada, sem data</w:t>
            </w:r>
          </w:p>
        </w:tc>
      </w:tr>
      <w:tr>
        <w:trPr>
          <w:cantSplit/>
        </w:trPr>
        <w:tc>
          <w:tcPr>
            <w:tcW w:w="2363" w:type="dxa"/>
          </w:tcPr>
          <w:p>
            <w:pPr>
              <w:widowControl/>
              <w:spacing w:after="0" w:line="276" w:lineRule="auto"/>
              <w:jc w:val="left"/>
              <w:rPr>
                <w:sz w:val="18"/>
                <w:szCs w:val="18"/>
              </w:rPr>
            </w:pPr>
            <w:r>
              <w:rPr>
                <w:sz w:val="18"/>
                <w:szCs w:val="20"/>
              </w:rPr>
              <w:t xml:space="preserve">Situação</w:t>
            </w:r>
          </w:p>
        </w:tc>
        <w:tc>
          <w:tcPr>
            <w:tcW w:w="1552" w:type="dxa"/>
          </w:tcPr>
          <w:p>
            <w:pPr>
              <w:widowControl/>
              <w:spacing w:after="0" w:line="276" w:lineRule="auto"/>
              <w:jc w:val="left"/>
              <w:rPr>
                <w:sz w:val="18"/>
                <w:szCs w:val="18"/>
              </w:rPr>
            </w:pPr>
            <w:r>
              <w:rPr>
                <w:sz w:val="18"/>
                <w:szCs w:val="20"/>
              </w:rPr>
              <w:t xml:space="preserve">Lista</w:t>
            </w:r>
          </w:p>
        </w:tc>
        <w:tc>
          <w:tcPr>
            <w:tcW w:w="1649" w:type="dxa"/>
          </w:tcPr>
          <w:p>
            <w:pPr>
              <w:widowControl/>
              <w:spacing w:after="0" w:line="276" w:lineRule="auto"/>
              <w:jc w:val="left"/>
              <w:rPr>
                <w:sz w:val="18"/>
                <w:szCs w:val="18"/>
              </w:rPr>
            </w:pPr>
            <w:r>
              <w:rPr>
                <w:sz w:val="18"/>
                <w:szCs w:val="20"/>
              </w:rPr>
              <w:t xml:space="preserve">Não</w:t>
            </w:r>
          </w:p>
        </w:tc>
        <w:tc>
          <w:tcPr>
            <w:tcW w:w="4067" w:type="dxa"/>
          </w:tcPr>
          <w:p>
            <w:pPr>
              <w:widowControl/>
              <w:spacing w:after="0" w:line="276" w:lineRule="auto"/>
              <w:jc w:val="left"/>
              <w:rPr>
                <w:sz w:val="18"/>
                <w:szCs w:val="18"/>
              </w:rPr>
            </w:pPr>
            <w:r>
              <w:rPr>
                <w:sz w:val="18"/>
                <w:szCs w:val="20"/>
              </w:rPr>
              <w:t xml:space="preserve">TODOS, Liberar laudo, Laudo liberado, Cancelado; </w:t>
            </w:r>
            <w:r>
              <w:rPr>
                <w:sz w:val="18"/>
                <w:b/>
                <w:bCs/>
                <w:szCs w:val="20"/>
              </w:rPr>
              <w:t xml:space="preserve">sem</w:t>
            </w:r>
            <w:r>
              <w:rPr>
                <w:sz w:val="18"/>
                <w:szCs w:val="20"/>
              </w:rPr>
              <w:t xml:space="preserve"> "Pendente de digitação"</w:t>
            </w:r>
          </w:p>
        </w:tc>
      </w:tr>
      <w:tr>
        <w:trPr>
          <w:cantSplit/>
        </w:trPr>
        <w:tc>
          <w:tcPr>
            <w:tcW w:w="2363" w:type="dxa"/>
          </w:tcPr>
          <w:p>
            <w:pPr>
              <w:widowControl/>
              <w:spacing w:after="0" w:line="276" w:lineRule="auto"/>
              <w:jc w:val="left"/>
              <w:rPr>
                <w:sz w:val="18"/>
                <w:szCs w:val="18"/>
              </w:rPr>
            </w:pPr>
            <w:r>
              <w:rPr>
                <w:sz w:val="18"/>
                <w:szCs w:val="20"/>
              </w:rPr>
              <w:t xml:space="preserve">Grade: Nº solicitação, Item análise, Item entrada, Situação</w:t>
            </w:r>
          </w:p>
        </w:tc>
        <w:tc>
          <w:tcPr>
            <w:tcW w:w="1552" w:type="dxa"/>
          </w:tcPr>
          <w:p>
            <w:pPr>
              <w:widowControl/>
              <w:spacing w:after="0" w:line="276" w:lineRule="auto"/>
              <w:jc w:val="left"/>
              <w:rPr>
                <w:sz w:val="18"/>
                <w:szCs w:val="18"/>
              </w:rPr>
            </w:pPr>
            <w:r>
              <w:rPr>
                <w:sz w:val="18"/>
                <w:szCs w:val="20"/>
              </w:rPr>
              <w:t xml:space="preserve">Texto</w:t>
            </w:r>
          </w:p>
        </w:tc>
        <w:tc>
          <w:tcPr>
            <w:tcW w:w="1649" w:type="dxa"/>
          </w:tcPr>
          <w:p>
            <w:pPr>
              <w:widowControl/>
              <w:spacing w:after="0" w:line="276" w:lineRule="auto"/>
              <w:jc w:val="left"/>
              <w:rPr>
                <w:sz w:val="18"/>
                <w:szCs w:val="18"/>
              </w:rPr>
            </w:pPr>
            <w:r>
              <w:rPr>
                <w:sz w:val="18"/>
                <w:szCs w:val="20"/>
              </w:rPr>
              <w:t xml:space="preserve">—</w:t>
            </w:r>
          </w:p>
        </w:tc>
        <w:tc>
          <w:tcPr>
            <w:tcW w:w="4067" w:type="dxa"/>
          </w:tcPr>
          <w:p>
            <w:pPr>
              <w:widowControl/>
              <w:spacing w:after="0" w:line="276" w:lineRule="auto"/>
              <w:jc w:val="left"/>
              <w:rPr>
                <w:sz w:val="18"/>
                <w:szCs w:val="18"/>
              </w:rPr>
            </w:pPr>
            <w:r>
              <w:rPr>
                <w:sz w:val="18"/>
                <w:szCs w:val="20"/>
              </w:rPr>
              <w:t xml:space="preserve">Uma linha por análise</w:t>
            </w:r>
          </w:p>
        </w:tc>
      </w:tr>
      <w:tr>
        <w:trPr>
          <w:cantSplit/>
        </w:trPr>
        <w:tc>
          <w:tcPr>
            <w:tcW w:w="2363" w:type="dxa"/>
          </w:tcPr>
          <w:p>
            <w:pPr>
              <w:widowControl/>
              <w:spacing w:after="0" w:line="276" w:lineRule="auto"/>
              <w:jc w:val="left"/>
              <w:rPr>
                <w:sz w:val="18"/>
                <w:szCs w:val="18"/>
              </w:rPr>
            </w:pPr>
            <w:r>
              <w:rPr>
                <w:sz w:val="18"/>
                <w:szCs w:val="20"/>
              </w:rPr>
              <w:t xml:space="preserve">Dados da solicitação (tela de correção)</w:t>
            </w:r>
          </w:p>
        </w:tc>
        <w:tc>
          <w:tcPr>
            <w:tcW w:w="1552" w:type="dxa"/>
          </w:tcPr>
          <w:p>
            <w:pPr>
              <w:widowControl/>
              <w:spacing w:after="0" w:line="276" w:lineRule="auto"/>
              <w:jc w:val="left"/>
              <w:rPr>
                <w:sz w:val="18"/>
                <w:szCs w:val="18"/>
              </w:rPr>
            </w:pPr>
            <w:r>
              <w:rPr>
                <w:sz w:val="18"/>
                <w:szCs w:val="20"/>
              </w:rPr>
              <w:t xml:space="preserve">Texto só leitura</w:t>
            </w:r>
          </w:p>
        </w:tc>
        <w:tc>
          <w:tcPr>
            <w:tcW w:w="1649" w:type="dxa"/>
          </w:tcPr>
          <w:p>
            <w:pPr>
              <w:widowControl/>
              <w:spacing w:after="0" w:line="276" w:lineRule="auto"/>
              <w:jc w:val="left"/>
              <w:rPr>
                <w:sz w:val="18"/>
                <w:szCs w:val="18"/>
              </w:rPr>
            </w:pPr>
            <w:r>
              <w:rPr>
                <w:sz w:val="18"/>
                <w:szCs w:val="20"/>
              </w:rPr>
              <w:t xml:space="preserve">—</w:t>
            </w:r>
          </w:p>
        </w:tc>
        <w:tc>
          <w:tcPr>
            <w:tcW w:w="4067" w:type="dxa"/>
          </w:tcPr>
          <w:p>
            <w:pPr>
              <w:widowControl/>
              <w:spacing w:after="0" w:line="276" w:lineRule="auto"/>
              <w:jc w:val="left"/>
              <w:rPr>
                <w:sz w:val="18"/>
                <w:szCs w:val="18"/>
              </w:rPr>
            </w:pPr>
            <w:r>
              <w:rPr>
                <w:sz w:val="18"/>
                <w:szCs w:val="20"/>
              </w:rPr>
              <w:t xml:space="preserve">Código, item, tipo de item, situação, data de criação, criado por, nº, item de entrada, lote, validade, quantidade, fabricante, fornecedor, tipo de análise, coletado por; em ambiente, graus; em produção, etapa e subetapa</w:t>
            </w:r>
          </w:p>
        </w:tc>
      </w:tr>
      <w:tr>
        <w:trPr>
          <w:cantSplit/>
        </w:trPr>
        <w:tc>
          <w:tcPr>
            <w:tcW w:w="2363" w:type="dxa"/>
          </w:tcPr>
          <w:p>
            <w:pPr>
              <w:widowControl/>
              <w:spacing w:after="0" w:line="276" w:lineRule="auto"/>
              <w:jc w:val="left"/>
              <w:rPr>
                <w:sz w:val="18"/>
                <w:szCs w:val="18"/>
              </w:rPr>
            </w:pPr>
            <w:r>
              <w:rPr>
                <w:sz w:val="18"/>
                <w:szCs w:val="20"/>
              </w:rPr>
              <w:t xml:space="preserve">Ensaios (referência, data do teste, resultado)</w:t>
            </w:r>
          </w:p>
        </w:tc>
        <w:tc>
          <w:tcPr>
            <w:tcW w:w="1552" w:type="dxa"/>
          </w:tcPr>
          <w:p>
            <w:pPr>
              <w:widowControl/>
              <w:spacing w:after="0" w:line="276" w:lineRule="auto"/>
              <w:jc w:val="left"/>
              <w:rPr>
                <w:sz w:val="18"/>
                <w:szCs w:val="18"/>
              </w:rPr>
            </w:pPr>
            <w:r>
              <w:rPr>
                <w:sz w:val="18"/>
                <w:szCs w:val="20"/>
              </w:rPr>
              <w:t xml:space="preserve">Texto, data, número ou CONFORME / NÃO CONFORME</w:t>
            </w:r>
          </w:p>
        </w:tc>
        <w:tc>
          <w:tcPr>
            <w:tcW w:w="1649" w:type="dxa"/>
          </w:tcPr>
          <w:p>
            <w:pPr>
              <w:widowControl/>
              <w:spacing w:after="0" w:line="276" w:lineRule="auto"/>
              <w:jc w:val="left"/>
              <w:rPr>
                <w:sz w:val="18"/>
                <w:szCs w:val="18"/>
              </w:rPr>
            </w:pPr>
            <w:r>
              <w:rPr>
                <w:sz w:val="18"/>
                <w:szCs w:val="20"/>
              </w:rPr>
              <w:t xml:space="preserve">Ao corrigir</w:t>
            </w:r>
          </w:p>
        </w:tc>
        <w:tc>
          <w:tcPr>
            <w:tcW w:w="4067" w:type="dxa"/>
          </w:tcPr>
          <w:p>
            <w:pPr>
              <w:widowControl/>
              <w:spacing w:after="0" w:line="276" w:lineRule="auto"/>
              <w:jc w:val="left"/>
              <w:rPr>
                <w:sz w:val="18"/>
                <w:szCs w:val="18"/>
              </w:rPr>
            </w:pPr>
            <w:r>
              <w:rPr>
                <w:sz w:val="18"/>
                <w:szCs w:val="20"/>
              </w:rPr>
              <w:t xml:space="preserve">Abrem só pelo lápis do ensaio; o resultado de conformidade vem como CONFORME</w:t>
            </w:r>
          </w:p>
        </w:tc>
      </w:tr>
      <w:tr>
        <w:trPr>
          <w:cantSplit/>
        </w:trPr>
        <w:tc>
          <w:tcPr>
            <w:tcW w:w="2363" w:type="dxa"/>
          </w:tcPr>
          <w:p>
            <w:pPr>
              <w:widowControl/>
              <w:spacing w:after="0" w:line="276" w:lineRule="auto"/>
              <w:jc w:val="left"/>
              <w:rPr>
                <w:sz w:val="18"/>
                <w:szCs w:val="18"/>
              </w:rPr>
            </w:pPr>
            <w:r>
              <w:rPr>
                <w:sz w:val="18"/>
                <w:szCs w:val="20"/>
              </w:rPr>
              <w:t xml:space="preserve">Relacionar Solicitações</w:t>
            </w:r>
          </w:p>
        </w:tc>
        <w:tc>
          <w:tcPr>
            <w:tcW w:w="1552" w:type="dxa"/>
          </w:tcPr>
          <w:p>
            <w:pPr>
              <w:widowControl/>
              <w:spacing w:after="0" w:line="276" w:lineRule="auto"/>
              <w:jc w:val="left"/>
              <w:rPr>
                <w:sz w:val="18"/>
                <w:szCs w:val="18"/>
              </w:rPr>
            </w:pPr>
            <w:r>
              <w:rPr>
                <w:sz w:val="18"/>
                <w:szCs w:val="20"/>
              </w:rPr>
              <w:t xml:space="preserve">Texto com busca</w:t>
            </w:r>
          </w:p>
        </w:tc>
        <w:tc>
          <w:tcPr>
            <w:tcW w:w="1649" w:type="dxa"/>
          </w:tcPr>
          <w:p>
            <w:pPr>
              <w:widowControl/>
              <w:spacing w:after="0" w:line="276" w:lineRule="auto"/>
              <w:jc w:val="left"/>
              <w:rPr>
                <w:sz w:val="18"/>
                <w:szCs w:val="18"/>
              </w:rPr>
            </w:pPr>
            <w:r>
              <w:rPr>
                <w:sz w:val="18"/>
                <w:szCs w:val="20"/>
              </w:rPr>
              <w:t xml:space="preserve">Não</w:t>
            </w:r>
          </w:p>
        </w:tc>
        <w:tc>
          <w:tcPr>
            <w:tcW w:w="4067" w:type="dxa"/>
          </w:tcPr>
          <w:p>
            <w:pPr>
              <w:widowControl/>
              <w:spacing w:after="0" w:line="276" w:lineRule="auto"/>
              <w:jc w:val="left"/>
              <w:rPr>
                <w:sz w:val="18"/>
                <w:szCs w:val="18"/>
              </w:rPr>
            </w:pPr>
            <w:r>
              <w:rPr>
                <w:sz w:val="18"/>
                <w:szCs w:val="20"/>
              </w:rPr>
              <w:t xml:space="preserve">Só análises já com laudo liberado, e cada uma só pode ser relacionada por uma análise</w:t>
            </w:r>
          </w:p>
        </w:tc>
      </w:tr>
      <w:tr>
        <w:trPr>
          <w:cantSplit/>
        </w:trPr>
        <w:tc>
          <w:tcPr>
            <w:tcW w:w="2363" w:type="dxa"/>
          </w:tcPr>
          <w:p>
            <w:pPr>
              <w:widowControl/>
              <w:spacing w:after="0" w:line="276" w:lineRule="auto"/>
              <w:jc w:val="left"/>
              <w:rPr>
                <w:sz w:val="18"/>
                <w:szCs w:val="18"/>
              </w:rPr>
            </w:pPr>
            <w:r>
              <w:rPr>
                <w:sz w:val="18"/>
                <w:szCs w:val="20"/>
              </w:rPr>
              <w:t xml:space="preserve">Observações (correção)</w:t>
            </w:r>
          </w:p>
        </w:tc>
        <w:tc>
          <w:tcPr>
            <w:tcW w:w="1552" w:type="dxa"/>
          </w:tcPr>
          <w:p>
            <w:pPr>
              <w:widowControl/>
              <w:spacing w:after="0" w:line="276" w:lineRule="auto"/>
              <w:jc w:val="left"/>
              <w:rPr>
                <w:sz w:val="18"/>
                <w:szCs w:val="18"/>
              </w:rPr>
            </w:pPr>
            <w:r>
              <w:rPr>
                <w:sz w:val="18"/>
                <w:szCs w:val="20"/>
              </w:rPr>
              <w:t xml:space="preserve">Texto, até 500</w:t>
            </w:r>
          </w:p>
        </w:tc>
        <w:tc>
          <w:tcPr>
            <w:tcW w:w="1649" w:type="dxa"/>
          </w:tcPr>
          <w:p>
            <w:pPr>
              <w:widowControl/>
              <w:spacing w:after="0" w:line="276" w:lineRule="auto"/>
              <w:jc w:val="left"/>
              <w:rPr>
                <w:sz w:val="18"/>
                <w:szCs w:val="18"/>
              </w:rPr>
            </w:pPr>
            <w:r>
              <w:rPr>
                <w:sz w:val="18"/>
                <w:szCs w:val="20"/>
              </w:rPr>
              <w:t xml:space="preserve">Não</w:t>
            </w:r>
          </w:p>
        </w:tc>
        <w:tc>
          <w:tcPr>
            <w:tcW w:w="4067" w:type="dxa"/>
          </w:tcPr>
          <w:p>
            <w:pPr>
              <w:widowControl/>
              <w:spacing w:after="0" w:line="276" w:lineRule="auto"/>
              <w:jc w:val="left"/>
              <w:rPr>
                <w:sz w:val="18"/>
                <w:szCs w:val="18"/>
              </w:rPr>
            </w:pPr>
            <w:r>
              <w:rPr>
                <w:sz w:val="18"/>
                <w:szCs w:val="20"/>
              </w:rPr>
              <w:t xml:space="preserve">Grava na observação da análise</w:t>
            </w:r>
          </w:p>
        </w:tc>
      </w:tr>
      <w:tr>
        <w:trPr>
          <w:cantSplit/>
        </w:trPr>
        <w:tc>
          <w:tcPr>
            <w:tcW w:w="2363" w:type="dxa"/>
          </w:tcPr>
          <w:p>
            <w:pPr>
              <w:widowControl/>
              <w:spacing w:after="0" w:line="276" w:lineRule="auto"/>
              <w:jc w:val="left"/>
              <w:rPr>
                <w:sz w:val="18"/>
                <w:szCs w:val="18"/>
              </w:rPr>
            </w:pPr>
            <w:r>
              <w:rPr>
                <w:sz w:val="18"/>
                <w:szCs w:val="20"/>
              </w:rPr>
              <w:t xml:space="preserve">Reanálise Prevista?</w:t>
            </w:r>
          </w:p>
        </w:tc>
        <w:tc>
          <w:tcPr>
            <w:tcW w:w="1552" w:type="dxa"/>
          </w:tcPr>
          <w:p>
            <w:pPr>
              <w:widowControl/>
              <w:spacing w:after="0" w:line="276" w:lineRule="auto"/>
              <w:jc w:val="left"/>
              <w:rPr>
                <w:sz w:val="18"/>
                <w:szCs w:val="18"/>
              </w:rPr>
            </w:pPr>
            <w:r>
              <w:rPr>
                <w:sz w:val="18"/>
                <w:szCs w:val="20"/>
              </w:rPr>
              <w:t xml:space="preserve">Opção Sim / Não</w:t>
            </w:r>
          </w:p>
        </w:tc>
        <w:tc>
          <w:tcPr>
            <w:tcW w:w="1649" w:type="dxa"/>
          </w:tcPr>
          <w:p>
            <w:pPr>
              <w:widowControl/>
              <w:spacing w:after="0" w:line="276" w:lineRule="auto"/>
              <w:jc w:val="left"/>
              <w:rPr>
                <w:sz w:val="18"/>
                <w:szCs w:val="18"/>
              </w:rPr>
            </w:pPr>
            <w:r>
              <w:rPr>
                <w:sz w:val="18"/>
                <w:szCs w:val="20"/>
              </w:rPr>
              <w:t xml:space="preserve">Só em produto e material</w:t>
            </w:r>
          </w:p>
        </w:tc>
        <w:tc>
          <w:tcPr>
            <w:tcW w:w="4067" w:type="dxa"/>
          </w:tcPr>
          <w:p>
            <w:pPr>
              <w:widowControl/>
              <w:spacing w:after="0" w:line="276" w:lineRule="auto"/>
              <w:jc w:val="left"/>
              <w:rPr>
                <w:sz w:val="18"/>
                <w:szCs w:val="18"/>
              </w:rPr>
            </w:pPr>
            <w:r>
              <w:rPr>
                <w:sz w:val="18"/>
                <w:szCs w:val="20"/>
              </w:rPr>
              <w:t xml:space="preserve">Padrão Sim; com Sim a data de validade do laudo é digitada; com Não vale a validade do lote</w:t>
            </w:r>
          </w:p>
        </w:tc>
      </w:tr>
      <w:tr>
        <w:trPr>
          <w:cantSplit/>
        </w:trPr>
        <w:tc>
          <w:tcPr>
            <w:tcW w:w="2363" w:type="dxa"/>
          </w:tcPr>
          <w:p>
            <w:pPr>
              <w:widowControl/>
              <w:spacing w:after="0" w:line="276" w:lineRule="auto"/>
              <w:jc w:val="left"/>
              <w:rPr>
                <w:sz w:val="18"/>
                <w:szCs w:val="18"/>
              </w:rPr>
            </w:pPr>
            <w:r>
              <w:rPr>
                <w:sz w:val="18"/>
                <w:szCs w:val="20"/>
              </w:rPr>
              <w:t xml:space="preserve">Data/Hora</w:t>
            </w:r>
          </w:p>
        </w:tc>
        <w:tc>
          <w:tcPr>
            <w:tcW w:w="1552" w:type="dxa"/>
          </w:tcPr>
          <w:p>
            <w:pPr>
              <w:widowControl/>
              <w:spacing w:after="0" w:line="276" w:lineRule="auto"/>
              <w:jc w:val="left"/>
              <w:rPr>
                <w:sz w:val="18"/>
                <w:szCs w:val="18"/>
              </w:rPr>
            </w:pPr>
            <w:r>
              <w:rPr>
                <w:sz w:val="18"/>
                <w:szCs w:val="20"/>
              </w:rPr>
              <w:t xml:space="preserve">Texto só leitura</w:t>
            </w:r>
          </w:p>
        </w:tc>
        <w:tc>
          <w:tcPr>
            <w:tcW w:w="1649" w:type="dxa"/>
          </w:tcPr>
          <w:p>
            <w:pPr>
              <w:widowControl/>
              <w:spacing w:after="0" w:line="276" w:lineRule="auto"/>
              <w:jc w:val="left"/>
              <w:rPr>
                <w:sz w:val="18"/>
                <w:szCs w:val="18"/>
              </w:rPr>
            </w:pPr>
            <w:r>
              <w:rPr>
                <w:sz w:val="18"/>
                <w:szCs w:val="20"/>
              </w:rPr>
              <w:t xml:space="preserve">—</w:t>
            </w:r>
          </w:p>
        </w:tc>
        <w:tc>
          <w:tcPr>
            <w:tcW w:w="4067" w:type="dxa"/>
          </w:tcPr>
          <w:p>
            <w:pPr>
              <w:widowControl/>
              <w:spacing w:after="0" w:line="276" w:lineRule="auto"/>
              <w:jc w:val="left"/>
              <w:rPr>
                <w:sz w:val="18"/>
                <w:szCs w:val="18"/>
              </w:rPr>
            </w:pPr>
            <w:r>
              <w:rPr>
                <w:sz w:val="18"/>
                <w:szCs w:val="20"/>
              </w:rPr>
              <w:t xml:space="preserve">Data da última atualização da análise ou o momento atual</w:t>
            </w:r>
          </w:p>
        </w:tc>
      </w:tr>
      <w:tr>
        <w:trPr>
          <w:cantSplit/>
        </w:trPr>
        <w:tc>
          <w:tcPr>
            <w:tcW w:w="2363" w:type="dxa"/>
          </w:tcPr>
          <w:p>
            <w:pPr>
              <w:widowControl/>
              <w:spacing w:after="0" w:line="276" w:lineRule="auto"/>
              <w:jc w:val="left"/>
              <w:rPr>
                <w:sz w:val="18"/>
                <w:szCs w:val="18"/>
              </w:rPr>
            </w:pPr>
            <w:r>
              <w:rPr>
                <w:sz w:val="18"/>
                <w:szCs w:val="20"/>
              </w:rPr>
              <w:t xml:space="preserve">APROVADO / REPROVADO</w:t>
            </w:r>
          </w:p>
        </w:tc>
        <w:tc>
          <w:tcPr>
            <w:tcW w:w="1552" w:type="dxa"/>
          </w:tcPr>
          <w:p>
            <w:pPr>
              <w:widowControl/>
              <w:spacing w:after="0" w:line="276" w:lineRule="auto"/>
              <w:jc w:val="left"/>
              <w:rPr>
                <w:sz w:val="18"/>
                <w:szCs w:val="18"/>
              </w:rPr>
            </w:pPr>
            <w:r>
              <w:rPr>
                <w:sz w:val="18"/>
                <w:szCs w:val="20"/>
              </w:rPr>
              <w:t xml:space="preserve">Texto</w:t>
            </w:r>
          </w:p>
        </w:tc>
        <w:tc>
          <w:tcPr>
            <w:tcW w:w="1649" w:type="dxa"/>
          </w:tcPr>
          <w:p>
            <w:pPr>
              <w:widowControl/>
              <w:spacing w:after="0" w:line="276" w:lineRule="auto"/>
              <w:jc w:val="left"/>
              <w:rPr>
                <w:sz w:val="18"/>
                <w:szCs w:val="18"/>
              </w:rPr>
            </w:pPr>
            <w:r>
              <w:rPr>
                <w:sz w:val="18"/>
                <w:szCs w:val="20"/>
              </w:rPr>
              <w:t xml:space="preserve">—</w:t>
            </w:r>
          </w:p>
        </w:tc>
        <w:tc>
          <w:tcPr>
            <w:tcW w:w="4067" w:type="dxa"/>
          </w:tcPr>
          <w:p>
            <w:pPr>
              <w:widowControl/>
              <w:spacing w:after="0" w:line="276" w:lineRule="auto"/>
              <w:jc w:val="left"/>
              <w:rPr>
                <w:sz w:val="18"/>
                <w:szCs w:val="18"/>
              </w:rPr>
            </w:pPr>
            <w:r>
              <w:rPr>
                <w:sz w:val="18"/>
                <w:szCs w:val="20"/>
              </w:rPr>
              <w:t xml:space="preserve">Mostra a decisão gravada</w:t>
            </w:r>
          </w:p>
        </w:tc>
      </w:tr>
      <w:tr>
        <w:trPr>
          <w:cantSplit/>
        </w:trPr>
        <w:tc>
          <w:tcPr>
            <w:tcW w:w="2363" w:type="dxa"/>
          </w:tcPr>
          <w:p>
            <w:pPr>
              <w:widowControl/>
              <w:spacing w:after="0" w:line="276" w:lineRule="auto"/>
              <w:jc w:val="left"/>
              <w:rPr>
                <w:sz w:val="18"/>
                <w:szCs w:val="18"/>
              </w:rPr>
            </w:pPr>
            <w:r>
              <w:rPr>
                <w:sz w:val="18"/>
                <w:szCs w:val="20"/>
              </w:rPr>
              <w:t xml:space="preserve">Data de Validade do Laudo</w:t>
            </w:r>
          </w:p>
        </w:tc>
        <w:tc>
          <w:tcPr>
            <w:tcW w:w="1552" w:type="dxa"/>
          </w:tcPr>
          <w:p>
            <w:pPr>
              <w:widowControl/>
              <w:spacing w:after="0" w:line="276" w:lineRule="auto"/>
              <w:jc w:val="left"/>
              <w:rPr>
                <w:sz w:val="18"/>
                <w:szCs w:val="18"/>
              </w:rPr>
            </w:pPr>
            <w:r>
              <w:rPr>
                <w:sz w:val="18"/>
                <w:szCs w:val="20"/>
              </w:rPr>
              <w:t xml:space="preserve">Data com máscara</w:t>
            </w:r>
          </w:p>
        </w:tc>
        <w:tc>
          <w:tcPr>
            <w:tcW w:w="1649" w:type="dxa"/>
          </w:tcPr>
          <w:p>
            <w:pPr>
              <w:widowControl/>
              <w:spacing w:after="0" w:line="276" w:lineRule="auto"/>
              <w:jc w:val="left"/>
              <w:rPr>
                <w:sz w:val="18"/>
                <w:szCs w:val="18"/>
              </w:rPr>
            </w:pPr>
            <w:r>
              <w:rPr>
                <w:sz w:val="18"/>
                <w:szCs w:val="20"/>
              </w:rPr>
              <w:t xml:space="preserve">Sim</w:t>
            </w:r>
          </w:p>
        </w:tc>
        <w:tc>
          <w:tcPr>
            <w:tcW w:w="4067" w:type="dxa"/>
          </w:tcPr>
          <w:p>
            <w:pPr>
              <w:widowControl/>
              <w:spacing w:after="0" w:line="276" w:lineRule="auto"/>
              <w:jc w:val="left"/>
              <w:rPr>
                <w:sz w:val="18"/>
                <w:szCs w:val="18"/>
              </w:rPr>
            </w:pPr>
            <w:r>
              <w:rPr>
                <w:sz w:val="18"/>
                <w:szCs w:val="20"/>
              </w:rPr>
              <w:t xml:space="preserve">Não pode ser anterior a hoje: "A Data de Validade tem que ser maior ou igual a atual." Abre com a validade do lote (vista em teste: 16/10/2026 no lote vencido 012/26); com Reanálise = Não o campo fica bloqueado com essa data (CT-CQ-R2-01 e R2-03). Não é comparada com a validade do lote (DV-CQ-043)</w:t>
            </w:r>
          </w:p>
        </w:tc>
      </w:tr>
      <w:tr>
        <w:trPr>
          <w:cantSplit/>
        </w:trPr>
        <w:tc>
          <w:tcPr>
            <w:tcW w:w="2363" w:type="dxa"/>
          </w:tcPr>
          <w:p>
            <w:pPr>
              <w:widowControl/>
              <w:spacing w:after="0" w:line="276" w:lineRule="auto"/>
              <w:jc w:val="left"/>
              <w:rPr>
                <w:sz w:val="18"/>
                <w:szCs w:val="18"/>
              </w:rPr>
            </w:pPr>
            <w:r>
              <w:rPr>
                <w:sz w:val="18"/>
                <w:szCs w:val="20"/>
              </w:rPr>
              <w:t xml:space="preserve">Responsável</w:t>
            </w:r>
          </w:p>
        </w:tc>
        <w:tc>
          <w:tcPr>
            <w:tcW w:w="1552" w:type="dxa"/>
          </w:tcPr>
          <w:p>
            <w:pPr>
              <w:widowControl/>
              <w:spacing w:after="0" w:line="276" w:lineRule="auto"/>
              <w:jc w:val="left"/>
              <w:rPr>
                <w:sz w:val="18"/>
                <w:szCs w:val="18"/>
              </w:rPr>
            </w:pPr>
            <w:r>
              <w:rPr>
                <w:sz w:val="18"/>
                <w:szCs w:val="20"/>
              </w:rPr>
              <w:t xml:space="preserve">Texto só leitura</w:t>
            </w:r>
          </w:p>
        </w:tc>
        <w:tc>
          <w:tcPr>
            <w:tcW w:w="1649" w:type="dxa"/>
          </w:tcPr>
          <w:p>
            <w:pPr>
              <w:widowControl/>
              <w:spacing w:after="0" w:line="276" w:lineRule="auto"/>
              <w:jc w:val="left"/>
              <w:rPr>
                <w:sz w:val="18"/>
                <w:szCs w:val="18"/>
              </w:rPr>
            </w:pPr>
            <w:r>
              <w:rPr>
                <w:sz w:val="18"/>
                <w:szCs w:val="20"/>
              </w:rPr>
              <w:t xml:space="preserve">—</w:t>
            </w:r>
          </w:p>
        </w:tc>
        <w:tc>
          <w:tcPr>
            <w:tcW w:w="4067" w:type="dxa"/>
          </w:tcPr>
          <w:p>
            <w:pPr>
              <w:widowControl/>
              <w:spacing w:after="0" w:line="276" w:lineRule="auto"/>
              <w:jc w:val="left"/>
              <w:rPr>
                <w:sz w:val="18"/>
                <w:szCs w:val="18"/>
              </w:rPr>
            </w:pPr>
            <w:r>
              <w:rPr>
                <w:sz w:val="18"/>
                <w:szCs w:val="20"/>
              </w:rPr>
              <w:t xml:space="preserve">Quem emitiu o laudo; antes de emitir, mostra quem está vendo a tela</w:t>
            </w:r>
          </w:p>
        </w:tc>
      </w:tr>
      <w:tr>
        <w:trPr>
          <w:cantSplit/>
        </w:trPr>
        <w:tc>
          <w:tcPr>
            <w:tcW w:w="2363" w:type="dxa"/>
          </w:tcPr>
          <w:p>
            <w:pPr>
              <w:widowControl/>
              <w:spacing w:after="0" w:line="276" w:lineRule="auto"/>
              <w:jc w:val="left"/>
              <w:rPr>
                <w:sz w:val="18"/>
                <w:szCs w:val="18"/>
              </w:rPr>
            </w:pPr>
            <w:r>
              <w:rPr>
                <w:sz w:val="18"/>
                <w:szCs w:val="20"/>
              </w:rPr>
              <w:t xml:space="preserve">Observação (decisão)</w:t>
            </w:r>
          </w:p>
        </w:tc>
        <w:tc>
          <w:tcPr>
            <w:tcW w:w="1552" w:type="dxa"/>
          </w:tcPr>
          <w:p>
            <w:pPr>
              <w:widowControl/>
              <w:spacing w:after="0" w:line="276" w:lineRule="auto"/>
              <w:jc w:val="left"/>
              <w:rPr>
                <w:sz w:val="18"/>
                <w:szCs w:val="18"/>
              </w:rPr>
            </w:pPr>
            <w:r>
              <w:rPr>
                <w:sz w:val="18"/>
                <w:szCs w:val="20"/>
              </w:rPr>
              <w:t xml:space="preserve">Texto, até 500</w:t>
            </w:r>
          </w:p>
        </w:tc>
        <w:tc>
          <w:tcPr>
            <w:tcW w:w="1649" w:type="dxa"/>
          </w:tcPr>
          <w:p>
            <w:pPr>
              <w:widowControl/>
              <w:spacing w:after="0" w:line="276" w:lineRule="auto"/>
              <w:jc w:val="left"/>
              <w:rPr>
                <w:sz w:val="18"/>
                <w:szCs w:val="18"/>
              </w:rPr>
            </w:pPr>
            <w:r>
              <w:rPr>
                <w:sz w:val="18"/>
                <w:szCs w:val="20"/>
              </w:rPr>
              <w:t xml:space="preserve">Não (nem para reprovar)</w:t>
            </w:r>
          </w:p>
        </w:tc>
        <w:tc>
          <w:tcPr>
            <w:tcW w:w="4067" w:type="dxa"/>
          </w:tcPr>
          <w:p>
            <w:pPr>
              <w:widowControl/>
              <w:spacing w:after="0" w:line="276" w:lineRule="auto"/>
              <w:jc w:val="left"/>
              <w:rPr>
                <w:sz w:val="18"/>
                <w:szCs w:val="18"/>
              </w:rPr>
            </w:pPr>
            <w:r>
              <w:rPr>
                <w:sz w:val="18"/>
                <w:szCs w:val="20"/>
              </w:rPr>
              <w:t xml:space="preserve">Gravada como observação do laudo</w:t>
            </w:r>
          </w:p>
        </w:tc>
      </w:tr>
      <w:tr>
        <w:trPr>
          <w:cantSplit/>
        </w:trPr>
        <w:tc>
          <w:tcPr>
            <w:tcW w:w="2363" w:type="dxa"/>
          </w:tcPr>
          <w:p>
            <w:pPr>
              <w:widowControl/>
              <w:spacing w:after="0" w:line="276" w:lineRule="auto"/>
              <w:jc w:val="left"/>
              <w:rPr>
                <w:sz w:val="18"/>
                <w:szCs w:val="18"/>
              </w:rPr>
            </w:pPr>
            <w:r>
              <w:rPr>
                <w:sz w:val="18"/>
                <w:szCs w:val="20"/>
              </w:rPr>
              <w:t xml:space="preserve">Teor</w:t>
            </w:r>
          </w:p>
        </w:tc>
        <w:tc>
          <w:tcPr>
            <w:tcW w:w="1552" w:type="dxa"/>
          </w:tcPr>
          <w:p>
            <w:pPr>
              <w:widowControl/>
              <w:spacing w:after="0" w:line="276" w:lineRule="auto"/>
              <w:jc w:val="left"/>
              <w:rPr>
                <w:sz w:val="18"/>
                <w:szCs w:val="18"/>
              </w:rPr>
            </w:pPr>
            <w:r>
              <w:rPr>
                <w:sz w:val="18"/>
                <w:szCs w:val="20"/>
              </w:rPr>
              <w:t xml:space="preserve">Número</w:t>
            </w:r>
          </w:p>
        </w:tc>
        <w:tc>
          <w:tcPr>
            <w:tcW w:w="1649" w:type="dxa"/>
          </w:tcPr>
          <w:p>
            <w:pPr>
              <w:widowControl/>
              <w:spacing w:after="0" w:line="276" w:lineRule="auto"/>
              <w:jc w:val="left"/>
              <w:rPr>
                <w:sz w:val="18"/>
                <w:szCs w:val="18"/>
              </w:rPr>
            </w:pPr>
            <w:r>
              <w:rPr>
                <w:sz w:val="18"/>
                <w:szCs w:val="20"/>
              </w:rPr>
              <w:t xml:space="preserve">Só se a solicitação exigir</w:t>
            </w:r>
          </w:p>
        </w:tc>
        <w:tc>
          <w:tcPr>
            <w:tcW w:w="4067" w:type="dxa"/>
          </w:tcPr>
          <w:p>
            <w:pPr>
              <w:widowControl/>
              <w:spacing w:after="0" w:line="276" w:lineRule="auto"/>
              <w:jc w:val="left"/>
              <w:rPr>
                <w:sz w:val="18"/>
                <w:szCs w:val="18"/>
              </w:rPr>
            </w:pPr>
            <w:r>
              <w:rPr>
                <w:sz w:val="18"/>
                <w:szCs w:val="20"/>
              </w:rPr>
              <w:t xml:space="preserve">"Teor obrigatório." se zero; mascarado com 3 casas</w:t>
            </w:r>
          </w:p>
        </w:tc>
      </w:tr>
      <w:tr>
        <w:trPr>
          <w:cantSplit/>
        </w:trPr>
        <w:tc>
          <w:tcPr>
            <w:tcW w:w="2363" w:type="dxa"/>
          </w:tcPr>
          <w:p>
            <w:pPr>
              <w:widowControl/>
              <w:spacing w:after="0" w:line="276" w:lineRule="auto"/>
              <w:jc w:val="left"/>
              <w:rPr>
                <w:sz w:val="18"/>
                <w:szCs w:val="18"/>
              </w:rPr>
            </w:pPr>
            <w:r>
              <w:rPr>
                <w:sz w:val="18"/>
                <w:szCs w:val="20"/>
              </w:rPr>
              <w:t xml:space="preserve">Anexos</w:t>
            </w:r>
          </w:p>
        </w:tc>
        <w:tc>
          <w:tcPr>
            <w:tcW w:w="1552" w:type="dxa"/>
          </w:tcPr>
          <w:p>
            <w:pPr>
              <w:widowControl/>
              <w:spacing w:after="0" w:line="276" w:lineRule="auto"/>
              <w:jc w:val="left"/>
              <w:rPr>
                <w:sz w:val="18"/>
                <w:szCs w:val="18"/>
              </w:rPr>
            </w:pPr>
            <w:r>
              <w:rPr>
                <w:sz w:val="18"/>
                <w:szCs w:val="20"/>
              </w:rPr>
              <w:t xml:space="preserve">Arquivos</w:t>
            </w:r>
          </w:p>
        </w:tc>
        <w:tc>
          <w:tcPr>
            <w:tcW w:w="1649" w:type="dxa"/>
          </w:tcPr>
          <w:p>
            <w:pPr>
              <w:widowControl/>
              <w:spacing w:after="0" w:line="276" w:lineRule="auto"/>
              <w:jc w:val="left"/>
              <w:rPr>
                <w:sz w:val="18"/>
                <w:szCs w:val="18"/>
              </w:rPr>
            </w:pPr>
            <w:r>
              <w:rPr>
                <w:sz w:val="18"/>
                <w:szCs w:val="20"/>
              </w:rPr>
              <w:t xml:space="preserve">Não</w:t>
            </w:r>
          </w:p>
        </w:tc>
        <w:tc>
          <w:tcPr>
            <w:tcW w:w="4067" w:type="dxa"/>
          </w:tcPr>
          <w:p>
            <w:pPr>
              <w:widowControl/>
              <w:spacing w:after="0" w:line="276" w:lineRule="auto"/>
              <w:jc w:val="left"/>
              <w:rPr>
                <w:sz w:val="18"/>
                <w:szCs w:val="18"/>
              </w:rPr>
            </w:pPr>
            <w:r>
              <w:rPr>
                <w:sz w:val="18"/>
                <w:szCs w:val="20"/>
              </w:rPr>
              <w:t xml:space="preserve">Enviar, abrir e excluir anexos</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637"/>
        <w:gridCol w:w="3499"/>
        <w:gridCol w:w="2729"/>
        <w:gridCol w:w="1766"/>
      </w:tblGrid>
      <w:tr>
        <w:trPr>
          <w:tblHeader/>
          <w:cantSplit/>
        </w:trPr>
        <w:tc>
          <w:tcPr>
            <w:tcW w:w="1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3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7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637" w:type="dxa"/>
          </w:tcPr>
          <w:p>
            <w:pPr>
              <w:widowControl/>
              <w:spacing w:after="0" w:line="276" w:lineRule="auto"/>
              <w:jc w:val="left"/>
              <w:rPr>
                <w:sz w:val="18"/>
                <w:szCs w:val="18"/>
              </w:rPr>
            </w:pPr>
            <w:r>
              <w:rPr>
                <w:sz w:val="18"/>
                <w:szCs w:val="20"/>
              </w:rPr>
              <w:t xml:space="preserve">Pesquisar, Limpar</w:t>
            </w:r>
          </w:p>
        </w:tc>
        <w:tc>
          <w:tcPr>
            <w:tcW w:w="3499" w:type="dxa"/>
          </w:tcPr>
          <w:p>
            <w:pPr>
              <w:widowControl/>
              <w:spacing w:after="0" w:line="276" w:lineRule="auto"/>
              <w:jc w:val="left"/>
              <w:rPr>
                <w:sz w:val="18"/>
                <w:szCs w:val="18"/>
              </w:rPr>
            </w:pPr>
            <w:r>
              <w:rPr>
                <w:sz w:val="18"/>
                <w:szCs w:val="20"/>
              </w:rPr>
              <w:t xml:space="preserve">Sempre</w:t>
            </w:r>
          </w:p>
        </w:tc>
        <w:tc>
          <w:tcPr>
            <w:tcW w:w="2729" w:type="dxa"/>
          </w:tcPr>
          <w:p>
            <w:pPr>
              <w:widowControl/>
              <w:spacing w:after="0" w:line="276" w:lineRule="auto"/>
              <w:jc w:val="left"/>
              <w:rPr>
                <w:sz w:val="18"/>
                <w:szCs w:val="18"/>
              </w:rPr>
            </w:pPr>
            <w:r>
              <w:rPr>
                <w:sz w:val="18"/>
                <w:szCs w:val="20"/>
              </w:rPr>
              <w:t xml:space="preserve">Lista as análises e esvazia os filtros</w:t>
            </w:r>
          </w:p>
        </w:tc>
        <w:tc>
          <w:tcPr>
            <w:tcW w:w="1766" w:type="dxa"/>
          </w:tcPr>
          <w:p>
            <w:pPr>
              <w:widowControl/>
              <w:spacing w:after="0" w:line="276" w:lineRule="auto"/>
              <w:jc w:val="left"/>
              <w:rPr>
                <w:sz w:val="18"/>
                <w:szCs w:val="18"/>
              </w:rPr>
            </w:pPr>
            <w:r>
              <w:rPr>
                <w:sz w:val="18"/>
                <w:szCs w:val="20"/>
              </w:rPr>
              <w:t xml:space="preserve">Mostra as listas</w:t>
            </w:r>
          </w:p>
        </w:tc>
      </w:tr>
      <w:tr>
        <w:trPr>
          <w:cantSplit/>
        </w:trPr>
        <w:tc>
          <w:tcPr>
            <w:tcW w:w="1637" w:type="dxa"/>
          </w:tcPr>
          <w:p>
            <w:pPr>
              <w:widowControl/>
              <w:spacing w:after="0" w:line="276" w:lineRule="auto"/>
              <w:jc w:val="left"/>
              <w:rPr>
                <w:sz w:val="18"/>
                <w:szCs w:val="18"/>
              </w:rPr>
            </w:pPr>
            <w:r>
              <w:rPr>
                <w:sz w:val="18"/>
                <w:szCs w:val="20"/>
              </w:rPr>
              <w:t xml:space="preserve">Lápis / lupa</w:t>
            </w:r>
          </w:p>
        </w:tc>
        <w:tc>
          <w:tcPr>
            <w:tcW w:w="3499" w:type="dxa"/>
          </w:tcPr>
          <w:p>
            <w:pPr>
              <w:widowControl/>
              <w:spacing w:after="0" w:line="276" w:lineRule="auto"/>
              <w:jc w:val="left"/>
              <w:rPr>
                <w:sz w:val="18"/>
                <w:szCs w:val="18"/>
              </w:rPr>
            </w:pPr>
            <w:r>
              <w:rPr>
                <w:sz w:val="18"/>
                <w:szCs w:val="20"/>
              </w:rPr>
              <w:t xml:space="preserve">Em cada linha</w:t>
            </w:r>
          </w:p>
        </w:tc>
        <w:tc>
          <w:tcPr>
            <w:tcW w:w="2729" w:type="dxa"/>
          </w:tcPr>
          <w:p>
            <w:pPr>
              <w:widowControl/>
              <w:spacing w:after="0" w:line="276" w:lineRule="auto"/>
              <w:jc w:val="left"/>
              <w:rPr>
                <w:sz w:val="18"/>
                <w:szCs w:val="18"/>
              </w:rPr>
            </w:pPr>
            <w:r>
              <w:rPr>
                <w:sz w:val="18"/>
                <w:szCs w:val="20"/>
              </w:rPr>
              <w:t xml:space="preserve">Abre a tela de correção (lápis) ou a de leitura (lupa)</w:t>
            </w:r>
          </w:p>
        </w:tc>
        <w:tc>
          <w:tcPr>
            <w:tcW w:w="1766" w:type="dxa"/>
          </w:tcPr>
          <w:p>
            <w:pPr>
              <w:widowControl/>
              <w:spacing w:after="0" w:line="276" w:lineRule="auto"/>
              <w:jc w:val="left"/>
              <w:rPr>
                <w:sz w:val="18"/>
                <w:szCs w:val="18"/>
              </w:rPr>
            </w:pPr>
            <w:r>
              <w:rPr>
                <w:sz w:val="18"/>
                <w:szCs w:val="20"/>
              </w:rPr>
              <w:t xml:space="preserve">Registrar Resultado</w:t>
            </w:r>
          </w:p>
        </w:tc>
      </w:tr>
      <w:tr>
        <w:trPr>
          <w:cantSplit/>
        </w:trPr>
        <w:tc>
          <w:tcPr>
            <w:tcW w:w="1637" w:type="dxa"/>
          </w:tcPr>
          <w:p>
            <w:pPr>
              <w:widowControl/>
              <w:spacing w:after="0" w:line="276" w:lineRule="auto"/>
              <w:jc w:val="left"/>
              <w:rPr>
                <w:sz w:val="18"/>
                <w:szCs w:val="18"/>
              </w:rPr>
            </w:pPr>
            <w:r>
              <w:rPr>
                <w:sz w:val="18"/>
                <w:szCs w:val="20"/>
              </w:rPr>
              <w:t xml:space="preserve">Impressora</w:t>
            </w:r>
          </w:p>
        </w:tc>
        <w:tc>
          <w:tcPr>
            <w:tcW w:w="3499" w:type="dxa"/>
          </w:tcPr>
          <w:p>
            <w:pPr>
              <w:widowControl/>
              <w:spacing w:after="0" w:line="276" w:lineRule="auto"/>
              <w:jc w:val="left"/>
              <w:rPr>
                <w:sz w:val="18"/>
                <w:szCs w:val="18"/>
              </w:rPr>
            </w:pPr>
            <w:r>
              <w:rPr>
                <w:sz w:val="18"/>
                <w:szCs w:val="20"/>
              </w:rPr>
              <w:t xml:space="preserve">Análise com laudo liberado</w:t>
            </w:r>
          </w:p>
        </w:tc>
        <w:tc>
          <w:tcPr>
            <w:tcW w:w="2729" w:type="dxa"/>
          </w:tcPr>
          <w:p>
            <w:pPr>
              <w:widowControl/>
              <w:spacing w:after="0" w:line="276" w:lineRule="auto"/>
              <w:jc w:val="left"/>
              <w:rPr>
                <w:sz w:val="18"/>
                <w:szCs w:val="18"/>
              </w:rPr>
            </w:pPr>
            <w:r>
              <w:rPr>
                <w:sz w:val="18"/>
                <w:szCs w:val="20"/>
              </w:rPr>
              <w:t xml:space="preserve">Gera o laudo em PDF</w:t>
            </w:r>
          </w:p>
        </w:tc>
        <w:tc>
          <w:tcPr>
            <w:tcW w:w="1766" w:type="dxa"/>
          </w:tcPr>
          <w:p>
            <w:pPr>
              <w:widowControl/>
              <w:spacing w:after="0" w:line="276" w:lineRule="auto"/>
              <w:jc w:val="left"/>
              <w:rPr>
                <w:sz w:val="18"/>
                <w:szCs w:val="18"/>
              </w:rPr>
            </w:pPr>
            <w:r>
              <w:rPr>
                <w:sz w:val="18"/>
                <w:szCs w:val="20"/>
              </w:rPr>
              <w:t xml:space="preserve">Arquivo</w:t>
            </w:r>
          </w:p>
        </w:tc>
      </w:tr>
      <w:tr>
        <w:trPr>
          <w:cantSplit/>
        </w:trPr>
        <w:tc>
          <w:tcPr>
            <w:tcW w:w="1637" w:type="dxa"/>
          </w:tcPr>
          <w:p>
            <w:pPr>
              <w:widowControl/>
              <w:spacing w:after="0" w:line="276" w:lineRule="auto"/>
              <w:jc w:val="left"/>
              <w:rPr>
                <w:sz w:val="18"/>
                <w:szCs w:val="18"/>
              </w:rPr>
            </w:pPr>
            <w:r>
              <w:rPr>
                <w:sz w:val="18"/>
                <w:szCs w:val="20"/>
              </w:rPr>
              <w:t xml:space="preserve">Salvar Registro</w:t>
            </w:r>
          </w:p>
        </w:tc>
        <w:tc>
          <w:tcPr>
            <w:tcW w:w="3499" w:type="dxa"/>
          </w:tcPr>
          <w:p>
            <w:pPr>
              <w:widowControl/>
              <w:spacing w:after="0" w:line="276" w:lineRule="auto"/>
              <w:jc w:val="left"/>
              <w:rPr>
                <w:sz w:val="18"/>
                <w:szCs w:val="18"/>
              </w:rPr>
            </w:pPr>
            <w:r>
              <w:rPr>
                <w:sz w:val="18"/>
                <w:szCs w:val="20"/>
              </w:rPr>
              <w:t xml:space="preserve">Tela de correção, análise editável</w:t>
            </w:r>
          </w:p>
        </w:tc>
        <w:tc>
          <w:tcPr>
            <w:tcW w:w="2729" w:type="dxa"/>
          </w:tcPr>
          <w:p>
            <w:pPr>
              <w:widowControl/>
              <w:spacing w:after="0" w:line="276" w:lineRule="auto"/>
              <w:jc w:val="left"/>
              <w:rPr>
                <w:sz w:val="18"/>
                <w:szCs w:val="18"/>
              </w:rPr>
            </w:pPr>
            <w:r>
              <w:rPr>
                <w:sz w:val="18"/>
                <w:szCs w:val="20"/>
              </w:rPr>
              <w:t xml:space="preserve">Pede confirmação e justificativa e grava as correções</w:t>
            </w:r>
          </w:p>
        </w:tc>
        <w:tc>
          <w:tcPr>
            <w:tcW w:w="1766" w:type="dxa"/>
          </w:tcPr>
          <w:p>
            <w:pPr>
              <w:widowControl/>
              <w:spacing w:after="0" w:line="276" w:lineRule="auto"/>
              <w:jc w:val="left"/>
              <w:rPr>
                <w:sz w:val="18"/>
                <w:szCs w:val="18"/>
              </w:rPr>
            </w:pPr>
            <w:r>
              <w:rPr>
                <w:sz w:val="18"/>
                <w:szCs w:val="20"/>
              </w:rPr>
              <w:t xml:space="preserve">Na mesma tela</w:t>
            </w:r>
          </w:p>
        </w:tc>
      </w:tr>
      <w:tr>
        <w:trPr>
          <w:cantSplit/>
        </w:trPr>
        <w:tc>
          <w:tcPr>
            <w:tcW w:w="1637" w:type="dxa"/>
          </w:tcPr>
          <w:p>
            <w:pPr>
              <w:widowControl/>
              <w:spacing w:after="0" w:line="276" w:lineRule="auto"/>
              <w:jc w:val="left"/>
              <w:rPr>
                <w:sz w:val="18"/>
                <w:szCs w:val="18"/>
              </w:rPr>
            </w:pPr>
            <w:r>
              <w:rPr>
                <w:sz w:val="18"/>
                <w:szCs w:val="20"/>
              </w:rPr>
              <w:t xml:space="preserve">Reanálise</w:t>
            </w:r>
          </w:p>
        </w:tc>
        <w:tc>
          <w:tcPr>
            <w:tcW w:w="3499" w:type="dxa"/>
          </w:tcPr>
          <w:p>
            <w:pPr>
              <w:widowControl/>
              <w:spacing w:after="0" w:line="276" w:lineRule="auto"/>
              <w:jc w:val="left"/>
              <w:rPr>
                <w:sz w:val="18"/>
                <w:szCs w:val="18"/>
              </w:rPr>
            </w:pPr>
            <w:r>
              <w:rPr>
                <w:sz w:val="18"/>
                <w:szCs w:val="20"/>
              </w:rPr>
              <w:t xml:space="preserve">Tela de correção, análise editável</w:t>
            </w:r>
          </w:p>
        </w:tc>
        <w:tc>
          <w:tcPr>
            <w:tcW w:w="2729" w:type="dxa"/>
          </w:tcPr>
          <w:p>
            <w:pPr>
              <w:widowControl/>
              <w:spacing w:after="0" w:line="276" w:lineRule="auto"/>
              <w:jc w:val="left"/>
              <w:rPr>
                <w:sz w:val="18"/>
                <w:szCs w:val="18"/>
              </w:rPr>
            </w:pPr>
            <w:r>
              <w:rPr>
                <w:sz w:val="18"/>
                <w:szCs w:val="20"/>
              </w:rPr>
              <w:t xml:space="preserve">Abre uma nova solicitação ligada a esta</w:t>
            </w:r>
          </w:p>
        </w:tc>
        <w:tc>
          <w:tcPr>
            <w:tcW w:w="1766" w:type="dxa"/>
          </w:tcPr>
          <w:p>
            <w:pPr>
              <w:widowControl/>
              <w:spacing w:after="0" w:line="276" w:lineRule="auto"/>
              <w:jc w:val="left"/>
              <w:rPr>
                <w:sz w:val="18"/>
                <w:szCs w:val="18"/>
              </w:rPr>
            </w:pPr>
            <w:r>
              <w:rPr>
                <w:sz w:val="18"/>
                <w:szCs w:val="20"/>
              </w:rPr>
              <w:t xml:space="preserve">Solicitação de Análise</w:t>
            </w:r>
          </w:p>
        </w:tc>
      </w:tr>
      <w:tr>
        <w:trPr>
          <w:cantSplit/>
        </w:trPr>
        <w:tc>
          <w:tcPr>
            <w:tcW w:w="1637" w:type="dxa"/>
          </w:tcPr>
          <w:p>
            <w:pPr>
              <w:widowControl/>
              <w:spacing w:after="0" w:line="276" w:lineRule="auto"/>
              <w:jc w:val="left"/>
              <w:rPr>
                <w:sz w:val="18"/>
                <w:szCs w:val="18"/>
              </w:rPr>
            </w:pPr>
            <w:r>
              <w:rPr>
                <w:sz w:val="18"/>
                <w:szCs w:val="20"/>
              </w:rPr>
              <w:t xml:space="preserve">Próximo</w:t>
            </w:r>
          </w:p>
        </w:tc>
        <w:tc>
          <w:tcPr>
            <w:tcW w:w="3499" w:type="dxa"/>
          </w:tcPr>
          <w:p>
            <w:pPr>
              <w:widowControl/>
              <w:spacing w:after="0" w:line="276" w:lineRule="auto"/>
              <w:jc w:val="left"/>
              <w:rPr>
                <w:sz w:val="18"/>
                <w:szCs w:val="18"/>
              </w:rPr>
            </w:pPr>
            <w:r>
              <w:rPr>
                <w:sz w:val="18"/>
                <w:szCs w:val="20"/>
              </w:rPr>
              <w:t xml:space="preserve">Tela de correção</w:t>
            </w:r>
          </w:p>
        </w:tc>
        <w:tc>
          <w:tcPr>
            <w:tcW w:w="2729" w:type="dxa"/>
          </w:tcPr>
          <w:p>
            <w:pPr>
              <w:widowControl/>
              <w:spacing w:after="0" w:line="276" w:lineRule="auto"/>
              <w:jc w:val="left"/>
              <w:rPr>
                <w:sz w:val="18"/>
                <w:szCs w:val="18"/>
              </w:rPr>
            </w:pPr>
            <w:r>
              <w:rPr>
                <w:sz w:val="18"/>
                <w:szCs w:val="20"/>
              </w:rPr>
              <w:t xml:space="preserve">Vai para a tela de decisão</w:t>
            </w:r>
          </w:p>
        </w:tc>
        <w:tc>
          <w:tcPr>
            <w:tcW w:w="1766" w:type="dxa"/>
          </w:tcPr>
          <w:p>
            <w:pPr>
              <w:widowControl/>
              <w:spacing w:after="0" w:line="276" w:lineRule="auto"/>
              <w:jc w:val="left"/>
              <w:rPr>
                <w:sz w:val="18"/>
                <w:szCs w:val="18"/>
              </w:rPr>
            </w:pPr>
            <w:r>
              <w:rPr>
                <w:sz w:val="18"/>
                <w:szCs w:val="20"/>
              </w:rPr>
              <w:t xml:space="preserve">Liberar laudo</w:t>
            </w:r>
          </w:p>
        </w:tc>
      </w:tr>
      <w:tr>
        <w:trPr>
          <w:cantSplit/>
        </w:trPr>
        <w:tc>
          <w:tcPr>
            <w:tcW w:w="1637" w:type="dxa"/>
          </w:tcPr>
          <w:p>
            <w:pPr>
              <w:widowControl/>
              <w:spacing w:after="0" w:line="276" w:lineRule="auto"/>
              <w:jc w:val="left"/>
              <w:rPr>
                <w:sz w:val="18"/>
                <w:szCs w:val="18"/>
              </w:rPr>
            </w:pPr>
            <w:r>
              <w:rPr>
                <w:sz w:val="18"/>
                <w:szCs w:val="20"/>
              </w:rPr>
              <w:t xml:space="preserve">Aprovar</w:t>
            </w:r>
          </w:p>
        </w:tc>
        <w:tc>
          <w:tcPr>
            <w:tcW w:w="3499" w:type="dxa"/>
          </w:tcPr>
          <w:p>
            <w:pPr>
              <w:widowControl/>
              <w:spacing w:after="0" w:line="276" w:lineRule="auto"/>
              <w:jc w:val="left"/>
              <w:rPr>
                <w:sz w:val="18"/>
                <w:szCs w:val="18"/>
              </w:rPr>
            </w:pPr>
            <w:r>
              <w:rPr>
                <w:sz w:val="18"/>
                <w:szCs w:val="20"/>
              </w:rPr>
              <w:t xml:space="preserve">Quando todos os resultados estão dentro dos limites; continua visível depois do laudo emitido (o servidor então recusa, CT-CQ-R2-B-NAO-09)</w:t>
            </w:r>
          </w:p>
        </w:tc>
        <w:tc>
          <w:tcPr>
            <w:tcW w:w="2729" w:type="dxa"/>
          </w:tcPr>
          <w:p>
            <w:pPr>
              <w:widowControl/>
              <w:spacing w:after="0" w:line="276" w:lineRule="auto"/>
              <w:jc w:val="left"/>
              <w:rPr>
                <w:sz w:val="18"/>
                <w:szCs w:val="18"/>
              </w:rPr>
            </w:pPr>
            <w:r>
              <w:rPr>
                <w:sz w:val="18"/>
                <w:szCs w:val="20"/>
              </w:rPr>
              <w:t xml:space="preserve">Pede confirmação e grava aprovado = sim</w:t>
            </w:r>
          </w:p>
        </w:tc>
        <w:tc>
          <w:tcPr>
            <w:tcW w:w="1766" w:type="dxa"/>
          </w:tcPr>
          <w:p>
            <w:pPr>
              <w:widowControl/>
              <w:spacing w:after="0" w:line="276" w:lineRule="auto"/>
              <w:jc w:val="left"/>
              <w:rPr>
                <w:sz w:val="18"/>
                <w:szCs w:val="18"/>
              </w:rPr>
            </w:pPr>
            <w:r>
              <w:rPr>
                <w:sz w:val="18"/>
                <w:szCs w:val="20"/>
              </w:rPr>
              <w:t xml:space="preserve">Na mesma tela</w:t>
            </w:r>
          </w:p>
        </w:tc>
      </w:tr>
      <w:tr>
        <w:trPr>
          <w:cantSplit/>
        </w:trPr>
        <w:tc>
          <w:tcPr>
            <w:tcW w:w="1637" w:type="dxa"/>
          </w:tcPr>
          <w:p>
            <w:pPr>
              <w:widowControl/>
              <w:spacing w:after="0" w:line="276" w:lineRule="auto"/>
              <w:jc w:val="left"/>
              <w:rPr>
                <w:sz w:val="18"/>
                <w:szCs w:val="18"/>
              </w:rPr>
            </w:pPr>
            <w:r>
              <w:rPr>
                <w:sz w:val="18"/>
                <w:szCs w:val="20"/>
              </w:rPr>
              <w:t xml:space="preserve">Reprovar</w:t>
            </w:r>
          </w:p>
        </w:tc>
        <w:tc>
          <w:tcPr>
            <w:tcW w:w="3499" w:type="dxa"/>
          </w:tcPr>
          <w:p>
            <w:pPr>
              <w:widowControl/>
              <w:spacing w:after="0" w:line="276" w:lineRule="auto"/>
              <w:jc w:val="left"/>
              <w:rPr>
                <w:sz w:val="18"/>
                <w:szCs w:val="18"/>
              </w:rPr>
            </w:pPr>
            <w:r>
              <w:rPr>
                <w:sz w:val="18"/>
                <w:szCs w:val="20"/>
              </w:rPr>
              <w:t xml:space="preserve">Quando algum resultado está fora dos limites</w:t>
            </w:r>
          </w:p>
        </w:tc>
        <w:tc>
          <w:tcPr>
            <w:tcW w:w="2729" w:type="dxa"/>
          </w:tcPr>
          <w:p>
            <w:pPr>
              <w:widowControl/>
              <w:spacing w:after="0" w:line="276" w:lineRule="auto"/>
              <w:jc w:val="left"/>
              <w:rPr>
                <w:sz w:val="18"/>
                <w:szCs w:val="18"/>
              </w:rPr>
            </w:pPr>
            <w:r>
              <w:rPr>
                <w:sz w:val="18"/>
                <w:szCs w:val="20"/>
              </w:rPr>
              <w:t xml:space="preserve">Pede confirmação e grava aprovado = não, sem motivo</w:t>
            </w:r>
          </w:p>
        </w:tc>
        <w:tc>
          <w:tcPr>
            <w:tcW w:w="1766" w:type="dxa"/>
          </w:tcPr>
          <w:p>
            <w:pPr>
              <w:widowControl/>
              <w:spacing w:after="0" w:line="276" w:lineRule="auto"/>
              <w:jc w:val="left"/>
              <w:rPr>
                <w:sz w:val="18"/>
                <w:szCs w:val="18"/>
              </w:rPr>
            </w:pPr>
            <w:r>
              <w:rPr>
                <w:sz w:val="18"/>
                <w:szCs w:val="20"/>
              </w:rPr>
              <w:t xml:space="preserve">Na mesma tela</w:t>
            </w:r>
          </w:p>
        </w:tc>
      </w:tr>
      <w:tr>
        <w:trPr>
          <w:cantSplit/>
        </w:trPr>
        <w:tc>
          <w:tcPr>
            <w:tcW w:w="1637" w:type="dxa"/>
          </w:tcPr>
          <w:p>
            <w:pPr>
              <w:widowControl/>
              <w:spacing w:after="0" w:line="276" w:lineRule="auto"/>
              <w:jc w:val="left"/>
              <w:rPr>
                <w:sz w:val="18"/>
                <w:szCs w:val="18"/>
              </w:rPr>
            </w:pPr>
            <w:r>
              <w:rPr>
                <w:sz w:val="18"/>
                <w:szCs w:val="20"/>
              </w:rPr>
              <w:t xml:space="preserve">Emitir Laudo</w:t>
            </w:r>
          </w:p>
        </w:tc>
        <w:tc>
          <w:tcPr>
            <w:tcW w:w="3499" w:type="dxa"/>
          </w:tcPr>
          <w:p>
            <w:pPr>
              <w:widowControl/>
              <w:spacing w:after="0" w:line="276" w:lineRule="auto"/>
              <w:jc w:val="left"/>
              <w:rPr>
                <w:sz w:val="18"/>
                <w:szCs w:val="18"/>
              </w:rPr>
            </w:pPr>
            <w:r>
              <w:rPr>
                <w:sz w:val="18"/>
                <w:szCs w:val="20"/>
              </w:rPr>
              <w:t xml:space="preserve">Depois de haver decisão gravada, e só para quem tem a função 48 (CT-CQ-R2-B-EMIT-2: o administrador de teste, sem a função, não o viu)</w:t>
            </w:r>
          </w:p>
        </w:tc>
        <w:tc>
          <w:tcPr>
            <w:tcW w:w="2729" w:type="dxa"/>
          </w:tcPr>
          <w:p>
            <w:pPr>
              <w:widowControl/>
              <w:spacing w:after="0" w:line="276" w:lineRule="auto"/>
              <w:jc w:val="left"/>
              <w:rPr>
                <w:sz w:val="18"/>
                <w:szCs w:val="18"/>
              </w:rPr>
            </w:pPr>
            <w:r>
              <w:rPr>
                <w:sz w:val="18"/>
                <w:szCs w:val="20"/>
              </w:rPr>
              <w:t xml:space="preserve">Pede confirmação e leva a análise a Laudo liberado</w:t>
            </w:r>
          </w:p>
        </w:tc>
        <w:tc>
          <w:tcPr>
            <w:tcW w:w="1766" w:type="dxa"/>
          </w:tcPr>
          <w:p>
            <w:pPr>
              <w:widowControl/>
              <w:spacing w:after="0" w:line="276" w:lineRule="auto"/>
              <w:jc w:val="left"/>
              <w:rPr>
                <w:sz w:val="18"/>
                <w:szCs w:val="18"/>
              </w:rPr>
            </w:pPr>
            <w:r>
              <w:rPr>
                <w:sz w:val="18"/>
                <w:szCs w:val="20"/>
              </w:rPr>
              <w:t xml:space="preserve">Lista</w:t>
            </w:r>
          </w:p>
        </w:tc>
      </w:tr>
      <w:tr>
        <w:trPr>
          <w:cantSplit/>
        </w:trPr>
        <w:tc>
          <w:tcPr>
            <w:tcW w:w="1637" w:type="dxa"/>
          </w:tcPr>
          <w:p>
            <w:pPr>
              <w:widowControl/>
              <w:spacing w:after="0" w:line="276" w:lineRule="auto"/>
              <w:jc w:val="left"/>
              <w:rPr>
                <w:sz w:val="18"/>
                <w:szCs w:val="18"/>
              </w:rPr>
            </w:pPr>
            <w:r>
              <w:rPr>
                <w:sz w:val="18"/>
                <w:szCs w:val="20"/>
              </w:rPr>
              <w:t xml:space="preserve">Imprimir</w:t>
            </w:r>
          </w:p>
        </w:tc>
        <w:tc>
          <w:tcPr>
            <w:tcW w:w="3499" w:type="dxa"/>
          </w:tcPr>
          <w:p>
            <w:pPr>
              <w:widowControl/>
              <w:spacing w:after="0" w:line="276" w:lineRule="auto"/>
              <w:jc w:val="left"/>
              <w:rPr>
                <w:sz w:val="18"/>
                <w:szCs w:val="18"/>
              </w:rPr>
            </w:pPr>
            <w:r>
              <w:rPr>
                <w:sz w:val="18"/>
                <w:szCs w:val="20"/>
              </w:rPr>
              <w:t xml:space="preserve">Análise só para leitura</w:t>
            </w:r>
          </w:p>
        </w:tc>
        <w:tc>
          <w:tcPr>
            <w:tcW w:w="2729" w:type="dxa"/>
          </w:tcPr>
          <w:p>
            <w:pPr>
              <w:widowControl/>
              <w:spacing w:after="0" w:line="276" w:lineRule="auto"/>
              <w:jc w:val="left"/>
              <w:rPr>
                <w:sz w:val="18"/>
                <w:szCs w:val="18"/>
              </w:rPr>
            </w:pPr>
            <w:r>
              <w:rPr>
                <w:sz w:val="18"/>
                <w:szCs w:val="20"/>
              </w:rPr>
              <w:t xml:space="preserve">Gera o laudo em PDF</w:t>
            </w:r>
          </w:p>
        </w:tc>
        <w:tc>
          <w:tcPr>
            <w:tcW w:w="1766" w:type="dxa"/>
          </w:tcPr>
          <w:p>
            <w:pPr>
              <w:widowControl/>
              <w:spacing w:after="0" w:line="276" w:lineRule="auto"/>
              <w:jc w:val="left"/>
              <w:rPr>
                <w:sz w:val="18"/>
                <w:szCs w:val="18"/>
              </w:rPr>
            </w:pPr>
            <w:r>
              <w:rPr>
                <w:sz w:val="18"/>
                <w:szCs w:val="20"/>
              </w:rPr>
              <w:t xml:space="preserve">Arquivo</w:t>
            </w:r>
          </w:p>
        </w:tc>
      </w:tr>
      <w:tr>
        <w:trPr>
          <w:cantSplit/>
        </w:trPr>
        <w:tc>
          <w:tcPr>
            <w:tcW w:w="1637" w:type="dxa"/>
          </w:tcPr>
          <w:p>
            <w:pPr>
              <w:widowControl/>
              <w:spacing w:after="0" w:line="276" w:lineRule="auto"/>
              <w:jc w:val="left"/>
              <w:rPr>
                <w:sz w:val="18"/>
                <w:szCs w:val="18"/>
              </w:rPr>
            </w:pPr>
            <w:r>
              <w:rPr>
                <w:sz w:val="18"/>
                <w:szCs w:val="20"/>
              </w:rPr>
              <w:t xml:space="preserve">Anterior, Voltar</w:t>
            </w:r>
          </w:p>
        </w:tc>
        <w:tc>
          <w:tcPr>
            <w:tcW w:w="3499" w:type="dxa"/>
          </w:tcPr>
          <w:p>
            <w:pPr>
              <w:widowControl/>
              <w:spacing w:after="0" w:line="276" w:lineRule="auto"/>
              <w:jc w:val="left"/>
              <w:rPr>
                <w:sz w:val="18"/>
                <w:szCs w:val="18"/>
              </w:rPr>
            </w:pPr>
            <w:r>
              <w:rPr>
                <w:sz w:val="18"/>
                <w:szCs w:val="20"/>
              </w:rPr>
              <w:t xml:space="preserve">Sempre</w:t>
            </w:r>
          </w:p>
        </w:tc>
        <w:tc>
          <w:tcPr>
            <w:tcW w:w="2729" w:type="dxa"/>
          </w:tcPr>
          <w:p>
            <w:pPr>
              <w:widowControl/>
              <w:spacing w:after="0" w:line="276" w:lineRule="auto"/>
              <w:jc w:val="left"/>
              <w:rPr>
                <w:sz w:val="18"/>
                <w:szCs w:val="18"/>
              </w:rPr>
            </w:pPr>
            <w:r>
              <w:rPr>
                <w:sz w:val="18"/>
                <w:szCs w:val="20"/>
              </w:rPr>
              <w:t xml:space="preserve">Volta para a correção ou para a lista</w:t>
            </w:r>
          </w:p>
        </w:tc>
        <w:tc>
          <w:tcPr>
            <w:tcW w:w="1766"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w:t>
      </w:r>
    </w:p>
    <w:tbl>
      <w:tblPr>
        <w:tblStyle w:val="Tabelacomgrade"/>
        <w:tblW w:w="9631" w:type="dxa"/>
        <w:tblLayout w:type="fixed"/>
        <w:tblLook w:val="04A0" w:firstRow="1" w:lastRow="0" w:firstColumn="1" w:lastColumn="0" w:noHBand="0" w:noVBand="1"/>
      </w:tblPr>
      <w:tblGrid>
        <w:gridCol w:w="4613"/>
        <w:gridCol w:w="5018"/>
      </w:tblGrid>
      <w:tr>
        <w:trPr>
          <w:tblHeader/>
          <w:cantSplit/>
        </w:trPr>
        <w:tc>
          <w:tcPr>
            <w:tcW w:w="46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0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613" w:type="dxa"/>
          </w:tcPr>
          <w:p>
            <w:pPr>
              <w:widowControl/>
              <w:spacing w:after="0" w:line="276" w:lineRule="auto"/>
              <w:jc w:val="left"/>
              <w:rPr>
                <w:sz w:val="18"/>
                <w:szCs w:val="18"/>
              </w:rPr>
            </w:pPr>
            <w:r>
              <w:rPr>
                <w:sz w:val="18"/>
                <w:szCs w:val="20"/>
              </w:rPr>
              <w:t xml:space="preserve">Confirma APROVAR o laudo? / Confirma REPROVAR o laudo?</w:t>
            </w:r>
          </w:p>
        </w:tc>
        <w:tc>
          <w:tcPr>
            <w:tcW w:w="5018" w:type="dxa"/>
          </w:tcPr>
          <w:p>
            <w:pPr>
              <w:widowControl/>
              <w:spacing w:after="0" w:line="276" w:lineRule="auto"/>
              <w:jc w:val="left"/>
              <w:rPr>
                <w:sz w:val="18"/>
                <w:szCs w:val="18"/>
              </w:rPr>
            </w:pPr>
            <w:r>
              <w:rPr>
                <w:sz w:val="18"/>
                <w:szCs w:val="20"/>
              </w:rPr>
              <w:t xml:space="preserve">Cliques em Aprovar e Reprovar (vistas em teste, CT-CQ-011 e CT-CQ-N-38, 23/10/2026)</w:t>
            </w:r>
          </w:p>
        </w:tc>
      </w:tr>
      <w:tr>
        <w:trPr>
          <w:cantSplit/>
        </w:trPr>
        <w:tc>
          <w:tcPr>
            <w:tcW w:w="4613" w:type="dxa"/>
          </w:tcPr>
          <w:p>
            <w:pPr>
              <w:widowControl/>
              <w:spacing w:after="0" w:line="276" w:lineRule="auto"/>
              <w:jc w:val="left"/>
              <w:rPr>
                <w:sz w:val="18"/>
                <w:szCs w:val="18"/>
              </w:rPr>
            </w:pPr>
            <w:r>
              <w:rPr>
                <w:sz w:val="18"/>
                <w:szCs w:val="20"/>
              </w:rPr>
              <w:t xml:space="preserve">DESEJA REALMENTE EMITIR LAUDO? A PARTIR DO LAUDO EMITIDO, NÃO SERÁ POSSÍVEL ALTERAR O RESULTADO DO MESMO?</w:t>
            </w:r>
          </w:p>
        </w:tc>
        <w:tc>
          <w:tcPr>
            <w:tcW w:w="5018" w:type="dxa"/>
          </w:tcPr>
          <w:p>
            <w:pPr>
              <w:widowControl/>
              <w:spacing w:after="0" w:line="276" w:lineRule="auto"/>
              <w:jc w:val="left"/>
              <w:rPr>
                <w:sz w:val="18"/>
                <w:szCs w:val="18"/>
              </w:rPr>
            </w:pPr>
            <w:r>
              <w:rPr>
                <w:sz w:val="18"/>
                <w:szCs w:val="20"/>
              </w:rPr>
              <w:t xml:space="preserve">Clique em Emitir Laudo</w:t>
            </w:r>
          </w:p>
        </w:tc>
      </w:tr>
      <w:tr>
        <w:trPr>
          <w:cantSplit/>
        </w:trPr>
        <w:tc>
          <w:tcPr>
            <w:tcW w:w="4613" w:type="dxa"/>
          </w:tcPr>
          <w:p>
            <w:pPr>
              <w:widowControl/>
              <w:spacing w:after="0" w:line="276" w:lineRule="auto"/>
              <w:jc w:val="left"/>
              <w:rPr>
                <w:sz w:val="18"/>
                <w:szCs w:val="18"/>
              </w:rPr>
            </w:pPr>
            <w:r>
              <w:rPr>
                <w:sz w:val="18"/>
                <w:szCs w:val="20"/>
              </w:rPr>
              <w:t xml:space="preserve">Alteração efetuada com sucesso.</w:t>
            </w:r>
          </w:p>
        </w:tc>
        <w:tc>
          <w:tcPr>
            <w:tcW w:w="5018" w:type="dxa"/>
          </w:tcPr>
          <w:p>
            <w:pPr>
              <w:widowControl/>
              <w:spacing w:after="0" w:line="276" w:lineRule="auto"/>
              <w:jc w:val="left"/>
              <w:rPr>
                <w:sz w:val="18"/>
                <w:szCs w:val="18"/>
              </w:rPr>
            </w:pPr>
            <w:r>
              <w:rPr>
                <w:sz w:val="18"/>
                <w:szCs w:val="20"/>
              </w:rPr>
              <w:t xml:space="preserve">Decisão, emissão ou correção gravadas (vista em teste)</w:t>
            </w:r>
          </w:p>
        </w:tc>
      </w:tr>
      <w:tr>
        <w:trPr>
          <w:cantSplit/>
        </w:trPr>
        <w:tc>
          <w:tcPr>
            <w:tcW w:w="4613" w:type="dxa"/>
          </w:tcPr>
          <w:p>
            <w:pPr>
              <w:widowControl/>
              <w:spacing w:after="0" w:line="276" w:lineRule="auto"/>
              <w:jc w:val="left"/>
              <w:rPr>
                <w:sz w:val="18"/>
                <w:szCs w:val="18"/>
              </w:rPr>
            </w:pPr>
            <w:r>
              <w:rPr>
                <w:sz w:val="18"/>
                <w:szCs w:val="20"/>
              </w:rPr>
              <w:t xml:space="preserve">O Responsável pela aprovação precisa ser diferente dos analistas das análises.</w:t>
            </w:r>
          </w:p>
        </w:tc>
        <w:tc>
          <w:tcPr>
            <w:tcW w:w="5018" w:type="dxa"/>
          </w:tcPr>
          <w:p>
            <w:pPr>
              <w:widowControl/>
              <w:spacing w:after="0" w:line="276" w:lineRule="auto"/>
              <w:jc w:val="left"/>
              <w:rPr>
                <w:sz w:val="18"/>
                <w:szCs w:val="18"/>
              </w:rPr>
            </w:pPr>
            <w:r>
              <w:rPr>
                <w:sz w:val="18"/>
                <w:szCs w:val="20"/>
              </w:rPr>
              <w:t xml:space="preserve">Aprovar com quem digitou ou corrigiu ensaio (vista em teste, CT-CQ-010, 23/10/2026; CT-EST-205, 12/10/2026)</w:t>
            </w:r>
          </w:p>
        </w:tc>
      </w:tr>
      <w:tr>
        <w:trPr>
          <w:cantSplit/>
        </w:trPr>
        <w:tc>
          <w:tcPr>
            <w:tcW w:w="4613" w:type="dxa"/>
          </w:tcPr>
          <w:p>
            <w:pPr>
              <w:widowControl/>
              <w:spacing w:after="0" w:line="276" w:lineRule="auto"/>
              <w:jc w:val="left"/>
              <w:rPr>
                <w:sz w:val="18"/>
                <w:szCs w:val="18"/>
              </w:rPr>
            </w:pPr>
            <w:r>
              <w:rPr>
                <w:sz w:val="18"/>
                <w:szCs w:val="20"/>
              </w:rPr>
              <w:t xml:space="preserve">O Responsável pela emissão precisa ser diferente dos analistas das análises.</w:t>
            </w:r>
          </w:p>
        </w:tc>
        <w:tc>
          <w:tcPr>
            <w:tcW w:w="5018" w:type="dxa"/>
          </w:tcPr>
          <w:p>
            <w:pPr>
              <w:widowControl/>
              <w:spacing w:after="0" w:line="276" w:lineRule="auto"/>
              <w:jc w:val="left"/>
              <w:rPr>
                <w:sz w:val="18"/>
                <w:szCs w:val="18"/>
              </w:rPr>
            </w:pPr>
            <w:r>
              <w:rPr>
                <w:sz w:val="18"/>
                <w:szCs w:val="20"/>
              </w:rPr>
              <w:t xml:space="preserve">Reprovar ou emitir com quem digitou ou corrigiu ensaio (vista em teste, descoberta 2 da rodada 1, 23/10/2026; CT-CQ-R2-B-EMIT, 29/10/2026)</w:t>
            </w:r>
          </w:p>
        </w:tc>
      </w:tr>
      <w:tr>
        <w:trPr>
          <w:cantSplit/>
        </w:trPr>
        <w:tc>
          <w:tcPr>
            <w:tcW w:w="4613" w:type="dxa"/>
          </w:tcPr>
          <w:p>
            <w:pPr>
              <w:widowControl/>
              <w:spacing w:after="0" w:line="276" w:lineRule="auto"/>
              <w:jc w:val="left"/>
              <w:rPr>
                <w:sz w:val="18"/>
                <w:szCs w:val="18"/>
              </w:rPr>
            </w:pPr>
            <w:r>
              <w:rPr>
                <w:sz w:val="18"/>
                <w:szCs w:val="20"/>
              </w:rPr>
              <w:t xml:space="preserve">A análise deve estar na situação de Liberar laudo.</w:t>
            </w:r>
          </w:p>
        </w:tc>
        <w:tc>
          <w:tcPr>
            <w:tcW w:w="5018" w:type="dxa"/>
          </w:tcPr>
          <w:p>
            <w:pPr>
              <w:widowControl/>
              <w:spacing w:after="0" w:line="276" w:lineRule="auto"/>
              <w:jc w:val="left"/>
              <w:rPr>
                <w:sz w:val="18"/>
                <w:szCs w:val="18"/>
              </w:rPr>
            </w:pPr>
            <w:r>
              <w:rPr>
                <w:sz w:val="18"/>
                <w:szCs w:val="20"/>
              </w:rPr>
              <w:t xml:space="preserve">Aprovar ou reprovar análise que não está em Liberar laudo (por exemplo, já emitida; vista em teste, CT-CQ-R2-B-NAO-09, 29/10/2026)</w:t>
            </w:r>
          </w:p>
        </w:tc>
      </w:tr>
      <w:tr>
        <w:trPr>
          <w:cantSplit/>
        </w:trPr>
        <w:tc>
          <w:tcPr>
            <w:tcW w:w="4613" w:type="dxa"/>
          </w:tcPr>
          <w:p>
            <w:pPr>
              <w:widowControl/>
              <w:spacing w:after="0" w:line="276" w:lineRule="auto"/>
              <w:jc w:val="left"/>
              <w:rPr>
                <w:sz w:val="18"/>
                <w:szCs w:val="18"/>
              </w:rPr>
            </w:pPr>
            <w:r>
              <w:rPr>
                <w:sz w:val="18"/>
                <w:szCs w:val="20"/>
              </w:rPr>
              <w:t xml:space="preserve">Teor obrigatório.</w:t>
            </w:r>
          </w:p>
        </w:tc>
        <w:tc>
          <w:tcPr>
            <w:tcW w:w="5018" w:type="dxa"/>
          </w:tcPr>
          <w:p>
            <w:pPr>
              <w:widowControl/>
              <w:spacing w:after="0" w:line="276" w:lineRule="auto"/>
              <w:jc w:val="left"/>
              <w:rPr>
                <w:sz w:val="18"/>
                <w:szCs w:val="18"/>
              </w:rPr>
            </w:pPr>
            <w:r>
              <w:rPr>
                <w:sz w:val="18"/>
                <w:szCs w:val="20"/>
              </w:rPr>
              <w:t xml:space="preserve">Aprovar sem teor, quando a solicitação o exige (vista em teste, CT-CQ-002, 23/10/2026)</w:t>
            </w:r>
          </w:p>
        </w:tc>
      </w:tr>
      <w:tr>
        <w:trPr>
          <w:cantSplit/>
        </w:trPr>
        <w:tc>
          <w:tcPr>
            <w:tcW w:w="4613" w:type="dxa"/>
          </w:tcPr>
          <w:p>
            <w:pPr>
              <w:widowControl/>
              <w:spacing w:after="0" w:line="276" w:lineRule="auto"/>
              <w:jc w:val="left"/>
              <w:rPr>
                <w:sz w:val="18"/>
                <w:szCs w:val="18"/>
              </w:rPr>
            </w:pPr>
            <w:r>
              <w:rPr>
                <w:sz w:val="18"/>
                <w:szCs w:val="20"/>
              </w:rPr>
              <w:t xml:space="preserve">Data de Validade inválida. / A Data de Validade tem que ser maior ou igual a atual.</w:t>
            </w:r>
          </w:p>
        </w:tc>
        <w:tc>
          <w:tcPr>
            <w:tcW w:w="5018" w:type="dxa"/>
          </w:tcPr>
          <w:p>
            <w:pPr>
              <w:widowControl/>
              <w:spacing w:after="0" w:line="276" w:lineRule="auto"/>
              <w:jc w:val="left"/>
              <w:rPr>
                <w:sz w:val="18"/>
                <w:szCs w:val="18"/>
              </w:rPr>
            </w:pPr>
            <w:r>
              <w:rPr>
                <w:sz w:val="18"/>
                <w:szCs w:val="20"/>
              </w:rPr>
              <w:t xml:space="preserve">Data vazia ou vencida ao aprovar (a segunda vista em teste, CT-EST-203, 12/10/2026; CT-CQ-R2-01, 30/10/2026, com a data vencida do lote 012/26)</w:t>
            </w:r>
          </w:p>
        </w:tc>
      </w:tr>
      <w:tr>
        <w:trPr>
          <w:cantSplit/>
        </w:trPr>
        <w:tc>
          <w:tcPr>
            <w:tcW w:w="4613" w:type="dxa"/>
          </w:tcPr>
          <w:p>
            <w:pPr>
              <w:widowControl/>
              <w:spacing w:after="0" w:line="276" w:lineRule="auto"/>
              <w:jc w:val="left"/>
              <w:rPr>
                <w:sz w:val="18"/>
                <w:szCs w:val="18"/>
              </w:rPr>
            </w:pPr>
            <w:r>
              <w:rPr>
                <w:sz w:val="18"/>
                <w:szCs w:val="20"/>
              </w:rPr>
              <w:t xml:space="preserve">Data de Validade do Laudo é obrigatório. / Teor Obrigatório.</w:t>
            </w:r>
          </w:p>
        </w:tc>
        <w:tc>
          <w:tcPr>
            <w:tcW w:w="5018" w:type="dxa"/>
          </w:tcPr>
          <w:p>
            <w:pPr>
              <w:widowControl/>
              <w:spacing w:after="0" w:line="276" w:lineRule="auto"/>
              <w:jc w:val="left"/>
              <w:rPr>
                <w:sz w:val="18"/>
                <w:szCs w:val="18"/>
              </w:rPr>
            </w:pPr>
            <w:r>
              <w:rPr>
                <w:sz w:val="18"/>
                <w:szCs w:val="20"/>
              </w:rPr>
              <w:t xml:space="preserve">Conferência da tela antes de aprovar</w:t>
            </w:r>
          </w:p>
        </w:tc>
      </w:tr>
      <w:tr>
        <w:trPr>
          <w:cantSplit/>
        </w:trPr>
        <w:tc>
          <w:tcPr>
            <w:tcW w:w="4613" w:type="dxa"/>
          </w:tcPr>
          <w:p>
            <w:pPr>
              <w:widowControl/>
              <w:spacing w:after="0" w:line="276" w:lineRule="auto"/>
              <w:jc w:val="left"/>
              <w:rPr>
                <w:sz w:val="18"/>
                <w:szCs w:val="18"/>
              </w:rPr>
            </w:pPr>
            <w:r>
              <w:rPr>
                <w:sz w:val="18"/>
                <w:szCs w:val="20"/>
              </w:rPr>
              <w:t xml:space="preserve">Padrão não foi informado. / A Data do Teste é inválida para: &lt;nome&gt;. / Valor do Resultado inválido para o tipo INTERVALO.</w:t>
            </w:r>
          </w:p>
        </w:tc>
        <w:tc>
          <w:tcPr>
            <w:tcW w:w="5018" w:type="dxa"/>
          </w:tcPr>
          <w:p>
            <w:pPr>
              <w:widowControl/>
              <w:spacing w:after="0" w:line="276" w:lineRule="auto"/>
              <w:jc w:val="left"/>
              <w:rPr>
                <w:sz w:val="18"/>
                <w:szCs w:val="18"/>
              </w:rPr>
            </w:pPr>
            <w:r>
              <w:rPr>
                <w:sz w:val="18"/>
                <w:szCs w:val="20"/>
              </w:rPr>
              <w:t xml:space="preserve">Conferências da correção de resultados</w:t>
            </w:r>
          </w:p>
        </w:tc>
      </w:tr>
      <w:tr>
        <w:trPr>
          <w:cantSplit/>
        </w:trPr>
        <w:tc>
          <w:tcPr>
            <w:tcW w:w="4613" w:type="dxa"/>
          </w:tcPr>
          <w:p>
            <w:pPr>
              <w:widowControl/>
              <w:spacing w:after="0" w:line="276" w:lineRule="auto"/>
              <w:jc w:val="left"/>
              <w:rPr>
                <w:sz w:val="18"/>
                <w:szCs w:val="18"/>
              </w:rPr>
            </w:pPr>
            <w:r>
              <w:rPr>
                <w:sz w:val="18"/>
                <w:szCs w:val="20"/>
              </w:rPr>
              <w:t xml:space="preserve">O resultado das análises relacionadas não foram informados.</w:t>
            </w:r>
          </w:p>
        </w:tc>
        <w:tc>
          <w:tcPr>
            <w:tcW w:w="5018" w:type="dxa"/>
          </w:tcPr>
          <w:p>
            <w:pPr>
              <w:widowControl/>
              <w:spacing w:after="0" w:line="276" w:lineRule="auto"/>
              <w:jc w:val="left"/>
              <w:rPr>
                <w:sz w:val="18"/>
                <w:szCs w:val="18"/>
              </w:rPr>
            </w:pPr>
            <w:r>
              <w:rPr>
                <w:sz w:val="18"/>
                <w:szCs w:val="20"/>
              </w:rPr>
              <w:t xml:space="preserve">Relacionada incompleta</w:t>
            </w:r>
          </w:p>
        </w:tc>
      </w:tr>
      <w:tr>
        <w:trPr>
          <w:cantSplit/>
        </w:trPr>
        <w:tc>
          <w:tcPr>
            <w:tcW w:w="4613" w:type="dxa"/>
          </w:tcPr>
          <w:p>
            <w:pPr>
              <w:widowControl/>
              <w:spacing w:after="0" w:line="276" w:lineRule="auto"/>
              <w:jc w:val="left"/>
              <w:rPr>
                <w:sz w:val="18"/>
                <w:szCs w:val="18"/>
              </w:rPr>
            </w:pPr>
            <w:r>
              <w:rPr>
                <w:sz w:val="18"/>
                <w:szCs w:val="20"/>
              </w:rPr>
              <w:t xml:space="preserve">A análise para associação deve estar com a situação de laudo liberado / Associação já existe para análise informada. / A análise já foi associada por outra análise.</w:t>
            </w:r>
          </w:p>
        </w:tc>
        <w:tc>
          <w:tcPr>
            <w:tcW w:w="5018" w:type="dxa"/>
          </w:tcPr>
          <w:p>
            <w:pPr>
              <w:widowControl/>
              <w:spacing w:after="0" w:line="276" w:lineRule="auto"/>
              <w:jc w:val="left"/>
              <w:rPr>
                <w:sz w:val="18"/>
                <w:szCs w:val="18"/>
              </w:rPr>
            </w:pPr>
            <w:r>
              <w:rPr>
                <w:sz w:val="18"/>
                <w:szCs w:val="20"/>
              </w:rPr>
              <w:t xml:space="preserve">Relacionar análise</w:t>
            </w:r>
          </w:p>
        </w:tc>
      </w:tr>
      <w:tr>
        <w:trPr>
          <w:cantSplit/>
        </w:trPr>
        <w:tc>
          <w:tcPr>
            <w:tcW w:w="4613" w:type="dxa"/>
          </w:tcPr>
          <w:p>
            <w:pPr>
              <w:widowControl/>
              <w:spacing w:after="0" w:line="276" w:lineRule="auto"/>
              <w:jc w:val="left"/>
              <w:rPr>
                <w:sz w:val="18"/>
                <w:szCs w:val="18"/>
              </w:rPr>
            </w:pPr>
            <w:r>
              <w:rPr>
                <w:sz w:val="18"/>
                <w:szCs w:val="20"/>
              </w:rPr>
              <w:t xml:space="preserve">A pesquisa não retornou nenhum resultado.</w:t>
            </w:r>
          </w:p>
        </w:tc>
        <w:tc>
          <w:tcPr>
            <w:tcW w:w="5018" w:type="dxa"/>
          </w:tcPr>
          <w:p>
            <w:pPr>
              <w:widowControl/>
              <w:spacing w:after="0" w:line="276" w:lineRule="auto"/>
              <w:jc w:val="left"/>
              <w:rPr>
                <w:sz w:val="18"/>
                <w:szCs w:val="18"/>
              </w:rPr>
            </w:pPr>
            <w:r>
              <w:rPr>
                <w:sz w:val="18"/>
                <w:szCs w:val="20"/>
              </w:rPr>
              <w:t xml:space="preserve">Lista vazia</w:t>
            </w:r>
          </w:p>
        </w:tc>
      </w:tr>
      <w:tr>
        <w:trPr>
          <w:cantSplit/>
        </w:trPr>
        <w:tc>
          <w:tcPr>
            <w:tcW w:w="4613" w:type="dxa"/>
          </w:tcPr>
          <w:p>
            <w:pPr>
              <w:widowControl/>
              <w:spacing w:after="0" w:line="276" w:lineRule="auto"/>
              <w:jc w:val="left"/>
              <w:rPr>
                <w:sz w:val="18"/>
                <w:szCs w:val="18"/>
              </w:rPr>
            </w:pPr>
            <w:r>
              <w:rPr>
                <w:sz w:val="18"/>
                <w:szCs w:val="20"/>
              </w:rPr>
              <w:t xml:space="preserve">Ocorreu um erro inesperado.</w:t>
            </w:r>
          </w:p>
        </w:tc>
        <w:tc>
          <w:tcPr>
            <w:tcW w:w="5018" w:type="dxa"/>
          </w:tcPr>
          <w:p>
            <w:pPr>
              <w:widowControl/>
              <w:spacing w:after="0" w:line="276" w:lineRule="auto"/>
              <w:jc w:val="left"/>
              <w:rPr>
                <w:sz w:val="18"/>
                <w:szCs w:val="18"/>
              </w:rPr>
            </w:pPr>
            <w:r>
              <w:rPr>
                <w:sz w:val="18"/>
                <w:szCs w:val="20"/>
              </w:rPr>
              <w:t xml:space="preserve">Falha não prevista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497"/>
        <w:gridCol w:w="5369"/>
        <w:gridCol w:w="2765"/>
      </w:tblGrid>
      <w:tr>
        <w:trPr>
          <w:tblHeader/>
          <w:cantSplit/>
        </w:trPr>
        <w:tc>
          <w:tcPr>
            <w:tcW w:w="14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3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7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497" w:type="dxa"/>
          </w:tcPr>
          <w:p>
            <w:pPr>
              <w:widowControl/>
              <w:spacing w:after="0" w:line="276" w:lineRule="auto"/>
              <w:jc w:val="left"/>
              <w:rPr>
                <w:sz w:val="18"/>
                <w:szCs w:val="18"/>
              </w:rPr>
            </w:pPr>
            <w:r>
              <w:rPr>
                <w:sz w:val="18"/>
                <w:szCs w:val="20"/>
              </w:rPr>
              <w:t xml:space="preserve">DV-CQ-003</w:t>
            </w:r>
          </w:p>
        </w:tc>
        <w:tc>
          <w:tcPr>
            <w:tcW w:w="5369" w:type="dxa"/>
          </w:tcPr>
          <w:p>
            <w:pPr>
              <w:widowControl/>
              <w:spacing w:after="0" w:line="276" w:lineRule="auto"/>
              <w:jc w:val="left"/>
              <w:rPr>
                <w:sz w:val="18"/>
                <w:szCs w:val="18"/>
              </w:rPr>
            </w:pPr>
            <w:r>
              <w:rPr>
                <w:sz w:val="18"/>
                <w:szCs w:val="20"/>
              </w:rPr>
              <w:t xml:space="preserve">Defeito de acesso e de decisão: ver a seção Segurança e acesso</w:t>
            </w:r>
          </w:p>
        </w:tc>
        <w:tc>
          <w:tcPr>
            <w:tcW w:w="2765" w:type="dxa"/>
          </w:tcPr>
          <w:p>
            <w:pPr>
              <w:widowControl/>
              <w:spacing w:after="0" w:line="276" w:lineRule="auto"/>
              <w:jc w:val="left"/>
              <w:rPr>
                <w:sz w:val="18"/>
                <w:szCs w:val="18"/>
              </w:rPr>
            </w:pPr>
            <w:r>
              <w:rPr>
                <w:sz w:val="18"/>
                <w:szCs w:val="20"/>
              </w:rPr>
              <w:t xml:space="preserve">Ver a seção de segurança</w:t>
            </w:r>
          </w:p>
        </w:tc>
      </w:tr>
      <w:tr>
        <w:trPr>
          <w:cantSplit/>
        </w:trPr>
        <w:tc>
          <w:tcPr>
            <w:tcW w:w="1497" w:type="dxa"/>
          </w:tcPr>
          <w:p>
            <w:pPr>
              <w:widowControl/>
              <w:spacing w:after="0" w:line="276" w:lineRule="auto"/>
              <w:jc w:val="left"/>
              <w:rPr>
                <w:sz w:val="18"/>
                <w:szCs w:val="18"/>
              </w:rPr>
            </w:pPr>
            <w:r>
              <w:rPr>
                <w:sz w:val="18"/>
                <w:szCs w:val="20"/>
              </w:rPr>
              <w:t xml:space="preserve">DV-CQ-004</w:t>
            </w:r>
          </w:p>
        </w:tc>
        <w:tc>
          <w:tcPr>
            <w:tcW w:w="5369" w:type="dxa"/>
          </w:tcPr>
          <w:p>
            <w:pPr>
              <w:widowControl/>
              <w:spacing w:after="0" w:line="276" w:lineRule="auto"/>
              <w:jc w:val="left"/>
              <w:rPr>
                <w:sz w:val="18"/>
                <w:szCs w:val="18"/>
              </w:rPr>
            </w:pPr>
            <w:r>
              <w:rPr>
                <w:sz w:val="18"/>
                <w:szCs w:val="20"/>
              </w:rPr>
              <w:t xml:space="preserve">Depois de Reprovar a 018/26, sem emitir o laudo, o Atualizar resultado do Estoque trouxe o lote como REPROVADO. A aprovação, ao contrário, só chegou ao Estoque depois de emitida e de atualizada</w:t>
            </w:r>
          </w:p>
        </w:tc>
        <w:tc>
          <w:tcPr>
            <w:tcW w:w="2765" w:type="dxa"/>
          </w:tcPr>
          <w:p>
            <w:pPr>
              <w:widowControl/>
              <w:spacing w:after="0" w:line="276" w:lineRule="auto"/>
              <w:jc w:val="left"/>
              <w:rPr>
                <w:sz w:val="18"/>
                <w:szCs w:val="18"/>
              </w:rPr>
            </w:pPr>
            <w:r>
              <w:rPr>
                <w:sz w:val="18"/>
                <w:szCs w:val="20"/>
              </w:rPr>
              <w:t xml:space="preserve">O Estoque só aceita "reprovado" com o laudo emitido, como faz com "aprovado"</w:t>
            </w:r>
          </w:p>
        </w:tc>
      </w:tr>
      <w:tr>
        <w:trPr>
          <w:cantSplit/>
        </w:trPr>
        <w:tc>
          <w:tcPr>
            <w:tcW w:w="1497" w:type="dxa"/>
          </w:tcPr>
          <w:p>
            <w:pPr>
              <w:widowControl/>
              <w:spacing w:after="0" w:line="276" w:lineRule="auto"/>
              <w:jc w:val="left"/>
              <w:rPr>
                <w:sz w:val="18"/>
                <w:szCs w:val="18"/>
              </w:rPr>
            </w:pPr>
            <w:r>
              <w:rPr>
                <w:sz w:val="18"/>
                <w:szCs w:val="20"/>
              </w:rPr>
              <w:t xml:space="preserve">DV-CQ-005</w:t>
            </w:r>
          </w:p>
        </w:tc>
        <w:tc>
          <w:tcPr>
            <w:tcW w:w="5369" w:type="dxa"/>
          </w:tcPr>
          <w:p>
            <w:pPr>
              <w:widowControl/>
              <w:spacing w:after="0" w:line="276" w:lineRule="auto"/>
              <w:jc w:val="left"/>
              <w:rPr>
                <w:sz w:val="18"/>
                <w:szCs w:val="18"/>
              </w:rPr>
            </w:pPr>
            <w:r>
              <w:rPr>
                <w:sz w:val="18"/>
                <w:szCs w:val="20"/>
              </w:rPr>
              <w:t xml:space="preserve">O laudo foi reprovado com a observação em branco (teor 130, limite de 90 a 110): "Confirma REPROVAR o laudo?" e "Alteração efetuada com sucesso."</w:t>
            </w:r>
          </w:p>
        </w:tc>
        <w:tc>
          <w:tcPr>
            <w:tcW w:w="2765" w:type="dxa"/>
          </w:tcPr>
          <w:p>
            <w:pPr>
              <w:widowControl/>
              <w:spacing w:after="0" w:line="276" w:lineRule="auto"/>
              <w:jc w:val="left"/>
              <w:rPr>
                <w:sz w:val="18"/>
                <w:szCs w:val="18"/>
              </w:rPr>
            </w:pPr>
            <w:r>
              <w:rPr>
                <w:sz w:val="18"/>
                <w:szCs w:val="20"/>
              </w:rPr>
              <w:t xml:space="preserve">Exigir o motivo (e gravar quem reprovou) antes de reprovar</w:t>
            </w:r>
          </w:p>
        </w:tc>
      </w:tr>
      <w:tr>
        <w:trPr>
          <w:cantSplit/>
        </w:trPr>
        <w:tc>
          <w:tcPr>
            <w:tcW w:w="1497" w:type="dxa"/>
          </w:tcPr>
          <w:p>
            <w:pPr>
              <w:widowControl/>
              <w:spacing w:after="0" w:line="276" w:lineRule="auto"/>
              <w:jc w:val="left"/>
              <w:rPr>
                <w:sz w:val="18"/>
                <w:szCs w:val="18"/>
              </w:rPr>
            </w:pPr>
            <w:r>
              <w:rPr>
                <w:sz w:val="18"/>
                <w:szCs w:val="20"/>
              </w:rPr>
              <w:t xml:space="preserve">DV-CQ-006</w:t>
            </w:r>
          </w:p>
        </w:tc>
        <w:tc>
          <w:tcPr>
            <w:tcW w:w="5369" w:type="dxa"/>
          </w:tcPr>
          <w:p>
            <w:pPr>
              <w:widowControl/>
              <w:spacing w:after="0" w:line="276" w:lineRule="auto"/>
              <w:jc w:val="left"/>
              <w:rPr>
                <w:sz w:val="18"/>
                <w:szCs w:val="18"/>
              </w:rPr>
            </w:pPr>
            <w:r>
              <w:rPr>
                <w:sz w:val="18"/>
                <w:szCs w:val="20"/>
              </w:rPr>
              <w:t xml:space="preserve">Depois de aprovar, emitir e atualizar, o histórico da solicitação só tinha a inclusão e o da análise respondia "NÃO EXISTE LOG DE ALTERAÇÃO PARA ESTE REGISTRO."; o teor corrigido de 120 para 100 também não deixou histórico</w:t>
            </w:r>
          </w:p>
        </w:tc>
        <w:tc>
          <w:tcPr>
            <w:tcW w:w="2765" w:type="dxa"/>
          </w:tcPr>
          <w:p>
            <w:pPr>
              <w:widowControl/>
              <w:spacing w:after="0" w:line="276" w:lineRule="auto"/>
              <w:jc w:val="left"/>
              <w:rPr>
                <w:sz w:val="18"/>
                <w:szCs w:val="18"/>
              </w:rPr>
            </w:pPr>
            <w:r>
              <w:rPr>
                <w:sz w:val="18"/>
                <w:szCs w:val="20"/>
              </w:rPr>
              <w:t xml:space="preserve">Cada decisão e cada correção com usuário, data, valor antigo, valor novo e justificativa</w:t>
            </w:r>
          </w:p>
        </w:tc>
      </w:tr>
      <w:tr>
        <w:trPr>
          <w:cantSplit/>
        </w:trPr>
        <w:tc>
          <w:tcPr>
            <w:tcW w:w="1497" w:type="dxa"/>
          </w:tcPr>
          <w:p>
            <w:pPr>
              <w:widowControl/>
              <w:spacing w:after="0" w:line="276" w:lineRule="auto"/>
              <w:jc w:val="left"/>
              <w:rPr>
                <w:sz w:val="18"/>
                <w:szCs w:val="18"/>
              </w:rPr>
            </w:pPr>
            <w:r>
              <w:rPr>
                <w:sz w:val="18"/>
                <w:szCs w:val="20"/>
              </w:rPr>
              <w:t xml:space="preserve">DV-EST-027</w:t>
            </w:r>
          </w:p>
        </w:tc>
        <w:tc>
          <w:tcPr>
            <w:tcW w:w="5369" w:type="dxa"/>
          </w:tcPr>
          <w:p>
            <w:pPr>
              <w:widowControl/>
              <w:spacing w:after="0" w:line="276" w:lineRule="auto"/>
              <w:jc w:val="left"/>
              <w:rPr>
                <w:sz w:val="18"/>
                <w:szCs w:val="18"/>
              </w:rPr>
            </w:pPr>
            <w:r>
              <w:rPr>
                <w:sz w:val="18"/>
                <w:szCs w:val="20"/>
              </w:rPr>
              <w:t xml:space="preserve">Reprovar o laudo não exige motivo nem registra quem reprovou (visto primeiro pelo Estoque)</w:t>
            </w:r>
          </w:p>
        </w:tc>
        <w:tc>
          <w:tcPr>
            <w:tcW w:w="2765" w:type="dxa"/>
          </w:tcPr>
          <w:p>
            <w:pPr>
              <w:widowControl/>
              <w:spacing w:after="0" w:line="276" w:lineRule="auto"/>
              <w:jc w:val="left"/>
              <w:rPr>
                <w:sz w:val="18"/>
                <w:szCs w:val="18"/>
              </w:rPr>
            </w:pPr>
            <w:r>
              <w:rPr>
                <w:sz w:val="18"/>
                <w:szCs w:val="20"/>
              </w:rPr>
              <w:t xml:space="preserve">Motivo obrigatório e registro de quem reprovou</w:t>
            </w:r>
          </w:p>
        </w:tc>
      </w:tr>
      <w:tr>
        <w:trPr>
          <w:cantSplit/>
        </w:trPr>
        <w:tc>
          <w:tcPr>
            <w:tcW w:w="1497" w:type="dxa"/>
          </w:tcPr>
          <w:p>
            <w:pPr>
              <w:widowControl/>
              <w:spacing w:after="0" w:line="276" w:lineRule="auto"/>
              <w:jc w:val="left"/>
              <w:rPr>
                <w:sz w:val="18"/>
                <w:szCs w:val="18"/>
              </w:rPr>
            </w:pPr>
            <w:r>
              <w:rPr>
                <w:sz w:val="18"/>
                <w:szCs w:val="20"/>
              </w:rPr>
              <w:t xml:space="preserve">DV-EST-028</w:t>
            </w:r>
          </w:p>
        </w:tc>
        <w:tc>
          <w:tcPr>
            <w:tcW w:w="5369" w:type="dxa"/>
          </w:tcPr>
          <w:p>
            <w:pPr>
              <w:widowControl/>
              <w:spacing w:after="0" w:line="276" w:lineRule="auto"/>
              <w:jc w:val="left"/>
              <w:rPr>
                <w:sz w:val="18"/>
                <w:szCs w:val="18"/>
              </w:rPr>
            </w:pPr>
            <w:r>
              <w:rPr>
                <w:sz w:val="18"/>
                <w:szCs w:val="20"/>
              </w:rPr>
              <w:t xml:space="preserve">Qualquer usuário com a tela aprova o laudo, mesmo sem a função de chefe (acesso: ver a seção de segurança)</w:t>
            </w:r>
          </w:p>
        </w:tc>
        <w:tc>
          <w:tcPr>
            <w:tcW w:w="2765" w:type="dxa"/>
          </w:tcPr>
          <w:p>
            <w:pPr>
              <w:widowControl/>
              <w:spacing w:after="0" w:line="276" w:lineRule="auto"/>
              <w:jc w:val="left"/>
              <w:rPr>
                <w:sz w:val="18"/>
                <w:szCs w:val="18"/>
              </w:rPr>
            </w:pPr>
            <w:r>
              <w:rPr>
                <w:sz w:val="18"/>
                <w:szCs w:val="20"/>
              </w:rPr>
              <w:t xml:space="preserve">Ver a seção de segurança</w:t>
            </w:r>
          </w:p>
        </w:tc>
      </w:tr>
      <w:tr>
        <w:trPr>
          <w:cantSplit/>
        </w:trPr>
        <w:tc>
          <w:tcPr>
            <w:tcW w:w="1497" w:type="dxa"/>
          </w:tcPr>
          <w:p>
            <w:pPr>
              <w:widowControl/>
              <w:spacing w:after="0" w:line="276" w:lineRule="auto"/>
              <w:jc w:val="left"/>
              <w:rPr>
                <w:sz w:val="18"/>
                <w:szCs w:val="18"/>
              </w:rPr>
            </w:pPr>
            <w:r>
              <w:rPr>
                <w:sz w:val="18"/>
                <w:szCs w:val="20"/>
              </w:rPr>
              <w:t xml:space="preserve">DV-CQ-043</w:t>
            </w:r>
          </w:p>
        </w:tc>
        <w:tc>
          <w:tcPr>
            <w:tcW w:w="5369" w:type="dxa"/>
          </w:tcPr>
          <w:p>
            <w:pPr>
              <w:widowControl/>
              <w:spacing w:after="0" w:line="276" w:lineRule="auto"/>
              <w:jc w:val="left"/>
              <w:rPr>
                <w:sz w:val="18"/>
                <w:szCs w:val="18"/>
              </w:rPr>
            </w:pPr>
            <w:r>
              <w:rPr>
                <w:sz w:val="18"/>
                <w:szCs w:val="20"/>
              </w:rPr>
              <w:t xml:space="preserve">Laudo de lote já vencido (012/26, validade 16/10/2026): a tela trouxe a data vencida, recusou só por isso ("A Data de Validade tem que ser maior ou igual a atual.") e, digitada uma data futura (29/11/2026), aprovou e emitiu; o PDF mostra "Validade: 10/16/2026" (lote) e "Validade Laudo: 29/11/2026" na mesma folha</w:t>
            </w:r>
          </w:p>
        </w:tc>
        <w:tc>
          <w:tcPr>
            <w:tcW w:w="2765" w:type="dxa"/>
          </w:tcPr>
          <w:p>
            <w:pPr>
              <w:widowControl/>
              <w:spacing w:after="0" w:line="276" w:lineRule="auto"/>
              <w:jc w:val="left"/>
              <w:rPr>
                <w:sz w:val="18"/>
                <w:szCs w:val="18"/>
              </w:rPr>
            </w:pPr>
            <w:r>
              <w:rPr>
                <w:sz w:val="18"/>
                <w:szCs w:val="20"/>
              </w:rPr>
              <w:t xml:space="preserve">Recusar a aprovação de lote vencido, ou exigir validade do laudo não maior que a do lote e uma justificativa de reteste</w:t>
            </w:r>
          </w:p>
        </w:tc>
      </w:tr>
      <w:tr>
        <w:trPr>
          <w:cantSplit/>
        </w:trPr>
        <w:tc>
          <w:tcPr>
            <w:tcW w:w="1497" w:type="dxa"/>
          </w:tcPr>
          <w:p>
            <w:pPr>
              <w:widowControl/>
              <w:spacing w:after="0" w:line="276" w:lineRule="auto"/>
              <w:jc w:val="left"/>
              <w:rPr>
                <w:sz w:val="18"/>
                <w:szCs w:val="18"/>
              </w:rPr>
            </w:pPr>
            <w:r>
              <w:rPr>
                <w:sz w:val="18"/>
                <w:szCs w:val="20"/>
              </w:rPr>
              <w:t xml:space="preserve">DV-CQ-044</w:t>
            </w:r>
          </w:p>
        </w:tc>
        <w:tc>
          <w:tcPr>
            <w:tcW w:w="5369" w:type="dxa"/>
          </w:tcPr>
          <w:p>
            <w:pPr>
              <w:widowControl/>
              <w:spacing w:after="0" w:line="276" w:lineRule="auto"/>
              <w:jc w:val="left"/>
              <w:rPr>
                <w:sz w:val="18"/>
                <w:szCs w:val="18"/>
              </w:rPr>
            </w:pPr>
            <w:r>
              <w:rPr>
                <w:sz w:val="18"/>
                <w:szCs w:val="20"/>
              </w:rPr>
              <w:t xml:space="preserve">Sem filtro, a lista tem 25 linhas em duas páginas (14 e 11), mas só 21 diferentes: as análises 005/26, 019/26, 014/26 e 006/26 saem nas duas páginas</w:t>
            </w:r>
          </w:p>
        </w:tc>
        <w:tc>
          <w:tcPr>
            <w:tcW w:w="2765" w:type="dxa"/>
          </w:tcPr>
          <w:p>
            <w:pPr>
              <w:widowControl/>
              <w:spacing w:after="0" w:line="276" w:lineRule="auto"/>
              <w:jc w:val="left"/>
              <w:rPr>
                <w:sz w:val="18"/>
                <w:szCs w:val="18"/>
              </w:rPr>
            </w:pPr>
            <w:r>
              <w:rPr>
                <w:sz w:val="18"/>
                <w:szCs w:val="20"/>
              </w:rPr>
              <w:t xml:space="preserve">Cada análise numa só página, na mesma ordem em todas as consultas</w:t>
            </w:r>
          </w:p>
        </w:tc>
      </w:tr>
      <w:tr>
        <w:trPr>
          <w:cantSplit/>
        </w:trPr>
        <w:tc>
          <w:tcPr>
            <w:tcW w:w="1497" w:type="dxa"/>
          </w:tcPr>
          <w:p>
            <w:pPr>
              <w:widowControl/>
              <w:spacing w:after="0" w:line="276" w:lineRule="auto"/>
              <w:jc w:val="left"/>
              <w:rPr>
                <w:sz w:val="18"/>
                <w:szCs w:val="18"/>
              </w:rPr>
            </w:pPr>
            <w:r>
              <w:rPr>
                <w:sz w:val="18"/>
                <w:szCs w:val="20"/>
              </w:rPr>
              <w:t xml:space="preserve">DV-EST-171</w:t>
            </w:r>
          </w:p>
        </w:tc>
        <w:tc>
          <w:tcPr>
            <w:tcW w:w="5369" w:type="dxa"/>
          </w:tcPr>
          <w:p>
            <w:pPr>
              <w:widowControl/>
              <w:spacing w:after="0" w:line="276" w:lineRule="auto"/>
              <w:jc w:val="left"/>
              <w:rPr>
                <w:sz w:val="18"/>
                <w:szCs w:val="18"/>
              </w:rPr>
            </w:pPr>
            <w:r>
              <w:rPr>
                <w:sz w:val="18"/>
                <w:szCs w:val="20"/>
              </w:rPr>
              <w:t xml:space="preserve">O laudo aprovado com "Reanálise prevista = Sim" e data 28/04/2027 (lote TESTER2SIM) aparece no Estoque como "Reanalisar? = NÃO" e sem data de reanálise, igual ao lote com "Não" (TESTER2NAO); a Agenda de Reanálise segue sem lote nenhum. O CQ gravou a opção e a data: a perda é na passagem ao Estoque</w:t>
            </w:r>
          </w:p>
        </w:tc>
        <w:tc>
          <w:tcPr>
            <w:tcW w:w="2765" w:type="dxa"/>
          </w:tcPr>
          <w:p>
            <w:pPr>
              <w:widowControl/>
              <w:spacing w:after="0" w:line="276" w:lineRule="auto"/>
              <w:jc w:val="left"/>
              <w:rPr>
                <w:sz w:val="18"/>
                <w:szCs w:val="18"/>
              </w:rPr>
            </w:pPr>
            <w:r>
              <w:rPr>
                <w:sz w:val="18"/>
                <w:szCs w:val="20"/>
              </w:rPr>
              <w:t xml:space="preserve">A decisão de reanálise e a data do laudo chegam ao lote</w:t>
            </w:r>
          </w:p>
        </w:tc>
      </w:tr>
      <w:tr>
        <w:trPr>
          <w:cantSplit/>
        </w:trPr>
        <w:tc>
          <w:tcPr>
            <w:tcW w:w="1497" w:type="dxa"/>
          </w:tcPr>
          <w:p>
            <w:pPr>
              <w:widowControl/>
              <w:spacing w:after="0" w:line="276" w:lineRule="auto"/>
              <w:jc w:val="left"/>
              <w:rPr>
                <w:sz w:val="18"/>
                <w:szCs w:val="18"/>
              </w:rPr>
            </w:pPr>
            <w:r>
              <w:rPr>
                <w:sz w:val="18"/>
                <w:szCs w:val="20"/>
              </w:rPr>
              <w:t xml:space="preserve">DV-EST-030</w:t>
            </w:r>
          </w:p>
        </w:tc>
        <w:tc>
          <w:tcPr>
            <w:tcW w:w="5369" w:type="dxa"/>
          </w:tcPr>
          <w:p>
            <w:pPr>
              <w:widowControl/>
              <w:spacing w:after="0" w:line="276" w:lineRule="auto"/>
              <w:jc w:val="left"/>
              <w:rPr>
                <w:sz w:val="18"/>
                <w:szCs w:val="18"/>
              </w:rPr>
            </w:pPr>
            <w:r>
              <w:rPr>
                <w:sz w:val="18"/>
                <w:szCs w:val="20"/>
              </w:rPr>
              <w:t xml:space="preserve">O campo "Responsável" do laudo mostra quem vê a tela, e não quem aprovou</w:t>
            </w:r>
          </w:p>
        </w:tc>
        <w:tc>
          <w:tcPr>
            <w:tcW w:w="2765" w:type="dxa"/>
          </w:tcPr>
          <w:p>
            <w:pPr>
              <w:widowControl/>
              <w:spacing w:after="0" w:line="276" w:lineRule="auto"/>
              <w:jc w:val="left"/>
              <w:rPr>
                <w:sz w:val="18"/>
                <w:szCs w:val="18"/>
              </w:rPr>
            </w:pPr>
            <w:r>
              <w:rPr>
                <w:sz w:val="18"/>
                <w:szCs w:val="20"/>
              </w:rPr>
              <w:t xml:space="preserve">O nome de quem decidiu</w:t>
            </w:r>
          </w:p>
        </w:tc>
      </w:tr>
      <w:tr>
        <w:trPr>
          <w:cantSplit/>
        </w:trPr>
        <w:tc>
          <w:tcPr>
            <w:tcW w:w="1497" w:type="dxa"/>
          </w:tcPr>
          <w:p>
            <w:pPr>
              <w:widowControl/>
              <w:spacing w:after="0" w:line="276" w:lineRule="auto"/>
              <w:jc w:val="left"/>
              <w:rPr>
                <w:sz w:val="18"/>
                <w:szCs w:val="18"/>
              </w:rPr>
            </w:pPr>
            <w:r>
              <w:rPr>
                <w:sz w:val="18"/>
                <w:szCs w:val="20"/>
              </w:rPr>
              <w:t xml:space="preserve">DV-CQ-022</w:t>
            </w:r>
          </w:p>
        </w:tc>
        <w:tc>
          <w:tcPr>
            <w:tcW w:w="5369" w:type="dxa"/>
          </w:tcPr>
          <w:p>
            <w:pPr>
              <w:widowControl/>
              <w:spacing w:after="0" w:line="276" w:lineRule="auto"/>
              <w:jc w:val="left"/>
              <w:rPr>
                <w:sz w:val="18"/>
                <w:szCs w:val="18"/>
              </w:rPr>
            </w:pPr>
            <w:r>
              <w:rPr>
                <w:sz w:val="18"/>
                <w:szCs w:val="20"/>
              </w:rPr>
              <w:t xml:space="preserve">O CQ procura a função de chefe por número fixo (48), e no cadastro do Principal o número não tem o nome esperado</w:t>
            </w:r>
          </w:p>
        </w:tc>
        <w:tc>
          <w:tcPr>
            <w:tcW w:w="2765" w:type="dxa"/>
          </w:tcPr>
          <w:p>
            <w:pPr>
              <w:widowControl/>
              <w:spacing w:after="0" w:line="276" w:lineRule="auto"/>
              <w:jc w:val="left"/>
              <w:rPr>
                <w:sz w:val="18"/>
                <w:szCs w:val="18"/>
              </w:rPr>
            </w:pPr>
            <w:r>
              <w:rPr>
                <w:sz w:val="18"/>
                <w:szCs w:val="20"/>
              </w:rPr>
              <w:t xml:space="preserve">Função identificada por nome ou código e conferida ao gravar</w:t>
            </w:r>
          </w:p>
        </w:tc>
      </w:tr>
      <w:tr>
        <w:trPr>
          <w:cantSplit/>
        </w:trPr>
        <w:tc>
          <w:tcPr>
            <w:tcW w:w="1497" w:type="dxa"/>
          </w:tcPr>
          <w:p>
            <w:pPr>
              <w:widowControl/>
              <w:spacing w:after="0" w:line="276" w:lineRule="auto"/>
              <w:jc w:val="left"/>
              <w:rPr>
                <w:sz w:val="18"/>
                <w:szCs w:val="18"/>
              </w:rPr>
            </w:pPr>
            <w:r>
              <w:rPr>
                <w:sz w:val="18"/>
                <w:szCs w:val="20"/>
              </w:rPr>
              <w:t xml:space="preserve">DV-CQ-025</w:t>
            </w:r>
          </w:p>
        </w:tc>
        <w:tc>
          <w:tcPr>
            <w:tcW w:w="5369" w:type="dxa"/>
          </w:tcPr>
          <w:p>
            <w:pPr>
              <w:widowControl/>
              <w:spacing w:after="0" w:line="276" w:lineRule="auto"/>
              <w:jc w:val="left"/>
              <w:rPr>
                <w:sz w:val="18"/>
                <w:szCs w:val="18"/>
              </w:rPr>
            </w:pPr>
            <w:r>
              <w:rPr>
                <w:sz w:val="18"/>
                <w:szCs w:val="20"/>
              </w:rPr>
              <w:t xml:space="preserve">O laudo traz "Validade Laudo: 23/10/2027" e, na mesma folha, "Validade: 10/23/2027" (data americana); não mostra quem aprovou; o cabeçalho diz "Laboratório Farmacêutico". Reconfirmado em 30/10/2026 nos laudos da 012/26 e da 014/26: data do lote em formato americano, só o responsável pela emissão e fabricante em branco quando o lote não tem</w:t>
            </w:r>
          </w:p>
        </w:tc>
        <w:tc>
          <w:tcPr>
            <w:tcW w:w="2765" w:type="dxa"/>
          </w:tcPr>
          <w:p>
            <w:pPr>
              <w:widowControl/>
              <w:spacing w:after="0" w:line="276" w:lineRule="auto"/>
              <w:jc w:val="left"/>
              <w:rPr>
                <w:sz w:val="18"/>
                <w:szCs w:val="18"/>
              </w:rPr>
            </w:pPr>
            <w:r>
              <w:rPr>
                <w:sz w:val="18"/>
                <w:szCs w:val="20"/>
              </w:rPr>
              <w:t xml:space="preserve">Datas no mesmo formato e dados corretos</w:t>
            </w:r>
          </w:p>
        </w:tc>
      </w:tr>
      <w:tr>
        <w:trPr>
          <w:cantSplit/>
        </w:trPr>
        <w:tc>
          <w:tcPr>
            <w:tcW w:w="1497" w:type="dxa"/>
          </w:tcPr>
          <w:p>
            <w:pPr>
              <w:widowControl/>
              <w:spacing w:after="0" w:line="276" w:lineRule="auto"/>
              <w:jc w:val="left"/>
              <w:rPr>
                <w:sz w:val="18"/>
                <w:szCs w:val="18"/>
              </w:rPr>
            </w:pPr>
            <w:r>
              <w:rPr>
                <w:sz w:val="18"/>
                <w:szCs w:val="20"/>
              </w:rPr>
              <w:t xml:space="preserve">DV-CQ-026</w:t>
            </w:r>
          </w:p>
        </w:tc>
        <w:tc>
          <w:tcPr>
            <w:tcW w:w="5369" w:type="dxa"/>
          </w:tcPr>
          <w:p>
            <w:pPr>
              <w:widowControl/>
              <w:spacing w:after="0" w:line="276" w:lineRule="auto"/>
              <w:jc w:val="left"/>
              <w:rPr>
                <w:sz w:val="18"/>
                <w:szCs w:val="18"/>
              </w:rPr>
            </w:pPr>
            <w:r>
              <w:rPr>
                <w:sz w:val="18"/>
                <w:szCs w:val="20"/>
              </w:rPr>
              <w:t xml:space="preserve">Digitado "99,5" no teor, a tela mostrou 995 e aprovou; depois de aprovar, o botão Aprovar continua na tela (CT-CQ-N-39, sem defeito próprio)</w:t>
            </w:r>
          </w:p>
        </w:tc>
        <w:tc>
          <w:tcPr>
            <w:tcW w:w="2765" w:type="dxa"/>
          </w:tcPr>
          <w:p>
            <w:pPr>
              <w:widowControl/>
              <w:spacing w:after="0" w:line="276" w:lineRule="auto"/>
              <w:jc w:val="left"/>
              <w:rPr>
                <w:sz w:val="18"/>
                <w:szCs w:val="18"/>
              </w:rPr>
            </w:pPr>
            <w:r>
              <w:rPr>
                <w:sz w:val="18"/>
                <w:szCs w:val="20"/>
              </w:rPr>
              <w:t xml:space="preserve">Teor entre 0 e 100 com decimais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Gerar Etiqueta</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Imprime a </w:t>
      </w:r>
      <w:r>
        <w:rPr>
          <w:b/>
          <w:bCs/>
          <w:szCs w:val="20"/>
        </w:rPr>
        <w:t xml:space="preserve">etiqueta de situação</w:t>
      </w:r>
      <w:r>
        <w:rPr>
          <w:szCs w:val="20"/>
        </w:rPr>
        <w:t xml:space="preserve"> do material ou do produto analisado, depois que o laudo foi liberado: a etiqueta diz APROVADO ou REPROVADO, o material, o lote, o número do laudo, a validade da análise, o responsável e a data, com um espaço para a rubrica. A lista mostra as análises com laudo liberado; em cada linha, a impressora abre uma tela que pede a </w:t>
      </w:r>
      <w:r>
        <w:rPr>
          <w:b/>
          <w:bCs/>
          <w:szCs w:val="20"/>
        </w:rPr>
        <w:t xml:space="preserve">quantidade</w:t>
      </w:r>
      <w:r>
        <w:rPr>
          <w:szCs w:val="20"/>
        </w:rPr>
        <w:t xml:space="preserve"> de etiquetas (sempre em pares) e gera o PDF. A etiqueta é o que a pessoa cola no recipiente para mostrar o resultado do CQ.</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Controle da Qualidade e quem identifica os recipientes do material analisado (inferência; ponto para validar com a área quem imprime e quem cola).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O laudo da análise foi emitido (situação "Laudo liberado"): é a única situação que a lista traz.</w:t>
      </w:r>
    </w:p>
    <w:p>
      <w:pPr>
        <w:numPr>
          <w:ilvl w:val="0"/>
          <w:numId w:val="2"/>
        </w:numPr>
        <w:spacing w:after="0" w:line="360" w:lineRule="auto"/>
        <w:rPr>
          <w:szCs w:val="20"/>
        </w:rPr>
      </w:pPr>
      <w:r>
        <w:rPr>
          <w:szCs w:val="20"/>
        </w:rPr>
        <w:t xml:space="preserve">Pelo teste, as análises reprovadas com laudo liberado também aparecem (CT-EST-206, 12/10/2026).</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Não grava nada: gera o PDF das etiquetas em outra janela, com metade da quantidade pedida em linhas de duas etiquetas.</w:t>
      </w:r>
    </w:p>
    <w:p>
      <w:pPr>
        <w:numPr>
          <w:ilvl w:val="0"/>
          <w:numId w:val="2"/>
        </w:numPr>
        <w:spacing w:after="0" w:line="360" w:lineRule="auto"/>
        <w:rPr>
          <w:szCs w:val="20"/>
        </w:rPr>
      </w:pPr>
      <w:r>
        <w:rPr>
          <w:szCs w:val="20"/>
        </w:rPr>
        <w:t xml:space="preserve">Não grava histórico (RN-CQ-049) nem registra quantas etiquetas foram impressas, quando e por quem.</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análise precisa ter o laudo emitido na tela Emissão Laudo Final (situação "Laudo liberado").</w:t>
      </w:r>
    </w:p>
    <w:p>
      <w:pPr>
        <w:spacing w:after="0" w:line="360" w:lineRule="auto"/>
        <w:rPr>
          <w:szCs w:val="20"/>
        </w:rPr>
      </w:pPr>
      <w:r>
        <w:rPr>
          <w:b/>
          <w:bCs/>
          <w:szCs w:val="20"/>
        </w:rPr>
        <w:t xml:space="preserve">A lista</w:t>
      </w:r>
    </w:p>
    <w:p>
      <w:pPr>
        <w:numPr>
          <w:ilvl w:val="0"/>
          <w:numId w:val="2"/>
        </w:numPr>
        <w:spacing w:after="0" w:line="360" w:lineRule="auto"/>
        <w:rPr>
          <w:szCs w:val="20"/>
        </w:rPr>
      </w:pPr>
      <w:r>
        <w:rPr>
          <w:szCs w:val="20"/>
        </w:rPr>
        <w:t xml:space="preserve">Passo 1. No menu, abra Controle da Qualidade › Análise e Laudo › Gerar Etiqueta. A tela mostra o quadro "Pesquisa" e uma área vazia.</w:t>
      </w:r>
    </w:p>
    <w:p>
      <w:pPr>
        <w:numPr>
          <w:ilvl w:val="0"/>
          <w:numId w:val="2"/>
        </w:numPr>
        <w:spacing w:after="0" w:line="360" w:lineRule="auto"/>
        <w:rPr>
          <w:szCs w:val="20"/>
        </w:rPr>
      </w:pPr>
      <w:r>
        <w:rPr>
          <w:szCs w:val="20"/>
        </w:rPr>
        <w:t xml:space="preserve">Passo 2. Escolha </w:t>
      </w:r>
      <w:r>
        <w:rPr>
          <w:b/>
          <w:bCs/>
          <w:szCs w:val="20"/>
        </w:rPr>
        <w:t xml:space="preserve">PRODUTO / MATERIAL</w:t>
      </w:r>
      <w:r>
        <w:rPr>
          <w:szCs w:val="20"/>
        </w:rPr>
        <w:t xml:space="preserve"> (já marcado) ou </w:t>
      </w:r>
      <w:r>
        <w:rPr>
          <w:b/>
          <w:bCs/>
          <w:szCs w:val="20"/>
        </w:rPr>
        <w:t xml:space="preserve">ÁGUA / AMBIENTE</w:t>
      </w:r>
      <w:r>
        <w:rPr>
          <w:szCs w:val="20"/>
        </w:rPr>
        <w:t xml:space="preserve">; se quiser, filtre por tipo de item, item, tipo de análise, número da solicitação e item de entrada.</w:t>
      </w:r>
    </w:p>
    <w:p>
      <w:pPr>
        <w:numPr>
          <w:ilvl w:val="0"/>
          <w:numId w:val="2"/>
        </w:numPr>
        <w:spacing w:after="0" w:line="360" w:lineRule="auto"/>
        <w:rPr>
          <w:szCs w:val="20"/>
        </w:rPr>
      </w:pPr>
      <w:r>
        <w:rPr>
          <w:szCs w:val="20"/>
        </w:rPr>
        <w:t xml:space="preserve">Passo 3. O filtro de </w:t>
      </w:r>
      <w:r>
        <w:rPr>
          <w:b/>
          <w:bCs/>
          <w:szCs w:val="20"/>
        </w:rPr>
        <w:t xml:space="preserve">Situação</w:t>
      </w:r>
      <w:r>
        <w:rPr>
          <w:szCs w:val="20"/>
        </w:rPr>
        <w:t xml:space="preserve"> oferece todas as situações, mas a lista só traz análises com laudo liberado: escolher Pendente de digitação, Liberar laudo ou Cancelado dá lista vazia (CT-CQ-018, 23/10/2026). Deixe em TODOS (ou SELECIONE).</w:t>
      </w:r>
    </w:p>
    <w:p>
      <w:pPr>
        <w:numPr>
          <w:ilvl w:val="0"/>
          <w:numId w:val="2"/>
        </w:numPr>
        <w:spacing w:after="0" w:line="360" w:lineRule="auto"/>
        <w:rPr>
          <w:szCs w:val="20"/>
        </w:rPr>
      </w:pPr>
      <w:r>
        <w:rPr>
          <w:szCs w:val="20"/>
        </w:rPr>
        <w:t xml:space="preserve">Passo 4. Clique em </w:t>
      </w:r>
      <w:r>
        <w:rPr>
          <w:b/>
          <w:bCs/>
          <w:szCs w:val="20"/>
        </w:rPr>
        <w:t xml:space="preserve">Pesquisar</w:t>
      </w:r>
      <w:r>
        <w:rPr>
          <w:szCs w:val="20"/>
        </w:rPr>
        <w:t xml:space="preserve">. Aparecem o quadro </w:t>
      </w:r>
      <w:r>
        <w:rPr>
          <w:b/>
          <w:bCs/>
          <w:szCs w:val="20"/>
        </w:rPr>
        <w:t xml:space="preserve">Urgentes!</w:t>
      </w:r>
      <w:r>
        <w:rPr>
          <w:szCs w:val="20"/>
        </w:rPr>
        <w:t xml:space="preserve"> (se houver) e a lista das demais, em páginas de 10 linhas, com Nº da solicitação, Responsável, Tipo de análise, Item de entrada, Situação e o ícone da impressora ("Gerar etiquetas"). </w:t>
      </w:r>
      <w:r>
        <w:rPr>
          <w:b/>
          <w:bCs/>
          <w:szCs w:val="20"/>
        </w:rPr>
        <w:t xml:space="preserve">Limpar</w:t>
      </w:r>
      <w:r>
        <w:rPr>
          <w:szCs w:val="20"/>
        </w:rPr>
        <w:t xml:space="preserve"> esvazia os filtros.</w:t>
      </w:r>
    </w:p>
    <w:p>
      <w:pPr>
        <w:spacing w:after="0" w:line="360" w:lineRule="auto"/>
        <w:rPr>
          <w:szCs w:val="20"/>
        </w:rPr>
      </w:pPr>
      <w:r>
        <w:rPr>
          <w:b/>
          <w:bCs/>
          <w:szCs w:val="20"/>
        </w:rPr>
        <w:t xml:space="preserve">Imprimir a etiqueta</w:t>
      </w:r>
    </w:p>
    <w:p>
      <w:pPr>
        <w:numPr>
          <w:ilvl w:val="0"/>
          <w:numId w:val="2"/>
        </w:numPr>
        <w:spacing w:after="0" w:line="360" w:lineRule="auto"/>
        <w:rPr>
          <w:szCs w:val="20"/>
        </w:rPr>
      </w:pPr>
      <w:r>
        <w:rPr>
          <w:szCs w:val="20"/>
        </w:rPr>
        <w:t xml:space="preserve">Passo 5. Clique na impressora da linha. Abre a tela "Imprimir", com o campo </w:t>
      </w:r>
      <w:r>
        <w:rPr>
          <w:b/>
          <w:bCs/>
          <w:szCs w:val="20"/>
        </w:rPr>
        <w:t xml:space="preserve">Quantidade</w:t>
      </w:r>
      <w:r>
        <w:rPr>
          <w:szCs w:val="20"/>
        </w:rPr>
        <w:t xml:space="preserve">.</w:t>
      </w:r>
    </w:p>
    <w:p>
      <w:pPr>
        <w:numPr>
          <w:ilvl w:val="0"/>
          <w:numId w:val="2"/>
        </w:numPr>
        <w:spacing w:after="0" w:line="360" w:lineRule="auto"/>
        <w:rPr>
          <w:szCs w:val="20"/>
        </w:rPr>
      </w:pPr>
      <w:r>
        <w:rPr>
          <w:szCs w:val="20"/>
        </w:rPr>
        <w:t xml:space="preserve">Passo 6. Digite a quantidade de etiquetas: um número </w:t>
      </w:r>
      <w:r>
        <w:rPr>
          <w:b/>
          <w:bCs/>
          <w:szCs w:val="20"/>
        </w:rPr>
        <w:t xml:space="preserve">par</w:t>
      </w:r>
      <w:r>
        <w:rPr>
          <w:szCs w:val="20"/>
        </w:rPr>
        <w:t xml:space="preserve">, porque são impressas em pares. Vazio, texto ou número ímpar são recusados: "Preencha a quantidade.", "Somente números." e "Somente números pares. As etiquetas são impressas em pares.".</w:t>
      </w:r>
    </w:p>
    <w:p>
      <w:pPr>
        <w:numPr>
          <w:ilvl w:val="0"/>
          <w:numId w:val="2"/>
        </w:numPr>
        <w:spacing w:after="0" w:line="360" w:lineRule="auto"/>
        <w:rPr>
          <w:szCs w:val="20"/>
        </w:rPr>
      </w:pPr>
      <w:r>
        <w:rPr>
          <w:szCs w:val="20"/>
        </w:rPr>
        <w:t xml:space="preserve">Passo 7. Clique em </w:t>
      </w:r>
      <w:r>
        <w:rPr>
          <w:b/>
          <w:bCs/>
          <w:szCs w:val="20"/>
        </w:rPr>
        <w:t xml:space="preserve">Imprimir</w:t>
      </w:r>
      <w:r>
        <w:rPr>
          <w:szCs w:val="20"/>
        </w:rPr>
        <w:t xml:space="preserve">. O sistema abre outra janela com o PDF: para 2 etiquetas, uma linha de duas etiquetas. </w:t>
      </w:r>
      <w:r>
        <w:rPr>
          <w:b/>
          <w:bCs/>
          <w:szCs w:val="20"/>
        </w:rPr>
        <w:t xml:space="preserve">Voltar</w:t>
      </w:r>
      <w:r>
        <w:rPr>
          <w:szCs w:val="20"/>
        </w:rPr>
        <w:t xml:space="preserve"> volta à lista.</w:t>
      </w:r>
    </w:p>
    <w:p>
      <w:pPr>
        <w:numPr>
          <w:ilvl w:val="0"/>
          <w:numId w:val="2"/>
        </w:numPr>
        <w:spacing w:after="0" w:line="360" w:lineRule="auto"/>
        <w:rPr>
          <w:szCs w:val="20"/>
        </w:rPr>
      </w:pPr>
      <w:r>
        <w:rPr>
          <w:szCs w:val="20"/>
        </w:rPr>
        <w:t xml:space="preserve">Passo 8. Confira a etiqueta antes de colar: situação (APROVADO ou REPROVADO), material, teor, lote, número do laudo, item de entrada, validade da análise, responsável e data.</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nome no alto da etiqueta é "LABORATÓRIO QUÍMICO FARMACÊUTICO DA AERONÁUTICA", de outra instituição (DV-CQ-025).</w:t>
      </w:r>
    </w:p>
    <w:p>
      <w:pPr>
        <w:numPr>
          <w:ilvl w:val="0"/>
          <w:numId w:val="2"/>
        </w:numPr>
        <w:spacing w:after="0" w:line="360" w:lineRule="auto"/>
        <w:rPr>
          <w:szCs w:val="20"/>
        </w:rPr>
      </w:pPr>
      <w:r>
        <w:rPr>
          <w:szCs w:val="20"/>
        </w:rPr>
        <w:t xml:space="preserve">O teor aparece como "0.000" quando o item não tem teor.</w:t>
      </w:r>
    </w:p>
    <w:p>
      <w:pPr>
        <w:numPr>
          <w:ilvl w:val="0"/>
          <w:numId w:val="2"/>
        </w:numPr>
        <w:spacing w:after="0" w:line="360" w:lineRule="auto"/>
        <w:rPr>
          <w:szCs w:val="20"/>
        </w:rPr>
      </w:pPr>
      <w:r>
        <w:rPr>
          <w:szCs w:val="20"/>
        </w:rPr>
        <w:t xml:space="preserve">A data da etiqueta é a data do teste do primeiro ensaio, não a data do laudo.</w:t>
      </w:r>
    </w:p>
    <w:p>
      <w:pPr>
        <w:numPr>
          <w:ilvl w:val="0"/>
          <w:numId w:val="2"/>
        </w:numPr>
        <w:spacing w:after="0" w:line="360" w:lineRule="auto"/>
        <w:rPr>
          <w:szCs w:val="20"/>
        </w:rPr>
      </w:pPr>
      <w:r>
        <w:rPr>
          <w:szCs w:val="20"/>
        </w:rPr>
        <w:t xml:space="preserve">A etiqueta de análise </w:t>
      </w:r>
      <w:r>
        <w:rPr>
          <w:b/>
          <w:bCs/>
          <w:szCs w:val="20"/>
        </w:rPr>
        <w:t xml:space="preserve">reprovada</w:t>
      </w:r>
      <w:r>
        <w:rPr>
          <w:szCs w:val="20"/>
        </w:rPr>
        <w:t xml:space="preserve"> também pode ser impressa; confira o texto REPROVADO.</w:t>
      </w:r>
    </w:p>
    <w:p>
      <w:pPr>
        <w:numPr>
          <w:ilvl w:val="0"/>
          <w:numId w:val="2"/>
        </w:numPr>
        <w:spacing w:after="0" w:line="360" w:lineRule="auto"/>
        <w:rPr>
          <w:szCs w:val="20"/>
        </w:rPr>
      </w:pPr>
      <w:r>
        <w:rPr>
          <w:szCs w:val="20"/>
        </w:rPr>
        <w:t xml:space="preserve">O sistema não registra quem imprimiu, quantas etiquetas nem quantas vezes.</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026"/>
        <w:gridCol w:w="1293"/>
        <w:gridCol w:w="1625"/>
        <w:gridCol w:w="3687"/>
      </w:tblGrid>
      <w:tr>
        <w:trPr>
          <w:tblHeader/>
          <w:cantSplit/>
        </w:trPr>
        <w:tc>
          <w:tcPr>
            <w:tcW w:w="30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6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3026" w:type="dxa"/>
          </w:tcPr>
          <w:p>
            <w:pPr>
              <w:widowControl/>
              <w:spacing w:after="0" w:line="276" w:lineRule="auto"/>
              <w:jc w:val="left"/>
              <w:rPr>
                <w:sz w:val="18"/>
                <w:szCs w:val="18"/>
              </w:rPr>
            </w:pPr>
            <w:r>
              <w:rPr>
                <w:sz w:val="18"/>
                <w:szCs w:val="20"/>
              </w:rPr>
              <w:t xml:space="preserve">Selecione (Produto / Material ou Água / Ambiente)</w:t>
            </w:r>
          </w:p>
        </w:tc>
        <w:tc>
          <w:tcPr>
            <w:tcW w:w="1293" w:type="dxa"/>
          </w:tcPr>
          <w:p>
            <w:pPr>
              <w:widowControl/>
              <w:spacing w:after="0" w:line="276" w:lineRule="auto"/>
              <w:jc w:val="left"/>
              <w:rPr>
                <w:sz w:val="18"/>
                <w:szCs w:val="18"/>
              </w:rPr>
            </w:pPr>
            <w:r>
              <w:rPr>
                <w:sz w:val="18"/>
                <w:szCs w:val="20"/>
              </w:rPr>
              <w:t xml:space="preserve">Opção</w:t>
            </w:r>
          </w:p>
        </w:tc>
        <w:tc>
          <w:tcPr>
            <w:tcW w:w="1625" w:type="dxa"/>
          </w:tcPr>
          <w:p>
            <w:pPr>
              <w:widowControl/>
              <w:spacing w:after="0" w:line="276" w:lineRule="auto"/>
              <w:jc w:val="left"/>
              <w:rPr>
                <w:sz w:val="18"/>
                <w:szCs w:val="18"/>
              </w:rPr>
            </w:pPr>
            <w:r>
              <w:rPr>
                <w:sz w:val="18"/>
                <w:szCs w:val="20"/>
              </w:rPr>
              <w:t xml:space="preserve">Sim (um deles)</w:t>
            </w:r>
          </w:p>
        </w:tc>
        <w:tc>
          <w:tcPr>
            <w:tcW w:w="3687" w:type="dxa"/>
          </w:tcPr>
          <w:p>
            <w:pPr>
              <w:widowControl/>
              <w:spacing w:after="0" w:line="276" w:lineRule="auto"/>
              <w:jc w:val="left"/>
              <w:rPr>
                <w:sz w:val="18"/>
                <w:szCs w:val="18"/>
              </w:rPr>
            </w:pPr>
            <w:r>
              <w:rPr>
                <w:sz w:val="18"/>
                <w:szCs w:val="20"/>
              </w:rPr>
              <w:t xml:space="preserve">Produto / Material vem marcado</w:t>
            </w:r>
          </w:p>
        </w:tc>
      </w:tr>
      <w:tr>
        <w:trPr>
          <w:cantSplit/>
        </w:trPr>
        <w:tc>
          <w:tcPr>
            <w:tcW w:w="3026" w:type="dxa"/>
          </w:tcPr>
          <w:p>
            <w:pPr>
              <w:widowControl/>
              <w:spacing w:after="0" w:line="276" w:lineRule="auto"/>
              <w:jc w:val="left"/>
              <w:rPr>
                <w:sz w:val="18"/>
                <w:szCs w:val="18"/>
              </w:rPr>
            </w:pPr>
            <w:r>
              <w:rPr>
                <w:sz w:val="18"/>
                <w:szCs w:val="20"/>
              </w:rPr>
              <w:t xml:space="preserve">Tipo de Item (produto e material) / Tipo Item Análise (água e ambiente)</w:t>
            </w:r>
          </w:p>
        </w:tc>
        <w:tc>
          <w:tcPr>
            <w:tcW w:w="1293" w:type="dxa"/>
          </w:tcPr>
          <w:p>
            <w:pPr>
              <w:widowControl/>
              <w:spacing w:after="0" w:line="276" w:lineRule="auto"/>
              <w:jc w:val="left"/>
              <w:rPr>
                <w:sz w:val="18"/>
                <w:szCs w:val="18"/>
              </w:rPr>
            </w:pPr>
            <w:r>
              <w:rPr>
                <w:sz w:val="18"/>
                <w:szCs w:val="20"/>
              </w:rPr>
              <w:t xml:space="preserve">Lista</w:t>
            </w:r>
          </w:p>
        </w:tc>
        <w:tc>
          <w:tcPr>
            <w:tcW w:w="1625" w:type="dxa"/>
          </w:tcPr>
          <w:p>
            <w:pPr>
              <w:widowControl/>
              <w:spacing w:after="0" w:line="276" w:lineRule="auto"/>
              <w:jc w:val="left"/>
              <w:rPr>
                <w:sz w:val="18"/>
                <w:szCs w:val="18"/>
              </w:rPr>
            </w:pPr>
            <w:r>
              <w:rPr>
                <w:sz w:val="18"/>
                <w:szCs w:val="20"/>
              </w:rPr>
              <w:t xml:space="preserve">Não</w:t>
            </w:r>
          </w:p>
        </w:tc>
        <w:tc>
          <w:tcPr>
            <w:tcW w:w="3687" w:type="dxa"/>
          </w:tcPr>
          <w:p>
            <w:pPr>
              <w:widowControl/>
              <w:spacing w:after="0" w:line="276" w:lineRule="auto"/>
              <w:jc w:val="left"/>
              <w:rPr>
                <w:sz w:val="18"/>
                <w:szCs w:val="18"/>
              </w:rPr>
            </w:pPr>
            <w:r>
              <w:rPr>
                <w:sz w:val="18"/>
                <w:szCs w:val="20"/>
              </w:rPr>
              <w:t xml:space="preserve">SELECIONE e os tipos de cada grupo</w:t>
            </w:r>
          </w:p>
        </w:tc>
      </w:tr>
      <w:tr>
        <w:trPr>
          <w:cantSplit/>
        </w:trPr>
        <w:tc>
          <w:tcPr>
            <w:tcW w:w="3026" w:type="dxa"/>
          </w:tcPr>
          <w:p>
            <w:pPr>
              <w:widowControl/>
              <w:spacing w:after="0" w:line="276" w:lineRule="auto"/>
              <w:jc w:val="left"/>
              <w:rPr>
                <w:sz w:val="18"/>
                <w:szCs w:val="18"/>
              </w:rPr>
            </w:pPr>
            <w:r>
              <w:rPr>
                <w:sz w:val="18"/>
                <w:szCs w:val="20"/>
              </w:rPr>
              <w:t xml:space="preserve">Item Análise</w:t>
            </w:r>
          </w:p>
        </w:tc>
        <w:tc>
          <w:tcPr>
            <w:tcW w:w="1293" w:type="dxa"/>
          </w:tcPr>
          <w:p>
            <w:pPr>
              <w:widowControl/>
              <w:spacing w:after="0" w:line="276" w:lineRule="auto"/>
              <w:jc w:val="left"/>
              <w:rPr>
                <w:sz w:val="18"/>
                <w:szCs w:val="18"/>
              </w:rPr>
            </w:pPr>
            <w:r>
              <w:rPr>
                <w:sz w:val="18"/>
                <w:szCs w:val="20"/>
              </w:rPr>
              <w:t xml:space="preserve">Texto com busca</w:t>
            </w:r>
          </w:p>
        </w:tc>
        <w:tc>
          <w:tcPr>
            <w:tcW w:w="1625" w:type="dxa"/>
          </w:tcPr>
          <w:p>
            <w:pPr>
              <w:widowControl/>
              <w:spacing w:after="0" w:line="276" w:lineRule="auto"/>
              <w:jc w:val="left"/>
              <w:rPr>
                <w:sz w:val="18"/>
                <w:szCs w:val="18"/>
              </w:rPr>
            </w:pPr>
            <w:r>
              <w:rPr>
                <w:sz w:val="18"/>
                <w:szCs w:val="20"/>
              </w:rPr>
              <w:t xml:space="preserve">Não</w:t>
            </w:r>
          </w:p>
        </w:tc>
        <w:tc>
          <w:tcPr>
            <w:tcW w:w="3687" w:type="dxa"/>
          </w:tcPr>
          <w:p>
            <w:pPr>
              <w:widowControl/>
              <w:spacing w:after="0" w:line="276" w:lineRule="auto"/>
              <w:jc w:val="left"/>
              <w:rPr>
                <w:sz w:val="18"/>
                <w:szCs w:val="18"/>
              </w:rPr>
            </w:pPr>
            <w:r>
              <w:rPr>
                <w:sz w:val="18"/>
                <w:szCs w:val="20"/>
              </w:rPr>
              <w:t xml:space="preserve">Escolher na lista</w:t>
            </w:r>
          </w:p>
        </w:tc>
      </w:tr>
      <w:tr>
        <w:trPr>
          <w:cantSplit/>
        </w:trPr>
        <w:tc>
          <w:tcPr>
            <w:tcW w:w="3026" w:type="dxa"/>
          </w:tcPr>
          <w:p>
            <w:pPr>
              <w:widowControl/>
              <w:spacing w:after="0" w:line="276" w:lineRule="auto"/>
              <w:jc w:val="left"/>
              <w:rPr>
                <w:sz w:val="18"/>
                <w:szCs w:val="18"/>
              </w:rPr>
            </w:pPr>
            <w:r>
              <w:rPr>
                <w:sz w:val="18"/>
                <w:szCs w:val="20"/>
              </w:rPr>
              <w:t xml:space="preserve">Tipo Análise</w:t>
            </w:r>
          </w:p>
        </w:tc>
        <w:tc>
          <w:tcPr>
            <w:tcW w:w="1293" w:type="dxa"/>
          </w:tcPr>
          <w:p>
            <w:pPr>
              <w:widowControl/>
              <w:spacing w:after="0" w:line="276" w:lineRule="auto"/>
              <w:jc w:val="left"/>
              <w:rPr>
                <w:sz w:val="18"/>
                <w:szCs w:val="18"/>
              </w:rPr>
            </w:pPr>
            <w:r>
              <w:rPr>
                <w:sz w:val="18"/>
                <w:szCs w:val="20"/>
              </w:rPr>
              <w:t xml:space="preserve">Caixas</w:t>
            </w:r>
          </w:p>
        </w:tc>
        <w:tc>
          <w:tcPr>
            <w:tcW w:w="1625" w:type="dxa"/>
          </w:tcPr>
          <w:p>
            <w:pPr>
              <w:widowControl/>
              <w:spacing w:after="0" w:line="276" w:lineRule="auto"/>
              <w:jc w:val="left"/>
              <w:rPr>
                <w:sz w:val="18"/>
                <w:szCs w:val="18"/>
              </w:rPr>
            </w:pPr>
            <w:r>
              <w:rPr>
                <w:sz w:val="18"/>
                <w:szCs w:val="20"/>
              </w:rPr>
              <w:t xml:space="preserve">Não</w:t>
            </w:r>
          </w:p>
        </w:tc>
        <w:tc>
          <w:tcPr>
            <w:tcW w:w="3687" w:type="dxa"/>
          </w:tcPr>
          <w:p>
            <w:pPr>
              <w:widowControl/>
              <w:spacing w:after="0" w:line="276" w:lineRule="auto"/>
              <w:jc w:val="left"/>
              <w:rPr>
                <w:sz w:val="18"/>
                <w:szCs w:val="18"/>
              </w:rPr>
            </w:pPr>
            <w:r>
              <w:rPr>
                <w:sz w:val="18"/>
                <w:szCs w:val="20"/>
              </w:rPr>
              <w:t xml:space="preserve">Físico-Químico e Microbiológica</w:t>
            </w:r>
          </w:p>
        </w:tc>
      </w:tr>
      <w:tr>
        <w:trPr>
          <w:cantSplit/>
        </w:trPr>
        <w:tc>
          <w:tcPr>
            <w:tcW w:w="3026" w:type="dxa"/>
          </w:tcPr>
          <w:p>
            <w:pPr>
              <w:widowControl/>
              <w:spacing w:after="0" w:line="276" w:lineRule="auto"/>
              <w:jc w:val="left"/>
              <w:rPr>
                <w:sz w:val="18"/>
                <w:szCs w:val="18"/>
              </w:rPr>
            </w:pPr>
            <w:r>
              <w:rPr>
                <w:sz w:val="18"/>
                <w:szCs w:val="20"/>
              </w:rPr>
              <w:t xml:space="preserve">Nº Solicitação, Item Entrada</w:t>
            </w:r>
          </w:p>
        </w:tc>
        <w:tc>
          <w:tcPr>
            <w:tcW w:w="1293" w:type="dxa"/>
          </w:tcPr>
          <w:p>
            <w:pPr>
              <w:widowControl/>
              <w:spacing w:after="0" w:line="276" w:lineRule="auto"/>
              <w:jc w:val="left"/>
              <w:rPr>
                <w:sz w:val="18"/>
                <w:szCs w:val="18"/>
              </w:rPr>
            </w:pPr>
            <w:r>
              <w:rPr>
                <w:sz w:val="18"/>
                <w:szCs w:val="20"/>
              </w:rPr>
              <w:t xml:space="preserve">Texto</w:t>
            </w:r>
          </w:p>
        </w:tc>
        <w:tc>
          <w:tcPr>
            <w:tcW w:w="1625" w:type="dxa"/>
          </w:tcPr>
          <w:p>
            <w:pPr>
              <w:widowControl/>
              <w:spacing w:after="0" w:line="276" w:lineRule="auto"/>
              <w:jc w:val="left"/>
              <w:rPr>
                <w:sz w:val="18"/>
                <w:szCs w:val="18"/>
              </w:rPr>
            </w:pPr>
            <w:r>
              <w:rPr>
                <w:sz w:val="18"/>
                <w:szCs w:val="20"/>
              </w:rPr>
              <w:t xml:space="preserve">Não</w:t>
            </w:r>
          </w:p>
        </w:tc>
        <w:tc>
          <w:tcPr>
            <w:tcW w:w="3687" w:type="dxa"/>
          </w:tcPr>
          <w:p>
            <w:pPr>
              <w:widowControl/>
              <w:spacing w:after="0" w:line="276" w:lineRule="auto"/>
              <w:jc w:val="left"/>
              <w:rPr>
                <w:sz w:val="18"/>
                <w:szCs w:val="18"/>
              </w:rPr>
            </w:pPr>
            <w:r>
              <w:rPr>
                <w:sz w:val="18"/>
                <w:szCs w:val="20"/>
              </w:rPr>
              <w:t xml:space="preserve">Valor exato</w:t>
            </w:r>
          </w:p>
        </w:tc>
      </w:tr>
      <w:tr>
        <w:trPr>
          <w:cantSplit/>
        </w:trPr>
        <w:tc>
          <w:tcPr>
            <w:tcW w:w="3026" w:type="dxa"/>
          </w:tcPr>
          <w:p>
            <w:pPr>
              <w:widowControl/>
              <w:spacing w:after="0" w:line="276" w:lineRule="auto"/>
              <w:jc w:val="left"/>
              <w:rPr>
                <w:sz w:val="18"/>
                <w:szCs w:val="18"/>
              </w:rPr>
            </w:pPr>
            <w:r>
              <w:rPr>
                <w:sz w:val="18"/>
                <w:szCs w:val="20"/>
              </w:rPr>
              <w:t xml:space="preserve">Situação</w:t>
            </w:r>
          </w:p>
        </w:tc>
        <w:tc>
          <w:tcPr>
            <w:tcW w:w="1293" w:type="dxa"/>
          </w:tcPr>
          <w:p>
            <w:pPr>
              <w:widowControl/>
              <w:spacing w:after="0" w:line="276" w:lineRule="auto"/>
              <w:jc w:val="left"/>
              <w:rPr>
                <w:sz w:val="18"/>
                <w:szCs w:val="18"/>
              </w:rPr>
            </w:pPr>
            <w:r>
              <w:rPr>
                <w:sz w:val="18"/>
                <w:szCs w:val="20"/>
              </w:rPr>
              <w:t xml:space="preserve">Lista</w:t>
            </w:r>
          </w:p>
        </w:tc>
        <w:tc>
          <w:tcPr>
            <w:tcW w:w="1625" w:type="dxa"/>
          </w:tcPr>
          <w:p>
            <w:pPr>
              <w:widowControl/>
              <w:spacing w:after="0" w:line="276" w:lineRule="auto"/>
              <w:jc w:val="left"/>
              <w:rPr>
                <w:sz w:val="18"/>
                <w:szCs w:val="18"/>
              </w:rPr>
            </w:pPr>
            <w:r>
              <w:rPr>
                <w:sz w:val="18"/>
                <w:szCs w:val="20"/>
              </w:rPr>
              <w:t xml:space="preserve">Não</w:t>
            </w:r>
          </w:p>
        </w:tc>
        <w:tc>
          <w:tcPr>
            <w:tcW w:w="3687" w:type="dxa"/>
          </w:tcPr>
          <w:p>
            <w:pPr>
              <w:widowControl/>
              <w:spacing w:after="0" w:line="276" w:lineRule="auto"/>
              <w:jc w:val="left"/>
              <w:rPr>
                <w:sz w:val="18"/>
                <w:szCs w:val="18"/>
              </w:rPr>
            </w:pPr>
            <w:r>
              <w:rPr>
                <w:sz w:val="18"/>
                <w:szCs w:val="20"/>
              </w:rPr>
              <w:t xml:space="preserve">Todas as situações de análise, mas a lista só traz Laudo liberado</w:t>
            </w:r>
          </w:p>
        </w:tc>
      </w:tr>
      <w:tr>
        <w:trPr>
          <w:cantSplit/>
        </w:trPr>
        <w:tc>
          <w:tcPr>
            <w:tcW w:w="3026" w:type="dxa"/>
          </w:tcPr>
          <w:p>
            <w:pPr>
              <w:widowControl/>
              <w:spacing w:after="0" w:line="276" w:lineRule="auto"/>
              <w:jc w:val="left"/>
              <w:rPr>
                <w:sz w:val="18"/>
                <w:szCs w:val="18"/>
              </w:rPr>
            </w:pPr>
            <w:r>
              <w:rPr>
                <w:sz w:val="18"/>
                <w:szCs w:val="20"/>
              </w:rPr>
              <w:t xml:space="preserve">Grade: Nº solicitação, Responsável, Tipo análise, Item entrada, Situação, Gerar etiquetas</w:t>
            </w:r>
          </w:p>
        </w:tc>
        <w:tc>
          <w:tcPr>
            <w:tcW w:w="1293" w:type="dxa"/>
          </w:tcPr>
          <w:p>
            <w:pPr>
              <w:widowControl/>
              <w:spacing w:after="0" w:line="276" w:lineRule="auto"/>
              <w:jc w:val="left"/>
              <w:rPr>
                <w:sz w:val="18"/>
                <w:szCs w:val="18"/>
              </w:rPr>
            </w:pPr>
            <w:r>
              <w:rPr>
                <w:sz w:val="18"/>
                <w:szCs w:val="20"/>
              </w:rPr>
              <w:t xml:space="preserve">Texto e ícone</w:t>
            </w:r>
          </w:p>
        </w:tc>
        <w:tc>
          <w:tcPr>
            <w:tcW w:w="1625" w:type="dxa"/>
          </w:tcPr>
          <w:p>
            <w:pPr>
              <w:widowControl/>
              <w:spacing w:after="0" w:line="276" w:lineRule="auto"/>
              <w:jc w:val="left"/>
              <w:rPr>
                <w:sz w:val="18"/>
                <w:szCs w:val="18"/>
              </w:rPr>
            </w:pPr>
            <w:r>
              <w:rPr>
                <w:sz w:val="18"/>
                <w:szCs w:val="20"/>
              </w:rPr>
              <w:t xml:space="preserve">—</w:t>
            </w:r>
          </w:p>
        </w:tc>
        <w:tc>
          <w:tcPr>
            <w:tcW w:w="3687" w:type="dxa"/>
          </w:tcPr>
          <w:p>
            <w:pPr>
              <w:widowControl/>
              <w:spacing w:after="0" w:line="276" w:lineRule="auto"/>
              <w:jc w:val="left"/>
              <w:rPr>
                <w:sz w:val="18"/>
                <w:szCs w:val="18"/>
              </w:rPr>
            </w:pPr>
            <w:r>
              <w:rPr>
                <w:sz w:val="18"/>
                <w:szCs w:val="20"/>
              </w:rPr>
              <w:t xml:space="preserve">A coluna Responsável traz um ícone de alerta em todas as linhas</w:t>
            </w:r>
          </w:p>
        </w:tc>
      </w:tr>
      <w:tr>
        <w:trPr>
          <w:cantSplit/>
        </w:trPr>
        <w:tc>
          <w:tcPr>
            <w:tcW w:w="3026" w:type="dxa"/>
          </w:tcPr>
          <w:p>
            <w:pPr>
              <w:widowControl/>
              <w:spacing w:after="0" w:line="276" w:lineRule="auto"/>
              <w:jc w:val="left"/>
              <w:rPr>
                <w:sz w:val="18"/>
                <w:szCs w:val="18"/>
              </w:rPr>
            </w:pPr>
            <w:r>
              <w:rPr>
                <w:sz w:val="18"/>
                <w:szCs w:val="20"/>
              </w:rPr>
              <w:t xml:space="preserve">Quantidade</w:t>
            </w:r>
          </w:p>
        </w:tc>
        <w:tc>
          <w:tcPr>
            <w:tcW w:w="1293" w:type="dxa"/>
          </w:tcPr>
          <w:p>
            <w:pPr>
              <w:widowControl/>
              <w:spacing w:after="0" w:line="276" w:lineRule="auto"/>
              <w:jc w:val="left"/>
              <w:rPr>
                <w:sz w:val="18"/>
                <w:szCs w:val="18"/>
              </w:rPr>
            </w:pPr>
            <w:r>
              <w:rPr>
                <w:sz w:val="18"/>
                <w:szCs w:val="20"/>
              </w:rPr>
              <w:t xml:space="preserve">Texto, até o que couber</w:t>
            </w:r>
          </w:p>
        </w:tc>
        <w:tc>
          <w:tcPr>
            <w:tcW w:w="1625" w:type="dxa"/>
          </w:tcPr>
          <w:p>
            <w:pPr>
              <w:widowControl/>
              <w:spacing w:after="0" w:line="276" w:lineRule="auto"/>
              <w:jc w:val="left"/>
              <w:rPr>
                <w:sz w:val="18"/>
                <w:szCs w:val="18"/>
              </w:rPr>
            </w:pPr>
            <w:r>
              <w:rPr>
                <w:sz w:val="18"/>
                <w:szCs w:val="20"/>
              </w:rPr>
              <w:t xml:space="preserve">Sim</w:t>
            </w:r>
          </w:p>
        </w:tc>
        <w:tc>
          <w:tcPr>
            <w:tcW w:w="3687" w:type="dxa"/>
          </w:tcPr>
          <w:p>
            <w:pPr>
              <w:widowControl/>
              <w:spacing w:after="0" w:line="276" w:lineRule="auto"/>
              <w:jc w:val="left"/>
              <w:rPr>
                <w:sz w:val="18"/>
                <w:szCs w:val="18"/>
              </w:rPr>
            </w:pPr>
            <w:r>
              <w:rPr>
                <w:sz w:val="18"/>
                <w:szCs w:val="20"/>
              </w:rPr>
              <w:t xml:space="preserve">Número par; vazio, texto e ímpar são recusados pela tela; zero e negativos não são conferidos</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2119"/>
        <w:gridCol w:w="2178"/>
        <w:gridCol w:w="3470"/>
        <w:gridCol w:w="1864"/>
      </w:tblGrid>
      <w:tr>
        <w:trPr>
          <w:tblHeader/>
          <w:cantSplit/>
        </w:trPr>
        <w:tc>
          <w:tcPr>
            <w:tcW w:w="2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4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2119" w:type="dxa"/>
          </w:tcPr>
          <w:p>
            <w:pPr>
              <w:widowControl/>
              <w:spacing w:after="0" w:line="276" w:lineRule="auto"/>
              <w:jc w:val="left"/>
              <w:rPr>
                <w:sz w:val="18"/>
                <w:szCs w:val="18"/>
              </w:rPr>
            </w:pPr>
            <w:r>
              <w:rPr>
                <w:sz w:val="18"/>
                <w:szCs w:val="20"/>
              </w:rPr>
              <w:t xml:space="preserve">Pesquisar</w:t>
            </w:r>
          </w:p>
        </w:tc>
        <w:tc>
          <w:tcPr>
            <w:tcW w:w="2178" w:type="dxa"/>
          </w:tcPr>
          <w:p>
            <w:pPr>
              <w:widowControl/>
              <w:spacing w:after="0" w:line="276" w:lineRule="auto"/>
              <w:jc w:val="left"/>
              <w:rPr>
                <w:sz w:val="18"/>
                <w:szCs w:val="18"/>
              </w:rPr>
            </w:pPr>
            <w:r>
              <w:rPr>
                <w:sz w:val="18"/>
                <w:szCs w:val="20"/>
              </w:rPr>
              <w:t xml:space="preserve">Sempre</w:t>
            </w:r>
          </w:p>
        </w:tc>
        <w:tc>
          <w:tcPr>
            <w:tcW w:w="3470" w:type="dxa"/>
          </w:tcPr>
          <w:p>
            <w:pPr>
              <w:widowControl/>
              <w:spacing w:after="0" w:line="276" w:lineRule="auto"/>
              <w:jc w:val="left"/>
              <w:rPr>
                <w:sz w:val="18"/>
                <w:szCs w:val="18"/>
              </w:rPr>
            </w:pPr>
            <w:r>
              <w:rPr>
                <w:sz w:val="18"/>
                <w:szCs w:val="20"/>
              </w:rPr>
              <w:t xml:space="preserve">Lista as análises com laudo liberado e as urgentes</w:t>
            </w:r>
          </w:p>
        </w:tc>
        <w:tc>
          <w:tcPr>
            <w:tcW w:w="1864" w:type="dxa"/>
          </w:tcPr>
          <w:p>
            <w:pPr>
              <w:widowControl/>
              <w:spacing w:after="0" w:line="276" w:lineRule="auto"/>
              <w:jc w:val="left"/>
              <w:rPr>
                <w:sz w:val="18"/>
                <w:szCs w:val="18"/>
              </w:rPr>
            </w:pPr>
            <w:r>
              <w:rPr>
                <w:sz w:val="18"/>
                <w:szCs w:val="20"/>
              </w:rPr>
              <w:t xml:space="preserve">Mostra as listas</w:t>
            </w:r>
          </w:p>
        </w:tc>
      </w:tr>
      <w:tr>
        <w:trPr>
          <w:cantSplit/>
        </w:trPr>
        <w:tc>
          <w:tcPr>
            <w:tcW w:w="2119" w:type="dxa"/>
          </w:tcPr>
          <w:p>
            <w:pPr>
              <w:widowControl/>
              <w:spacing w:after="0" w:line="276" w:lineRule="auto"/>
              <w:jc w:val="left"/>
              <w:rPr>
                <w:sz w:val="18"/>
                <w:szCs w:val="18"/>
              </w:rPr>
            </w:pPr>
            <w:r>
              <w:rPr>
                <w:sz w:val="18"/>
                <w:szCs w:val="20"/>
              </w:rPr>
              <w:t xml:space="preserve">Limpar</w:t>
            </w:r>
          </w:p>
        </w:tc>
        <w:tc>
          <w:tcPr>
            <w:tcW w:w="2178" w:type="dxa"/>
          </w:tcPr>
          <w:p>
            <w:pPr>
              <w:widowControl/>
              <w:spacing w:after="0" w:line="276" w:lineRule="auto"/>
              <w:jc w:val="left"/>
              <w:rPr>
                <w:sz w:val="18"/>
                <w:szCs w:val="18"/>
              </w:rPr>
            </w:pPr>
            <w:r>
              <w:rPr>
                <w:sz w:val="18"/>
                <w:szCs w:val="20"/>
              </w:rPr>
              <w:t xml:space="preserve">Sempre</w:t>
            </w:r>
          </w:p>
        </w:tc>
        <w:tc>
          <w:tcPr>
            <w:tcW w:w="3470" w:type="dxa"/>
          </w:tcPr>
          <w:p>
            <w:pPr>
              <w:widowControl/>
              <w:spacing w:after="0" w:line="276" w:lineRule="auto"/>
              <w:jc w:val="left"/>
              <w:rPr>
                <w:sz w:val="18"/>
                <w:szCs w:val="18"/>
              </w:rPr>
            </w:pPr>
            <w:r>
              <w:rPr>
                <w:sz w:val="18"/>
                <w:szCs w:val="20"/>
              </w:rPr>
              <w:t xml:space="preserve">Esvazia os filtros e esconde as listas</w:t>
            </w:r>
          </w:p>
        </w:tc>
        <w:tc>
          <w:tcPr>
            <w:tcW w:w="1864" w:type="dxa"/>
          </w:tcPr>
          <w:p>
            <w:pPr>
              <w:widowControl/>
              <w:spacing w:after="0" w:line="276" w:lineRule="auto"/>
              <w:jc w:val="left"/>
              <w:rPr>
                <w:sz w:val="18"/>
                <w:szCs w:val="18"/>
              </w:rPr>
            </w:pPr>
            <w:r>
              <w:rPr>
                <w:sz w:val="18"/>
                <w:szCs w:val="20"/>
              </w:rPr>
              <w:t xml:space="preserve">Fica na pesquisa</w:t>
            </w:r>
          </w:p>
        </w:tc>
      </w:tr>
      <w:tr>
        <w:trPr>
          <w:cantSplit/>
        </w:trPr>
        <w:tc>
          <w:tcPr>
            <w:tcW w:w="2119" w:type="dxa"/>
          </w:tcPr>
          <w:p>
            <w:pPr>
              <w:widowControl/>
              <w:spacing w:after="0" w:line="276" w:lineRule="auto"/>
              <w:jc w:val="left"/>
              <w:rPr>
                <w:sz w:val="18"/>
                <w:szCs w:val="18"/>
              </w:rPr>
            </w:pPr>
            <w:r>
              <w:rPr>
                <w:sz w:val="18"/>
                <w:szCs w:val="20"/>
              </w:rPr>
              <w:t xml:space="preserve">Impressora (Gerar etiquetas)</w:t>
            </w:r>
          </w:p>
        </w:tc>
        <w:tc>
          <w:tcPr>
            <w:tcW w:w="2178" w:type="dxa"/>
          </w:tcPr>
          <w:p>
            <w:pPr>
              <w:widowControl/>
              <w:spacing w:after="0" w:line="276" w:lineRule="auto"/>
              <w:jc w:val="left"/>
              <w:rPr>
                <w:sz w:val="18"/>
                <w:szCs w:val="18"/>
              </w:rPr>
            </w:pPr>
            <w:r>
              <w:rPr>
                <w:sz w:val="18"/>
                <w:szCs w:val="20"/>
              </w:rPr>
              <w:t xml:space="preserve">Em cada linha</w:t>
            </w:r>
          </w:p>
        </w:tc>
        <w:tc>
          <w:tcPr>
            <w:tcW w:w="3470" w:type="dxa"/>
          </w:tcPr>
          <w:p>
            <w:pPr>
              <w:widowControl/>
              <w:spacing w:after="0" w:line="276" w:lineRule="auto"/>
              <w:jc w:val="left"/>
              <w:rPr>
                <w:sz w:val="18"/>
                <w:szCs w:val="18"/>
              </w:rPr>
            </w:pPr>
            <w:r>
              <w:rPr>
                <w:sz w:val="18"/>
                <w:szCs w:val="20"/>
              </w:rPr>
              <w:t xml:space="preserve">Abre a tela da quantidade</w:t>
            </w:r>
          </w:p>
        </w:tc>
        <w:tc>
          <w:tcPr>
            <w:tcW w:w="1864" w:type="dxa"/>
          </w:tcPr>
          <w:p>
            <w:pPr>
              <w:widowControl/>
              <w:spacing w:after="0" w:line="276" w:lineRule="auto"/>
              <w:jc w:val="left"/>
              <w:rPr>
                <w:sz w:val="18"/>
                <w:szCs w:val="18"/>
              </w:rPr>
            </w:pPr>
            <w:r>
              <w:rPr>
                <w:sz w:val="18"/>
                <w:szCs w:val="20"/>
              </w:rPr>
              <w:t xml:space="preserve">Imprimir</w:t>
            </w:r>
          </w:p>
        </w:tc>
      </w:tr>
      <w:tr>
        <w:trPr>
          <w:cantSplit/>
        </w:trPr>
        <w:tc>
          <w:tcPr>
            <w:tcW w:w="2119" w:type="dxa"/>
          </w:tcPr>
          <w:p>
            <w:pPr>
              <w:widowControl/>
              <w:spacing w:after="0" w:line="276" w:lineRule="auto"/>
              <w:jc w:val="left"/>
              <w:rPr>
                <w:sz w:val="18"/>
                <w:szCs w:val="18"/>
              </w:rPr>
            </w:pPr>
            <w:r>
              <w:rPr>
                <w:sz w:val="18"/>
                <w:szCs w:val="20"/>
              </w:rPr>
              <w:t xml:space="preserve">Imprimir</w:t>
            </w:r>
          </w:p>
        </w:tc>
        <w:tc>
          <w:tcPr>
            <w:tcW w:w="2178" w:type="dxa"/>
          </w:tcPr>
          <w:p>
            <w:pPr>
              <w:widowControl/>
              <w:spacing w:after="0" w:line="276" w:lineRule="auto"/>
              <w:jc w:val="left"/>
              <w:rPr>
                <w:sz w:val="18"/>
                <w:szCs w:val="18"/>
              </w:rPr>
            </w:pPr>
            <w:r>
              <w:rPr>
                <w:sz w:val="18"/>
                <w:szCs w:val="20"/>
              </w:rPr>
              <w:t xml:space="preserve">Tela da quantidade</w:t>
            </w:r>
          </w:p>
        </w:tc>
        <w:tc>
          <w:tcPr>
            <w:tcW w:w="3470" w:type="dxa"/>
          </w:tcPr>
          <w:p>
            <w:pPr>
              <w:widowControl/>
              <w:spacing w:after="0" w:line="276" w:lineRule="auto"/>
              <w:jc w:val="left"/>
              <w:rPr>
                <w:sz w:val="18"/>
                <w:szCs w:val="18"/>
              </w:rPr>
            </w:pPr>
            <w:r>
              <w:rPr>
                <w:sz w:val="18"/>
                <w:szCs w:val="20"/>
              </w:rPr>
              <w:t xml:space="preserve">Confere a quantidade e gera o PDF em outra janela</w:t>
            </w:r>
          </w:p>
        </w:tc>
        <w:tc>
          <w:tcPr>
            <w:tcW w:w="1864" w:type="dxa"/>
          </w:tcPr>
          <w:p>
            <w:pPr>
              <w:widowControl/>
              <w:spacing w:after="0" w:line="276" w:lineRule="auto"/>
              <w:jc w:val="left"/>
              <w:rPr>
                <w:sz w:val="18"/>
                <w:szCs w:val="18"/>
              </w:rPr>
            </w:pPr>
            <w:r>
              <w:rPr>
                <w:sz w:val="18"/>
                <w:szCs w:val="20"/>
              </w:rPr>
              <w:t xml:space="preserve">Arquivo</w:t>
            </w:r>
          </w:p>
        </w:tc>
      </w:tr>
      <w:tr>
        <w:trPr>
          <w:cantSplit/>
        </w:trPr>
        <w:tc>
          <w:tcPr>
            <w:tcW w:w="2119" w:type="dxa"/>
          </w:tcPr>
          <w:p>
            <w:pPr>
              <w:widowControl/>
              <w:spacing w:after="0" w:line="276" w:lineRule="auto"/>
              <w:jc w:val="left"/>
              <w:rPr>
                <w:sz w:val="18"/>
                <w:szCs w:val="18"/>
              </w:rPr>
            </w:pPr>
            <w:r>
              <w:rPr>
                <w:sz w:val="18"/>
                <w:szCs w:val="20"/>
              </w:rPr>
              <w:t xml:space="preserve">Voltar</w:t>
            </w:r>
          </w:p>
        </w:tc>
        <w:tc>
          <w:tcPr>
            <w:tcW w:w="2178" w:type="dxa"/>
          </w:tcPr>
          <w:p>
            <w:pPr>
              <w:widowControl/>
              <w:spacing w:after="0" w:line="276" w:lineRule="auto"/>
              <w:jc w:val="left"/>
              <w:rPr>
                <w:sz w:val="18"/>
                <w:szCs w:val="18"/>
              </w:rPr>
            </w:pPr>
            <w:r>
              <w:rPr>
                <w:sz w:val="18"/>
                <w:szCs w:val="20"/>
              </w:rPr>
              <w:t xml:space="preserve">Tela da quantidade</w:t>
            </w:r>
          </w:p>
        </w:tc>
        <w:tc>
          <w:tcPr>
            <w:tcW w:w="3470" w:type="dxa"/>
          </w:tcPr>
          <w:p>
            <w:pPr>
              <w:widowControl/>
              <w:spacing w:after="0" w:line="276" w:lineRule="auto"/>
              <w:jc w:val="left"/>
              <w:rPr>
                <w:sz w:val="18"/>
                <w:szCs w:val="18"/>
              </w:rPr>
            </w:pPr>
            <w:r>
              <w:rPr>
                <w:sz w:val="18"/>
                <w:szCs w:val="20"/>
              </w:rPr>
              <w:t xml:space="preserve">Volta à lista</w:t>
            </w:r>
          </w:p>
        </w:tc>
        <w:tc>
          <w:tcPr>
            <w:tcW w:w="1864" w:type="dxa"/>
          </w:tcPr>
          <w:p>
            <w:pPr>
              <w:widowControl/>
              <w:spacing w:after="0" w:line="276" w:lineRule="auto"/>
              <w:jc w:val="left"/>
              <w:rPr>
                <w:sz w:val="18"/>
                <w:szCs w:val="18"/>
              </w:rPr>
            </w:pPr>
            <w:r>
              <w:rPr>
                <w:sz w:val="18"/>
                <w:szCs w:val="20"/>
              </w:rPr>
              <w:t xml:space="preserve">Lista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w:t>
      </w:r>
    </w:p>
    <w:tbl>
      <w:tblPr>
        <w:tblStyle w:val="Tabelacomgrade"/>
        <w:tblW w:w="9631" w:type="dxa"/>
        <w:tblLayout w:type="fixed"/>
        <w:tblLook w:val="04A0" w:firstRow="1" w:lastRow="0" w:firstColumn="1" w:lastColumn="0" w:noHBand="0" w:noVBand="1"/>
      </w:tblPr>
      <w:tblGrid>
        <w:gridCol w:w="4198"/>
        <w:gridCol w:w="5433"/>
      </w:tblGrid>
      <w:tr>
        <w:trPr>
          <w:tblHeader/>
          <w:cantSplit/>
        </w:trPr>
        <w:tc>
          <w:tcPr>
            <w:tcW w:w="41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4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198" w:type="dxa"/>
          </w:tcPr>
          <w:p>
            <w:pPr>
              <w:widowControl/>
              <w:spacing w:after="0" w:line="276" w:lineRule="auto"/>
              <w:jc w:val="left"/>
              <w:rPr>
                <w:sz w:val="18"/>
                <w:szCs w:val="18"/>
              </w:rPr>
            </w:pPr>
            <w:r>
              <w:rPr>
                <w:sz w:val="18"/>
                <w:szCs w:val="20"/>
              </w:rPr>
              <w:t xml:space="preserve">A pesquisa não retornou nenhum resultado.</w:t>
            </w:r>
          </w:p>
        </w:tc>
        <w:tc>
          <w:tcPr>
            <w:tcW w:w="5433" w:type="dxa"/>
          </w:tcPr>
          <w:p>
            <w:pPr>
              <w:widowControl/>
              <w:spacing w:after="0" w:line="276" w:lineRule="auto"/>
              <w:jc w:val="left"/>
              <w:rPr>
                <w:sz w:val="18"/>
                <w:szCs w:val="18"/>
              </w:rPr>
            </w:pPr>
            <w:r>
              <w:rPr>
                <w:sz w:val="18"/>
                <w:szCs w:val="20"/>
              </w:rPr>
              <w:t xml:space="preserve">Lista vazia (vista em teste, CT-CQ-018, 23/10/2026, ao escolher as situações Liberar laudo, Pendente de digitação e Cancelada)</w:t>
            </w:r>
          </w:p>
        </w:tc>
      </w:tr>
      <w:tr>
        <w:trPr>
          <w:cantSplit/>
        </w:trPr>
        <w:tc>
          <w:tcPr>
            <w:tcW w:w="4198" w:type="dxa"/>
          </w:tcPr>
          <w:p>
            <w:pPr>
              <w:widowControl/>
              <w:spacing w:after="0" w:line="276" w:lineRule="auto"/>
              <w:jc w:val="left"/>
              <w:rPr>
                <w:sz w:val="18"/>
                <w:szCs w:val="18"/>
              </w:rPr>
            </w:pPr>
            <w:r>
              <w:rPr>
                <w:sz w:val="18"/>
                <w:szCs w:val="20"/>
              </w:rPr>
              <w:t xml:space="preserve">Preencha a quantidade.</w:t>
            </w:r>
          </w:p>
        </w:tc>
        <w:tc>
          <w:tcPr>
            <w:tcW w:w="5433" w:type="dxa"/>
          </w:tcPr>
          <w:p>
            <w:pPr>
              <w:widowControl/>
              <w:spacing w:after="0" w:line="276" w:lineRule="auto"/>
              <w:jc w:val="left"/>
              <w:rPr>
                <w:sz w:val="18"/>
                <w:szCs w:val="18"/>
              </w:rPr>
            </w:pPr>
            <w:r>
              <w:rPr>
                <w:sz w:val="18"/>
                <w:szCs w:val="20"/>
              </w:rPr>
              <w:t xml:space="preserve">Quantidade vazia (vista em teste, CT-CQ-N-28, 23/10/2026)</w:t>
            </w:r>
          </w:p>
        </w:tc>
      </w:tr>
      <w:tr>
        <w:trPr>
          <w:cantSplit/>
        </w:trPr>
        <w:tc>
          <w:tcPr>
            <w:tcW w:w="4198" w:type="dxa"/>
          </w:tcPr>
          <w:p>
            <w:pPr>
              <w:widowControl/>
              <w:spacing w:after="0" w:line="276" w:lineRule="auto"/>
              <w:jc w:val="left"/>
              <w:rPr>
                <w:sz w:val="18"/>
                <w:szCs w:val="18"/>
              </w:rPr>
            </w:pPr>
            <w:r>
              <w:rPr>
                <w:sz w:val="18"/>
                <w:szCs w:val="20"/>
              </w:rPr>
              <w:t xml:space="preserve">Somente números.</w:t>
            </w:r>
          </w:p>
        </w:tc>
        <w:tc>
          <w:tcPr>
            <w:tcW w:w="5433" w:type="dxa"/>
          </w:tcPr>
          <w:p>
            <w:pPr>
              <w:widowControl/>
              <w:spacing w:after="0" w:line="276" w:lineRule="auto"/>
              <w:jc w:val="left"/>
              <w:rPr>
                <w:sz w:val="18"/>
                <w:szCs w:val="18"/>
              </w:rPr>
            </w:pPr>
            <w:r>
              <w:rPr>
                <w:sz w:val="18"/>
                <w:szCs w:val="20"/>
              </w:rPr>
              <w:t xml:space="preserve">Quantidade que não é número</w:t>
            </w:r>
          </w:p>
        </w:tc>
      </w:tr>
      <w:tr>
        <w:trPr>
          <w:cantSplit/>
        </w:trPr>
        <w:tc>
          <w:tcPr>
            <w:tcW w:w="4198" w:type="dxa"/>
          </w:tcPr>
          <w:p>
            <w:pPr>
              <w:widowControl/>
              <w:spacing w:after="0" w:line="276" w:lineRule="auto"/>
              <w:jc w:val="left"/>
              <w:rPr>
                <w:sz w:val="18"/>
                <w:szCs w:val="18"/>
              </w:rPr>
            </w:pPr>
            <w:r>
              <w:rPr>
                <w:sz w:val="18"/>
                <w:szCs w:val="20"/>
              </w:rPr>
              <w:t xml:space="preserve">Somente números pares. As etiquetas são impressas em pares.</w:t>
            </w:r>
          </w:p>
        </w:tc>
        <w:tc>
          <w:tcPr>
            <w:tcW w:w="5433" w:type="dxa"/>
          </w:tcPr>
          <w:p>
            <w:pPr>
              <w:widowControl/>
              <w:spacing w:after="0" w:line="276" w:lineRule="auto"/>
              <w:jc w:val="left"/>
              <w:rPr>
                <w:sz w:val="18"/>
                <w:szCs w:val="18"/>
              </w:rPr>
            </w:pPr>
            <w:r>
              <w:rPr>
                <w:sz w:val="18"/>
                <w:szCs w:val="20"/>
              </w:rPr>
              <w:t xml:space="preserve">Quantidade ímpar (vista em teste, CT-CQ-R2-AC-15, 28/10/2026)</w:t>
            </w:r>
          </w:p>
        </w:tc>
      </w:tr>
      <w:tr>
        <w:trPr>
          <w:cantSplit/>
        </w:trPr>
        <w:tc>
          <w:tcPr>
            <w:tcW w:w="4198" w:type="dxa"/>
          </w:tcPr>
          <w:p>
            <w:pPr>
              <w:widowControl/>
              <w:spacing w:after="0" w:line="276" w:lineRule="auto"/>
              <w:jc w:val="left"/>
              <w:rPr>
                <w:sz w:val="18"/>
                <w:szCs w:val="18"/>
              </w:rPr>
            </w:pPr>
            <w:r>
              <w:rPr>
                <w:sz w:val="18"/>
                <w:szCs w:val="20"/>
              </w:rPr>
              <w:t xml:space="preserve">Não foi possível obter laudos / Não foi possível obter laudos urgentes</w:t>
            </w:r>
          </w:p>
        </w:tc>
        <w:tc>
          <w:tcPr>
            <w:tcW w:w="5433" w:type="dxa"/>
          </w:tcPr>
          <w:p>
            <w:pPr>
              <w:widowControl/>
              <w:spacing w:after="0" w:line="276" w:lineRule="auto"/>
              <w:jc w:val="left"/>
              <w:rPr>
                <w:sz w:val="18"/>
                <w:szCs w:val="18"/>
              </w:rPr>
            </w:pPr>
            <w:r>
              <w:rPr>
                <w:sz w:val="18"/>
                <w:szCs w:val="20"/>
              </w:rPr>
              <w:t xml:space="preserve">Falha na pesquisa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468"/>
        <w:gridCol w:w="5462"/>
        <w:gridCol w:w="2701"/>
      </w:tblGrid>
      <w:tr>
        <w:trPr>
          <w:tblHeader/>
          <w:cantSplit/>
        </w:trPr>
        <w:tc>
          <w:tcPr>
            <w:tcW w:w="14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4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7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468" w:type="dxa"/>
          </w:tcPr>
          <w:p>
            <w:pPr>
              <w:widowControl/>
              <w:spacing w:after="0" w:line="276" w:lineRule="auto"/>
              <w:jc w:val="left"/>
              <w:rPr>
                <w:sz w:val="18"/>
                <w:szCs w:val="18"/>
              </w:rPr>
            </w:pPr>
            <w:r>
              <w:rPr>
                <w:sz w:val="18"/>
                <w:szCs w:val="20"/>
              </w:rPr>
              <w:t xml:space="preserve">DV-CQ-025</w:t>
            </w:r>
          </w:p>
        </w:tc>
        <w:tc>
          <w:tcPr>
            <w:tcW w:w="5462" w:type="dxa"/>
          </w:tcPr>
          <w:p>
            <w:pPr>
              <w:widowControl/>
              <w:spacing w:after="0" w:line="276" w:lineRule="auto"/>
              <w:jc w:val="left"/>
              <w:rPr>
                <w:sz w:val="18"/>
                <w:szCs w:val="18"/>
              </w:rPr>
            </w:pPr>
            <w:r>
              <w:rPr>
                <w:sz w:val="18"/>
                <w:szCs w:val="20"/>
              </w:rPr>
              <w:t xml:space="preserve">A etiqueta da 017/26 tem no alto "LABORATÓRIO QUÍMICO FARMACÊUTICO DA AERONÁUTICA" (os demais documentos dizem "Laboratório Farmacêutico"); a etiqueta mostra "Teor: 0.000" mesmo quando o teor não é obrigatório; o laudo e o boletim têm datas em dois formatos</w:t>
            </w:r>
          </w:p>
        </w:tc>
        <w:tc>
          <w:tcPr>
            <w:tcW w:w="2701" w:type="dxa"/>
          </w:tcPr>
          <w:p>
            <w:pPr>
              <w:widowControl/>
              <w:spacing w:after="0" w:line="276" w:lineRule="auto"/>
              <w:jc w:val="left"/>
              <w:rPr>
                <w:sz w:val="18"/>
                <w:szCs w:val="18"/>
              </w:rPr>
            </w:pPr>
            <w:r>
              <w:rPr>
                <w:sz w:val="18"/>
                <w:szCs w:val="20"/>
              </w:rPr>
              <w:t xml:space="preserve">Nome correto da instituição, igual nos documentos, e data no mesmo formato</w:t>
            </w:r>
          </w:p>
        </w:tc>
      </w:tr>
      <w:tr>
        <w:trPr>
          <w:cantSplit/>
        </w:trPr>
        <w:tc>
          <w:tcPr>
            <w:tcW w:w="1468" w:type="dxa"/>
          </w:tcPr>
          <w:p>
            <w:pPr>
              <w:widowControl/>
              <w:spacing w:after="0" w:line="276" w:lineRule="auto"/>
              <w:jc w:val="left"/>
              <w:rPr>
                <w:sz w:val="18"/>
                <w:szCs w:val="18"/>
              </w:rPr>
            </w:pPr>
            <w:r>
              <w:rPr>
                <w:sz w:val="18"/>
                <w:szCs w:val="20"/>
              </w:rPr>
              <w:t xml:space="preserve">DV-CQ-037</w:t>
            </w:r>
          </w:p>
        </w:tc>
        <w:tc>
          <w:tcPr>
            <w:tcW w:w="5462" w:type="dxa"/>
          </w:tcPr>
          <w:p>
            <w:pPr>
              <w:widowControl/>
              <w:spacing w:after="0" w:line="276" w:lineRule="auto"/>
              <w:jc w:val="left"/>
              <w:rPr>
                <w:sz w:val="18"/>
                <w:szCs w:val="18"/>
              </w:rPr>
            </w:pPr>
            <w:r>
              <w:rPr>
                <w:sz w:val="18"/>
                <w:szCs w:val="20"/>
              </w:rPr>
              <w:t xml:space="preserve">Defeito de acesso: ver a seção Segurança e acesso</w:t>
            </w:r>
          </w:p>
        </w:tc>
        <w:tc>
          <w:tcPr>
            <w:tcW w:w="2701" w:type="dxa"/>
          </w:tcPr>
          <w:p>
            <w:pPr>
              <w:widowControl/>
              <w:spacing w:after="0" w:line="276" w:lineRule="auto"/>
              <w:jc w:val="left"/>
              <w:rPr>
                <w:sz w:val="18"/>
                <w:szCs w:val="18"/>
              </w:rPr>
            </w:pPr>
            <w:r>
              <w:rPr>
                <w:sz w:val="18"/>
                <w:szCs w:val="20"/>
              </w:rPr>
              <w:t xml:space="preserve">Ver a seção de segurança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TABELAS DE APOIO E REGULATÓRIO</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Tabelas de Apoio e Regulatório</w:t>
      </w:r>
      <w:r>
        <w:rPr>
          <w:szCs w:val="20"/>
        </w:rPr>
        <w:t xml:space="preserve"> reúne as unidades de medida e os motivos usados pelas outras telas do CQ e as três telas do estudo de estabilidade (regra, acompanhamento e encerramento).</w:t>
      </w:r>
    </w:p>
    <w:p>
      <w:pPr>
        <w:keepNext/>
        <w:spacing w:before="120" w:after="0" w:line="360" w:lineRule="auto"/>
        <w:rPr>
          <w:b/>
          <w:bCs/>
          <w:szCs w:val="20"/>
        </w:rPr>
      </w:pPr>
      <w:r>
        <w:rPr>
          <w:b/>
          <w:bCs/>
          <w:szCs w:val="20"/>
        </w:rPr>
        <w:t xml:space="preserve">As telas deste grupo</w:t>
      </w:r>
    </w:p>
    <w:tbl>
      <w:tblPr>
        <w:tblStyle w:val="Tabelacomgrade"/>
        <w:tblW w:w="9631" w:type="dxa"/>
        <w:tblLayout w:type="fixed"/>
        <w:tblLook w:val="04A0" w:firstRow="1" w:lastRow="0" w:firstColumn="1" w:lastColumn="0" w:noHBand="0" w:noVBand="1"/>
      </w:tblPr>
      <w:tblGrid>
        <w:gridCol w:w="858"/>
        <w:gridCol w:w="4620"/>
        <w:gridCol w:w="4153"/>
      </w:tblGrid>
      <w:tr>
        <w:trPr>
          <w:tblHeader/>
          <w:cantSplit/>
        </w:trPr>
        <w:tc>
          <w:tcPr>
            <w:tcW w:w="8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46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41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858" w:type="dxa"/>
          </w:tcPr>
          <w:p>
            <w:pPr>
              <w:widowControl/>
              <w:spacing w:after="0" w:line="276" w:lineRule="auto"/>
              <w:jc w:val="left"/>
              <w:rPr>
                <w:sz w:val="18"/>
                <w:szCs w:val="18"/>
              </w:rPr>
            </w:pPr>
            <w:r>
              <w:rPr>
                <w:sz w:val="18"/>
                <w:szCs w:val="20"/>
              </w:rPr>
              <w:t xml:space="preserve">1</w:t>
            </w:r>
          </w:p>
        </w:tc>
        <w:tc>
          <w:tcPr>
            <w:tcW w:w="4620" w:type="dxa"/>
          </w:tcPr>
          <w:p>
            <w:pPr>
              <w:widowControl/>
              <w:spacing w:after="0" w:line="276" w:lineRule="auto"/>
              <w:jc w:val="left"/>
              <w:rPr>
                <w:sz w:val="18"/>
                <w:szCs w:val="18"/>
              </w:rPr>
            </w:pPr>
            <w:r>
              <w:rPr>
                <w:sz w:val="18"/>
                <w:szCs w:val="20"/>
              </w:rPr>
              <w:t xml:space="preserve">Unidade de Medida</w:t>
            </w:r>
          </w:p>
        </w:tc>
        <w:tc>
          <w:tcPr>
            <w:tcW w:w="4153" w:type="dxa"/>
          </w:tcPr>
          <w:p>
            <w:pPr>
              <w:widowControl/>
              <w:spacing w:after="0" w:line="276" w:lineRule="auto"/>
              <w:jc w:val="left"/>
              <w:rPr>
                <w:sz w:val="18"/>
                <w:szCs w:val="18"/>
              </w:rPr>
            </w:pPr>
            <w:r>
              <w:rPr>
                <w:sz w:val="18"/>
                <w:szCs w:val="20"/>
              </w:rPr>
              <w:t xml:space="preserve">Funciona com falhas</w:t>
            </w:r>
          </w:p>
        </w:tc>
      </w:tr>
      <w:tr>
        <w:trPr>
          <w:cantSplit/>
        </w:trPr>
        <w:tc>
          <w:tcPr>
            <w:tcW w:w="858" w:type="dxa"/>
          </w:tcPr>
          <w:p>
            <w:pPr>
              <w:widowControl/>
              <w:spacing w:after="0" w:line="276" w:lineRule="auto"/>
              <w:jc w:val="left"/>
              <w:rPr>
                <w:sz w:val="18"/>
                <w:szCs w:val="18"/>
              </w:rPr>
            </w:pPr>
            <w:r>
              <w:rPr>
                <w:sz w:val="18"/>
                <w:szCs w:val="20"/>
              </w:rPr>
              <w:t xml:space="preserve">2</w:t>
            </w:r>
          </w:p>
        </w:tc>
        <w:tc>
          <w:tcPr>
            <w:tcW w:w="4620" w:type="dxa"/>
          </w:tcPr>
          <w:p>
            <w:pPr>
              <w:widowControl/>
              <w:spacing w:after="0" w:line="276" w:lineRule="auto"/>
              <w:jc w:val="left"/>
              <w:rPr>
                <w:sz w:val="18"/>
                <w:szCs w:val="18"/>
              </w:rPr>
            </w:pPr>
            <w:r>
              <w:rPr>
                <w:sz w:val="18"/>
                <w:szCs w:val="20"/>
              </w:rPr>
              <w:t xml:space="preserve">Motivos</w:t>
            </w:r>
          </w:p>
        </w:tc>
        <w:tc>
          <w:tcPr>
            <w:tcW w:w="4153" w:type="dxa"/>
          </w:tcPr>
          <w:p>
            <w:pPr>
              <w:widowControl/>
              <w:spacing w:after="0" w:line="276" w:lineRule="auto"/>
              <w:jc w:val="left"/>
              <w:rPr>
                <w:sz w:val="18"/>
                <w:szCs w:val="18"/>
              </w:rPr>
            </w:pPr>
            <w:r>
              <w:rPr>
                <w:sz w:val="18"/>
                <w:szCs w:val="20"/>
              </w:rPr>
              <w:t xml:space="preserve">Falha grave</w:t>
            </w:r>
          </w:p>
        </w:tc>
      </w:tr>
      <w:tr>
        <w:trPr>
          <w:cantSplit/>
        </w:trPr>
        <w:tc>
          <w:tcPr>
            <w:tcW w:w="858" w:type="dxa"/>
          </w:tcPr>
          <w:p>
            <w:pPr>
              <w:widowControl/>
              <w:spacing w:after="0" w:line="276" w:lineRule="auto"/>
              <w:jc w:val="left"/>
              <w:rPr>
                <w:sz w:val="18"/>
                <w:szCs w:val="18"/>
              </w:rPr>
            </w:pPr>
            <w:r>
              <w:rPr>
                <w:sz w:val="18"/>
                <w:szCs w:val="20"/>
              </w:rPr>
              <w:t xml:space="preserve">3</w:t>
            </w:r>
          </w:p>
        </w:tc>
        <w:tc>
          <w:tcPr>
            <w:tcW w:w="4620" w:type="dxa"/>
          </w:tcPr>
          <w:p>
            <w:pPr>
              <w:widowControl/>
              <w:spacing w:after="0" w:line="276" w:lineRule="auto"/>
              <w:jc w:val="left"/>
              <w:rPr>
                <w:sz w:val="18"/>
                <w:szCs w:val="18"/>
              </w:rPr>
            </w:pPr>
            <w:r>
              <w:rPr>
                <w:sz w:val="18"/>
                <w:szCs w:val="20"/>
              </w:rPr>
              <w:t xml:space="preserve">Regra Estabilidade</w:t>
            </w:r>
          </w:p>
        </w:tc>
        <w:tc>
          <w:tcPr>
            <w:tcW w:w="4153" w:type="dxa"/>
          </w:tcPr>
          <w:p>
            <w:pPr>
              <w:widowControl/>
              <w:spacing w:after="0" w:line="276" w:lineRule="auto"/>
              <w:jc w:val="left"/>
              <w:rPr>
                <w:sz w:val="18"/>
                <w:szCs w:val="18"/>
              </w:rPr>
            </w:pPr>
            <w:r>
              <w:rPr>
                <w:sz w:val="18"/>
                <w:szCs w:val="20"/>
              </w:rPr>
              <w:t xml:space="preserve">Funciona com falhas</w:t>
            </w:r>
          </w:p>
        </w:tc>
      </w:tr>
      <w:tr>
        <w:trPr>
          <w:cantSplit/>
        </w:trPr>
        <w:tc>
          <w:tcPr>
            <w:tcW w:w="858" w:type="dxa"/>
          </w:tcPr>
          <w:p>
            <w:pPr>
              <w:widowControl/>
              <w:spacing w:after="0" w:line="276" w:lineRule="auto"/>
              <w:jc w:val="left"/>
              <w:rPr>
                <w:sz w:val="18"/>
                <w:szCs w:val="18"/>
              </w:rPr>
            </w:pPr>
            <w:r>
              <w:rPr>
                <w:sz w:val="18"/>
                <w:szCs w:val="20"/>
              </w:rPr>
              <w:t xml:space="preserve">4</w:t>
            </w:r>
          </w:p>
        </w:tc>
        <w:tc>
          <w:tcPr>
            <w:tcW w:w="4620" w:type="dxa"/>
          </w:tcPr>
          <w:p>
            <w:pPr>
              <w:widowControl/>
              <w:spacing w:after="0" w:line="276" w:lineRule="auto"/>
              <w:jc w:val="left"/>
              <w:rPr>
                <w:sz w:val="18"/>
                <w:szCs w:val="18"/>
              </w:rPr>
            </w:pPr>
            <w:r>
              <w:rPr>
                <w:sz w:val="18"/>
                <w:szCs w:val="20"/>
              </w:rPr>
              <w:t xml:space="preserve">Acompanhamento Estabilidade</w:t>
            </w:r>
          </w:p>
        </w:tc>
        <w:tc>
          <w:tcPr>
            <w:tcW w:w="4153" w:type="dxa"/>
          </w:tcPr>
          <w:p>
            <w:pPr>
              <w:widowControl/>
              <w:spacing w:after="0" w:line="276" w:lineRule="auto"/>
              <w:jc w:val="left"/>
              <w:rPr>
                <w:sz w:val="18"/>
                <w:szCs w:val="18"/>
              </w:rPr>
            </w:pPr>
            <w:r>
              <w:rPr>
                <w:sz w:val="18"/>
                <w:szCs w:val="20"/>
              </w:rPr>
              <w:t xml:space="preserve">Bloqueada no teste</w:t>
            </w:r>
          </w:p>
        </w:tc>
      </w:tr>
      <w:tr>
        <w:trPr>
          <w:cantSplit/>
        </w:trPr>
        <w:tc>
          <w:tcPr>
            <w:tcW w:w="858" w:type="dxa"/>
          </w:tcPr>
          <w:p>
            <w:pPr>
              <w:widowControl/>
              <w:spacing w:after="0" w:line="276" w:lineRule="auto"/>
              <w:jc w:val="left"/>
              <w:rPr>
                <w:sz w:val="18"/>
                <w:szCs w:val="18"/>
              </w:rPr>
            </w:pPr>
            <w:r>
              <w:rPr>
                <w:sz w:val="18"/>
                <w:szCs w:val="20"/>
              </w:rPr>
              <w:t xml:space="preserve">5</w:t>
            </w:r>
          </w:p>
        </w:tc>
        <w:tc>
          <w:tcPr>
            <w:tcW w:w="4620" w:type="dxa"/>
          </w:tcPr>
          <w:p>
            <w:pPr>
              <w:widowControl/>
              <w:spacing w:after="0" w:line="276" w:lineRule="auto"/>
              <w:jc w:val="left"/>
              <w:rPr>
                <w:sz w:val="18"/>
                <w:szCs w:val="18"/>
              </w:rPr>
            </w:pPr>
            <w:r>
              <w:rPr>
                <w:sz w:val="18"/>
                <w:szCs w:val="20"/>
              </w:rPr>
              <w:t xml:space="preserve">Final de Estabilidade</w:t>
            </w:r>
          </w:p>
        </w:tc>
        <w:tc>
          <w:tcPr>
            <w:tcW w:w="4153" w:type="dxa"/>
          </w:tcPr>
          <w:p>
            <w:pPr>
              <w:widowControl/>
              <w:spacing w:after="0" w:line="276" w:lineRule="auto"/>
              <w:jc w:val="left"/>
              <w:rPr>
                <w:sz w:val="18"/>
                <w:szCs w:val="18"/>
              </w:rPr>
            </w:pPr>
            <w:r>
              <w:rPr>
                <w:sz w:val="18"/>
                <w:szCs w:val="20"/>
              </w:rPr>
              <w:t xml:space="preserve">Bloqueada no teste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Unidade de Medida</w:t>
      </w:r>
    </w:p>
    <w:p>
      <w:pPr>
        <w:spacing w:after="0" w:line="360" w:lineRule="auto"/>
        <w:rPr>
          <w:szCs w:val="20"/>
        </w:rPr>
      </w:pPr>
      <w:r>
        <w:rPr>
          <w:b/>
          <w:bCs/>
          <w:szCs w:val="20"/>
        </w:rPr>
        <w:t xml:space="preserve">Situação nos testes:</w:t>
      </w:r>
      <w:r>
        <w:rPr>
          <w:szCs w:val="20"/>
        </w:rPr>
        <w:t xml:space="preserve"> Funciona com falhas.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Tabelas de Apoio › Unidade de Medida. No alto da tela o sistema escreve "Unidade de Medida" na lista e "Unidade Medida" na inclusão e na edição; o item do menu está escrito "UNIDADE DE MEDIDA".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das </w:t>
      </w:r>
      <w:r>
        <w:rPr>
          <w:b/>
          <w:bCs/>
          <w:szCs w:val="20"/>
        </w:rPr>
        <w:t xml:space="preserve">unidades de medida</w:t>
      </w:r>
      <w:r>
        <w:rPr>
          <w:szCs w:val="20"/>
        </w:rPr>
        <w:t xml:space="preserve"> (por exemplo g, mL, %, UFC) que o CQ usa para dizer em que unidade está um limite ou um resultado: a Regra de Análise guarda a unidade do ensaio, o item da Regra de Amostragem guarda a unidade da quantidade a amostrar, e a solicitação e o resultado da análise copiam essa unidade. Cada unidade tem </w:t>
      </w:r>
      <w:r>
        <w:rPr>
          <w:b/>
          <w:bCs/>
          <w:szCs w:val="20"/>
        </w:rPr>
        <w:t xml:space="preserve">sigla</w:t>
      </w:r>
      <w:r>
        <w:rPr>
          <w:szCs w:val="20"/>
        </w:rPr>
        <w:t xml:space="preserve"> (até 8 caracteres), </w:t>
      </w:r>
      <w:r>
        <w:rPr>
          <w:b/>
          <w:bCs/>
          <w:szCs w:val="20"/>
        </w:rPr>
        <w:t xml:space="preserve">descrição</w:t>
      </w:r>
      <w:r>
        <w:rPr>
          <w:szCs w:val="20"/>
        </w:rPr>
        <w:t xml:space="preserve"> (até 50) e a marca </w:t>
      </w:r>
      <w:r>
        <w:rPr>
          <w:b/>
          <w:bCs/>
          <w:szCs w:val="20"/>
        </w:rPr>
        <w:t xml:space="preserve">Ativo</w:t>
      </w:r>
      <w:r>
        <w:rPr>
          <w:szCs w:val="20"/>
        </w:rPr>
        <w:t xml:space="preserve">. Na alteração a tela pede uma </w:t>
      </w:r>
      <w:r>
        <w:rPr>
          <w:b/>
          <w:bCs/>
          <w:szCs w:val="20"/>
        </w:rPr>
        <w:t xml:space="preserve">justificativa</w:t>
      </w:r>
      <w:r>
        <w:rPr>
          <w:szCs w:val="20"/>
        </w:rPr>
        <w:t xml:space="preserve">. A lista tem </w:t>
      </w:r>
      <w:r>
        <w:rPr>
          <w:b/>
          <w:bCs/>
          <w:szCs w:val="20"/>
        </w:rPr>
        <w:t xml:space="preserve">Editar</w:t>
      </w:r>
      <w:r>
        <w:rPr>
          <w:szCs w:val="20"/>
        </w:rPr>
        <w:t xml:space="preserve">, </w:t>
      </w:r>
      <w:r>
        <w:rPr>
          <w:b/>
          <w:bCs/>
          <w:szCs w:val="20"/>
        </w:rPr>
        <w:t xml:space="preserve">Excluir</w:t>
      </w:r>
      <w:r>
        <w:rPr>
          <w:szCs w:val="20"/>
        </w:rPr>
        <w:t xml:space="preserve"> e </w:t>
      </w:r>
      <w:r>
        <w:rPr>
          <w:b/>
          <w:bCs/>
          <w:szCs w:val="20"/>
        </w:rPr>
        <w:t xml:space="preserve">Ver Log</w:t>
      </w:r>
      <w:r>
        <w:rPr>
          <w:szCs w:val="20"/>
        </w:rPr>
        <w:t xml:space="preserve"> (histórico) em cada linha.</w:t>
      </w:r>
    </w:p>
    <w:p>
      <w:pPr>
        <w:spacing w:after="0" w:line="360" w:lineRule="auto"/>
        <w:rPr>
          <w:szCs w:val="20"/>
        </w:rPr>
      </w:pPr>
      <w:r>
        <w:rPr>
          <w:szCs w:val="20"/>
        </w:rPr>
        <w:t xml:space="preserve">Ponto de atenção que vale desde já: a unidade é a "régua" do laudo. A norma pede que o resultado do teste seja registrado com a especificação a que se refere (RDC 658/2022, art. 258); uma unidade que muda de sigla ou some do cadastro depois de usada tira o sentido do número guardado. Por isso a exclusão de unidade em uso é o ponto mais sensível desta tela (DV-CQ-013).</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mantém as regras de análise e de amostragem do CQ (leitura da área; o sistema não diz quem).</w:t>
      </w:r>
    </w:p>
    <w:p>
      <w:pPr>
        <w:numPr>
          <w:ilvl w:val="0"/>
          <w:numId w:val="2"/>
        </w:numPr>
        <w:spacing w:after="0" w:line="360" w:lineRule="auto"/>
        <w:rPr>
          <w:szCs w:val="20"/>
        </w:rPr>
      </w:pPr>
      <w:r>
        <w:rPr>
          <w:szCs w:val="20"/>
        </w:rPr>
        <w:t xml:space="preserve">O Estoque, indiretamente: quando um lote chega ao CQ com uma unidade que o CQ não conhece, o CQ cria a unidade sozinho (ver "Situações e histórico").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Tabelas de Apoio. Convém cadastrar as unidades </w:t>
      </w:r>
      <w:r>
        <w:rPr>
          <w:b/>
          <w:bCs/>
          <w:szCs w:val="20"/>
        </w:rPr>
        <w:t xml:space="preserve">antes</w:t>
      </w:r>
      <w:r>
        <w:rPr>
          <w:szCs w:val="20"/>
        </w:rPr>
        <w:t xml:space="preserve"> de cadastrar as regras de análise e de amostragem, porque o formulário dessas regras só oferece as unidades que já existem.</w:t>
      </w:r>
    </w:p>
    <w:p>
      <w:pPr>
        <w:numPr>
          <w:ilvl w:val="0"/>
          <w:numId w:val="2"/>
        </w:numPr>
        <w:spacing w:after="0" w:line="360" w:lineRule="auto"/>
        <w:rPr>
          <w:szCs w:val="20"/>
        </w:rPr>
      </w:pPr>
      <w:r>
        <w:rPr>
          <w:szCs w:val="20"/>
        </w:rPr>
        <w:t xml:space="preserve">A lista abre vazia; é preciso clicar em Pesquisar.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a tela confere sigla e descrição e pergunta se a sigla já existe; depois grava a unidade, escreve uma linha "inclusão" no histórico e mostra "Inclusão efetuada com sucesso.". Volta para a lista.</w:t>
      </w:r>
    </w:p>
    <w:p>
      <w:pPr>
        <w:numPr>
          <w:ilvl w:val="0"/>
          <w:numId w:val="2"/>
        </w:numPr>
        <w:spacing w:after="0" w:line="360" w:lineRule="auto"/>
        <w:rPr>
          <w:szCs w:val="20"/>
        </w:rPr>
      </w:pPr>
      <w:r>
        <w:rPr>
          <w:b/>
          <w:bCs/>
          <w:szCs w:val="20"/>
        </w:rPr>
        <w:t xml:space="preserve">Alterar:</w:t>
      </w:r>
      <w:r>
        <w:rPr>
          <w:szCs w:val="20"/>
        </w:rPr>
        <w:t xml:space="preserve"> exige a justificativa, grava os campos e uma linha de histórico com os valores antigo e novo. Volta para a lista.</w:t>
      </w:r>
    </w:p>
    <w:p>
      <w:pPr>
        <w:numPr>
          <w:ilvl w:val="0"/>
          <w:numId w:val="2"/>
        </w:numPr>
        <w:spacing w:after="0" w:line="360" w:lineRule="auto"/>
        <w:rPr>
          <w:szCs w:val="20"/>
        </w:rPr>
      </w:pPr>
      <w:r>
        <w:rPr>
          <w:b/>
          <w:bCs/>
          <w:szCs w:val="20"/>
        </w:rPr>
        <w:t xml:space="preserve">Excluir:</w:t>
      </w:r>
      <w:r>
        <w:rPr>
          <w:szCs w:val="20"/>
        </w:rPr>
        <w:t xml:space="preserve"> pergunta se a unidade está em uso em algum item de regra de amostragem; se não estiver, pede confirmação, </w:t>
      </w:r>
      <w:r>
        <w:rPr>
          <w:b/>
          <w:bCs/>
          <w:szCs w:val="20"/>
        </w:rPr>
        <w:t xml:space="preserve">remove o registro de vez</w:t>
      </w:r>
      <w:r>
        <w:rPr>
          <w:szCs w:val="20"/>
        </w:rPr>
        <w:t xml:space="preserve"> do banco e escreve uma linha "exclusão" no histórico com um texto fixo. Não pede justificativa (DV-CQ-018).</w:t>
      </w:r>
    </w:p>
    <w:p>
      <w:pPr>
        <w:numPr>
          <w:ilvl w:val="0"/>
          <w:numId w:val="2"/>
        </w:numPr>
        <w:spacing w:after="0" w:line="360" w:lineRule="auto"/>
        <w:rPr>
          <w:szCs w:val="20"/>
        </w:rPr>
      </w:pPr>
      <w:r>
        <w:rPr>
          <w:szCs w:val="20"/>
        </w:rPr>
        <w:t xml:space="preserve">O próximo passo da corrente é o uso da unidade nas telas </w:t>
      </w:r>
      <w:r>
        <w:rPr>
          <w:b/>
          <w:bCs/>
          <w:szCs w:val="20"/>
        </w:rPr>
        <w:t xml:space="preserve">Regra de Análise</w:t>
      </w:r>
      <w:r>
        <w:rPr>
          <w:szCs w:val="20"/>
        </w:rPr>
        <w:t xml:space="preserve"> e </w:t>
      </w:r>
      <w:r>
        <w:rPr>
          <w:b/>
          <w:bCs/>
          <w:szCs w:val="20"/>
        </w:rPr>
        <w:t xml:space="preserve">Regra Amostragem</w:t>
      </w:r>
      <w:r>
        <w:rPr>
          <w:szCs w:val="20"/>
        </w:rPr>
        <w:t xml:space="preserv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Tenha à mão a sigla (curta, até 8 caracteres) e a descrição (até 50). Não use uma sigla que já exista: o sistema recusa. Pense antes de </w:t>
      </w:r>
      <w:r>
        <w:rPr>
          <w:b/>
          <w:bCs/>
          <w:szCs w:val="20"/>
        </w:rPr>
        <w:t xml:space="preserve">excluir</w:t>
      </w:r>
      <w:r>
        <w:rPr>
          <w:szCs w:val="20"/>
        </w:rPr>
        <w:t xml:space="preserve"> ou </w:t>
      </w:r>
      <w:r>
        <w:rPr>
          <w:b/>
          <w:bCs/>
          <w:szCs w:val="20"/>
        </w:rPr>
        <w:t xml:space="preserve">mudar a sigla</w:t>
      </w:r>
      <w:r>
        <w:rPr>
          <w:szCs w:val="20"/>
        </w:rPr>
        <w:t xml:space="preserve"> de uma unidade que já aparece em regras: o sistema deixa, e as regras e os laudos passam a mostrar outra coisa (ver "O que a tela não faz").</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Tabelas de Apoio, abra Unidade de Medida.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Sigla</w:t>
      </w:r>
      <w:r>
        <w:rPr>
          <w:szCs w:val="20"/>
        </w:rPr>
        <w:t xml:space="preserve"> (procura dentro do texto, sem diferenciar maiúsculas de minúsculas), </w:t>
      </w:r>
      <w:r>
        <w:rPr>
          <w:b/>
          <w:bCs/>
          <w:szCs w:val="20"/>
        </w:rPr>
        <w:t xml:space="preserve">Descrição</w:t>
      </w:r>
      <w:r>
        <w:rPr>
          <w:szCs w:val="20"/>
        </w:rPr>
        <w:t xml:space="preserve"> (idem; acentos contam) e </w:t>
      </w:r>
      <w:r>
        <w:rPr>
          <w:b/>
          <w:bCs/>
          <w:szCs w:val="20"/>
        </w:rPr>
        <w:t xml:space="preserve">Ativo</w:t>
      </w:r>
      <w:r>
        <w:rPr>
          <w:szCs w:val="20"/>
        </w:rPr>
        <w:t xml:space="preserve"> (TODOS, NÃO, SIM).</w:t>
      </w:r>
    </w:p>
    <w:p>
      <w:pPr>
        <w:numPr>
          <w:ilvl w:val="0"/>
          <w:numId w:val="2"/>
        </w:numPr>
        <w:spacing w:after="0" w:line="360" w:lineRule="auto"/>
        <w:rPr>
          <w:szCs w:val="20"/>
        </w:rPr>
      </w:pPr>
      <w:r>
        <w:rPr>
          <w:szCs w:val="20"/>
        </w:rPr>
        <w:t xml:space="preserve">Passo 3. Clique em Pesquisar. A lista mostra Sigla, Descrição e Ativo, com os ícones Editar, Excluir e Ver Log em cada linha. A coluna Ativo mostra "Sim" ou "Nao" (sem acento).</w:t>
      </w:r>
    </w:p>
    <w:p>
      <w:pPr>
        <w:numPr>
          <w:ilvl w:val="0"/>
          <w:numId w:val="2"/>
        </w:numPr>
        <w:spacing w:after="0" w:line="360" w:lineRule="auto"/>
        <w:rPr>
          <w:szCs w:val="20"/>
        </w:rPr>
      </w:pPr>
      <w:r>
        <w:rPr>
          <w:szCs w:val="20"/>
        </w:rPr>
        <w:t xml:space="preserve">Passo 4. Sem resultado, a tela diz "A pesquisa não retornou nenhum resultado.". Limpar esvazia os filtros e esconde a lista.</w:t>
      </w:r>
    </w:p>
    <w:p>
      <w:pPr>
        <w:spacing w:after="0" w:line="360" w:lineRule="auto"/>
        <w:rPr>
          <w:szCs w:val="20"/>
        </w:rPr>
      </w:pPr>
      <w:r>
        <w:rPr>
          <w:b/>
          <w:bCs/>
          <w:szCs w:val="20"/>
        </w:rPr>
        <w:t xml:space="preserve">Cadastrar uma unidade</w:t>
      </w:r>
    </w:p>
    <w:p>
      <w:pPr>
        <w:numPr>
          <w:ilvl w:val="0"/>
          <w:numId w:val="2"/>
        </w:numPr>
        <w:spacing w:after="0" w:line="360" w:lineRule="auto"/>
        <w:rPr>
          <w:szCs w:val="20"/>
        </w:rPr>
      </w:pPr>
      <w:r>
        <w:rPr>
          <w:szCs w:val="20"/>
        </w:rPr>
        <w:t xml:space="preserve">Passo 5. Clique em INCLUIR (ícone de adicionar, no alto à direita da lista). Preencha </w:t>
      </w:r>
      <w:r>
        <w:rPr>
          <w:b/>
          <w:bCs/>
          <w:szCs w:val="20"/>
        </w:rPr>
        <w:t xml:space="preserve">Sigla</w:t>
      </w:r>
      <w:r>
        <w:rPr>
          <w:szCs w:val="20"/>
        </w:rPr>
        <w:t xml:space="preserve"> e </w:t>
      </w:r>
      <w:r>
        <w:rPr>
          <w:b/>
          <w:bCs/>
          <w:szCs w:val="20"/>
        </w:rPr>
        <w:t xml:space="preserve">Descrição</w:t>
      </w:r>
      <w:r>
        <w:rPr>
          <w:szCs w:val="20"/>
        </w:rPr>
        <w:t xml:space="preserve">; a </w:t>
      </w:r>
      <w:r>
        <w:rPr>
          <w:b/>
          <w:bCs/>
          <w:szCs w:val="20"/>
        </w:rPr>
        <w:t xml:space="preserve">Data do Cadastro</w:t>
      </w:r>
      <w:r>
        <w:rPr>
          <w:szCs w:val="20"/>
        </w:rPr>
        <w:t xml:space="preserve"> vem de hoje e não muda.</w:t>
      </w:r>
    </w:p>
    <w:p>
      <w:pPr>
        <w:numPr>
          <w:ilvl w:val="0"/>
          <w:numId w:val="2"/>
        </w:numPr>
        <w:spacing w:after="0" w:line="360" w:lineRule="auto"/>
        <w:rPr>
          <w:szCs w:val="20"/>
        </w:rPr>
      </w:pPr>
      <w:r>
        <w:rPr>
          <w:szCs w:val="20"/>
        </w:rPr>
        <w:t xml:space="preserve">Passo 6. Confira o campo </w:t>
      </w:r>
      <w:r>
        <w:rPr>
          <w:b/>
          <w:bCs/>
          <w:szCs w:val="20"/>
        </w:rPr>
        <w:t xml:space="preserve">Ativo</w:t>
      </w:r>
      <w:r>
        <w:rPr>
          <w:szCs w:val="20"/>
        </w:rPr>
        <w:t xml:space="preserve">: o código pode abrir uma unidade nova com NÃO marcado (ponto para validar, ver RN-CQ-T01-004). Marque SIM se a unidade deve aparecer nas regras.</w:t>
      </w:r>
    </w:p>
    <w:p>
      <w:pPr>
        <w:numPr>
          <w:ilvl w:val="0"/>
          <w:numId w:val="2"/>
        </w:numPr>
        <w:spacing w:after="0" w:line="360" w:lineRule="auto"/>
        <w:rPr>
          <w:szCs w:val="20"/>
        </w:rPr>
      </w:pPr>
      <w:r>
        <w:rPr>
          <w:szCs w:val="20"/>
        </w:rPr>
        <w:t xml:space="preserve">Passo 7. Clique em SALVAR e responda SIM a "Confirma a inclusão do item?". O sistema confere se sigla e descrição foram preenchidas e se a sigla já existe. Se estiver tudo certo, diz "Inclusão efetuada com sucesso." e volta à lista.</w:t>
      </w:r>
    </w:p>
    <w:p>
      <w:pPr>
        <w:spacing w:after="0" w:line="360" w:lineRule="auto"/>
        <w:rPr>
          <w:szCs w:val="20"/>
        </w:rPr>
      </w:pPr>
      <w:r>
        <w:rPr>
          <w:b/>
          <w:bCs/>
          <w:szCs w:val="20"/>
        </w:rPr>
        <w:t xml:space="preserve">Alterar ou inativar uma unidade</w:t>
      </w:r>
    </w:p>
    <w:p>
      <w:pPr>
        <w:numPr>
          <w:ilvl w:val="0"/>
          <w:numId w:val="2"/>
        </w:numPr>
        <w:spacing w:after="0" w:line="360" w:lineRule="auto"/>
        <w:rPr>
          <w:szCs w:val="20"/>
        </w:rPr>
      </w:pPr>
      <w:r>
        <w:rPr>
          <w:szCs w:val="20"/>
        </w:rPr>
        <w:t xml:space="preserve">Passo 8. Na lista, clique no ícone Editar. O formulário mostra o campo </w:t>
      </w:r>
      <w:r>
        <w:rPr>
          <w:b/>
          <w:bCs/>
          <w:szCs w:val="20"/>
        </w:rPr>
        <w:t xml:space="preserve">Justificativa</w:t>
      </w:r>
      <w:r>
        <w:rPr>
          <w:szCs w:val="20"/>
        </w:rPr>
        <w:t xml:space="preserve">, obrigatório na alteração.</w:t>
      </w:r>
    </w:p>
    <w:p>
      <w:pPr>
        <w:numPr>
          <w:ilvl w:val="0"/>
          <w:numId w:val="2"/>
        </w:numPr>
        <w:spacing w:after="0" w:line="360" w:lineRule="auto"/>
        <w:rPr>
          <w:szCs w:val="20"/>
        </w:rPr>
      </w:pPr>
      <w:r>
        <w:rPr>
          <w:szCs w:val="20"/>
        </w:rPr>
        <w:t xml:space="preserve">Passo 9. Mude o que precisa (para inativar, marque NÃO), escreva a justificativa e clique em SALVAR; responda SIM a "Confirma a alteração do item?". O sistema diz "Alteração efetuada com sucesso." e grava no histórico os valores antigo e novo.</w:t>
      </w:r>
    </w:p>
    <w:p>
      <w:pPr>
        <w:numPr>
          <w:ilvl w:val="0"/>
          <w:numId w:val="2"/>
        </w:numPr>
        <w:spacing w:after="0" w:line="360" w:lineRule="auto"/>
        <w:rPr>
          <w:szCs w:val="20"/>
        </w:rPr>
      </w:pPr>
      <w:r>
        <w:rPr>
          <w:szCs w:val="20"/>
        </w:rPr>
        <w:t xml:space="preserve">Passo 10. Para ver o histórico, use o ícone </w:t>
      </w:r>
      <w:r>
        <w:rPr>
          <w:b/>
          <w:bCs/>
          <w:szCs w:val="20"/>
        </w:rPr>
        <w:t xml:space="preserve">Ver Log</w:t>
      </w:r>
      <w:r>
        <w:rPr>
          <w:szCs w:val="20"/>
        </w:rPr>
        <w:t xml:space="preserve"> da linha. </w:t>
      </w:r>
      <w:r>
        <w:rPr>
          <w:b/>
          <w:bCs/>
          <w:szCs w:val="20"/>
        </w:rPr>
        <w:t xml:space="preserve">Atenção:</w:t>
      </w:r>
      <w:r>
        <w:rPr>
          <w:szCs w:val="20"/>
        </w:rPr>
        <w:t xml:space="preserve"> nos testes o histórico veio vazio (CT-CQ-R2-D2-02, 28/10/2026).</w:t>
      </w:r>
    </w:p>
    <w:p>
      <w:pPr>
        <w:spacing w:after="0" w:line="360" w:lineRule="auto"/>
        <w:rPr>
          <w:szCs w:val="20"/>
        </w:rPr>
      </w:pPr>
      <w:r>
        <w:rPr>
          <w:b/>
          <w:bCs/>
          <w:szCs w:val="20"/>
        </w:rPr>
        <w:t xml:space="preserve">Excluir uma unidade</w:t>
      </w:r>
    </w:p>
    <w:p>
      <w:pPr>
        <w:numPr>
          <w:ilvl w:val="0"/>
          <w:numId w:val="2"/>
        </w:numPr>
        <w:spacing w:after="0" w:line="360" w:lineRule="auto"/>
        <w:rPr>
          <w:szCs w:val="20"/>
        </w:rPr>
      </w:pPr>
      <w:r>
        <w:rPr>
          <w:szCs w:val="20"/>
        </w:rPr>
        <w:t xml:space="preserve">Passo 11. Na lista, clique no ícone Excluir. Se algum item de </w:t>
      </w:r>
      <w:r>
        <w:rPr>
          <w:b/>
          <w:bCs/>
          <w:szCs w:val="20"/>
        </w:rPr>
        <w:t xml:space="preserve">regra de amostragem</w:t>
      </w:r>
      <w:r>
        <w:rPr>
          <w:szCs w:val="20"/>
        </w:rPr>
        <w:t xml:space="preserve"> usa a unidade, o sistema recusa com "Registro está em uso". </w:t>
      </w:r>
      <w:r>
        <w:rPr>
          <w:b/>
          <w:bCs/>
          <w:szCs w:val="20"/>
        </w:rPr>
        <w:t xml:space="preserve">O uso em regra de análise não é conferido.</w:t>
      </w:r>
    </w:p>
    <w:p>
      <w:pPr>
        <w:numPr>
          <w:ilvl w:val="0"/>
          <w:numId w:val="2"/>
        </w:numPr>
        <w:spacing w:after="0" w:line="360" w:lineRule="auto"/>
        <w:rPr>
          <w:szCs w:val="20"/>
        </w:rPr>
      </w:pPr>
      <w:r>
        <w:rPr>
          <w:szCs w:val="20"/>
        </w:rPr>
        <w:t xml:space="preserve">Passo 12. Se a unidade passou na conferência, responda SIM a "Confirma a exclusão do item?". O sistema remove a unidade e diz "Exclusão efetuada com sucesso." Não há justificativa.</w:t>
      </w:r>
    </w:p>
    <w:p>
      <w:pPr>
        <w:spacing w:after="0" w:line="360" w:lineRule="auto"/>
        <w:rPr>
          <w:szCs w:val="20"/>
        </w:rPr>
      </w:pPr>
      <w:r>
        <w:rPr>
          <w:b/>
          <w:bCs/>
          <w:szCs w:val="20"/>
        </w:rPr>
        <w:t xml:space="preserve">O que a tela não faz</w:t>
      </w:r>
    </w:p>
    <w:p>
      <w:pPr>
        <w:numPr>
          <w:ilvl w:val="0"/>
          <w:numId w:val="2"/>
        </w:numPr>
        <w:spacing w:after="0" w:line="360" w:lineRule="auto"/>
        <w:rPr>
          <w:szCs w:val="20"/>
        </w:rPr>
      </w:pPr>
      <w:r>
        <w:rPr>
          <w:szCs w:val="20"/>
        </w:rPr>
        <w:t xml:space="preserve">Não impede excluir unidade usada em </w:t>
      </w:r>
      <w:r>
        <w:rPr>
          <w:b/>
          <w:bCs/>
          <w:szCs w:val="20"/>
        </w:rPr>
        <w:t xml:space="preserve">regra de análise</w:t>
      </w:r>
      <w:r>
        <w:rPr>
          <w:szCs w:val="20"/>
        </w:rPr>
        <w:t xml:space="preserve">, em </w:t>
      </w:r>
      <w:r>
        <w:rPr>
          <w:b/>
          <w:bCs/>
          <w:szCs w:val="20"/>
        </w:rPr>
        <w:t xml:space="preserve">análise já feita</w:t>
      </w:r>
      <w:r>
        <w:rPr>
          <w:szCs w:val="20"/>
        </w:rPr>
        <w:t xml:space="preserve"> ou em </w:t>
      </w:r>
      <w:r>
        <w:rPr>
          <w:b/>
          <w:bCs/>
          <w:szCs w:val="20"/>
        </w:rPr>
        <w:t xml:space="preserve">solicitação</w:t>
      </w:r>
      <w:r>
        <w:rPr>
          <w:szCs w:val="20"/>
        </w:rPr>
        <w:t xml:space="preserve"> (só olha os itens de regra de amostragem). Teste: CT-CQ-034 (23/10/2026, DV-CQ-013).</w:t>
      </w:r>
    </w:p>
    <w:p>
      <w:pPr>
        <w:numPr>
          <w:ilvl w:val="0"/>
          <w:numId w:val="2"/>
        </w:numPr>
        <w:spacing w:after="0" w:line="360" w:lineRule="auto"/>
        <w:rPr>
          <w:szCs w:val="20"/>
        </w:rPr>
      </w:pPr>
      <w:r>
        <w:rPr>
          <w:szCs w:val="20"/>
        </w:rPr>
        <w:t xml:space="preserve">Não pede justificativa para excluir e não deixa o histórico da exclusão aparecer (DV-CQ-018).</w:t>
      </w:r>
    </w:p>
    <w:p>
      <w:pPr>
        <w:numPr>
          <w:ilvl w:val="0"/>
          <w:numId w:val="2"/>
        </w:numPr>
        <w:spacing w:after="0" w:line="360" w:lineRule="auto"/>
        <w:rPr>
          <w:szCs w:val="20"/>
        </w:rPr>
      </w:pPr>
      <w:r>
        <w:rPr>
          <w:szCs w:val="20"/>
        </w:rPr>
        <w:t xml:space="preserve">Não confere a permissão de quem grava ou exclui (</w:t>
      </w:r>
    </w:p>
    <w:p>
      <w:pPr>
        <w:numPr>
          <w:ilvl w:val="0"/>
          <w:numId w:val="2"/>
        </w:numPr>
        <w:spacing w:after="0" w:line="360" w:lineRule="auto"/>
        <w:rPr>
          <w:szCs w:val="20"/>
        </w:rPr>
      </w:pPr>
      <w:r>
        <w:rPr>
          <w:szCs w:val="20"/>
        </w:rPr>
        <w:t xml:space="preserve">Não limita a sigla a 8 caracteres na tela (o banco aceita 8).</w:t>
      </w:r>
    </w:p>
    <w:p>
      <w:pPr>
        <w:numPr>
          <w:ilvl w:val="0"/>
          <w:numId w:val="2"/>
        </w:numPr>
        <w:spacing w:after="0" w:line="360" w:lineRule="auto"/>
        <w:rPr>
          <w:szCs w:val="20"/>
        </w:rPr>
      </w:pPr>
      <w:r>
        <w:rPr>
          <w:szCs w:val="20"/>
        </w:rPr>
        <w:t xml:space="preserve">Não impede duas unidades com a mesma descrição.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A unidade de medida usada numa regra de análise </w:t>
      </w:r>
      <w:r>
        <w:rPr>
          <w:b/>
          <w:bCs/>
          <w:szCs w:val="20"/>
        </w:rPr>
        <w:t xml:space="preserve">pode ser excluída</w:t>
      </w:r>
      <w:r>
        <w:rPr>
          <w:szCs w:val="20"/>
        </w:rPr>
        <w:t xml:space="preserve">; quem abrir a regra depois pode encontrar o campo da unidade vazio (efeito não visto em tela: ponto para validar, CT-CQ-T01-03).</w:t>
      </w:r>
    </w:p>
    <w:p>
      <w:pPr>
        <w:numPr>
          <w:ilvl w:val="0"/>
          <w:numId w:val="2"/>
        </w:numPr>
        <w:spacing w:after="0" w:line="360" w:lineRule="auto"/>
        <w:rPr>
          <w:szCs w:val="20"/>
        </w:rPr>
      </w:pPr>
      <w:r>
        <w:rPr>
          <w:szCs w:val="20"/>
        </w:rPr>
        <w:t xml:space="preserve">O histórico da unidade pode não aparecer na tela mesmo tendo sido gravado (ver RN-CQ-T01-005).</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481"/>
        <w:gridCol w:w="1550"/>
        <w:gridCol w:w="1630"/>
        <w:gridCol w:w="3970"/>
      </w:tblGrid>
      <w:tr>
        <w:trPr>
          <w:tblHeader/>
          <w:cantSplit/>
        </w:trPr>
        <w:tc>
          <w:tcPr>
            <w:tcW w:w="24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81" w:type="dxa"/>
          </w:tcPr>
          <w:p>
            <w:pPr>
              <w:widowControl/>
              <w:spacing w:after="0" w:line="276" w:lineRule="auto"/>
              <w:jc w:val="left"/>
              <w:rPr>
                <w:sz w:val="18"/>
                <w:szCs w:val="18"/>
              </w:rPr>
            </w:pPr>
            <w:r>
              <w:rPr>
                <w:sz w:val="18"/>
                <w:szCs w:val="20"/>
              </w:rPr>
              <w:t xml:space="preserve">Filtro Sigla</w:t>
            </w:r>
          </w:p>
        </w:tc>
        <w:tc>
          <w:tcPr>
            <w:tcW w:w="1550" w:type="dxa"/>
          </w:tcPr>
          <w:p>
            <w:pPr>
              <w:widowControl/>
              <w:spacing w:after="0" w:line="276" w:lineRule="auto"/>
              <w:jc w:val="left"/>
              <w:rPr>
                <w:sz w:val="18"/>
                <w:szCs w:val="18"/>
              </w:rPr>
            </w:pPr>
            <w:r>
              <w:rPr>
                <w:sz w:val="18"/>
                <w:szCs w:val="20"/>
              </w:rPr>
              <w:t xml:space="preserve">Texto</w:t>
            </w:r>
          </w:p>
        </w:tc>
        <w:tc>
          <w:tcPr>
            <w:tcW w:w="1630" w:type="dxa"/>
          </w:tcPr>
          <w:p>
            <w:pPr>
              <w:widowControl/>
              <w:spacing w:after="0" w:line="276" w:lineRule="auto"/>
              <w:jc w:val="left"/>
              <w:rPr>
                <w:sz w:val="18"/>
                <w:szCs w:val="18"/>
              </w:rPr>
            </w:pPr>
            <w:r>
              <w:rPr>
                <w:sz w:val="18"/>
                <w:szCs w:val="20"/>
              </w:rPr>
              <w:t xml:space="preserve">Não</w:t>
            </w:r>
          </w:p>
        </w:tc>
        <w:tc>
          <w:tcPr>
            <w:tcW w:w="3970" w:type="dxa"/>
          </w:tcPr>
          <w:p>
            <w:pPr>
              <w:widowControl/>
              <w:spacing w:after="0" w:line="276" w:lineRule="auto"/>
              <w:jc w:val="left"/>
              <w:rPr>
                <w:sz w:val="18"/>
                <w:szCs w:val="18"/>
              </w:rPr>
            </w:pPr>
            <w:r>
              <w:rPr>
                <w:sz w:val="18"/>
                <w:szCs w:val="20"/>
              </w:rPr>
              <w:t xml:space="preserve">Procura dentro da sigla, sem diferenciar maiúsculas</w:t>
            </w:r>
          </w:p>
        </w:tc>
      </w:tr>
      <w:tr>
        <w:trPr>
          <w:cantSplit/>
        </w:trPr>
        <w:tc>
          <w:tcPr>
            <w:tcW w:w="2481" w:type="dxa"/>
          </w:tcPr>
          <w:p>
            <w:pPr>
              <w:widowControl/>
              <w:spacing w:after="0" w:line="276" w:lineRule="auto"/>
              <w:jc w:val="left"/>
              <w:rPr>
                <w:sz w:val="18"/>
                <w:szCs w:val="18"/>
              </w:rPr>
            </w:pPr>
            <w:r>
              <w:rPr>
                <w:sz w:val="18"/>
                <w:szCs w:val="20"/>
              </w:rPr>
              <w:t xml:space="preserve">Filtro Descrição</w:t>
            </w:r>
          </w:p>
        </w:tc>
        <w:tc>
          <w:tcPr>
            <w:tcW w:w="1550" w:type="dxa"/>
          </w:tcPr>
          <w:p>
            <w:pPr>
              <w:widowControl/>
              <w:spacing w:after="0" w:line="276" w:lineRule="auto"/>
              <w:jc w:val="left"/>
              <w:rPr>
                <w:sz w:val="18"/>
                <w:szCs w:val="18"/>
              </w:rPr>
            </w:pPr>
            <w:r>
              <w:rPr>
                <w:sz w:val="18"/>
                <w:szCs w:val="20"/>
              </w:rPr>
              <w:t xml:space="preserve">Texto, tamanho 50</w:t>
            </w:r>
          </w:p>
        </w:tc>
        <w:tc>
          <w:tcPr>
            <w:tcW w:w="1630" w:type="dxa"/>
          </w:tcPr>
          <w:p>
            <w:pPr>
              <w:widowControl/>
              <w:spacing w:after="0" w:line="276" w:lineRule="auto"/>
              <w:jc w:val="left"/>
              <w:rPr>
                <w:sz w:val="18"/>
                <w:szCs w:val="18"/>
              </w:rPr>
            </w:pPr>
            <w:r>
              <w:rPr>
                <w:sz w:val="18"/>
                <w:szCs w:val="20"/>
              </w:rPr>
              <w:t xml:space="preserve">Não</w:t>
            </w:r>
          </w:p>
        </w:tc>
        <w:tc>
          <w:tcPr>
            <w:tcW w:w="3970" w:type="dxa"/>
          </w:tcPr>
          <w:p>
            <w:pPr>
              <w:widowControl/>
              <w:spacing w:after="0" w:line="276" w:lineRule="auto"/>
              <w:jc w:val="left"/>
              <w:rPr>
                <w:sz w:val="18"/>
                <w:szCs w:val="18"/>
              </w:rPr>
            </w:pPr>
            <w:r>
              <w:rPr>
                <w:sz w:val="18"/>
                <w:szCs w:val="20"/>
              </w:rPr>
              <w:t xml:space="preserve">Procura dentro da descrição, sem diferenciar maiúsculas; acentos contam</w:t>
            </w:r>
          </w:p>
        </w:tc>
      </w:tr>
      <w:tr>
        <w:trPr>
          <w:cantSplit/>
        </w:trPr>
        <w:tc>
          <w:tcPr>
            <w:tcW w:w="2481" w:type="dxa"/>
          </w:tcPr>
          <w:p>
            <w:pPr>
              <w:widowControl/>
              <w:spacing w:after="0" w:line="276" w:lineRule="auto"/>
              <w:jc w:val="left"/>
              <w:rPr>
                <w:sz w:val="18"/>
                <w:szCs w:val="18"/>
              </w:rPr>
            </w:pPr>
            <w:r>
              <w:rPr>
                <w:sz w:val="18"/>
                <w:szCs w:val="20"/>
              </w:rPr>
              <w:t xml:space="preserve">Filtro Ativo</w:t>
            </w:r>
          </w:p>
        </w:tc>
        <w:tc>
          <w:tcPr>
            <w:tcW w:w="1550" w:type="dxa"/>
          </w:tcPr>
          <w:p>
            <w:pPr>
              <w:widowControl/>
              <w:spacing w:after="0" w:line="276" w:lineRule="auto"/>
              <w:jc w:val="left"/>
              <w:rPr>
                <w:sz w:val="18"/>
                <w:szCs w:val="18"/>
              </w:rPr>
            </w:pPr>
            <w:r>
              <w:rPr>
                <w:sz w:val="18"/>
                <w:szCs w:val="20"/>
              </w:rPr>
              <w:t xml:space="preserve">Lista</w:t>
            </w:r>
          </w:p>
        </w:tc>
        <w:tc>
          <w:tcPr>
            <w:tcW w:w="1630" w:type="dxa"/>
          </w:tcPr>
          <w:p>
            <w:pPr>
              <w:widowControl/>
              <w:spacing w:after="0" w:line="276" w:lineRule="auto"/>
              <w:jc w:val="left"/>
              <w:rPr>
                <w:sz w:val="18"/>
                <w:szCs w:val="18"/>
              </w:rPr>
            </w:pPr>
            <w:r>
              <w:rPr>
                <w:sz w:val="18"/>
                <w:szCs w:val="20"/>
              </w:rPr>
              <w:t xml:space="preserve">Não</w:t>
            </w:r>
          </w:p>
        </w:tc>
        <w:tc>
          <w:tcPr>
            <w:tcW w:w="3970" w:type="dxa"/>
          </w:tcPr>
          <w:p>
            <w:pPr>
              <w:widowControl/>
              <w:spacing w:after="0" w:line="276" w:lineRule="auto"/>
              <w:jc w:val="left"/>
              <w:rPr>
                <w:sz w:val="18"/>
                <w:szCs w:val="18"/>
              </w:rPr>
            </w:pPr>
            <w:r>
              <w:rPr>
                <w:sz w:val="18"/>
                <w:szCs w:val="20"/>
              </w:rPr>
              <w:t xml:space="preserve">TODOS (padrão), NÃO, SIM</w:t>
            </w:r>
          </w:p>
        </w:tc>
      </w:tr>
      <w:tr>
        <w:trPr>
          <w:cantSplit/>
        </w:trPr>
        <w:tc>
          <w:tcPr>
            <w:tcW w:w="2481" w:type="dxa"/>
          </w:tcPr>
          <w:p>
            <w:pPr>
              <w:widowControl/>
              <w:spacing w:after="0" w:line="276" w:lineRule="auto"/>
              <w:jc w:val="left"/>
              <w:rPr>
                <w:sz w:val="18"/>
                <w:szCs w:val="18"/>
              </w:rPr>
            </w:pPr>
            <w:r>
              <w:rPr>
                <w:sz w:val="18"/>
                <w:szCs w:val="20"/>
              </w:rPr>
              <w:t xml:space="preserve">Grade: Sigla, Descrição</w:t>
            </w:r>
          </w:p>
        </w:tc>
        <w:tc>
          <w:tcPr>
            <w:tcW w:w="1550" w:type="dxa"/>
          </w:tcPr>
          <w:p>
            <w:pPr>
              <w:widowControl/>
              <w:spacing w:after="0" w:line="276" w:lineRule="auto"/>
              <w:jc w:val="left"/>
              <w:rPr>
                <w:sz w:val="18"/>
                <w:szCs w:val="18"/>
              </w:rPr>
            </w:pPr>
            <w:r>
              <w:rPr>
                <w:sz w:val="18"/>
                <w:szCs w:val="20"/>
              </w:rPr>
              <w:t xml:space="preserve">Texto</w:t>
            </w:r>
          </w:p>
        </w:tc>
        <w:tc>
          <w:tcPr>
            <w:tcW w:w="1630" w:type="dxa"/>
          </w:tcPr>
          <w:p>
            <w:pPr>
              <w:widowControl/>
              <w:spacing w:after="0" w:line="276" w:lineRule="auto"/>
              <w:jc w:val="left"/>
              <w:rPr>
                <w:sz w:val="18"/>
                <w:szCs w:val="18"/>
              </w:rPr>
            </w:pPr>
            <w:r>
              <w:rPr>
                <w:sz w:val="18"/>
                <w:szCs w:val="20"/>
              </w:rPr>
              <w:t xml:space="preserve">—</w:t>
            </w:r>
          </w:p>
        </w:tc>
        <w:tc>
          <w:tcPr>
            <w:tcW w:w="3970" w:type="dxa"/>
          </w:tcPr>
          <w:p>
            <w:pPr>
              <w:widowControl/>
              <w:spacing w:after="0" w:line="276" w:lineRule="auto"/>
              <w:jc w:val="left"/>
              <w:rPr>
                <w:sz w:val="18"/>
                <w:szCs w:val="18"/>
              </w:rPr>
            </w:pPr>
            <w:r>
              <w:rPr>
                <w:sz w:val="18"/>
                <w:szCs w:val="20"/>
              </w:rPr>
              <w:t xml:space="preserve">Dados da unidade</w:t>
            </w:r>
          </w:p>
        </w:tc>
      </w:tr>
      <w:tr>
        <w:trPr>
          <w:cantSplit/>
        </w:trPr>
        <w:tc>
          <w:tcPr>
            <w:tcW w:w="2481" w:type="dxa"/>
          </w:tcPr>
          <w:p>
            <w:pPr>
              <w:widowControl/>
              <w:spacing w:after="0" w:line="276" w:lineRule="auto"/>
              <w:jc w:val="left"/>
              <w:rPr>
                <w:sz w:val="18"/>
                <w:szCs w:val="18"/>
              </w:rPr>
            </w:pPr>
            <w:r>
              <w:rPr>
                <w:sz w:val="18"/>
                <w:szCs w:val="20"/>
              </w:rPr>
              <w:t xml:space="preserve">Grade: Ativo</w:t>
            </w:r>
          </w:p>
        </w:tc>
        <w:tc>
          <w:tcPr>
            <w:tcW w:w="1550" w:type="dxa"/>
          </w:tcPr>
          <w:p>
            <w:pPr>
              <w:widowControl/>
              <w:spacing w:after="0" w:line="276" w:lineRule="auto"/>
              <w:jc w:val="left"/>
              <w:rPr>
                <w:sz w:val="18"/>
                <w:szCs w:val="18"/>
              </w:rPr>
            </w:pPr>
            <w:r>
              <w:rPr>
                <w:sz w:val="18"/>
                <w:szCs w:val="20"/>
              </w:rPr>
              <w:t xml:space="preserve">Texto</w:t>
            </w:r>
          </w:p>
        </w:tc>
        <w:tc>
          <w:tcPr>
            <w:tcW w:w="1630" w:type="dxa"/>
          </w:tcPr>
          <w:p>
            <w:pPr>
              <w:widowControl/>
              <w:spacing w:after="0" w:line="276" w:lineRule="auto"/>
              <w:jc w:val="left"/>
              <w:rPr>
                <w:sz w:val="18"/>
                <w:szCs w:val="18"/>
              </w:rPr>
            </w:pPr>
            <w:r>
              <w:rPr>
                <w:sz w:val="18"/>
                <w:szCs w:val="20"/>
              </w:rPr>
              <w:t xml:space="preserve">—</w:t>
            </w:r>
          </w:p>
        </w:tc>
        <w:tc>
          <w:tcPr>
            <w:tcW w:w="3970" w:type="dxa"/>
          </w:tcPr>
          <w:p>
            <w:pPr>
              <w:widowControl/>
              <w:spacing w:after="0" w:line="276" w:lineRule="auto"/>
              <w:jc w:val="left"/>
              <w:rPr>
                <w:sz w:val="18"/>
                <w:szCs w:val="18"/>
              </w:rPr>
            </w:pPr>
            <w:r>
              <w:rPr>
                <w:sz w:val="18"/>
                <w:szCs w:val="20"/>
              </w:rPr>
              <w:t xml:space="preserve">"Sim" ou "Nao" (sem acento)</w:t>
            </w:r>
          </w:p>
        </w:tc>
      </w:tr>
      <w:tr>
        <w:trPr>
          <w:cantSplit/>
        </w:trPr>
        <w:tc>
          <w:tcPr>
            <w:tcW w:w="2481" w:type="dxa"/>
          </w:tcPr>
          <w:p>
            <w:pPr>
              <w:widowControl/>
              <w:spacing w:after="0" w:line="276" w:lineRule="auto"/>
              <w:jc w:val="left"/>
              <w:rPr>
                <w:sz w:val="18"/>
                <w:szCs w:val="18"/>
              </w:rPr>
            </w:pPr>
            <w:r>
              <w:rPr>
                <w:sz w:val="18"/>
                <w:szCs w:val="20"/>
              </w:rPr>
              <w:t xml:space="preserve">Sigla (formulário)</w:t>
            </w:r>
          </w:p>
        </w:tc>
        <w:tc>
          <w:tcPr>
            <w:tcW w:w="1550" w:type="dxa"/>
          </w:tcPr>
          <w:p>
            <w:pPr>
              <w:widowControl/>
              <w:spacing w:after="0" w:line="276" w:lineRule="auto"/>
              <w:jc w:val="left"/>
              <w:rPr>
                <w:sz w:val="18"/>
                <w:szCs w:val="18"/>
              </w:rPr>
            </w:pPr>
            <w:r>
              <w:rPr>
                <w:sz w:val="18"/>
                <w:szCs w:val="20"/>
              </w:rPr>
              <w:t xml:space="preserve">Texto</w:t>
            </w:r>
          </w:p>
        </w:tc>
        <w:tc>
          <w:tcPr>
            <w:tcW w:w="1630" w:type="dxa"/>
          </w:tcPr>
          <w:p>
            <w:pPr>
              <w:widowControl/>
              <w:spacing w:after="0" w:line="276" w:lineRule="auto"/>
              <w:jc w:val="left"/>
              <w:rPr>
                <w:sz w:val="18"/>
                <w:szCs w:val="18"/>
              </w:rPr>
            </w:pPr>
            <w:r>
              <w:rPr>
                <w:sz w:val="18"/>
                <w:szCs w:val="20"/>
              </w:rPr>
              <w:t xml:space="preserve">Sim</w:t>
            </w:r>
          </w:p>
        </w:tc>
        <w:tc>
          <w:tcPr>
            <w:tcW w:w="3970" w:type="dxa"/>
          </w:tcPr>
          <w:p>
            <w:pPr>
              <w:widowControl/>
              <w:spacing w:after="0" w:line="276" w:lineRule="auto"/>
              <w:jc w:val="left"/>
              <w:rPr>
                <w:sz w:val="18"/>
                <w:szCs w:val="18"/>
              </w:rPr>
            </w:pPr>
            <w:r>
              <w:rPr>
                <w:sz w:val="18"/>
                <w:szCs w:val="20"/>
              </w:rPr>
              <w:t xml:space="preserve">Sem limite de tamanho na tela; o modelo e o banco limitam a 8 caracteres. Não pode repetir</w:t>
            </w:r>
          </w:p>
        </w:tc>
      </w:tr>
      <w:tr>
        <w:trPr>
          <w:cantSplit/>
        </w:trPr>
        <w:tc>
          <w:tcPr>
            <w:tcW w:w="2481" w:type="dxa"/>
          </w:tcPr>
          <w:p>
            <w:pPr>
              <w:widowControl/>
              <w:spacing w:after="0" w:line="276" w:lineRule="auto"/>
              <w:jc w:val="left"/>
              <w:rPr>
                <w:sz w:val="18"/>
                <w:szCs w:val="18"/>
              </w:rPr>
            </w:pPr>
            <w:r>
              <w:rPr>
                <w:sz w:val="18"/>
                <w:szCs w:val="20"/>
              </w:rPr>
              <w:t xml:space="preserve">Data do Cadastro</w:t>
            </w:r>
          </w:p>
        </w:tc>
        <w:tc>
          <w:tcPr>
            <w:tcW w:w="1550" w:type="dxa"/>
          </w:tcPr>
          <w:p>
            <w:pPr>
              <w:widowControl/>
              <w:spacing w:after="0" w:line="276" w:lineRule="auto"/>
              <w:jc w:val="left"/>
              <w:rPr>
                <w:sz w:val="18"/>
                <w:szCs w:val="18"/>
              </w:rPr>
            </w:pPr>
            <w:r>
              <w:rPr>
                <w:sz w:val="18"/>
                <w:szCs w:val="20"/>
              </w:rPr>
              <w:t xml:space="preserve">Data, somente leitura</w:t>
            </w:r>
          </w:p>
        </w:tc>
        <w:tc>
          <w:tcPr>
            <w:tcW w:w="1630" w:type="dxa"/>
          </w:tcPr>
          <w:p>
            <w:pPr>
              <w:widowControl/>
              <w:spacing w:after="0" w:line="276" w:lineRule="auto"/>
              <w:jc w:val="left"/>
              <w:rPr>
                <w:sz w:val="18"/>
                <w:szCs w:val="18"/>
              </w:rPr>
            </w:pPr>
            <w:r>
              <w:rPr>
                <w:sz w:val="18"/>
                <w:szCs w:val="20"/>
              </w:rPr>
              <w:t xml:space="preserve">—</w:t>
            </w:r>
          </w:p>
        </w:tc>
        <w:tc>
          <w:tcPr>
            <w:tcW w:w="3970" w:type="dxa"/>
          </w:tcPr>
          <w:p>
            <w:pPr>
              <w:widowControl/>
              <w:spacing w:after="0" w:line="276" w:lineRule="auto"/>
              <w:jc w:val="left"/>
              <w:rPr>
                <w:sz w:val="18"/>
                <w:szCs w:val="18"/>
              </w:rPr>
            </w:pPr>
            <w:r>
              <w:rPr>
                <w:sz w:val="18"/>
                <w:szCs w:val="20"/>
              </w:rPr>
              <w:t xml:space="preserve">Hoje na inclusão; data de criação na edição</w:t>
            </w:r>
          </w:p>
        </w:tc>
      </w:tr>
      <w:tr>
        <w:trPr>
          <w:cantSplit/>
        </w:trPr>
        <w:tc>
          <w:tcPr>
            <w:tcW w:w="2481" w:type="dxa"/>
          </w:tcPr>
          <w:p>
            <w:pPr>
              <w:widowControl/>
              <w:spacing w:after="0" w:line="276" w:lineRule="auto"/>
              <w:jc w:val="left"/>
              <w:rPr>
                <w:sz w:val="18"/>
                <w:szCs w:val="18"/>
              </w:rPr>
            </w:pPr>
            <w:r>
              <w:rPr>
                <w:sz w:val="18"/>
                <w:szCs w:val="20"/>
              </w:rPr>
              <w:t xml:space="preserve">Descrição (formulário)</w:t>
            </w:r>
          </w:p>
        </w:tc>
        <w:tc>
          <w:tcPr>
            <w:tcW w:w="1550" w:type="dxa"/>
          </w:tcPr>
          <w:p>
            <w:pPr>
              <w:widowControl/>
              <w:spacing w:after="0" w:line="276" w:lineRule="auto"/>
              <w:jc w:val="left"/>
              <w:rPr>
                <w:sz w:val="18"/>
                <w:szCs w:val="18"/>
              </w:rPr>
            </w:pPr>
            <w:r>
              <w:rPr>
                <w:sz w:val="18"/>
                <w:szCs w:val="20"/>
              </w:rPr>
              <w:t xml:space="preserve">Texto, até 50</w:t>
            </w:r>
          </w:p>
        </w:tc>
        <w:tc>
          <w:tcPr>
            <w:tcW w:w="1630" w:type="dxa"/>
          </w:tcPr>
          <w:p>
            <w:pPr>
              <w:widowControl/>
              <w:spacing w:after="0" w:line="276" w:lineRule="auto"/>
              <w:jc w:val="left"/>
              <w:rPr>
                <w:sz w:val="18"/>
                <w:szCs w:val="18"/>
              </w:rPr>
            </w:pPr>
            <w:r>
              <w:rPr>
                <w:sz w:val="18"/>
                <w:szCs w:val="20"/>
              </w:rPr>
              <w:t xml:space="preserve">Sim</w:t>
            </w:r>
          </w:p>
        </w:tc>
        <w:tc>
          <w:tcPr>
            <w:tcW w:w="3970" w:type="dxa"/>
          </w:tcPr>
          <w:p>
            <w:pPr>
              <w:widowControl/>
              <w:spacing w:after="0" w:line="276" w:lineRule="auto"/>
              <w:jc w:val="left"/>
              <w:rPr>
                <w:sz w:val="18"/>
                <w:szCs w:val="18"/>
              </w:rPr>
            </w:pPr>
            <w:r>
              <w:rPr>
                <w:sz w:val="18"/>
                <w:szCs w:val="20"/>
              </w:rPr>
              <w:t xml:space="preserve">Não conferida contra repetição</w:t>
            </w:r>
          </w:p>
        </w:tc>
      </w:tr>
      <w:tr>
        <w:trPr>
          <w:cantSplit/>
        </w:trPr>
        <w:tc>
          <w:tcPr>
            <w:tcW w:w="2481" w:type="dxa"/>
          </w:tcPr>
          <w:p>
            <w:pPr>
              <w:widowControl/>
              <w:spacing w:after="0" w:line="276" w:lineRule="auto"/>
              <w:jc w:val="left"/>
              <w:rPr>
                <w:sz w:val="18"/>
                <w:szCs w:val="18"/>
              </w:rPr>
            </w:pPr>
            <w:r>
              <w:rPr>
                <w:sz w:val="18"/>
                <w:szCs w:val="20"/>
              </w:rPr>
              <w:t xml:space="preserve">Ativo (formulário)</w:t>
            </w:r>
          </w:p>
        </w:tc>
        <w:tc>
          <w:tcPr>
            <w:tcW w:w="1550" w:type="dxa"/>
          </w:tcPr>
          <w:p>
            <w:pPr>
              <w:widowControl/>
              <w:spacing w:after="0" w:line="276" w:lineRule="auto"/>
              <w:jc w:val="left"/>
              <w:rPr>
                <w:sz w:val="18"/>
                <w:szCs w:val="18"/>
              </w:rPr>
            </w:pPr>
            <w:r>
              <w:rPr>
                <w:sz w:val="18"/>
                <w:szCs w:val="20"/>
              </w:rPr>
              <w:t xml:space="preserve">Duas opções SIM e NÃO</w:t>
            </w:r>
          </w:p>
        </w:tc>
        <w:tc>
          <w:tcPr>
            <w:tcW w:w="1630" w:type="dxa"/>
          </w:tcPr>
          <w:p>
            <w:pPr>
              <w:widowControl/>
              <w:spacing w:after="0" w:line="276" w:lineRule="auto"/>
              <w:jc w:val="left"/>
              <w:rPr>
                <w:sz w:val="18"/>
                <w:szCs w:val="18"/>
              </w:rPr>
            </w:pPr>
            <w:r>
              <w:rPr>
                <w:sz w:val="18"/>
                <w:szCs w:val="20"/>
              </w:rPr>
              <w:t xml:space="preserve">Não</w:t>
            </w:r>
          </w:p>
        </w:tc>
        <w:tc>
          <w:tcPr>
            <w:tcW w:w="3970" w:type="dxa"/>
          </w:tcPr>
          <w:p>
            <w:pPr>
              <w:widowControl/>
              <w:spacing w:after="0" w:line="276" w:lineRule="auto"/>
              <w:jc w:val="left"/>
              <w:rPr>
                <w:sz w:val="18"/>
                <w:szCs w:val="18"/>
              </w:rPr>
            </w:pPr>
            <w:r>
              <w:rPr>
                <w:sz w:val="18"/>
                <w:szCs w:val="20"/>
              </w:rPr>
              <w:t xml:space="preserve">Pode abrir com NÃO marcado em unidade nova (ponto para validar)</w:t>
            </w:r>
          </w:p>
        </w:tc>
      </w:tr>
      <w:tr>
        <w:trPr>
          <w:cantSplit/>
        </w:trPr>
        <w:tc>
          <w:tcPr>
            <w:tcW w:w="2481" w:type="dxa"/>
          </w:tcPr>
          <w:p>
            <w:pPr>
              <w:widowControl/>
              <w:spacing w:after="0" w:line="276" w:lineRule="auto"/>
              <w:jc w:val="left"/>
              <w:rPr>
                <w:sz w:val="18"/>
                <w:szCs w:val="18"/>
              </w:rPr>
            </w:pPr>
            <w:r>
              <w:rPr>
                <w:sz w:val="18"/>
                <w:szCs w:val="20"/>
              </w:rPr>
              <w:t xml:space="preserve">Justificativa</w:t>
            </w:r>
          </w:p>
        </w:tc>
        <w:tc>
          <w:tcPr>
            <w:tcW w:w="1550" w:type="dxa"/>
          </w:tcPr>
          <w:p>
            <w:pPr>
              <w:widowControl/>
              <w:spacing w:after="0" w:line="276" w:lineRule="auto"/>
              <w:jc w:val="left"/>
              <w:rPr>
                <w:sz w:val="18"/>
                <w:szCs w:val="18"/>
              </w:rPr>
            </w:pPr>
            <w:r>
              <w:rPr>
                <w:sz w:val="18"/>
                <w:szCs w:val="20"/>
              </w:rPr>
              <w:t xml:space="preserve">Texto, até 499</w:t>
            </w:r>
          </w:p>
        </w:tc>
        <w:tc>
          <w:tcPr>
            <w:tcW w:w="1630" w:type="dxa"/>
          </w:tcPr>
          <w:p>
            <w:pPr>
              <w:widowControl/>
              <w:spacing w:after="0" w:line="276" w:lineRule="auto"/>
              <w:jc w:val="left"/>
              <w:rPr>
                <w:sz w:val="18"/>
                <w:szCs w:val="18"/>
              </w:rPr>
            </w:pPr>
            <w:r>
              <w:rPr>
                <w:sz w:val="18"/>
                <w:szCs w:val="20"/>
              </w:rPr>
              <w:t xml:space="preserve">Só na alteração</w:t>
            </w:r>
          </w:p>
        </w:tc>
        <w:tc>
          <w:tcPr>
            <w:tcW w:w="3970" w:type="dxa"/>
          </w:tcPr>
          <w:p>
            <w:pPr>
              <w:widowControl/>
              <w:spacing w:after="0" w:line="276" w:lineRule="auto"/>
              <w:jc w:val="left"/>
              <w:rPr>
                <w:sz w:val="18"/>
                <w:szCs w:val="18"/>
              </w:rPr>
            </w:pPr>
            <w:r>
              <w:rPr>
                <w:sz w:val="18"/>
                <w:szCs w:val="20"/>
              </w:rPr>
              <w:t xml:space="preserve">Escondido na inclusão; obrigatório na alteração (tela e servidor)</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846"/>
        <w:gridCol w:w="1841"/>
        <w:gridCol w:w="4211"/>
        <w:gridCol w:w="1733"/>
      </w:tblGrid>
      <w:tr>
        <w:trPr>
          <w:tblHeader/>
          <w:cantSplit/>
        </w:trPr>
        <w:tc>
          <w:tcPr>
            <w:tcW w:w="1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unidade</w:t>
            </w:r>
          </w:p>
        </w:tc>
      </w:tr>
      <w:tr>
        <w:trPr>
          <w:cantSplit/>
        </w:trPr>
        <w:tc>
          <w:tcPr>
            <w:tcW w:w="1846" w:type="dxa"/>
          </w:tcPr>
          <w:p>
            <w:pPr>
              <w:widowControl/>
              <w:spacing w:after="0" w:line="276" w:lineRule="auto"/>
              <w:jc w:val="left"/>
              <w:rPr>
                <w:sz w:val="18"/>
                <w:szCs w:val="18"/>
              </w:rPr>
            </w:pPr>
            <w:r>
              <w:rPr>
                <w:sz w:val="18"/>
                <w:szCs w:val="20"/>
              </w:rPr>
              <w:t xml:space="preserve">Pesquisar</w:t>
            </w:r>
          </w:p>
        </w:tc>
        <w:tc>
          <w:tcPr>
            <w:tcW w:w="1841" w:type="dxa"/>
          </w:tcPr>
          <w:p>
            <w:pPr>
              <w:widowControl/>
              <w:spacing w:after="0" w:line="276" w:lineRule="auto"/>
              <w:jc w:val="left"/>
              <w:rPr>
                <w:sz w:val="18"/>
                <w:szCs w:val="18"/>
              </w:rPr>
            </w:pPr>
            <w:r>
              <w:rPr>
                <w:sz w:val="18"/>
                <w:szCs w:val="20"/>
              </w:rPr>
              <w:t xml:space="preserve">Sempre</w:t>
            </w:r>
          </w:p>
        </w:tc>
        <w:tc>
          <w:tcPr>
            <w:tcW w:w="4211" w:type="dxa"/>
          </w:tcPr>
          <w:p>
            <w:pPr>
              <w:widowControl/>
              <w:spacing w:after="0" w:line="276" w:lineRule="auto"/>
              <w:jc w:val="left"/>
              <w:rPr>
                <w:sz w:val="18"/>
                <w:szCs w:val="18"/>
              </w:rPr>
            </w:pPr>
            <w:r>
              <w:rPr>
                <w:sz w:val="18"/>
                <w:szCs w:val="20"/>
              </w:rPr>
              <w:t xml:space="preserve">Lista as unidades dos filtros, em páginas</w:t>
            </w:r>
          </w:p>
        </w:tc>
        <w:tc>
          <w:tcPr>
            <w:tcW w:w="1733" w:type="dxa"/>
          </w:tcPr>
          <w:p>
            <w:pPr>
              <w:widowControl/>
              <w:spacing w:after="0" w:line="276" w:lineRule="auto"/>
              <w:jc w:val="left"/>
              <w:rPr>
                <w:sz w:val="18"/>
                <w:szCs w:val="18"/>
              </w:rPr>
            </w:pPr>
            <w:r>
              <w:rPr>
                <w:sz w:val="18"/>
                <w:szCs w:val="20"/>
              </w:rPr>
              <w:t xml:space="preserve">Não muda</w:t>
            </w:r>
          </w:p>
        </w:tc>
      </w:tr>
      <w:tr>
        <w:trPr>
          <w:cantSplit/>
        </w:trPr>
        <w:tc>
          <w:tcPr>
            <w:tcW w:w="1846" w:type="dxa"/>
          </w:tcPr>
          <w:p>
            <w:pPr>
              <w:widowControl/>
              <w:spacing w:after="0" w:line="276" w:lineRule="auto"/>
              <w:jc w:val="left"/>
              <w:rPr>
                <w:sz w:val="18"/>
                <w:szCs w:val="18"/>
              </w:rPr>
            </w:pPr>
            <w:r>
              <w:rPr>
                <w:sz w:val="18"/>
                <w:szCs w:val="20"/>
              </w:rPr>
              <w:t xml:space="preserve">Limpar</w:t>
            </w:r>
          </w:p>
        </w:tc>
        <w:tc>
          <w:tcPr>
            <w:tcW w:w="1841" w:type="dxa"/>
          </w:tcPr>
          <w:p>
            <w:pPr>
              <w:widowControl/>
              <w:spacing w:after="0" w:line="276" w:lineRule="auto"/>
              <w:jc w:val="left"/>
              <w:rPr>
                <w:sz w:val="18"/>
                <w:szCs w:val="18"/>
              </w:rPr>
            </w:pPr>
            <w:r>
              <w:rPr>
                <w:sz w:val="18"/>
                <w:szCs w:val="20"/>
              </w:rPr>
              <w:t xml:space="preserve">Sempre</w:t>
            </w:r>
          </w:p>
        </w:tc>
        <w:tc>
          <w:tcPr>
            <w:tcW w:w="4211" w:type="dxa"/>
          </w:tcPr>
          <w:p>
            <w:pPr>
              <w:widowControl/>
              <w:spacing w:after="0" w:line="276" w:lineRule="auto"/>
              <w:jc w:val="left"/>
              <w:rPr>
                <w:sz w:val="18"/>
                <w:szCs w:val="18"/>
              </w:rPr>
            </w:pPr>
            <w:r>
              <w:rPr>
                <w:sz w:val="18"/>
                <w:szCs w:val="20"/>
              </w:rPr>
              <w:t xml:space="preserve">Esvazia os filtros e esconde a lista</w:t>
            </w:r>
          </w:p>
        </w:tc>
        <w:tc>
          <w:tcPr>
            <w:tcW w:w="1733" w:type="dxa"/>
          </w:tcPr>
          <w:p>
            <w:pPr>
              <w:widowControl/>
              <w:spacing w:after="0" w:line="276" w:lineRule="auto"/>
              <w:jc w:val="left"/>
              <w:rPr>
                <w:sz w:val="18"/>
                <w:szCs w:val="18"/>
              </w:rPr>
            </w:pPr>
            <w:r>
              <w:rPr>
                <w:sz w:val="18"/>
                <w:szCs w:val="20"/>
              </w:rPr>
              <w:t xml:space="preserve">Não muda</w:t>
            </w:r>
          </w:p>
        </w:tc>
      </w:tr>
      <w:tr>
        <w:trPr>
          <w:cantSplit/>
        </w:trPr>
        <w:tc>
          <w:tcPr>
            <w:tcW w:w="1846" w:type="dxa"/>
          </w:tcPr>
          <w:p>
            <w:pPr>
              <w:widowControl/>
              <w:spacing w:after="0" w:line="276" w:lineRule="auto"/>
              <w:jc w:val="left"/>
              <w:rPr>
                <w:sz w:val="18"/>
                <w:szCs w:val="18"/>
              </w:rPr>
            </w:pPr>
            <w:r>
              <w:rPr>
                <w:sz w:val="18"/>
                <w:szCs w:val="20"/>
              </w:rPr>
              <w:t xml:space="preserve">INCLUIR</w:t>
            </w:r>
          </w:p>
        </w:tc>
        <w:tc>
          <w:tcPr>
            <w:tcW w:w="1841" w:type="dxa"/>
          </w:tcPr>
          <w:p>
            <w:pPr>
              <w:widowControl/>
              <w:spacing w:after="0" w:line="276" w:lineRule="auto"/>
              <w:jc w:val="left"/>
              <w:rPr>
                <w:sz w:val="18"/>
                <w:szCs w:val="18"/>
              </w:rPr>
            </w:pPr>
            <w:r>
              <w:rPr>
                <w:sz w:val="18"/>
                <w:szCs w:val="20"/>
              </w:rPr>
              <w:t xml:space="preserve">Sempre</w:t>
            </w:r>
          </w:p>
        </w:tc>
        <w:tc>
          <w:tcPr>
            <w:tcW w:w="4211" w:type="dxa"/>
          </w:tcPr>
          <w:p>
            <w:pPr>
              <w:widowControl/>
              <w:spacing w:after="0" w:line="276" w:lineRule="auto"/>
              <w:jc w:val="left"/>
              <w:rPr>
                <w:sz w:val="18"/>
                <w:szCs w:val="18"/>
              </w:rPr>
            </w:pPr>
            <w:r>
              <w:rPr>
                <w:sz w:val="18"/>
                <w:szCs w:val="20"/>
              </w:rPr>
              <w:t xml:space="preserve">Abre o formulário vazio</w:t>
            </w:r>
          </w:p>
        </w:tc>
        <w:tc>
          <w:tcPr>
            <w:tcW w:w="1733" w:type="dxa"/>
          </w:tcPr>
          <w:p>
            <w:pPr>
              <w:widowControl/>
              <w:spacing w:after="0" w:line="276" w:lineRule="auto"/>
              <w:jc w:val="left"/>
              <w:rPr>
                <w:sz w:val="18"/>
                <w:szCs w:val="18"/>
              </w:rPr>
            </w:pPr>
            <w:r>
              <w:rPr>
                <w:sz w:val="18"/>
                <w:szCs w:val="20"/>
              </w:rPr>
              <w:t xml:space="preserve">Nova unidade</w:t>
            </w:r>
          </w:p>
        </w:tc>
      </w:tr>
      <w:tr>
        <w:trPr>
          <w:cantSplit/>
        </w:trPr>
        <w:tc>
          <w:tcPr>
            <w:tcW w:w="1846" w:type="dxa"/>
          </w:tcPr>
          <w:p>
            <w:pPr>
              <w:widowControl/>
              <w:spacing w:after="0" w:line="276" w:lineRule="auto"/>
              <w:jc w:val="left"/>
              <w:rPr>
                <w:sz w:val="18"/>
                <w:szCs w:val="18"/>
              </w:rPr>
            </w:pPr>
            <w:r>
              <w:rPr>
                <w:sz w:val="18"/>
                <w:szCs w:val="20"/>
              </w:rPr>
              <w:t xml:space="preserve">Editar (lápis)</w:t>
            </w:r>
          </w:p>
        </w:tc>
        <w:tc>
          <w:tcPr>
            <w:tcW w:w="1841" w:type="dxa"/>
          </w:tcPr>
          <w:p>
            <w:pPr>
              <w:widowControl/>
              <w:spacing w:after="0" w:line="276" w:lineRule="auto"/>
              <w:jc w:val="left"/>
              <w:rPr>
                <w:sz w:val="18"/>
                <w:szCs w:val="18"/>
              </w:rPr>
            </w:pPr>
            <w:r>
              <w:rPr>
                <w:sz w:val="18"/>
                <w:szCs w:val="20"/>
              </w:rPr>
              <w:t xml:space="preserve">Em cada linha</w:t>
            </w:r>
          </w:p>
        </w:tc>
        <w:tc>
          <w:tcPr>
            <w:tcW w:w="4211" w:type="dxa"/>
          </w:tcPr>
          <w:p>
            <w:pPr>
              <w:widowControl/>
              <w:spacing w:after="0" w:line="276" w:lineRule="auto"/>
              <w:jc w:val="left"/>
              <w:rPr>
                <w:sz w:val="18"/>
                <w:szCs w:val="18"/>
              </w:rPr>
            </w:pPr>
            <w:r>
              <w:rPr>
                <w:sz w:val="18"/>
                <w:szCs w:val="20"/>
              </w:rPr>
              <w:t xml:space="preserve">Abre o formulário com os dados</w:t>
            </w:r>
          </w:p>
        </w:tc>
        <w:tc>
          <w:tcPr>
            <w:tcW w:w="1733" w:type="dxa"/>
          </w:tcPr>
          <w:p>
            <w:pPr>
              <w:widowControl/>
              <w:spacing w:after="0" w:line="276" w:lineRule="auto"/>
              <w:jc w:val="left"/>
              <w:rPr>
                <w:sz w:val="18"/>
                <w:szCs w:val="18"/>
              </w:rPr>
            </w:pPr>
            <w:r>
              <w:rPr>
                <w:sz w:val="18"/>
                <w:szCs w:val="20"/>
              </w:rPr>
              <w:t xml:space="preserve">Alteração</w:t>
            </w:r>
          </w:p>
        </w:tc>
      </w:tr>
      <w:tr>
        <w:trPr>
          <w:cantSplit/>
        </w:trPr>
        <w:tc>
          <w:tcPr>
            <w:tcW w:w="1846" w:type="dxa"/>
          </w:tcPr>
          <w:p>
            <w:pPr>
              <w:widowControl/>
              <w:spacing w:after="0" w:line="276" w:lineRule="auto"/>
              <w:jc w:val="left"/>
              <w:rPr>
                <w:sz w:val="18"/>
                <w:szCs w:val="18"/>
              </w:rPr>
            </w:pPr>
            <w:r>
              <w:rPr>
                <w:sz w:val="18"/>
                <w:szCs w:val="20"/>
              </w:rPr>
              <w:t xml:space="preserve">Excluir (lixeira)</w:t>
            </w:r>
          </w:p>
        </w:tc>
        <w:tc>
          <w:tcPr>
            <w:tcW w:w="1841" w:type="dxa"/>
          </w:tcPr>
          <w:p>
            <w:pPr>
              <w:widowControl/>
              <w:spacing w:after="0" w:line="276" w:lineRule="auto"/>
              <w:jc w:val="left"/>
              <w:rPr>
                <w:sz w:val="18"/>
                <w:szCs w:val="18"/>
              </w:rPr>
            </w:pPr>
            <w:r>
              <w:rPr>
                <w:sz w:val="18"/>
                <w:szCs w:val="20"/>
              </w:rPr>
              <w:t xml:space="preserve">Em cada linha</w:t>
            </w:r>
          </w:p>
        </w:tc>
        <w:tc>
          <w:tcPr>
            <w:tcW w:w="4211" w:type="dxa"/>
          </w:tcPr>
          <w:p>
            <w:pPr>
              <w:widowControl/>
              <w:spacing w:after="0" w:line="276" w:lineRule="auto"/>
              <w:jc w:val="left"/>
              <w:rPr>
                <w:sz w:val="18"/>
                <w:szCs w:val="18"/>
              </w:rPr>
            </w:pPr>
            <w:r>
              <w:rPr>
                <w:sz w:val="18"/>
                <w:szCs w:val="20"/>
              </w:rPr>
              <w:t xml:space="preserve">Confere o uso em regra de amostragem; se livre, pede confirmação e remove</w:t>
            </w:r>
          </w:p>
        </w:tc>
        <w:tc>
          <w:tcPr>
            <w:tcW w:w="1733" w:type="dxa"/>
          </w:tcPr>
          <w:p>
            <w:pPr>
              <w:widowControl/>
              <w:spacing w:after="0" w:line="276" w:lineRule="auto"/>
              <w:jc w:val="left"/>
              <w:rPr>
                <w:sz w:val="18"/>
                <w:szCs w:val="18"/>
              </w:rPr>
            </w:pPr>
            <w:r>
              <w:rPr>
                <w:sz w:val="18"/>
                <w:szCs w:val="20"/>
              </w:rPr>
              <w:t xml:space="preserve">Unidade removida</w:t>
            </w:r>
          </w:p>
        </w:tc>
      </w:tr>
      <w:tr>
        <w:trPr>
          <w:cantSplit/>
        </w:trPr>
        <w:tc>
          <w:tcPr>
            <w:tcW w:w="1846" w:type="dxa"/>
          </w:tcPr>
          <w:p>
            <w:pPr>
              <w:widowControl/>
              <w:spacing w:after="0" w:line="276" w:lineRule="auto"/>
              <w:jc w:val="left"/>
              <w:rPr>
                <w:sz w:val="18"/>
                <w:szCs w:val="18"/>
              </w:rPr>
            </w:pPr>
            <w:r>
              <w:rPr>
                <w:sz w:val="18"/>
                <w:szCs w:val="20"/>
              </w:rPr>
              <w:t xml:space="preserve">Ver Log</w:t>
            </w:r>
          </w:p>
        </w:tc>
        <w:tc>
          <w:tcPr>
            <w:tcW w:w="1841" w:type="dxa"/>
          </w:tcPr>
          <w:p>
            <w:pPr>
              <w:widowControl/>
              <w:spacing w:after="0" w:line="276" w:lineRule="auto"/>
              <w:jc w:val="left"/>
              <w:rPr>
                <w:sz w:val="18"/>
                <w:szCs w:val="18"/>
              </w:rPr>
            </w:pPr>
            <w:r>
              <w:rPr>
                <w:sz w:val="18"/>
                <w:szCs w:val="20"/>
              </w:rPr>
              <w:t xml:space="preserve">Em cada linha</w:t>
            </w:r>
          </w:p>
        </w:tc>
        <w:tc>
          <w:tcPr>
            <w:tcW w:w="4211" w:type="dxa"/>
          </w:tcPr>
          <w:p>
            <w:pPr>
              <w:widowControl/>
              <w:spacing w:after="0" w:line="276" w:lineRule="auto"/>
              <w:jc w:val="left"/>
              <w:rPr>
                <w:sz w:val="18"/>
                <w:szCs w:val="18"/>
              </w:rPr>
            </w:pPr>
            <w:r>
              <w:rPr>
                <w:sz w:val="18"/>
                <w:szCs w:val="20"/>
              </w:rPr>
              <w:t xml:space="preserve">Abre o histórico da unidade</w:t>
            </w:r>
          </w:p>
        </w:tc>
        <w:tc>
          <w:tcPr>
            <w:tcW w:w="1733" w:type="dxa"/>
          </w:tcPr>
          <w:p>
            <w:pPr>
              <w:widowControl/>
              <w:spacing w:after="0" w:line="276" w:lineRule="auto"/>
              <w:jc w:val="left"/>
              <w:rPr>
                <w:sz w:val="18"/>
                <w:szCs w:val="18"/>
              </w:rPr>
            </w:pPr>
            <w:r>
              <w:rPr>
                <w:sz w:val="18"/>
                <w:szCs w:val="20"/>
              </w:rPr>
              <w:t xml:space="preserve">Não muda</w:t>
            </w:r>
          </w:p>
        </w:tc>
      </w:tr>
      <w:tr>
        <w:trPr>
          <w:cantSplit/>
        </w:trPr>
        <w:tc>
          <w:tcPr>
            <w:tcW w:w="1846" w:type="dxa"/>
          </w:tcPr>
          <w:p>
            <w:pPr>
              <w:widowControl/>
              <w:spacing w:after="0" w:line="276" w:lineRule="auto"/>
              <w:jc w:val="left"/>
              <w:rPr>
                <w:sz w:val="18"/>
                <w:szCs w:val="18"/>
              </w:rPr>
            </w:pPr>
            <w:r>
              <w:rPr>
                <w:sz w:val="18"/>
                <w:szCs w:val="20"/>
              </w:rPr>
              <w:t xml:space="preserve">Salvar</w:t>
            </w:r>
          </w:p>
        </w:tc>
        <w:tc>
          <w:tcPr>
            <w:tcW w:w="1841" w:type="dxa"/>
          </w:tcPr>
          <w:p>
            <w:pPr>
              <w:widowControl/>
              <w:spacing w:after="0" w:line="276" w:lineRule="auto"/>
              <w:jc w:val="left"/>
              <w:rPr>
                <w:sz w:val="18"/>
                <w:szCs w:val="18"/>
              </w:rPr>
            </w:pPr>
            <w:r>
              <w:rPr>
                <w:sz w:val="18"/>
                <w:szCs w:val="20"/>
              </w:rPr>
              <w:t xml:space="preserve">No formulário</w:t>
            </w:r>
          </w:p>
        </w:tc>
        <w:tc>
          <w:tcPr>
            <w:tcW w:w="4211" w:type="dxa"/>
          </w:tcPr>
          <w:p>
            <w:pPr>
              <w:widowControl/>
              <w:spacing w:after="0" w:line="276" w:lineRule="auto"/>
              <w:jc w:val="left"/>
              <w:rPr>
                <w:sz w:val="18"/>
                <w:szCs w:val="18"/>
              </w:rPr>
            </w:pPr>
            <w:r>
              <w:rPr>
                <w:sz w:val="18"/>
                <w:szCs w:val="20"/>
              </w:rPr>
              <w:t xml:space="preserve">Pede confirmação, confere campos e sigla, grava</w:t>
            </w:r>
          </w:p>
        </w:tc>
        <w:tc>
          <w:tcPr>
            <w:tcW w:w="1733" w:type="dxa"/>
          </w:tcPr>
          <w:p>
            <w:pPr>
              <w:widowControl/>
              <w:spacing w:after="0" w:line="276" w:lineRule="auto"/>
              <w:jc w:val="left"/>
              <w:rPr>
                <w:sz w:val="18"/>
                <w:szCs w:val="18"/>
              </w:rPr>
            </w:pPr>
            <w:r>
              <w:rPr>
                <w:sz w:val="18"/>
                <w:szCs w:val="20"/>
              </w:rPr>
              <w:t xml:space="preserve">Unidade gravada</w:t>
            </w:r>
          </w:p>
        </w:tc>
      </w:tr>
      <w:tr>
        <w:trPr>
          <w:cantSplit/>
        </w:trPr>
        <w:tc>
          <w:tcPr>
            <w:tcW w:w="1846" w:type="dxa"/>
          </w:tcPr>
          <w:p>
            <w:pPr>
              <w:widowControl/>
              <w:spacing w:after="0" w:line="276" w:lineRule="auto"/>
              <w:jc w:val="left"/>
              <w:rPr>
                <w:sz w:val="18"/>
                <w:szCs w:val="18"/>
              </w:rPr>
            </w:pPr>
            <w:r>
              <w:rPr>
                <w:sz w:val="18"/>
                <w:szCs w:val="20"/>
              </w:rPr>
              <w:t xml:space="preserve">Voltar</w:t>
            </w:r>
          </w:p>
        </w:tc>
        <w:tc>
          <w:tcPr>
            <w:tcW w:w="1841" w:type="dxa"/>
          </w:tcPr>
          <w:p>
            <w:pPr>
              <w:widowControl/>
              <w:spacing w:after="0" w:line="276" w:lineRule="auto"/>
              <w:jc w:val="left"/>
              <w:rPr>
                <w:sz w:val="18"/>
                <w:szCs w:val="18"/>
              </w:rPr>
            </w:pPr>
            <w:r>
              <w:rPr>
                <w:sz w:val="18"/>
                <w:szCs w:val="20"/>
              </w:rPr>
              <w:t xml:space="preserve">No formulário</w:t>
            </w:r>
          </w:p>
        </w:tc>
        <w:tc>
          <w:tcPr>
            <w:tcW w:w="4211" w:type="dxa"/>
          </w:tcPr>
          <w:p>
            <w:pPr>
              <w:widowControl/>
              <w:spacing w:after="0" w:line="276" w:lineRule="auto"/>
              <w:jc w:val="left"/>
              <w:rPr>
                <w:sz w:val="18"/>
                <w:szCs w:val="18"/>
              </w:rPr>
            </w:pPr>
            <w:r>
              <w:rPr>
                <w:sz w:val="18"/>
                <w:szCs w:val="20"/>
              </w:rPr>
              <w:t xml:space="preserve">Volta à lista sem salvar</w:t>
            </w:r>
          </w:p>
        </w:tc>
        <w:tc>
          <w:tcPr>
            <w:tcW w:w="1733" w:type="dxa"/>
          </w:tcPr>
          <w:p>
            <w:pPr>
              <w:widowControl/>
              <w:spacing w:after="0" w:line="276" w:lineRule="auto"/>
              <w:jc w:val="left"/>
              <w:rPr>
                <w:sz w:val="18"/>
                <w:szCs w:val="18"/>
              </w:rPr>
            </w:pPr>
            <w:r>
              <w:rPr>
                <w:sz w:val="18"/>
                <w:szCs w:val="20"/>
              </w:rPr>
              <w:t xml:space="preserve">Não muda</w:t>
            </w:r>
          </w:p>
        </w:tc>
      </w:tr>
      <w:tr>
        <w:trPr>
          <w:cantSplit/>
        </w:trPr>
        <w:tc>
          <w:tcPr>
            <w:tcW w:w="1846" w:type="dxa"/>
          </w:tcPr>
          <w:p>
            <w:pPr>
              <w:widowControl/>
              <w:spacing w:after="0" w:line="276" w:lineRule="auto"/>
              <w:jc w:val="left"/>
              <w:rPr>
                <w:sz w:val="18"/>
                <w:szCs w:val="18"/>
              </w:rPr>
            </w:pPr>
            <w:r>
              <w:rPr>
                <w:sz w:val="18"/>
                <w:szCs w:val="20"/>
              </w:rPr>
              <w:t xml:space="preserve">Imprimir (ícone escondido)</w:t>
            </w:r>
          </w:p>
        </w:tc>
        <w:tc>
          <w:tcPr>
            <w:tcW w:w="1841" w:type="dxa"/>
          </w:tcPr>
          <w:p>
            <w:pPr>
              <w:widowControl/>
              <w:spacing w:after="0" w:line="276" w:lineRule="auto"/>
              <w:jc w:val="left"/>
              <w:rPr>
                <w:sz w:val="18"/>
                <w:szCs w:val="18"/>
              </w:rPr>
            </w:pPr>
            <w:r>
              <w:rPr>
                <w:sz w:val="18"/>
                <w:szCs w:val="20"/>
              </w:rPr>
              <w:t xml:space="preserve">Nunca aparece</w:t>
            </w:r>
          </w:p>
        </w:tc>
        <w:tc>
          <w:tcPr>
            <w:tcW w:w="4211" w:type="dxa"/>
          </w:tcPr>
          <w:p>
            <w:pPr>
              <w:widowControl/>
              <w:spacing w:after="0" w:line="276" w:lineRule="auto"/>
              <w:jc w:val="left"/>
              <w:rPr>
                <w:sz w:val="18"/>
                <w:szCs w:val="18"/>
              </w:rPr>
            </w:pPr>
            <w:r>
              <w:rPr>
                <w:sz w:val="18"/>
                <w:szCs w:val="20"/>
              </w:rPr>
              <w:t xml:space="preserve">Existe no código, escondido e sem ação ligada. Visto em teste (CT-CQ-R2-REL-11, 30/10/2026): não há saída impressa de unidades</w:t>
            </w:r>
          </w:p>
        </w:tc>
        <w:tc>
          <w:tcPr>
            <w:tcW w:w="1733"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 de 23/10 e 28/10/2026. As fases E e F (30/10/2026) não mostraram mensagem nova nesta tela.</w:t>
      </w:r>
    </w:p>
    <w:tbl>
      <w:tblPr>
        <w:tblStyle w:val="Tabelacomgrade"/>
        <w:tblW w:w="9631" w:type="dxa"/>
        <w:tblLayout w:type="fixed"/>
        <w:tblLook w:val="04A0" w:firstRow="1" w:lastRow="0" w:firstColumn="1" w:lastColumn="0" w:noHBand="0" w:noVBand="1"/>
      </w:tblPr>
      <w:tblGrid>
        <w:gridCol w:w="4457"/>
        <w:gridCol w:w="5174"/>
      </w:tblGrid>
      <w:tr>
        <w:trPr>
          <w:tblHeader/>
          <w:cantSplit/>
        </w:trPr>
        <w:tc>
          <w:tcPr>
            <w:tcW w:w="44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1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457" w:type="dxa"/>
          </w:tcPr>
          <w:p>
            <w:pPr>
              <w:widowControl/>
              <w:spacing w:after="0" w:line="276" w:lineRule="auto"/>
              <w:jc w:val="left"/>
              <w:rPr>
                <w:sz w:val="18"/>
                <w:szCs w:val="18"/>
              </w:rPr>
            </w:pPr>
            <w:r>
              <w:rPr>
                <w:sz w:val="18"/>
                <w:szCs w:val="20"/>
              </w:rPr>
              <w:t xml:space="preserve">A sigla é obrigatória! / A descrição é obrigatória!</w:t>
            </w:r>
          </w:p>
        </w:tc>
        <w:tc>
          <w:tcPr>
            <w:tcW w:w="5174" w:type="dxa"/>
          </w:tcPr>
          <w:p>
            <w:pPr>
              <w:widowControl/>
              <w:spacing w:after="0" w:line="276" w:lineRule="auto"/>
              <w:jc w:val="left"/>
              <w:rPr>
                <w:sz w:val="18"/>
                <w:szCs w:val="18"/>
              </w:rPr>
            </w:pPr>
            <w:r>
              <w:rPr>
                <w:sz w:val="18"/>
                <w:szCs w:val="20"/>
              </w:rPr>
              <w:t xml:space="preserve">Salvar com campo em branco (vista em teste, CT-CQ-N-08, 23/10/2026)</w:t>
            </w:r>
          </w:p>
        </w:tc>
      </w:tr>
      <w:tr>
        <w:trPr>
          <w:cantSplit/>
        </w:trPr>
        <w:tc>
          <w:tcPr>
            <w:tcW w:w="4457" w:type="dxa"/>
          </w:tcPr>
          <w:p>
            <w:pPr>
              <w:widowControl/>
              <w:spacing w:after="0" w:line="276" w:lineRule="auto"/>
              <w:jc w:val="left"/>
              <w:rPr>
                <w:sz w:val="18"/>
                <w:szCs w:val="18"/>
              </w:rPr>
            </w:pPr>
            <w:r>
              <w:rPr>
                <w:sz w:val="18"/>
                <w:szCs w:val="20"/>
              </w:rPr>
              <w:t xml:space="preserve">A Justificativa é obrigatória!</w:t>
            </w:r>
          </w:p>
        </w:tc>
        <w:tc>
          <w:tcPr>
            <w:tcW w:w="5174" w:type="dxa"/>
          </w:tcPr>
          <w:p>
            <w:pPr>
              <w:widowControl/>
              <w:spacing w:after="0" w:line="276" w:lineRule="auto"/>
              <w:jc w:val="left"/>
              <w:rPr>
                <w:sz w:val="18"/>
                <w:szCs w:val="18"/>
              </w:rPr>
            </w:pPr>
            <w:r>
              <w:rPr>
                <w:sz w:val="18"/>
                <w:szCs w:val="20"/>
              </w:rPr>
              <w:t xml:space="preserve">Alterar sem justificativa</w:t>
            </w:r>
          </w:p>
        </w:tc>
      </w:tr>
      <w:tr>
        <w:trPr>
          <w:cantSplit/>
        </w:trPr>
        <w:tc>
          <w:tcPr>
            <w:tcW w:w="4457" w:type="dxa"/>
          </w:tcPr>
          <w:p>
            <w:pPr>
              <w:widowControl/>
              <w:spacing w:after="0" w:line="276" w:lineRule="auto"/>
              <w:jc w:val="left"/>
              <w:rPr>
                <w:sz w:val="18"/>
                <w:szCs w:val="18"/>
              </w:rPr>
            </w:pPr>
            <w:r>
              <w:rPr>
                <w:sz w:val="18"/>
                <w:szCs w:val="20"/>
              </w:rPr>
              <w:t xml:space="preserve">Sigla é obrigatória! / Descrição é obrigatória!</w:t>
            </w:r>
          </w:p>
        </w:tc>
        <w:tc>
          <w:tcPr>
            <w:tcW w:w="5174" w:type="dxa"/>
          </w:tcPr>
          <w:p>
            <w:pPr>
              <w:widowControl/>
              <w:spacing w:after="0" w:line="276" w:lineRule="auto"/>
              <w:jc w:val="left"/>
              <w:rPr>
                <w:sz w:val="18"/>
                <w:szCs w:val="18"/>
              </w:rPr>
            </w:pPr>
            <w:r>
              <w:rPr>
                <w:sz w:val="18"/>
                <w:szCs w:val="20"/>
              </w:rPr>
              <w:t xml:space="preserve">Conferência do servidor (versão sem o "A")</w:t>
            </w:r>
          </w:p>
        </w:tc>
      </w:tr>
      <w:tr>
        <w:trPr>
          <w:cantSplit/>
        </w:trPr>
        <w:tc>
          <w:tcPr>
            <w:tcW w:w="4457" w:type="dxa"/>
          </w:tcPr>
          <w:p>
            <w:pPr>
              <w:widowControl/>
              <w:spacing w:after="0" w:line="276" w:lineRule="auto"/>
              <w:jc w:val="left"/>
              <w:rPr>
                <w:sz w:val="18"/>
                <w:szCs w:val="18"/>
              </w:rPr>
            </w:pPr>
            <w:r>
              <w:rPr>
                <w:sz w:val="18"/>
                <w:szCs w:val="20"/>
              </w:rPr>
              <w:t xml:space="preserve">Sigla já está cadastrada para outro registro!</w:t>
            </w:r>
          </w:p>
        </w:tc>
        <w:tc>
          <w:tcPr>
            <w:tcW w:w="5174" w:type="dxa"/>
          </w:tcPr>
          <w:p>
            <w:pPr>
              <w:widowControl/>
              <w:spacing w:after="0" w:line="276" w:lineRule="auto"/>
              <w:jc w:val="left"/>
              <w:rPr>
                <w:sz w:val="18"/>
                <w:szCs w:val="18"/>
              </w:rPr>
            </w:pPr>
            <w:r>
              <w:rPr>
                <w:sz w:val="18"/>
                <w:szCs w:val="20"/>
              </w:rPr>
              <w:t xml:space="preserve">Sigla repetida (vista em teste, CT-CQ-033, 23/10/2026)</w:t>
            </w:r>
          </w:p>
        </w:tc>
      </w:tr>
      <w:tr>
        <w:trPr>
          <w:cantSplit/>
        </w:trPr>
        <w:tc>
          <w:tcPr>
            <w:tcW w:w="4457" w:type="dxa"/>
          </w:tcPr>
          <w:p>
            <w:pPr>
              <w:widowControl/>
              <w:spacing w:after="0" w:line="276" w:lineRule="auto"/>
              <w:jc w:val="left"/>
              <w:rPr>
                <w:sz w:val="18"/>
                <w:szCs w:val="18"/>
              </w:rPr>
            </w:pPr>
            <w:r>
              <w:rPr>
                <w:sz w:val="18"/>
                <w:szCs w:val="20"/>
              </w:rPr>
              <w:t xml:space="preserve">Confirma a inclusão do item? / Confirma a alteração do item?</w:t>
            </w:r>
          </w:p>
        </w:tc>
        <w:tc>
          <w:tcPr>
            <w:tcW w:w="5174" w:type="dxa"/>
          </w:tcPr>
          <w:p>
            <w:pPr>
              <w:widowControl/>
              <w:spacing w:after="0" w:line="276" w:lineRule="auto"/>
              <w:jc w:val="left"/>
              <w:rPr>
                <w:sz w:val="18"/>
                <w:szCs w:val="18"/>
              </w:rPr>
            </w:pPr>
            <w:r>
              <w:rPr>
                <w:sz w:val="18"/>
                <w:szCs w:val="20"/>
              </w:rPr>
              <w:t xml:space="preserve">Ao clicar em Salvar (vistas em teste, CT-CQ-R2-AC-16, 28/10/2026)</w:t>
            </w:r>
          </w:p>
        </w:tc>
      </w:tr>
      <w:tr>
        <w:trPr>
          <w:cantSplit/>
        </w:trPr>
        <w:tc>
          <w:tcPr>
            <w:tcW w:w="4457" w:type="dxa"/>
          </w:tcPr>
          <w:p>
            <w:pPr>
              <w:widowControl/>
              <w:spacing w:after="0" w:line="276" w:lineRule="auto"/>
              <w:jc w:val="left"/>
              <w:rPr>
                <w:sz w:val="18"/>
                <w:szCs w:val="18"/>
              </w:rPr>
            </w:pPr>
            <w:r>
              <w:rPr>
                <w:sz w:val="18"/>
                <w:szCs w:val="20"/>
              </w:rPr>
              <w:t xml:space="preserve">Inclusão efetuada com sucesso. / Alteração efetuada com sucesso.</w:t>
            </w:r>
          </w:p>
        </w:tc>
        <w:tc>
          <w:tcPr>
            <w:tcW w:w="5174" w:type="dxa"/>
          </w:tcPr>
          <w:p>
            <w:pPr>
              <w:widowControl/>
              <w:spacing w:after="0" w:line="276" w:lineRule="auto"/>
              <w:jc w:val="left"/>
              <w:rPr>
                <w:sz w:val="18"/>
                <w:szCs w:val="18"/>
              </w:rPr>
            </w:pPr>
            <w:r>
              <w:rPr>
                <w:sz w:val="18"/>
                <w:szCs w:val="20"/>
              </w:rPr>
              <w:t xml:space="preserve">Depois de gravar (vista em teste)</w:t>
            </w:r>
          </w:p>
        </w:tc>
      </w:tr>
      <w:tr>
        <w:trPr>
          <w:cantSplit/>
        </w:trPr>
        <w:tc>
          <w:tcPr>
            <w:tcW w:w="4457" w:type="dxa"/>
          </w:tcPr>
          <w:p>
            <w:pPr>
              <w:widowControl/>
              <w:spacing w:after="0" w:line="276" w:lineRule="auto"/>
              <w:jc w:val="left"/>
              <w:rPr>
                <w:sz w:val="18"/>
                <w:szCs w:val="18"/>
              </w:rPr>
            </w:pPr>
            <w:r>
              <w:rPr>
                <w:sz w:val="18"/>
                <w:szCs w:val="20"/>
              </w:rPr>
              <w:t xml:space="preserve">Confirma a exclusão do item?</w:t>
            </w:r>
          </w:p>
        </w:tc>
        <w:tc>
          <w:tcPr>
            <w:tcW w:w="5174" w:type="dxa"/>
          </w:tcPr>
          <w:p>
            <w:pPr>
              <w:widowControl/>
              <w:spacing w:after="0" w:line="276" w:lineRule="auto"/>
              <w:jc w:val="left"/>
              <w:rPr>
                <w:sz w:val="18"/>
                <w:szCs w:val="18"/>
              </w:rPr>
            </w:pPr>
            <w:r>
              <w:rPr>
                <w:sz w:val="18"/>
                <w:szCs w:val="20"/>
              </w:rPr>
              <w:t xml:space="preserve">Ao clicar em Excluir (vista em teste, CT-CQ-R2-D2-02, 28/10/2026)</w:t>
            </w:r>
          </w:p>
        </w:tc>
      </w:tr>
      <w:tr>
        <w:trPr>
          <w:cantSplit/>
        </w:trPr>
        <w:tc>
          <w:tcPr>
            <w:tcW w:w="4457" w:type="dxa"/>
          </w:tcPr>
          <w:p>
            <w:pPr>
              <w:widowControl/>
              <w:spacing w:after="0" w:line="276" w:lineRule="auto"/>
              <w:jc w:val="left"/>
              <w:rPr>
                <w:sz w:val="18"/>
                <w:szCs w:val="18"/>
              </w:rPr>
            </w:pPr>
            <w:r>
              <w:rPr>
                <w:sz w:val="18"/>
                <w:szCs w:val="20"/>
              </w:rPr>
              <w:t xml:space="preserve">Exclusão efetuada com sucesso.</w:t>
            </w:r>
          </w:p>
        </w:tc>
        <w:tc>
          <w:tcPr>
            <w:tcW w:w="5174" w:type="dxa"/>
          </w:tcPr>
          <w:p>
            <w:pPr>
              <w:widowControl/>
              <w:spacing w:after="0" w:line="276" w:lineRule="auto"/>
              <w:jc w:val="left"/>
              <w:rPr>
                <w:sz w:val="18"/>
                <w:szCs w:val="18"/>
              </w:rPr>
            </w:pPr>
            <w:r>
              <w:rPr>
                <w:sz w:val="18"/>
                <w:szCs w:val="20"/>
              </w:rPr>
              <w:t xml:space="preserve">Depois de excluir (vista em teste, inclusive de unidade em uso, CT-CQ-034)</w:t>
            </w:r>
          </w:p>
        </w:tc>
      </w:tr>
      <w:tr>
        <w:trPr>
          <w:cantSplit/>
        </w:trPr>
        <w:tc>
          <w:tcPr>
            <w:tcW w:w="4457" w:type="dxa"/>
          </w:tcPr>
          <w:p>
            <w:pPr>
              <w:widowControl/>
              <w:spacing w:after="0" w:line="276" w:lineRule="auto"/>
              <w:jc w:val="left"/>
              <w:rPr>
                <w:sz w:val="18"/>
                <w:szCs w:val="18"/>
              </w:rPr>
            </w:pPr>
            <w:r>
              <w:rPr>
                <w:sz w:val="18"/>
                <w:szCs w:val="20"/>
              </w:rPr>
              <w:t xml:space="preserve">Registro está em uso</w:t>
            </w:r>
          </w:p>
        </w:tc>
        <w:tc>
          <w:tcPr>
            <w:tcW w:w="5174" w:type="dxa"/>
          </w:tcPr>
          <w:p>
            <w:pPr>
              <w:widowControl/>
              <w:spacing w:after="0" w:line="276" w:lineRule="auto"/>
              <w:jc w:val="left"/>
              <w:rPr>
                <w:sz w:val="18"/>
                <w:szCs w:val="18"/>
              </w:rPr>
            </w:pPr>
            <w:r>
              <w:rPr>
                <w:sz w:val="18"/>
                <w:szCs w:val="20"/>
              </w:rPr>
              <w:t xml:space="preserve">Unidade em uso em item de regra de amostragem. </w:t>
            </w:r>
            <w:r>
              <w:rPr>
                <w:sz w:val="18"/>
                <w:b/>
                <w:bCs/>
                <w:szCs w:val="20"/>
              </w:rPr>
              <w:t xml:space="preserve">Nenhum teste chegou a ver</w:t>
            </w:r>
          </w:p>
        </w:tc>
      </w:tr>
      <w:tr>
        <w:trPr>
          <w:cantSplit/>
        </w:trPr>
        <w:tc>
          <w:tcPr>
            <w:tcW w:w="4457" w:type="dxa"/>
          </w:tcPr>
          <w:p>
            <w:pPr>
              <w:widowControl/>
              <w:spacing w:after="0" w:line="276" w:lineRule="auto"/>
              <w:jc w:val="left"/>
              <w:rPr>
                <w:sz w:val="18"/>
                <w:szCs w:val="18"/>
              </w:rPr>
            </w:pPr>
            <w:r>
              <w:rPr>
                <w:sz w:val="18"/>
                <w:szCs w:val="20"/>
              </w:rPr>
              <w:t xml:space="preserve">A pesquisa não retornou nenhum resultado.</w:t>
            </w:r>
          </w:p>
        </w:tc>
        <w:tc>
          <w:tcPr>
            <w:tcW w:w="5174" w:type="dxa"/>
          </w:tcPr>
          <w:p>
            <w:pPr>
              <w:widowControl/>
              <w:spacing w:after="0" w:line="276" w:lineRule="auto"/>
              <w:jc w:val="left"/>
              <w:rPr>
                <w:sz w:val="18"/>
                <w:szCs w:val="18"/>
              </w:rPr>
            </w:pPr>
            <w:r>
              <w:rPr>
                <w:sz w:val="18"/>
                <w:szCs w:val="20"/>
              </w:rPr>
              <w:t xml:space="preserve">Lista sem resultado</w:t>
            </w:r>
          </w:p>
        </w:tc>
      </w:tr>
      <w:tr>
        <w:trPr>
          <w:cantSplit/>
        </w:trPr>
        <w:tc>
          <w:tcPr>
            <w:tcW w:w="4457" w:type="dxa"/>
          </w:tcPr>
          <w:p>
            <w:pPr>
              <w:widowControl/>
              <w:spacing w:after="0" w:line="276" w:lineRule="auto"/>
              <w:jc w:val="left"/>
              <w:rPr>
                <w:sz w:val="18"/>
                <w:szCs w:val="18"/>
              </w:rPr>
            </w:pPr>
            <w:r>
              <w:rPr>
                <w:sz w:val="18"/>
                <w:szCs w:val="20"/>
              </w:rPr>
              <w:t xml:space="preserve">Ocorreu um erro inesperado.</w:t>
            </w:r>
          </w:p>
        </w:tc>
        <w:tc>
          <w:tcPr>
            <w:tcW w:w="5174" w:type="dxa"/>
          </w:tcPr>
          <w:p>
            <w:pPr>
              <w:widowControl/>
              <w:spacing w:after="0" w:line="276" w:lineRule="auto"/>
              <w:jc w:val="left"/>
              <w:rPr>
                <w:sz w:val="18"/>
                <w:szCs w:val="18"/>
              </w:rPr>
            </w:pPr>
            <w:r>
              <w:rPr>
                <w:sz w:val="18"/>
                <w:szCs w:val="20"/>
              </w:rPr>
              <w:t xml:space="preserve">Erro na gravação ou na exclusão</w:t>
            </w:r>
          </w:p>
        </w:tc>
      </w:tr>
      <w:tr>
        <w:trPr>
          <w:cantSplit/>
        </w:trPr>
        <w:tc>
          <w:tcPr>
            <w:tcW w:w="4457" w:type="dxa"/>
          </w:tcPr>
          <w:p>
            <w:pPr>
              <w:widowControl/>
              <w:spacing w:after="0" w:line="276" w:lineRule="auto"/>
              <w:jc w:val="left"/>
              <w:rPr>
                <w:sz w:val="18"/>
                <w:szCs w:val="18"/>
              </w:rPr>
            </w:pPr>
            <w:r>
              <w:rPr>
                <w:sz w:val="18"/>
                <w:szCs w:val="20"/>
              </w:rPr>
              <w:t xml:space="preserve">Ocorreu um erro interno não esperado.</w:t>
            </w:r>
          </w:p>
        </w:tc>
        <w:tc>
          <w:tcPr>
            <w:tcW w:w="5174" w:type="dxa"/>
          </w:tcPr>
          <w:p>
            <w:pPr>
              <w:widowControl/>
              <w:spacing w:after="0" w:line="276" w:lineRule="auto"/>
              <w:jc w:val="left"/>
              <w:rPr>
                <w:sz w:val="18"/>
                <w:szCs w:val="18"/>
              </w:rPr>
            </w:pPr>
            <w:r>
              <w:rPr>
                <w:sz w:val="18"/>
                <w:szCs w:val="20"/>
              </w:rPr>
              <w:t xml:space="preserve">Falha na chamada da tela ao servidor</w:t>
            </w:r>
          </w:p>
        </w:tc>
      </w:tr>
      <w:tr>
        <w:trPr>
          <w:cantSplit/>
        </w:trPr>
        <w:tc>
          <w:tcPr>
            <w:tcW w:w="4457" w:type="dxa"/>
          </w:tcPr>
          <w:p>
            <w:pPr>
              <w:widowControl/>
              <w:spacing w:after="0" w:line="276" w:lineRule="auto"/>
              <w:jc w:val="left"/>
              <w:rPr>
                <w:sz w:val="18"/>
                <w:szCs w:val="18"/>
              </w:rPr>
            </w:pPr>
            <w:r>
              <w:rPr>
                <w:sz w:val="18"/>
                <w:szCs w:val="20"/>
              </w:rPr>
              <w:t xml:space="preserve">Não foi possível obter as verificações de amostragem</w:t>
            </w:r>
          </w:p>
        </w:tc>
        <w:tc>
          <w:tcPr>
            <w:tcW w:w="5174" w:type="dxa"/>
          </w:tcPr>
          <w:p>
            <w:pPr>
              <w:widowControl/>
              <w:spacing w:after="0" w:line="276" w:lineRule="auto"/>
              <w:jc w:val="left"/>
              <w:rPr>
                <w:sz w:val="18"/>
                <w:szCs w:val="18"/>
              </w:rPr>
            </w:pPr>
            <w:r>
              <w:rPr>
                <w:sz w:val="18"/>
                <w:szCs w:val="20"/>
              </w:rPr>
              <w:t xml:space="preserve">Erro ao pesquisar: o texto é de </w:t>
            </w:r>
            <w:r>
              <w:rPr>
                <w:sz w:val="18"/>
                <w:b/>
                <w:bCs/>
                <w:szCs w:val="20"/>
              </w:rPr>
              <w:t xml:space="preserve">outra tela</w:t>
            </w:r>
            <w:r>
              <w:rPr>
                <w:sz w:val="18"/>
                <w:szCs w:val="20"/>
              </w:rPr>
              <w:t xml:space="preserve"> (cópia de código)</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552"/>
        <w:gridCol w:w="4932"/>
        <w:gridCol w:w="3147"/>
      </w:tblGrid>
      <w:tr>
        <w:trPr>
          <w:tblHeader/>
          <w:cantSplit/>
        </w:trPr>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9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552" w:type="dxa"/>
          </w:tcPr>
          <w:p>
            <w:pPr>
              <w:widowControl/>
              <w:spacing w:after="0" w:line="276" w:lineRule="auto"/>
              <w:jc w:val="left"/>
              <w:rPr>
                <w:sz w:val="18"/>
                <w:szCs w:val="18"/>
              </w:rPr>
            </w:pPr>
            <w:r>
              <w:rPr>
                <w:sz w:val="18"/>
                <w:szCs w:val="20"/>
              </w:rPr>
              <w:t xml:space="preserve">DV-CQ-013</w:t>
            </w:r>
          </w:p>
        </w:tc>
        <w:tc>
          <w:tcPr>
            <w:tcW w:w="4932" w:type="dxa"/>
          </w:tcPr>
          <w:p>
            <w:pPr>
              <w:widowControl/>
              <w:spacing w:after="0" w:line="276" w:lineRule="auto"/>
              <w:jc w:val="left"/>
              <w:rPr>
                <w:sz w:val="18"/>
                <w:szCs w:val="18"/>
              </w:rPr>
            </w:pPr>
            <w:r>
              <w:rPr>
                <w:sz w:val="18"/>
                <w:szCs w:val="20"/>
              </w:rPr>
              <w:t xml:space="preserve">A unidade TSTU2, escolhida numa regra de análise, foi excluída: "Exclusão efetuada com sucesso."</w:t>
            </w:r>
          </w:p>
        </w:tc>
        <w:tc>
          <w:tcPr>
            <w:tcW w:w="3147" w:type="dxa"/>
          </w:tcPr>
          <w:p>
            <w:pPr>
              <w:widowControl/>
              <w:spacing w:after="0" w:line="276" w:lineRule="auto"/>
              <w:jc w:val="left"/>
              <w:rPr>
                <w:sz w:val="18"/>
                <w:szCs w:val="18"/>
              </w:rPr>
            </w:pPr>
            <w:r>
              <w:rPr>
                <w:sz w:val="18"/>
                <w:szCs w:val="20"/>
              </w:rPr>
              <w:t xml:space="preserve">Recusar a exclusão (ou só inativar) quando a unidade está em uso</w:t>
            </w:r>
          </w:p>
        </w:tc>
      </w:tr>
      <w:tr>
        <w:trPr>
          <w:cantSplit/>
        </w:trPr>
        <w:tc>
          <w:tcPr>
            <w:tcW w:w="1552" w:type="dxa"/>
          </w:tcPr>
          <w:p>
            <w:pPr>
              <w:widowControl/>
              <w:spacing w:after="0" w:line="276" w:lineRule="auto"/>
              <w:jc w:val="left"/>
              <w:rPr>
                <w:sz w:val="18"/>
                <w:szCs w:val="18"/>
              </w:rPr>
            </w:pPr>
            <w:r>
              <w:rPr>
                <w:sz w:val="18"/>
                <w:szCs w:val="20"/>
              </w:rPr>
              <w:t xml:space="preserve">DV-CQ-015</w:t>
            </w:r>
          </w:p>
        </w:tc>
        <w:tc>
          <w:tcPr>
            <w:tcW w:w="4932" w:type="dxa"/>
          </w:tcPr>
          <w:p>
            <w:pPr>
              <w:widowControl/>
              <w:spacing w:after="0" w:line="276" w:lineRule="auto"/>
              <w:jc w:val="left"/>
              <w:rPr>
                <w:sz w:val="18"/>
                <w:szCs w:val="18"/>
              </w:rPr>
            </w:pPr>
            <w:r>
              <w:rPr>
                <w:sz w:val="18"/>
                <w:szCs w:val="20"/>
              </w:rPr>
              <w:t xml:space="preserve">Defeito de acesso: a tela grava e exclui sem conferir a permissão de quem pede (o que foi gravado e por quem está na seção de segurança)</w:t>
            </w:r>
          </w:p>
        </w:tc>
        <w:tc>
          <w:tcPr>
            <w:tcW w:w="3147" w:type="dxa"/>
          </w:tcPr>
          <w:p>
            <w:pPr>
              <w:widowControl/>
              <w:spacing w:after="0" w:line="276" w:lineRule="auto"/>
              <w:jc w:val="left"/>
              <w:rPr>
                <w:sz w:val="18"/>
                <w:szCs w:val="18"/>
              </w:rPr>
            </w:pPr>
            <w:r>
              <w:rPr>
                <w:sz w:val="18"/>
                <w:szCs w:val="20"/>
              </w:rPr>
              <w:t xml:space="preserve">Conferir a permissão de incluir, alterar e excluir</w:t>
            </w:r>
          </w:p>
        </w:tc>
      </w:tr>
      <w:tr>
        <w:trPr>
          <w:cantSplit/>
        </w:trPr>
        <w:tc>
          <w:tcPr>
            <w:tcW w:w="1552" w:type="dxa"/>
          </w:tcPr>
          <w:p>
            <w:pPr>
              <w:widowControl/>
              <w:spacing w:after="0" w:line="276" w:lineRule="auto"/>
              <w:jc w:val="left"/>
              <w:rPr>
                <w:sz w:val="18"/>
                <w:szCs w:val="18"/>
              </w:rPr>
            </w:pPr>
            <w:r>
              <w:rPr>
                <w:sz w:val="18"/>
                <w:szCs w:val="20"/>
              </w:rPr>
              <w:t xml:space="preserve">DV-CQ-018</w:t>
            </w:r>
          </w:p>
        </w:tc>
        <w:tc>
          <w:tcPr>
            <w:tcW w:w="4932" w:type="dxa"/>
          </w:tcPr>
          <w:p>
            <w:pPr>
              <w:widowControl/>
              <w:spacing w:after="0" w:line="276" w:lineRule="auto"/>
              <w:jc w:val="left"/>
              <w:rPr>
                <w:sz w:val="18"/>
                <w:szCs w:val="18"/>
              </w:rPr>
            </w:pPr>
            <w:r>
              <w:rPr>
                <w:sz w:val="18"/>
                <w:szCs w:val="20"/>
              </w:rPr>
              <w:t xml:space="preserve">A exclusão (TSR2) não pediu justificativa; o histórico, antes e depois, veio vazio, inclusive o da inclusão</w:t>
            </w:r>
          </w:p>
        </w:tc>
        <w:tc>
          <w:tcPr>
            <w:tcW w:w="3147" w:type="dxa"/>
          </w:tcPr>
          <w:p>
            <w:pPr>
              <w:widowControl/>
              <w:spacing w:after="0" w:line="276" w:lineRule="auto"/>
              <w:jc w:val="left"/>
              <w:rPr>
                <w:sz w:val="18"/>
                <w:szCs w:val="18"/>
              </w:rPr>
            </w:pPr>
            <w:r>
              <w:rPr>
                <w:sz w:val="18"/>
                <w:szCs w:val="20"/>
              </w:rPr>
              <w:t xml:space="preserve">Justificativa obrigatória e histórico da exclusão</w:t>
            </w:r>
          </w:p>
        </w:tc>
      </w:tr>
      <w:tr>
        <w:trPr>
          <w:cantSplit/>
        </w:trPr>
        <w:tc>
          <w:tcPr>
            <w:tcW w:w="1552" w:type="dxa"/>
          </w:tcPr>
          <w:p>
            <w:pPr>
              <w:widowControl/>
              <w:spacing w:after="0" w:line="276" w:lineRule="auto"/>
              <w:jc w:val="left"/>
              <w:rPr>
                <w:sz w:val="18"/>
                <w:szCs w:val="18"/>
              </w:rPr>
            </w:pPr>
            <w:r>
              <w:rPr>
                <w:sz w:val="18"/>
                <w:szCs w:val="20"/>
              </w:rPr>
              <w:t xml:space="preserve">DV-CQ-026 (item 6)</w:t>
            </w:r>
          </w:p>
        </w:tc>
        <w:tc>
          <w:tcPr>
            <w:tcW w:w="4932" w:type="dxa"/>
          </w:tcPr>
          <w:p>
            <w:pPr>
              <w:widowControl/>
              <w:spacing w:after="0" w:line="276" w:lineRule="auto"/>
              <w:jc w:val="left"/>
              <w:rPr>
                <w:sz w:val="18"/>
                <w:szCs w:val="18"/>
              </w:rPr>
            </w:pPr>
            <w:r>
              <w:rPr>
                <w:sz w:val="18"/>
                <w:szCs w:val="20"/>
              </w:rPr>
              <w:t xml:space="preserve">Cadastro com "Ativo" sem marcar: a unidade foi gravada como inativa e listada como "Nao" (sem acento)</w:t>
            </w:r>
          </w:p>
        </w:tc>
        <w:tc>
          <w:tcPr>
            <w:tcW w:w="3147" w:type="dxa"/>
          </w:tcPr>
          <w:p>
            <w:pPr>
              <w:widowControl/>
              <w:spacing w:after="0" w:line="276" w:lineRule="auto"/>
              <w:jc w:val="left"/>
              <w:rPr>
                <w:sz w:val="18"/>
                <w:szCs w:val="18"/>
              </w:rPr>
            </w:pPr>
            <w:r>
              <w:rPr>
                <w:sz w:val="18"/>
                <w:szCs w:val="20"/>
              </w:rPr>
              <w:t xml:space="preserve">Texto com acento e comportamento claro do campo</w:t>
            </w:r>
          </w:p>
        </w:tc>
      </w:tr>
    </w:tbl>
    <w:p>
      <w:pPr>
        <w:spacing w:after="0" w:line="360" w:lineRule="auto"/>
      </w:pPr>
    </w:p>
    <w:p>
      <w:pPr>
        <w:spacing w:after="0" w:line="360" w:lineRule="auto"/>
        <w:rPr>
          <w:szCs w:val="20"/>
        </w:rPr>
      </w:pPr>
      <w:r>
        <w:rPr>
          <w:szCs w:val="20"/>
        </w:rPr>
        <w:t xml:space="preserve">Resumo do que a tela fez bem nos testes: recusou campos em branco e sigla repetida (CT-CQ-N-08 e CT-CQ-033).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Motivos</w:t>
      </w:r>
    </w:p>
    <w:p>
      <w:pPr>
        <w:spacing w:after="0" w:line="360" w:lineRule="auto"/>
        <w:rPr>
          <w:szCs w:val="20"/>
        </w:rPr>
      </w:pPr>
      <w:r>
        <w:rPr>
          <w:b/>
          <w:bCs/>
          <w:szCs w:val="20"/>
        </w:rPr>
        <w:t xml:space="preserve">Situação nos testes:</w:t>
      </w:r>
      <w:r>
        <w:rPr>
          <w:szCs w:val="20"/>
        </w:rPr>
        <w:t xml:space="preserve"> Falha grave.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Tabelas de Apoio › Motivos. No alto da tela o sistema escreve "Motivo" na lista e "Motivos" no formulário; o item do menu está escrito "MOTIVOS".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dos </w:t>
      </w:r>
      <w:r>
        <w:rPr>
          <w:b/>
          <w:bCs/>
          <w:szCs w:val="20"/>
        </w:rPr>
        <w:t xml:space="preserve">motivos</w:t>
      </w:r>
      <w:r>
        <w:rPr>
          <w:szCs w:val="20"/>
        </w:rPr>
        <w:t xml:space="preserve"> que ligam uma solicitação de análise a um </w:t>
      </w:r>
      <w:r>
        <w:rPr>
          <w:b/>
          <w:bCs/>
          <w:szCs w:val="20"/>
        </w:rPr>
        <w:t xml:space="preserve">almoxarifado regulatório</w:t>
      </w:r>
      <w:r>
        <w:rPr>
          <w:szCs w:val="20"/>
        </w:rPr>
        <w:t xml:space="preserve"> do Estoque: retenção, referência ou estabilidade. Cada motivo tem </w:t>
      </w:r>
      <w:r>
        <w:rPr>
          <w:b/>
          <w:bCs/>
          <w:szCs w:val="20"/>
        </w:rPr>
        <w:t xml:space="preserve">descrição</w:t>
      </w:r>
      <w:r>
        <w:rPr>
          <w:szCs w:val="20"/>
        </w:rPr>
        <w:t xml:space="preserve">, </w:t>
      </w:r>
      <w:r>
        <w:rPr>
          <w:b/>
          <w:bCs/>
          <w:szCs w:val="20"/>
        </w:rPr>
        <w:t xml:space="preserve">tipo de almoxarifado</w:t>
      </w:r>
      <w:r>
        <w:rPr>
          <w:szCs w:val="20"/>
        </w:rPr>
        <w:t xml:space="preserve"> (a lista vem do Estoque) e a marca </w:t>
      </w:r>
      <w:r>
        <w:rPr>
          <w:b/>
          <w:bCs/>
          <w:szCs w:val="20"/>
        </w:rPr>
        <w:t xml:space="preserve">Ativo</w:t>
      </w:r>
      <w:r>
        <w:rPr>
          <w:szCs w:val="20"/>
        </w:rPr>
        <w:t xml:space="preserve">. Quando uma solicitação de análise leva um motivo, o sistema a trata como regulatória: na amostragem, o CQ pede ao Estoque que a amostra saia para o almoxarifado do motivo. O Acompanhamento da Estabilidade também depende dele: para gerar a solicitação de um tempo, o sistema procura o motivo ligado ao almoxarifado de estabilidade e recusa com "Motivo não cadastrado!" se não houver.</w:t>
      </w:r>
    </w:p>
    <w:p>
      <w:pPr>
        <w:spacing w:after="0" w:line="360" w:lineRule="auto"/>
        <w:rPr>
          <w:szCs w:val="20"/>
        </w:rPr>
      </w:pPr>
      <w:r>
        <w:rPr>
          <w:szCs w:val="20"/>
        </w:rPr>
        <w:t xml:space="preserve">A lista tem </w:t>
      </w:r>
      <w:r>
        <w:rPr>
          <w:b/>
          <w:bCs/>
          <w:szCs w:val="20"/>
        </w:rPr>
        <w:t xml:space="preserve">Editar</w:t>
      </w:r>
      <w:r>
        <w:rPr>
          <w:szCs w:val="20"/>
        </w:rPr>
        <w:t xml:space="preserve">, </w:t>
      </w:r>
      <w:r>
        <w:rPr>
          <w:b/>
          <w:bCs/>
          <w:szCs w:val="20"/>
        </w:rPr>
        <w:t xml:space="preserve">Excluir</w:t>
      </w:r>
      <w:r>
        <w:rPr>
          <w:szCs w:val="20"/>
        </w:rPr>
        <w:t xml:space="preserve"> e </w:t>
      </w:r>
      <w:r>
        <w:rPr>
          <w:b/>
          <w:bCs/>
          <w:szCs w:val="20"/>
        </w:rPr>
        <w:t xml:space="preserve">Ver Log</w:t>
      </w:r>
      <w:r>
        <w:rPr>
          <w:szCs w:val="20"/>
        </w:rPr>
        <w:t xml:space="preserve"> em cada linha e o botão </w:t>
      </w:r>
      <w:r>
        <w:rPr>
          <w:b/>
          <w:bCs/>
          <w:szCs w:val="20"/>
        </w:rPr>
        <w:t xml:space="preserve">Imprimir</w:t>
      </w:r>
      <w:r>
        <w:rPr>
          <w:szCs w:val="20"/>
        </w:rPr>
        <w:t xml:space="preserve"> (um relatório da lista filtrada).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mantém as regras de amostras regulatórias no CQ (leitura da área; o sistema não diz quem).</w:t>
      </w:r>
    </w:p>
    <w:p>
      <w:pPr>
        <w:numPr>
          <w:ilvl w:val="0"/>
          <w:numId w:val="2"/>
        </w:numPr>
        <w:spacing w:after="0" w:line="360" w:lineRule="auto"/>
        <w:rPr>
          <w:szCs w:val="20"/>
        </w:rPr>
      </w:pPr>
      <w:r>
        <w:rPr>
          <w:szCs w:val="20"/>
        </w:rPr>
        <w:t xml:space="preserve">O Estoque, que fornece a lista dos tipos de almoxarifado e recebe o pedido de separação da amostra.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Tabelas de Apoio, depois de o Estoque ter cadastrado os almoxarifados de retenção, referência e estabilidade, porque o formulário só oferece os tipos que o Estoque devolve.</w:t>
      </w:r>
    </w:p>
    <w:p>
      <w:pPr>
        <w:numPr>
          <w:ilvl w:val="0"/>
          <w:numId w:val="2"/>
        </w:numPr>
        <w:spacing w:after="0" w:line="360" w:lineRule="auto"/>
        <w:rPr>
          <w:szCs w:val="20"/>
        </w:rPr>
      </w:pPr>
      <w:r>
        <w:rPr>
          <w:szCs w:val="20"/>
        </w:rPr>
        <w:t xml:space="preserve">A lista abre vazia; é preciso clicar em Pesquisar.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a tela confere descrição e tipo de almoxarifado; o servidor grava o motivo, escreve uma linha "inclusão" no histórico e responde "Inclusão efetuada com sucesso.". Volta para a lista.</w:t>
      </w:r>
    </w:p>
    <w:p>
      <w:pPr>
        <w:numPr>
          <w:ilvl w:val="0"/>
          <w:numId w:val="2"/>
        </w:numPr>
        <w:spacing w:after="0" w:line="360" w:lineRule="auto"/>
        <w:rPr>
          <w:szCs w:val="20"/>
        </w:rPr>
      </w:pPr>
      <w:r>
        <w:rPr>
          <w:b/>
          <w:bCs/>
          <w:szCs w:val="20"/>
        </w:rPr>
        <w:t xml:space="preserve">Alterar:</w:t>
      </w:r>
      <w:r>
        <w:rPr>
          <w:szCs w:val="20"/>
        </w:rPr>
        <w:t xml:space="preserve"> grava os campos e uma linha de histórico com os valores antigo e novo; a justificativa gravada é um ponto fixo (".") porque a tela não tem esse campo. Volta para a lista.</w:t>
      </w:r>
    </w:p>
    <w:p>
      <w:pPr>
        <w:numPr>
          <w:ilvl w:val="0"/>
          <w:numId w:val="2"/>
        </w:numPr>
        <w:spacing w:after="0" w:line="360" w:lineRule="auto"/>
        <w:rPr>
          <w:szCs w:val="20"/>
        </w:rPr>
      </w:pPr>
      <w:r>
        <w:rPr>
          <w:b/>
          <w:bCs/>
          <w:szCs w:val="20"/>
        </w:rPr>
        <w:t xml:space="preserve">Excluir:</w:t>
      </w:r>
      <w:r>
        <w:rPr>
          <w:szCs w:val="20"/>
        </w:rPr>
        <w:t xml:space="preserve"> confere se alguma solicitação de análise usa o motivo; se não usar, pede confirmação, </w:t>
      </w:r>
      <w:r>
        <w:rPr>
          <w:b/>
          <w:bCs/>
          <w:szCs w:val="20"/>
        </w:rPr>
        <w:t xml:space="preserve">remove o registro de vez</w:t>
      </w:r>
      <w:r>
        <w:rPr>
          <w:szCs w:val="20"/>
        </w:rPr>
        <w:t xml:space="preserve"> do banco e escreve uma linha "exclusão" no histórico. Não pede justificativa.</w:t>
      </w:r>
    </w:p>
    <w:p>
      <w:pPr>
        <w:numPr>
          <w:ilvl w:val="0"/>
          <w:numId w:val="2"/>
        </w:numPr>
        <w:spacing w:after="0" w:line="360" w:lineRule="auto"/>
        <w:rPr>
          <w:szCs w:val="20"/>
        </w:rPr>
      </w:pPr>
      <w:r>
        <w:rPr>
          <w:b/>
          <w:bCs/>
          <w:szCs w:val="20"/>
        </w:rPr>
        <w:t xml:space="preserve">Imprimir:</w:t>
      </w:r>
      <w:r>
        <w:rPr>
          <w:szCs w:val="20"/>
        </w:rPr>
        <w:t xml:space="preserve"> gera o relatório em PDF com os filtros da tela; não grava nada.</w:t>
      </w:r>
    </w:p>
    <w:p>
      <w:pPr>
        <w:numPr>
          <w:ilvl w:val="0"/>
          <w:numId w:val="2"/>
        </w:numPr>
        <w:spacing w:after="0" w:line="360" w:lineRule="auto"/>
        <w:rPr>
          <w:szCs w:val="20"/>
        </w:rPr>
      </w:pPr>
      <w:r>
        <w:rPr>
          <w:szCs w:val="20"/>
        </w:rPr>
        <w:t xml:space="preserve">O próximo passo da corrente é a </w:t>
      </w:r>
      <w:r>
        <w:rPr>
          <w:b/>
          <w:bCs/>
          <w:szCs w:val="20"/>
        </w:rPr>
        <w:t xml:space="preserve">Solicitação de Análise</w:t>
      </w:r>
      <w:r>
        <w:rPr>
          <w:szCs w:val="20"/>
        </w:rPr>
        <w:t xml:space="preserve"> com motivo regulatório e o </w:t>
      </w:r>
      <w:r>
        <w:rPr>
          <w:b/>
          <w:bCs/>
          <w:szCs w:val="20"/>
        </w:rPr>
        <w:t xml:space="preserve">Acompanhamento Estabilidade</w:t>
      </w:r>
      <w:r>
        <w:rPr>
          <w:szCs w:val="20"/>
        </w:rPr>
        <w:t xml:space="preserve">, que escolhem o motivo ligado ao almoxarifado.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Confirme com o Estoque que os almoxarifados de retenção, referência e estabilidade existem e estão ativos; o campo "Tipo de Almoxarifado" só oferece o que o Estoque devolve. Tenha à mão a descrição do motivo (até 50 caracteres).</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Tabelas de Apoio, abra Motivos.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Código</w:t>
      </w:r>
      <w:r>
        <w:rPr>
          <w:szCs w:val="20"/>
        </w:rPr>
        <w:t xml:space="preserve"> (número do motivo), </w:t>
      </w:r>
      <w:r>
        <w:rPr>
          <w:b/>
          <w:bCs/>
          <w:szCs w:val="20"/>
        </w:rPr>
        <w:t xml:space="preserve">Descrição</w:t>
      </w:r>
      <w:r>
        <w:rPr>
          <w:szCs w:val="20"/>
        </w:rPr>
        <w:t xml:space="preserve"> (procura dentro do texto, sem diferenciar maiúsculas; acentos contam), </w:t>
      </w:r>
      <w:r>
        <w:rPr>
          <w:b/>
          <w:bCs/>
          <w:szCs w:val="20"/>
        </w:rPr>
        <w:t xml:space="preserve">Tipo de Almoxarifado</w:t>
      </w:r>
      <w:r>
        <w:rPr>
          <w:szCs w:val="20"/>
        </w:rPr>
        <w:t xml:space="preserve"> e </w:t>
      </w:r>
      <w:r>
        <w:rPr>
          <w:b/>
          <w:bCs/>
          <w:szCs w:val="20"/>
        </w:rPr>
        <w:t xml:space="preserve">Ativo</w:t>
      </w:r>
      <w:r>
        <w:rPr>
          <w:szCs w:val="20"/>
        </w:rPr>
        <w:t xml:space="preserve"> (TODOS, NÃO, SIM).</w:t>
      </w:r>
    </w:p>
    <w:p>
      <w:pPr>
        <w:numPr>
          <w:ilvl w:val="0"/>
          <w:numId w:val="2"/>
        </w:numPr>
        <w:spacing w:after="0" w:line="360" w:lineRule="auto"/>
        <w:rPr>
          <w:szCs w:val="20"/>
        </w:rPr>
      </w:pPr>
      <w:r>
        <w:rPr>
          <w:szCs w:val="20"/>
        </w:rPr>
        <w:t xml:space="preserve">Passo 3. Clique em Pesquisar. A lista mostra Código, Descrição, Tipo de Almoxarifado e Ativo ("Sim" ou "Não"), com os ícones Editar, Excluir e Ver Log.</w:t>
      </w:r>
    </w:p>
    <w:p>
      <w:pPr>
        <w:numPr>
          <w:ilvl w:val="0"/>
          <w:numId w:val="2"/>
        </w:numPr>
        <w:spacing w:after="0" w:line="360" w:lineRule="auto"/>
        <w:rPr>
          <w:szCs w:val="20"/>
        </w:rPr>
      </w:pPr>
      <w:r>
        <w:rPr>
          <w:szCs w:val="20"/>
        </w:rPr>
        <w:t xml:space="preserve">Passo 4. Sem resultado, a tela diz "A pesquisa não retornou nenhum resultado.". Limpar esvazia os filtros e esconde a lista.</w:t>
      </w:r>
    </w:p>
    <w:p>
      <w:pPr>
        <w:numPr>
          <w:ilvl w:val="0"/>
          <w:numId w:val="2"/>
        </w:numPr>
        <w:spacing w:after="0" w:line="360" w:lineRule="auto"/>
        <w:rPr>
          <w:szCs w:val="20"/>
        </w:rPr>
      </w:pPr>
      <w:r>
        <w:rPr>
          <w:szCs w:val="20"/>
        </w:rPr>
        <w:t xml:space="preserve">Passo 5. O botão </w:t>
      </w:r>
      <w:r>
        <w:rPr>
          <w:b/>
          <w:bCs/>
          <w:szCs w:val="20"/>
        </w:rPr>
        <w:t xml:space="preserve">Imprimir</w:t>
      </w:r>
      <w:r>
        <w:rPr>
          <w:szCs w:val="20"/>
        </w:rPr>
        <w:t xml:space="preserve"> (ao lado de Limpar) abre o relatório da lista com os filtros digitados, sem precisar Pesquisar antes.</w:t>
      </w:r>
    </w:p>
    <w:p>
      <w:pPr>
        <w:spacing w:after="0" w:line="360" w:lineRule="auto"/>
        <w:rPr>
          <w:szCs w:val="20"/>
        </w:rPr>
      </w:pPr>
      <w:r>
        <w:rPr>
          <w:b/>
          <w:bCs/>
          <w:szCs w:val="20"/>
        </w:rPr>
        <w:t xml:space="preserve">Cadastrar um motivo</w:t>
      </w:r>
    </w:p>
    <w:p>
      <w:pPr>
        <w:numPr>
          <w:ilvl w:val="0"/>
          <w:numId w:val="2"/>
        </w:numPr>
        <w:spacing w:after="0" w:line="360" w:lineRule="auto"/>
        <w:rPr>
          <w:szCs w:val="20"/>
        </w:rPr>
      </w:pPr>
      <w:r>
        <w:rPr>
          <w:szCs w:val="20"/>
        </w:rPr>
        <w:t xml:space="preserve">Passo 6. Clique em INCLUIR. Preencha a </w:t>
      </w:r>
      <w:r>
        <w:rPr>
          <w:b/>
          <w:bCs/>
          <w:szCs w:val="20"/>
        </w:rPr>
        <w:t xml:space="preserve">Descrição</w:t>
      </w:r>
      <w:r>
        <w:rPr>
          <w:szCs w:val="20"/>
        </w:rPr>
        <w:t xml:space="preserve"> e escolha o </w:t>
      </w:r>
      <w:r>
        <w:rPr>
          <w:b/>
          <w:bCs/>
          <w:szCs w:val="20"/>
        </w:rPr>
        <w:t xml:space="preserve">Tipo de Almoxarifado</w:t>
      </w:r>
      <w:r>
        <w:rPr>
          <w:szCs w:val="20"/>
        </w:rPr>
        <w:t xml:space="preserve">; o </w:t>
      </w:r>
      <w:r>
        <w:rPr>
          <w:b/>
          <w:bCs/>
          <w:szCs w:val="20"/>
        </w:rPr>
        <w:t xml:space="preserve">Código</w:t>
      </w:r>
      <w:r>
        <w:rPr>
          <w:szCs w:val="20"/>
        </w:rPr>
        <w:t xml:space="preserve"> e a </w:t>
      </w:r>
      <w:r>
        <w:rPr>
          <w:b/>
          <w:bCs/>
          <w:szCs w:val="20"/>
        </w:rPr>
        <w:t xml:space="preserve">Data do Cadastro</w:t>
      </w:r>
      <w:r>
        <w:rPr>
          <w:szCs w:val="20"/>
        </w:rPr>
        <w:t xml:space="preserve"> vêm do sistema e não mudam.</w:t>
      </w:r>
    </w:p>
    <w:p>
      <w:pPr>
        <w:numPr>
          <w:ilvl w:val="0"/>
          <w:numId w:val="2"/>
        </w:numPr>
        <w:spacing w:after="0" w:line="360" w:lineRule="auto"/>
        <w:rPr>
          <w:szCs w:val="20"/>
        </w:rPr>
      </w:pPr>
      <w:r>
        <w:rPr>
          <w:szCs w:val="20"/>
        </w:rPr>
        <w:t xml:space="preserve">Passo 7. Confira o campo </w:t>
      </w:r>
      <w:r>
        <w:rPr>
          <w:b/>
          <w:bCs/>
          <w:szCs w:val="20"/>
        </w:rPr>
        <w:t xml:space="preserve">Ativo</w:t>
      </w:r>
      <w:r>
        <w:rPr>
          <w:szCs w:val="20"/>
        </w:rPr>
        <w:t xml:space="preserve">: o código pode abrir um motivo novo com NÃO marcado (ponto para validar, RN-CQ-T02-010).</w:t>
      </w:r>
    </w:p>
    <w:p>
      <w:pPr>
        <w:numPr>
          <w:ilvl w:val="0"/>
          <w:numId w:val="2"/>
        </w:numPr>
        <w:spacing w:after="0" w:line="360" w:lineRule="auto"/>
        <w:rPr>
          <w:szCs w:val="20"/>
        </w:rPr>
      </w:pPr>
      <w:r>
        <w:rPr>
          <w:szCs w:val="20"/>
        </w:rPr>
        <w:t xml:space="preserve">Passo 8. Clique em SALVAR e responda SIM a "Confirma a inclusão do item?". Se faltar descrição ou tipo, a tela diz "A descrição é obrigatória!" e "O tipo de almoxarifado é obrigatório!". Estando certo, diz "Inclusão efetuada com sucesso." e volta à lista.</w:t>
      </w:r>
    </w:p>
    <w:p>
      <w:pPr>
        <w:spacing w:after="0" w:line="360" w:lineRule="auto"/>
        <w:rPr>
          <w:szCs w:val="20"/>
        </w:rPr>
      </w:pPr>
      <w:r>
        <w:rPr>
          <w:b/>
          <w:bCs/>
          <w:szCs w:val="20"/>
        </w:rPr>
        <w:t xml:space="preserve">Alterar ou inativar um motivo</w:t>
      </w:r>
    </w:p>
    <w:p>
      <w:pPr>
        <w:numPr>
          <w:ilvl w:val="0"/>
          <w:numId w:val="2"/>
        </w:numPr>
        <w:spacing w:after="0" w:line="360" w:lineRule="auto"/>
        <w:rPr>
          <w:szCs w:val="20"/>
        </w:rPr>
      </w:pPr>
      <w:r>
        <w:rPr>
          <w:szCs w:val="20"/>
        </w:rPr>
        <w:t xml:space="preserve">Passo 9. Na lista, clique em Editar, mude o que precisa (para inativar, marque NÃO) e clique em SALVAR; responda SIM a "Confirma a alteração do item?". </w:t>
      </w:r>
      <w:r>
        <w:rPr>
          <w:b/>
          <w:bCs/>
          <w:szCs w:val="20"/>
        </w:rPr>
        <w:t xml:space="preserve">Não há campo de justificativa</w:t>
      </w:r>
      <w:r>
        <w:rPr>
          <w:szCs w:val="20"/>
        </w:rPr>
        <w:t xml:space="preserve">: o sistema grava um ponto (".") como motivo da alteração no histórico.</w:t>
      </w:r>
    </w:p>
    <w:p>
      <w:pPr>
        <w:numPr>
          <w:ilvl w:val="0"/>
          <w:numId w:val="2"/>
        </w:numPr>
        <w:spacing w:after="0" w:line="360" w:lineRule="auto"/>
        <w:rPr>
          <w:szCs w:val="20"/>
        </w:rPr>
      </w:pPr>
      <w:r>
        <w:rPr>
          <w:szCs w:val="20"/>
        </w:rPr>
        <w:t xml:space="preserve">Passo 10. Para ver o histórico, use o ícone </w:t>
      </w:r>
      <w:r>
        <w:rPr>
          <w:b/>
          <w:bCs/>
          <w:szCs w:val="20"/>
        </w:rPr>
        <w:t xml:space="preserve">Ver Log</w:t>
      </w:r>
      <w:r>
        <w:rPr>
          <w:szCs w:val="20"/>
        </w:rPr>
        <w:t xml:space="preserve"> da linha.</w:t>
      </w:r>
    </w:p>
    <w:p>
      <w:pPr>
        <w:spacing w:after="0" w:line="360" w:lineRule="auto"/>
        <w:rPr>
          <w:szCs w:val="20"/>
        </w:rPr>
      </w:pPr>
      <w:r>
        <w:rPr>
          <w:b/>
          <w:bCs/>
          <w:szCs w:val="20"/>
        </w:rPr>
        <w:t xml:space="preserve">Excluir um motivo</w:t>
      </w:r>
    </w:p>
    <w:p>
      <w:pPr>
        <w:numPr>
          <w:ilvl w:val="0"/>
          <w:numId w:val="2"/>
        </w:numPr>
        <w:spacing w:after="0" w:line="360" w:lineRule="auto"/>
        <w:rPr>
          <w:szCs w:val="20"/>
        </w:rPr>
      </w:pPr>
      <w:r>
        <w:rPr>
          <w:szCs w:val="20"/>
        </w:rPr>
        <w:t xml:space="preserve">Passo 11. Na lista, clique em Excluir e responda SIM a "Confirma a exclusão do item?". Se alguma solicitação de análise usa o motivo, o sistema recusa com "Motivo já está em uso!".</w:t>
      </w:r>
    </w:p>
    <w:p>
      <w:pPr>
        <w:numPr>
          <w:ilvl w:val="0"/>
          <w:numId w:val="2"/>
        </w:numPr>
        <w:spacing w:after="0" w:line="360" w:lineRule="auto"/>
        <w:rPr>
          <w:szCs w:val="20"/>
        </w:rPr>
      </w:pPr>
      <w:r>
        <w:rPr>
          <w:szCs w:val="20"/>
        </w:rPr>
        <w:t xml:space="preserve">Passo 12. Se não houver uso, o sistema remove o motivo e diz "Exclusão efetuada com sucesso." Não pede justificativa.</w:t>
      </w:r>
    </w:p>
    <w:p>
      <w:pPr>
        <w:spacing w:after="0" w:line="360" w:lineRule="auto"/>
        <w:rPr>
          <w:szCs w:val="20"/>
        </w:rPr>
      </w:pPr>
      <w:r>
        <w:rPr>
          <w:b/>
          <w:bCs/>
          <w:szCs w:val="20"/>
        </w:rPr>
        <w:t xml:space="preserve">O que a tela não faz</w:t>
      </w:r>
    </w:p>
    <w:p>
      <w:pPr>
        <w:numPr>
          <w:ilvl w:val="0"/>
          <w:numId w:val="2"/>
        </w:numPr>
        <w:spacing w:after="0" w:line="360" w:lineRule="auto"/>
        <w:rPr>
          <w:szCs w:val="20"/>
        </w:rPr>
      </w:pPr>
      <w:r>
        <w:rPr>
          <w:szCs w:val="20"/>
        </w:rPr>
        <w:t xml:space="preserve">Não pede justificativa na alteração nem na exclusão.</w:t>
      </w:r>
    </w:p>
    <w:p>
      <w:pPr>
        <w:numPr>
          <w:ilvl w:val="0"/>
          <w:numId w:val="2"/>
        </w:numPr>
        <w:spacing w:after="0" w:line="360" w:lineRule="auto"/>
        <w:rPr>
          <w:szCs w:val="20"/>
        </w:rPr>
      </w:pPr>
      <w:r>
        <w:rPr>
          <w:szCs w:val="20"/>
        </w:rPr>
        <w:t xml:space="preserve">Não impede dois motivos com a mesma descrição nem dois motivos para o mesmo almoxarifado.</w:t>
      </w:r>
    </w:p>
    <w:p>
      <w:pPr>
        <w:numPr>
          <w:ilvl w:val="0"/>
          <w:numId w:val="2"/>
        </w:numPr>
        <w:spacing w:after="0" w:line="360" w:lineRule="auto"/>
        <w:rPr>
          <w:szCs w:val="20"/>
        </w:rPr>
      </w:pPr>
      <w:r>
        <w:rPr>
          <w:szCs w:val="20"/>
        </w:rPr>
        <w:t xml:space="preserve">Não confere se o motivo que está sendo inativado ainda é usado por solicitações.</w:t>
      </w:r>
    </w:p>
    <w:p>
      <w:pPr>
        <w:numPr>
          <w:ilvl w:val="0"/>
          <w:numId w:val="2"/>
        </w:numPr>
        <w:spacing w:after="0" w:line="360" w:lineRule="auto"/>
        <w:rPr>
          <w:szCs w:val="20"/>
        </w:rPr>
      </w:pPr>
      <w:r>
        <w:rPr>
          <w:szCs w:val="20"/>
        </w:rPr>
        <w:t xml:space="preserve">Não confere a permissão de quem grava ou exclui (</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motivo ligado ao almoxarifado de estabilidade é indispensável para o Acompanhamento Estabilidade gerar as solicitações dos tempos (RN-CQ-T02-004). Como nenhum acompanhamento se abriu nos testes (DV-EST-074), isso não foi visto em tela.</w:t>
      </w:r>
    </w:p>
    <w:p>
      <w:pPr>
        <w:numPr>
          <w:ilvl w:val="0"/>
          <w:numId w:val="2"/>
        </w:numPr>
        <w:spacing w:after="0" w:line="360" w:lineRule="auto"/>
        <w:rPr>
          <w:szCs w:val="20"/>
        </w:rPr>
      </w:pPr>
      <w:r>
        <w:rPr>
          <w:szCs w:val="20"/>
        </w:rPr>
        <w:t xml:space="preserve">O botão Imprimir pode falhar se um tipo de almoxarifado deixar de existir no Estoque (ponto para validar, RN-CQ-T02-008).</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694"/>
        <w:gridCol w:w="1537"/>
        <w:gridCol w:w="1552"/>
        <w:gridCol w:w="3848"/>
      </w:tblGrid>
      <w:tr>
        <w:trPr>
          <w:tblHeader/>
          <w:cantSplit/>
        </w:trPr>
        <w:tc>
          <w:tcPr>
            <w:tcW w:w="26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694" w:type="dxa"/>
          </w:tcPr>
          <w:p>
            <w:pPr>
              <w:widowControl/>
              <w:spacing w:after="0" w:line="276" w:lineRule="auto"/>
              <w:jc w:val="left"/>
              <w:rPr>
                <w:sz w:val="18"/>
                <w:szCs w:val="18"/>
              </w:rPr>
            </w:pPr>
            <w:r>
              <w:rPr>
                <w:sz w:val="18"/>
                <w:szCs w:val="20"/>
              </w:rPr>
              <w:t xml:space="preserve">Filtro Código</w:t>
            </w:r>
          </w:p>
        </w:tc>
        <w:tc>
          <w:tcPr>
            <w:tcW w:w="1537" w:type="dxa"/>
          </w:tcPr>
          <w:p>
            <w:pPr>
              <w:widowControl/>
              <w:spacing w:after="0" w:line="276" w:lineRule="auto"/>
              <w:jc w:val="left"/>
              <w:rPr>
                <w:sz w:val="18"/>
                <w:szCs w:val="18"/>
              </w:rPr>
            </w:pPr>
            <w:r>
              <w:rPr>
                <w:sz w:val="18"/>
                <w:szCs w:val="20"/>
              </w:rPr>
              <w:t xml:space="preserve">Número</w:t>
            </w:r>
          </w:p>
        </w:tc>
        <w:tc>
          <w:tcPr>
            <w:tcW w:w="1552" w:type="dxa"/>
          </w:tcPr>
          <w:p>
            <w:pPr>
              <w:widowControl/>
              <w:spacing w:after="0" w:line="276" w:lineRule="auto"/>
              <w:jc w:val="left"/>
              <w:rPr>
                <w:sz w:val="18"/>
                <w:szCs w:val="18"/>
              </w:rPr>
            </w:pPr>
            <w:r>
              <w:rPr>
                <w:sz w:val="18"/>
                <w:szCs w:val="20"/>
              </w:rPr>
              <w:t xml:space="preserve">Não</w:t>
            </w:r>
          </w:p>
        </w:tc>
        <w:tc>
          <w:tcPr>
            <w:tcW w:w="3848" w:type="dxa"/>
          </w:tcPr>
          <w:p>
            <w:pPr>
              <w:widowControl/>
              <w:spacing w:after="0" w:line="276" w:lineRule="auto"/>
              <w:jc w:val="left"/>
              <w:rPr>
                <w:sz w:val="18"/>
                <w:szCs w:val="18"/>
              </w:rPr>
            </w:pPr>
            <w:r>
              <w:rPr>
                <w:sz w:val="18"/>
                <w:szCs w:val="20"/>
              </w:rPr>
              <w:t xml:space="preserve">O número do motivo, igual</w:t>
            </w:r>
          </w:p>
        </w:tc>
      </w:tr>
      <w:tr>
        <w:trPr>
          <w:cantSplit/>
        </w:trPr>
        <w:tc>
          <w:tcPr>
            <w:tcW w:w="2694" w:type="dxa"/>
          </w:tcPr>
          <w:p>
            <w:pPr>
              <w:widowControl/>
              <w:spacing w:after="0" w:line="276" w:lineRule="auto"/>
              <w:jc w:val="left"/>
              <w:rPr>
                <w:sz w:val="18"/>
                <w:szCs w:val="18"/>
              </w:rPr>
            </w:pPr>
            <w:r>
              <w:rPr>
                <w:sz w:val="18"/>
                <w:szCs w:val="20"/>
              </w:rPr>
              <w:t xml:space="preserve">Filtro Descrição</w:t>
            </w:r>
          </w:p>
        </w:tc>
        <w:tc>
          <w:tcPr>
            <w:tcW w:w="1537" w:type="dxa"/>
          </w:tcPr>
          <w:p>
            <w:pPr>
              <w:widowControl/>
              <w:spacing w:after="0" w:line="276" w:lineRule="auto"/>
              <w:jc w:val="left"/>
              <w:rPr>
                <w:sz w:val="18"/>
                <w:szCs w:val="18"/>
              </w:rPr>
            </w:pPr>
            <w:r>
              <w:rPr>
                <w:sz w:val="18"/>
                <w:szCs w:val="20"/>
              </w:rPr>
              <w:t xml:space="preserve">Texto, tamanho 50</w:t>
            </w:r>
          </w:p>
        </w:tc>
        <w:tc>
          <w:tcPr>
            <w:tcW w:w="1552" w:type="dxa"/>
          </w:tcPr>
          <w:p>
            <w:pPr>
              <w:widowControl/>
              <w:spacing w:after="0" w:line="276" w:lineRule="auto"/>
              <w:jc w:val="left"/>
              <w:rPr>
                <w:sz w:val="18"/>
                <w:szCs w:val="18"/>
              </w:rPr>
            </w:pPr>
            <w:r>
              <w:rPr>
                <w:sz w:val="18"/>
                <w:szCs w:val="20"/>
              </w:rPr>
              <w:t xml:space="preserve">Não</w:t>
            </w:r>
          </w:p>
        </w:tc>
        <w:tc>
          <w:tcPr>
            <w:tcW w:w="3848" w:type="dxa"/>
          </w:tcPr>
          <w:p>
            <w:pPr>
              <w:widowControl/>
              <w:spacing w:after="0" w:line="276" w:lineRule="auto"/>
              <w:jc w:val="left"/>
              <w:rPr>
                <w:sz w:val="18"/>
                <w:szCs w:val="18"/>
              </w:rPr>
            </w:pPr>
            <w:r>
              <w:rPr>
                <w:sz w:val="18"/>
                <w:szCs w:val="20"/>
              </w:rPr>
              <w:t xml:space="preserve">Procura dentro do texto, sem diferenciar maiúsculas</w:t>
            </w:r>
          </w:p>
        </w:tc>
      </w:tr>
      <w:tr>
        <w:trPr>
          <w:cantSplit/>
        </w:trPr>
        <w:tc>
          <w:tcPr>
            <w:tcW w:w="2694" w:type="dxa"/>
          </w:tcPr>
          <w:p>
            <w:pPr>
              <w:widowControl/>
              <w:spacing w:after="0" w:line="276" w:lineRule="auto"/>
              <w:jc w:val="left"/>
              <w:rPr>
                <w:sz w:val="18"/>
                <w:szCs w:val="18"/>
              </w:rPr>
            </w:pPr>
            <w:r>
              <w:rPr>
                <w:sz w:val="18"/>
                <w:szCs w:val="20"/>
              </w:rPr>
              <w:t xml:space="preserve">Filtro Tipo de Almoxarifado</w:t>
            </w:r>
          </w:p>
        </w:tc>
        <w:tc>
          <w:tcPr>
            <w:tcW w:w="1537" w:type="dxa"/>
          </w:tcPr>
          <w:p>
            <w:pPr>
              <w:widowControl/>
              <w:spacing w:after="0" w:line="276" w:lineRule="auto"/>
              <w:jc w:val="left"/>
              <w:rPr>
                <w:sz w:val="18"/>
                <w:szCs w:val="18"/>
              </w:rPr>
            </w:pPr>
            <w:r>
              <w:rPr>
                <w:sz w:val="18"/>
                <w:szCs w:val="20"/>
              </w:rPr>
              <w:t xml:space="preserve">Lista</w:t>
            </w:r>
          </w:p>
        </w:tc>
        <w:tc>
          <w:tcPr>
            <w:tcW w:w="1552" w:type="dxa"/>
          </w:tcPr>
          <w:p>
            <w:pPr>
              <w:widowControl/>
              <w:spacing w:after="0" w:line="276" w:lineRule="auto"/>
              <w:jc w:val="left"/>
              <w:rPr>
                <w:sz w:val="18"/>
                <w:szCs w:val="18"/>
              </w:rPr>
            </w:pPr>
            <w:r>
              <w:rPr>
                <w:sz w:val="18"/>
                <w:szCs w:val="20"/>
              </w:rPr>
              <w:t xml:space="preserve">Não</w:t>
            </w:r>
          </w:p>
        </w:tc>
        <w:tc>
          <w:tcPr>
            <w:tcW w:w="3848" w:type="dxa"/>
          </w:tcPr>
          <w:p>
            <w:pPr>
              <w:widowControl/>
              <w:spacing w:after="0" w:line="276" w:lineRule="auto"/>
              <w:jc w:val="left"/>
              <w:rPr>
                <w:sz w:val="18"/>
                <w:szCs w:val="18"/>
              </w:rPr>
            </w:pPr>
            <w:r>
              <w:rPr>
                <w:sz w:val="18"/>
                <w:szCs w:val="20"/>
              </w:rPr>
              <w:t xml:space="preserve">Almoxarifados regulatórios do Estoque</w:t>
            </w:r>
          </w:p>
        </w:tc>
      </w:tr>
      <w:tr>
        <w:trPr>
          <w:cantSplit/>
        </w:trPr>
        <w:tc>
          <w:tcPr>
            <w:tcW w:w="2694" w:type="dxa"/>
          </w:tcPr>
          <w:p>
            <w:pPr>
              <w:widowControl/>
              <w:spacing w:after="0" w:line="276" w:lineRule="auto"/>
              <w:jc w:val="left"/>
              <w:rPr>
                <w:sz w:val="18"/>
                <w:szCs w:val="18"/>
              </w:rPr>
            </w:pPr>
            <w:r>
              <w:rPr>
                <w:sz w:val="18"/>
                <w:szCs w:val="20"/>
              </w:rPr>
              <w:t xml:space="preserve">Filtro Ativo</w:t>
            </w:r>
          </w:p>
        </w:tc>
        <w:tc>
          <w:tcPr>
            <w:tcW w:w="1537" w:type="dxa"/>
          </w:tcPr>
          <w:p>
            <w:pPr>
              <w:widowControl/>
              <w:spacing w:after="0" w:line="276" w:lineRule="auto"/>
              <w:jc w:val="left"/>
              <w:rPr>
                <w:sz w:val="18"/>
                <w:szCs w:val="18"/>
              </w:rPr>
            </w:pPr>
            <w:r>
              <w:rPr>
                <w:sz w:val="18"/>
                <w:szCs w:val="20"/>
              </w:rPr>
              <w:t xml:space="preserve">Lista</w:t>
            </w:r>
          </w:p>
        </w:tc>
        <w:tc>
          <w:tcPr>
            <w:tcW w:w="1552" w:type="dxa"/>
          </w:tcPr>
          <w:p>
            <w:pPr>
              <w:widowControl/>
              <w:spacing w:after="0" w:line="276" w:lineRule="auto"/>
              <w:jc w:val="left"/>
              <w:rPr>
                <w:sz w:val="18"/>
                <w:szCs w:val="18"/>
              </w:rPr>
            </w:pPr>
            <w:r>
              <w:rPr>
                <w:sz w:val="18"/>
                <w:szCs w:val="20"/>
              </w:rPr>
              <w:t xml:space="preserve">Não</w:t>
            </w:r>
          </w:p>
        </w:tc>
        <w:tc>
          <w:tcPr>
            <w:tcW w:w="3848" w:type="dxa"/>
          </w:tcPr>
          <w:p>
            <w:pPr>
              <w:widowControl/>
              <w:spacing w:after="0" w:line="276" w:lineRule="auto"/>
              <w:jc w:val="left"/>
              <w:rPr>
                <w:sz w:val="18"/>
                <w:szCs w:val="18"/>
              </w:rPr>
            </w:pPr>
            <w:r>
              <w:rPr>
                <w:sz w:val="18"/>
                <w:szCs w:val="20"/>
              </w:rPr>
              <w:t xml:space="preserve">TODOS (padrão), NÃO, SIM</w:t>
            </w:r>
          </w:p>
        </w:tc>
      </w:tr>
      <w:tr>
        <w:trPr>
          <w:cantSplit/>
        </w:trPr>
        <w:tc>
          <w:tcPr>
            <w:tcW w:w="2694" w:type="dxa"/>
          </w:tcPr>
          <w:p>
            <w:pPr>
              <w:widowControl/>
              <w:spacing w:after="0" w:line="276" w:lineRule="auto"/>
              <w:jc w:val="left"/>
              <w:rPr>
                <w:sz w:val="18"/>
                <w:szCs w:val="18"/>
              </w:rPr>
            </w:pPr>
            <w:r>
              <w:rPr>
                <w:sz w:val="18"/>
                <w:szCs w:val="20"/>
              </w:rPr>
              <w:t xml:space="preserve">Grade: Código, Descrição, Tipo de Almoxarifado, Ativo</w:t>
            </w:r>
          </w:p>
        </w:tc>
        <w:tc>
          <w:tcPr>
            <w:tcW w:w="1537" w:type="dxa"/>
          </w:tcPr>
          <w:p>
            <w:pPr>
              <w:widowControl/>
              <w:spacing w:after="0" w:line="276" w:lineRule="auto"/>
              <w:jc w:val="left"/>
              <w:rPr>
                <w:sz w:val="18"/>
                <w:szCs w:val="18"/>
              </w:rPr>
            </w:pPr>
            <w:r>
              <w:rPr>
                <w:sz w:val="18"/>
                <w:szCs w:val="20"/>
              </w:rPr>
              <w:t xml:space="preserve">Texto</w:t>
            </w:r>
          </w:p>
        </w:tc>
        <w:tc>
          <w:tcPr>
            <w:tcW w:w="1552" w:type="dxa"/>
          </w:tcPr>
          <w:p>
            <w:pPr>
              <w:widowControl/>
              <w:spacing w:after="0" w:line="276" w:lineRule="auto"/>
              <w:jc w:val="left"/>
              <w:rPr>
                <w:sz w:val="18"/>
                <w:szCs w:val="18"/>
              </w:rPr>
            </w:pPr>
            <w:r>
              <w:rPr>
                <w:sz w:val="18"/>
                <w:szCs w:val="20"/>
              </w:rPr>
              <w:t xml:space="preserve">—</w:t>
            </w:r>
          </w:p>
        </w:tc>
        <w:tc>
          <w:tcPr>
            <w:tcW w:w="3848" w:type="dxa"/>
          </w:tcPr>
          <w:p>
            <w:pPr>
              <w:widowControl/>
              <w:spacing w:after="0" w:line="276" w:lineRule="auto"/>
              <w:jc w:val="left"/>
              <w:rPr>
                <w:sz w:val="18"/>
                <w:szCs w:val="18"/>
              </w:rPr>
            </w:pPr>
            <w:r>
              <w:rPr>
                <w:sz w:val="18"/>
                <w:szCs w:val="20"/>
              </w:rPr>
              <w:t xml:space="preserve">O tipo vem do Estoque, uma consulta por linha; Ativo mostra "Sim" ou "Não"</w:t>
            </w:r>
          </w:p>
        </w:tc>
      </w:tr>
      <w:tr>
        <w:trPr>
          <w:cantSplit/>
        </w:trPr>
        <w:tc>
          <w:tcPr>
            <w:tcW w:w="2694" w:type="dxa"/>
          </w:tcPr>
          <w:p>
            <w:pPr>
              <w:widowControl/>
              <w:spacing w:after="0" w:line="276" w:lineRule="auto"/>
              <w:jc w:val="left"/>
              <w:rPr>
                <w:sz w:val="18"/>
                <w:szCs w:val="18"/>
              </w:rPr>
            </w:pPr>
            <w:r>
              <w:rPr>
                <w:sz w:val="18"/>
                <w:szCs w:val="20"/>
              </w:rPr>
              <w:t xml:space="preserve">Código (formulário)</w:t>
            </w:r>
          </w:p>
        </w:tc>
        <w:tc>
          <w:tcPr>
            <w:tcW w:w="1537" w:type="dxa"/>
          </w:tcPr>
          <w:p>
            <w:pPr>
              <w:widowControl/>
              <w:spacing w:after="0" w:line="276" w:lineRule="auto"/>
              <w:jc w:val="left"/>
              <w:rPr>
                <w:sz w:val="18"/>
                <w:szCs w:val="18"/>
              </w:rPr>
            </w:pPr>
            <w:r>
              <w:rPr>
                <w:sz w:val="18"/>
                <w:szCs w:val="20"/>
              </w:rPr>
              <w:t xml:space="preserve">Número, somente leitura</w:t>
            </w:r>
          </w:p>
        </w:tc>
        <w:tc>
          <w:tcPr>
            <w:tcW w:w="1552" w:type="dxa"/>
          </w:tcPr>
          <w:p>
            <w:pPr>
              <w:widowControl/>
              <w:spacing w:after="0" w:line="276" w:lineRule="auto"/>
              <w:jc w:val="left"/>
              <w:rPr>
                <w:sz w:val="18"/>
                <w:szCs w:val="18"/>
              </w:rPr>
            </w:pPr>
            <w:r>
              <w:rPr>
                <w:sz w:val="18"/>
                <w:szCs w:val="20"/>
              </w:rPr>
              <w:t xml:space="preserve">—</w:t>
            </w:r>
          </w:p>
        </w:tc>
        <w:tc>
          <w:tcPr>
            <w:tcW w:w="3848" w:type="dxa"/>
          </w:tcPr>
          <w:p>
            <w:pPr>
              <w:widowControl/>
              <w:spacing w:after="0" w:line="276" w:lineRule="auto"/>
              <w:jc w:val="left"/>
              <w:rPr>
                <w:sz w:val="18"/>
                <w:szCs w:val="18"/>
              </w:rPr>
            </w:pPr>
            <w:r>
              <w:rPr>
                <w:sz w:val="18"/>
                <w:szCs w:val="20"/>
              </w:rPr>
              <w:t xml:space="preserve">Gerado pelo sistema</w:t>
            </w:r>
          </w:p>
        </w:tc>
      </w:tr>
      <w:tr>
        <w:trPr>
          <w:cantSplit/>
        </w:trPr>
        <w:tc>
          <w:tcPr>
            <w:tcW w:w="2694" w:type="dxa"/>
          </w:tcPr>
          <w:p>
            <w:pPr>
              <w:widowControl/>
              <w:spacing w:after="0" w:line="276" w:lineRule="auto"/>
              <w:jc w:val="left"/>
              <w:rPr>
                <w:sz w:val="18"/>
                <w:szCs w:val="18"/>
              </w:rPr>
            </w:pPr>
            <w:r>
              <w:rPr>
                <w:sz w:val="18"/>
                <w:szCs w:val="20"/>
              </w:rPr>
              <w:t xml:space="preserve">Data do Cadastro</w:t>
            </w:r>
          </w:p>
        </w:tc>
        <w:tc>
          <w:tcPr>
            <w:tcW w:w="1537" w:type="dxa"/>
          </w:tcPr>
          <w:p>
            <w:pPr>
              <w:widowControl/>
              <w:spacing w:after="0" w:line="276" w:lineRule="auto"/>
              <w:jc w:val="left"/>
              <w:rPr>
                <w:sz w:val="18"/>
                <w:szCs w:val="18"/>
              </w:rPr>
            </w:pPr>
            <w:r>
              <w:rPr>
                <w:sz w:val="18"/>
                <w:szCs w:val="20"/>
              </w:rPr>
              <w:t xml:space="preserve">Data, somente leitura</w:t>
            </w:r>
          </w:p>
        </w:tc>
        <w:tc>
          <w:tcPr>
            <w:tcW w:w="1552" w:type="dxa"/>
          </w:tcPr>
          <w:p>
            <w:pPr>
              <w:widowControl/>
              <w:spacing w:after="0" w:line="276" w:lineRule="auto"/>
              <w:jc w:val="left"/>
              <w:rPr>
                <w:sz w:val="18"/>
                <w:szCs w:val="18"/>
              </w:rPr>
            </w:pPr>
            <w:r>
              <w:rPr>
                <w:sz w:val="18"/>
                <w:szCs w:val="20"/>
              </w:rPr>
              <w:t xml:space="preserve">—</w:t>
            </w:r>
          </w:p>
        </w:tc>
        <w:tc>
          <w:tcPr>
            <w:tcW w:w="3848" w:type="dxa"/>
          </w:tcPr>
          <w:p>
            <w:pPr>
              <w:widowControl/>
              <w:spacing w:after="0" w:line="276" w:lineRule="auto"/>
              <w:jc w:val="left"/>
              <w:rPr>
                <w:sz w:val="18"/>
                <w:szCs w:val="18"/>
              </w:rPr>
            </w:pPr>
            <w:r>
              <w:rPr>
                <w:sz w:val="18"/>
                <w:szCs w:val="20"/>
              </w:rPr>
              <w:t xml:space="preserve">Hoje na inclusão</w:t>
            </w:r>
          </w:p>
        </w:tc>
      </w:tr>
      <w:tr>
        <w:trPr>
          <w:cantSplit/>
        </w:trPr>
        <w:tc>
          <w:tcPr>
            <w:tcW w:w="2694" w:type="dxa"/>
          </w:tcPr>
          <w:p>
            <w:pPr>
              <w:widowControl/>
              <w:spacing w:after="0" w:line="276" w:lineRule="auto"/>
              <w:jc w:val="left"/>
              <w:rPr>
                <w:sz w:val="18"/>
                <w:szCs w:val="18"/>
              </w:rPr>
            </w:pPr>
            <w:r>
              <w:rPr>
                <w:sz w:val="18"/>
                <w:szCs w:val="20"/>
              </w:rPr>
              <w:t xml:space="preserve">Descrição (formulário)</w:t>
            </w:r>
          </w:p>
        </w:tc>
        <w:tc>
          <w:tcPr>
            <w:tcW w:w="1537" w:type="dxa"/>
          </w:tcPr>
          <w:p>
            <w:pPr>
              <w:widowControl/>
              <w:spacing w:after="0" w:line="276" w:lineRule="auto"/>
              <w:jc w:val="left"/>
              <w:rPr>
                <w:sz w:val="18"/>
                <w:szCs w:val="18"/>
              </w:rPr>
            </w:pPr>
            <w:r>
              <w:rPr>
                <w:sz w:val="18"/>
                <w:szCs w:val="20"/>
              </w:rPr>
              <w:t xml:space="preserve">Texto, até 50</w:t>
            </w:r>
          </w:p>
        </w:tc>
        <w:tc>
          <w:tcPr>
            <w:tcW w:w="1552" w:type="dxa"/>
          </w:tcPr>
          <w:p>
            <w:pPr>
              <w:widowControl/>
              <w:spacing w:after="0" w:line="276" w:lineRule="auto"/>
              <w:jc w:val="left"/>
              <w:rPr>
                <w:sz w:val="18"/>
                <w:szCs w:val="18"/>
              </w:rPr>
            </w:pPr>
            <w:r>
              <w:rPr>
                <w:sz w:val="18"/>
                <w:szCs w:val="20"/>
              </w:rPr>
              <w:t xml:space="preserve">Sim</w:t>
            </w:r>
          </w:p>
        </w:tc>
        <w:tc>
          <w:tcPr>
            <w:tcW w:w="3848" w:type="dxa"/>
          </w:tcPr>
          <w:p>
            <w:pPr>
              <w:widowControl/>
              <w:spacing w:after="0" w:line="276" w:lineRule="auto"/>
              <w:jc w:val="left"/>
              <w:rPr>
                <w:sz w:val="18"/>
                <w:szCs w:val="18"/>
              </w:rPr>
            </w:pPr>
            <w:r>
              <w:rPr>
                <w:sz w:val="18"/>
                <w:szCs w:val="20"/>
              </w:rPr>
              <w:t xml:space="preserve">A tela limita a 50; o banco aceita 100. Repetição não é conferida</w:t>
            </w:r>
          </w:p>
        </w:tc>
      </w:tr>
      <w:tr>
        <w:trPr>
          <w:cantSplit/>
        </w:trPr>
        <w:tc>
          <w:tcPr>
            <w:tcW w:w="2694" w:type="dxa"/>
          </w:tcPr>
          <w:p>
            <w:pPr>
              <w:widowControl/>
              <w:spacing w:after="0" w:line="276" w:lineRule="auto"/>
              <w:jc w:val="left"/>
              <w:rPr>
                <w:sz w:val="18"/>
                <w:szCs w:val="18"/>
              </w:rPr>
            </w:pPr>
            <w:r>
              <w:rPr>
                <w:sz w:val="18"/>
                <w:szCs w:val="20"/>
              </w:rPr>
              <w:t xml:space="preserve">Tipo de Almoxarifado (formulário)</w:t>
            </w:r>
          </w:p>
        </w:tc>
        <w:tc>
          <w:tcPr>
            <w:tcW w:w="1537" w:type="dxa"/>
          </w:tcPr>
          <w:p>
            <w:pPr>
              <w:widowControl/>
              <w:spacing w:after="0" w:line="276" w:lineRule="auto"/>
              <w:jc w:val="left"/>
              <w:rPr>
                <w:sz w:val="18"/>
                <w:szCs w:val="18"/>
              </w:rPr>
            </w:pPr>
            <w:r>
              <w:rPr>
                <w:sz w:val="18"/>
                <w:szCs w:val="20"/>
              </w:rPr>
              <w:t xml:space="preserve">Lista</w:t>
            </w:r>
          </w:p>
        </w:tc>
        <w:tc>
          <w:tcPr>
            <w:tcW w:w="1552" w:type="dxa"/>
          </w:tcPr>
          <w:p>
            <w:pPr>
              <w:widowControl/>
              <w:spacing w:after="0" w:line="276" w:lineRule="auto"/>
              <w:jc w:val="left"/>
              <w:rPr>
                <w:sz w:val="18"/>
                <w:szCs w:val="18"/>
              </w:rPr>
            </w:pPr>
            <w:r>
              <w:rPr>
                <w:sz w:val="18"/>
                <w:szCs w:val="20"/>
              </w:rPr>
              <w:t xml:space="preserve">Sim</w:t>
            </w:r>
          </w:p>
        </w:tc>
        <w:tc>
          <w:tcPr>
            <w:tcW w:w="3848" w:type="dxa"/>
          </w:tcPr>
          <w:p>
            <w:pPr>
              <w:widowControl/>
              <w:spacing w:after="0" w:line="276" w:lineRule="auto"/>
              <w:jc w:val="left"/>
              <w:rPr>
                <w:sz w:val="18"/>
                <w:szCs w:val="18"/>
              </w:rPr>
            </w:pPr>
            <w:r>
              <w:rPr>
                <w:sz w:val="18"/>
                <w:szCs w:val="20"/>
              </w:rPr>
              <w:t xml:space="preserve">Lista devolvida pelo Estoque (retenção, referência e, pelo código do Estoque, estabilidade)</w:t>
            </w:r>
          </w:p>
        </w:tc>
      </w:tr>
      <w:tr>
        <w:trPr>
          <w:cantSplit/>
        </w:trPr>
        <w:tc>
          <w:tcPr>
            <w:tcW w:w="2694" w:type="dxa"/>
          </w:tcPr>
          <w:p>
            <w:pPr>
              <w:widowControl/>
              <w:spacing w:after="0" w:line="276" w:lineRule="auto"/>
              <w:jc w:val="left"/>
              <w:rPr>
                <w:sz w:val="18"/>
                <w:szCs w:val="18"/>
              </w:rPr>
            </w:pPr>
            <w:r>
              <w:rPr>
                <w:sz w:val="18"/>
                <w:szCs w:val="20"/>
              </w:rPr>
              <w:t xml:space="preserve">Ativo (formulário)</w:t>
            </w:r>
          </w:p>
        </w:tc>
        <w:tc>
          <w:tcPr>
            <w:tcW w:w="1537" w:type="dxa"/>
          </w:tcPr>
          <w:p>
            <w:pPr>
              <w:widowControl/>
              <w:spacing w:after="0" w:line="276" w:lineRule="auto"/>
              <w:jc w:val="left"/>
              <w:rPr>
                <w:sz w:val="18"/>
                <w:szCs w:val="18"/>
              </w:rPr>
            </w:pPr>
            <w:r>
              <w:rPr>
                <w:sz w:val="18"/>
                <w:szCs w:val="20"/>
              </w:rPr>
              <w:t xml:space="preserve">Duas opções SIM e NÃO</w:t>
            </w:r>
          </w:p>
        </w:tc>
        <w:tc>
          <w:tcPr>
            <w:tcW w:w="1552" w:type="dxa"/>
          </w:tcPr>
          <w:p>
            <w:pPr>
              <w:widowControl/>
              <w:spacing w:after="0" w:line="276" w:lineRule="auto"/>
              <w:jc w:val="left"/>
              <w:rPr>
                <w:sz w:val="18"/>
                <w:szCs w:val="18"/>
              </w:rPr>
            </w:pPr>
            <w:r>
              <w:rPr>
                <w:sz w:val="18"/>
                <w:szCs w:val="20"/>
              </w:rPr>
              <w:t xml:space="preserve">Não</w:t>
            </w:r>
          </w:p>
        </w:tc>
        <w:tc>
          <w:tcPr>
            <w:tcW w:w="3848" w:type="dxa"/>
          </w:tcPr>
          <w:p>
            <w:pPr>
              <w:widowControl/>
              <w:spacing w:after="0" w:line="276" w:lineRule="auto"/>
              <w:jc w:val="left"/>
              <w:rPr>
                <w:sz w:val="18"/>
                <w:szCs w:val="18"/>
              </w:rPr>
            </w:pPr>
            <w:r>
              <w:rPr>
                <w:sz w:val="18"/>
                <w:szCs w:val="20"/>
              </w:rPr>
              <w:t xml:space="preserve">Pode abrir com NÃO marcado em motivo novo (ponto para validar)</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650"/>
        <w:gridCol w:w="1805"/>
        <w:gridCol w:w="4428"/>
        <w:gridCol w:w="1748"/>
      </w:tblGrid>
      <w:tr>
        <w:trPr>
          <w:tblHeader/>
          <w:cantSplit/>
        </w:trPr>
        <w:tc>
          <w:tcPr>
            <w:tcW w:w="16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8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motivo</w:t>
            </w:r>
          </w:p>
        </w:tc>
      </w:tr>
      <w:tr>
        <w:trPr>
          <w:cantSplit/>
        </w:trPr>
        <w:tc>
          <w:tcPr>
            <w:tcW w:w="1650" w:type="dxa"/>
          </w:tcPr>
          <w:p>
            <w:pPr>
              <w:widowControl/>
              <w:spacing w:after="0" w:line="276" w:lineRule="auto"/>
              <w:jc w:val="left"/>
              <w:rPr>
                <w:sz w:val="18"/>
                <w:szCs w:val="18"/>
              </w:rPr>
            </w:pPr>
            <w:r>
              <w:rPr>
                <w:sz w:val="18"/>
                <w:szCs w:val="20"/>
              </w:rPr>
              <w:t xml:space="preserve">Pesquisar</w:t>
            </w:r>
          </w:p>
        </w:tc>
        <w:tc>
          <w:tcPr>
            <w:tcW w:w="1805" w:type="dxa"/>
          </w:tcPr>
          <w:p>
            <w:pPr>
              <w:widowControl/>
              <w:spacing w:after="0" w:line="276" w:lineRule="auto"/>
              <w:jc w:val="left"/>
              <w:rPr>
                <w:sz w:val="18"/>
                <w:szCs w:val="18"/>
              </w:rPr>
            </w:pPr>
            <w:r>
              <w:rPr>
                <w:sz w:val="18"/>
                <w:szCs w:val="20"/>
              </w:rPr>
              <w:t xml:space="preserve">Sempre</w:t>
            </w:r>
          </w:p>
        </w:tc>
        <w:tc>
          <w:tcPr>
            <w:tcW w:w="4428" w:type="dxa"/>
          </w:tcPr>
          <w:p>
            <w:pPr>
              <w:widowControl/>
              <w:spacing w:after="0" w:line="276" w:lineRule="auto"/>
              <w:jc w:val="left"/>
              <w:rPr>
                <w:sz w:val="18"/>
                <w:szCs w:val="18"/>
              </w:rPr>
            </w:pPr>
            <w:r>
              <w:rPr>
                <w:sz w:val="18"/>
                <w:szCs w:val="20"/>
              </w:rPr>
              <w:t xml:space="preserve">Lista os motivos dos filtros, em páginas</w:t>
            </w:r>
          </w:p>
        </w:tc>
        <w:tc>
          <w:tcPr>
            <w:tcW w:w="1748" w:type="dxa"/>
          </w:tcPr>
          <w:p>
            <w:pPr>
              <w:widowControl/>
              <w:spacing w:after="0" w:line="276" w:lineRule="auto"/>
              <w:jc w:val="left"/>
              <w:rPr>
                <w:sz w:val="18"/>
                <w:szCs w:val="18"/>
              </w:rPr>
            </w:pPr>
            <w:r>
              <w:rPr>
                <w:sz w:val="18"/>
                <w:szCs w:val="20"/>
              </w:rPr>
              <w:t xml:space="preserve">Não muda</w:t>
            </w:r>
          </w:p>
        </w:tc>
      </w:tr>
      <w:tr>
        <w:trPr>
          <w:cantSplit/>
        </w:trPr>
        <w:tc>
          <w:tcPr>
            <w:tcW w:w="1650" w:type="dxa"/>
          </w:tcPr>
          <w:p>
            <w:pPr>
              <w:widowControl/>
              <w:spacing w:after="0" w:line="276" w:lineRule="auto"/>
              <w:jc w:val="left"/>
              <w:rPr>
                <w:sz w:val="18"/>
                <w:szCs w:val="18"/>
              </w:rPr>
            </w:pPr>
            <w:r>
              <w:rPr>
                <w:sz w:val="18"/>
                <w:szCs w:val="20"/>
              </w:rPr>
              <w:t xml:space="preserve">Limpar</w:t>
            </w:r>
          </w:p>
        </w:tc>
        <w:tc>
          <w:tcPr>
            <w:tcW w:w="1805" w:type="dxa"/>
          </w:tcPr>
          <w:p>
            <w:pPr>
              <w:widowControl/>
              <w:spacing w:after="0" w:line="276" w:lineRule="auto"/>
              <w:jc w:val="left"/>
              <w:rPr>
                <w:sz w:val="18"/>
                <w:szCs w:val="18"/>
              </w:rPr>
            </w:pPr>
            <w:r>
              <w:rPr>
                <w:sz w:val="18"/>
                <w:szCs w:val="20"/>
              </w:rPr>
              <w:t xml:space="preserve">Sempre</w:t>
            </w:r>
          </w:p>
        </w:tc>
        <w:tc>
          <w:tcPr>
            <w:tcW w:w="4428" w:type="dxa"/>
          </w:tcPr>
          <w:p>
            <w:pPr>
              <w:widowControl/>
              <w:spacing w:after="0" w:line="276" w:lineRule="auto"/>
              <w:jc w:val="left"/>
              <w:rPr>
                <w:sz w:val="18"/>
                <w:szCs w:val="18"/>
              </w:rPr>
            </w:pPr>
            <w:r>
              <w:rPr>
                <w:sz w:val="18"/>
                <w:szCs w:val="20"/>
              </w:rPr>
              <w:t xml:space="preserve">Esvazia os filtros e esconde a lista</w:t>
            </w:r>
          </w:p>
        </w:tc>
        <w:tc>
          <w:tcPr>
            <w:tcW w:w="1748" w:type="dxa"/>
          </w:tcPr>
          <w:p>
            <w:pPr>
              <w:widowControl/>
              <w:spacing w:after="0" w:line="276" w:lineRule="auto"/>
              <w:jc w:val="left"/>
              <w:rPr>
                <w:sz w:val="18"/>
                <w:szCs w:val="18"/>
              </w:rPr>
            </w:pPr>
            <w:r>
              <w:rPr>
                <w:sz w:val="18"/>
                <w:szCs w:val="20"/>
              </w:rPr>
              <w:t xml:space="preserve">Não muda</w:t>
            </w:r>
          </w:p>
        </w:tc>
      </w:tr>
      <w:tr>
        <w:trPr>
          <w:cantSplit/>
        </w:trPr>
        <w:tc>
          <w:tcPr>
            <w:tcW w:w="1650" w:type="dxa"/>
          </w:tcPr>
          <w:p>
            <w:pPr>
              <w:widowControl/>
              <w:spacing w:after="0" w:line="276" w:lineRule="auto"/>
              <w:jc w:val="left"/>
              <w:rPr>
                <w:sz w:val="18"/>
                <w:szCs w:val="18"/>
              </w:rPr>
            </w:pPr>
            <w:r>
              <w:rPr>
                <w:sz w:val="18"/>
                <w:szCs w:val="20"/>
              </w:rPr>
              <w:t xml:space="preserve">Imprimir</w:t>
            </w:r>
          </w:p>
        </w:tc>
        <w:tc>
          <w:tcPr>
            <w:tcW w:w="1805" w:type="dxa"/>
          </w:tcPr>
          <w:p>
            <w:pPr>
              <w:widowControl/>
              <w:spacing w:after="0" w:line="276" w:lineRule="auto"/>
              <w:jc w:val="left"/>
              <w:rPr>
                <w:sz w:val="18"/>
                <w:szCs w:val="18"/>
              </w:rPr>
            </w:pPr>
            <w:r>
              <w:rPr>
                <w:sz w:val="18"/>
                <w:szCs w:val="20"/>
              </w:rPr>
              <w:t xml:space="preserve">Sempre</w:t>
            </w:r>
          </w:p>
        </w:tc>
        <w:tc>
          <w:tcPr>
            <w:tcW w:w="4428" w:type="dxa"/>
          </w:tcPr>
          <w:p>
            <w:pPr>
              <w:widowControl/>
              <w:spacing w:after="0" w:line="276" w:lineRule="auto"/>
              <w:jc w:val="left"/>
              <w:rPr>
                <w:sz w:val="18"/>
                <w:szCs w:val="18"/>
              </w:rPr>
            </w:pPr>
            <w:r>
              <w:rPr>
                <w:sz w:val="18"/>
                <w:szCs w:val="20"/>
              </w:rPr>
              <w:t xml:space="preserve">Abre o relatório PDF com os filtros digitados. Visto em teste (CT-CQ-R2-REL-06, 30/10/2026): PDF "MOTIVOS" com Código, Descrição, Tipo de Almoxarifado e Ativo, igual à tela, sem total de registros</w:t>
            </w:r>
          </w:p>
        </w:tc>
        <w:tc>
          <w:tcPr>
            <w:tcW w:w="1748" w:type="dxa"/>
          </w:tcPr>
          <w:p>
            <w:pPr>
              <w:widowControl/>
              <w:spacing w:after="0" w:line="276" w:lineRule="auto"/>
              <w:jc w:val="left"/>
              <w:rPr>
                <w:sz w:val="18"/>
                <w:szCs w:val="18"/>
              </w:rPr>
            </w:pPr>
            <w:r>
              <w:rPr>
                <w:sz w:val="18"/>
                <w:szCs w:val="20"/>
              </w:rPr>
              <w:t xml:space="preserve">Não muda</w:t>
            </w:r>
          </w:p>
        </w:tc>
      </w:tr>
      <w:tr>
        <w:trPr>
          <w:cantSplit/>
        </w:trPr>
        <w:tc>
          <w:tcPr>
            <w:tcW w:w="1650" w:type="dxa"/>
          </w:tcPr>
          <w:p>
            <w:pPr>
              <w:widowControl/>
              <w:spacing w:after="0" w:line="276" w:lineRule="auto"/>
              <w:jc w:val="left"/>
              <w:rPr>
                <w:sz w:val="18"/>
                <w:szCs w:val="18"/>
              </w:rPr>
            </w:pPr>
            <w:r>
              <w:rPr>
                <w:sz w:val="18"/>
                <w:szCs w:val="20"/>
              </w:rPr>
              <w:t xml:space="preserve">INCLUIR</w:t>
            </w:r>
          </w:p>
        </w:tc>
        <w:tc>
          <w:tcPr>
            <w:tcW w:w="1805" w:type="dxa"/>
          </w:tcPr>
          <w:p>
            <w:pPr>
              <w:widowControl/>
              <w:spacing w:after="0" w:line="276" w:lineRule="auto"/>
              <w:jc w:val="left"/>
              <w:rPr>
                <w:sz w:val="18"/>
                <w:szCs w:val="18"/>
              </w:rPr>
            </w:pPr>
            <w:r>
              <w:rPr>
                <w:sz w:val="18"/>
                <w:szCs w:val="20"/>
              </w:rPr>
              <w:t xml:space="preserve">Sempre</w:t>
            </w:r>
          </w:p>
        </w:tc>
        <w:tc>
          <w:tcPr>
            <w:tcW w:w="4428" w:type="dxa"/>
          </w:tcPr>
          <w:p>
            <w:pPr>
              <w:widowControl/>
              <w:spacing w:after="0" w:line="276" w:lineRule="auto"/>
              <w:jc w:val="left"/>
              <w:rPr>
                <w:sz w:val="18"/>
                <w:szCs w:val="18"/>
              </w:rPr>
            </w:pPr>
            <w:r>
              <w:rPr>
                <w:sz w:val="18"/>
                <w:szCs w:val="20"/>
              </w:rPr>
              <w:t xml:space="preserve">Abre o formulário vazio</w:t>
            </w:r>
          </w:p>
        </w:tc>
        <w:tc>
          <w:tcPr>
            <w:tcW w:w="1748" w:type="dxa"/>
          </w:tcPr>
          <w:p>
            <w:pPr>
              <w:widowControl/>
              <w:spacing w:after="0" w:line="276" w:lineRule="auto"/>
              <w:jc w:val="left"/>
              <w:rPr>
                <w:sz w:val="18"/>
                <w:szCs w:val="18"/>
              </w:rPr>
            </w:pPr>
            <w:r>
              <w:rPr>
                <w:sz w:val="18"/>
                <w:szCs w:val="20"/>
              </w:rPr>
              <w:t xml:space="preserve">Novo motivo</w:t>
            </w:r>
          </w:p>
        </w:tc>
      </w:tr>
      <w:tr>
        <w:trPr>
          <w:cantSplit/>
        </w:trPr>
        <w:tc>
          <w:tcPr>
            <w:tcW w:w="1650" w:type="dxa"/>
          </w:tcPr>
          <w:p>
            <w:pPr>
              <w:widowControl/>
              <w:spacing w:after="0" w:line="276" w:lineRule="auto"/>
              <w:jc w:val="left"/>
              <w:rPr>
                <w:sz w:val="18"/>
                <w:szCs w:val="18"/>
              </w:rPr>
            </w:pPr>
            <w:r>
              <w:rPr>
                <w:sz w:val="18"/>
                <w:szCs w:val="20"/>
              </w:rPr>
              <w:t xml:space="preserve">Editar (lápis)</w:t>
            </w:r>
          </w:p>
        </w:tc>
        <w:tc>
          <w:tcPr>
            <w:tcW w:w="1805" w:type="dxa"/>
          </w:tcPr>
          <w:p>
            <w:pPr>
              <w:widowControl/>
              <w:spacing w:after="0" w:line="276" w:lineRule="auto"/>
              <w:jc w:val="left"/>
              <w:rPr>
                <w:sz w:val="18"/>
                <w:szCs w:val="18"/>
              </w:rPr>
            </w:pPr>
            <w:r>
              <w:rPr>
                <w:sz w:val="18"/>
                <w:szCs w:val="20"/>
              </w:rPr>
              <w:t xml:space="preserve">Em cada linha</w:t>
            </w:r>
          </w:p>
        </w:tc>
        <w:tc>
          <w:tcPr>
            <w:tcW w:w="4428" w:type="dxa"/>
          </w:tcPr>
          <w:p>
            <w:pPr>
              <w:widowControl/>
              <w:spacing w:after="0" w:line="276" w:lineRule="auto"/>
              <w:jc w:val="left"/>
              <w:rPr>
                <w:sz w:val="18"/>
                <w:szCs w:val="18"/>
              </w:rPr>
            </w:pPr>
            <w:r>
              <w:rPr>
                <w:sz w:val="18"/>
                <w:szCs w:val="20"/>
              </w:rPr>
              <w:t xml:space="preserve">Abre o formulário com os dados</w:t>
            </w:r>
          </w:p>
        </w:tc>
        <w:tc>
          <w:tcPr>
            <w:tcW w:w="1748" w:type="dxa"/>
          </w:tcPr>
          <w:p>
            <w:pPr>
              <w:widowControl/>
              <w:spacing w:after="0" w:line="276" w:lineRule="auto"/>
              <w:jc w:val="left"/>
              <w:rPr>
                <w:sz w:val="18"/>
                <w:szCs w:val="18"/>
              </w:rPr>
            </w:pPr>
            <w:r>
              <w:rPr>
                <w:sz w:val="18"/>
                <w:szCs w:val="20"/>
              </w:rPr>
              <w:t xml:space="preserve">Alteração</w:t>
            </w:r>
          </w:p>
        </w:tc>
      </w:tr>
      <w:tr>
        <w:trPr>
          <w:cantSplit/>
        </w:trPr>
        <w:tc>
          <w:tcPr>
            <w:tcW w:w="1650" w:type="dxa"/>
          </w:tcPr>
          <w:p>
            <w:pPr>
              <w:widowControl/>
              <w:spacing w:after="0" w:line="276" w:lineRule="auto"/>
              <w:jc w:val="left"/>
              <w:rPr>
                <w:sz w:val="18"/>
                <w:szCs w:val="18"/>
              </w:rPr>
            </w:pPr>
            <w:r>
              <w:rPr>
                <w:sz w:val="18"/>
                <w:szCs w:val="20"/>
              </w:rPr>
              <w:t xml:space="preserve">Excluir (lixeira)</w:t>
            </w:r>
          </w:p>
        </w:tc>
        <w:tc>
          <w:tcPr>
            <w:tcW w:w="1805" w:type="dxa"/>
          </w:tcPr>
          <w:p>
            <w:pPr>
              <w:widowControl/>
              <w:spacing w:after="0" w:line="276" w:lineRule="auto"/>
              <w:jc w:val="left"/>
              <w:rPr>
                <w:sz w:val="18"/>
                <w:szCs w:val="18"/>
              </w:rPr>
            </w:pPr>
            <w:r>
              <w:rPr>
                <w:sz w:val="18"/>
                <w:szCs w:val="20"/>
              </w:rPr>
              <w:t xml:space="preserve">Em cada linha</w:t>
            </w:r>
          </w:p>
        </w:tc>
        <w:tc>
          <w:tcPr>
            <w:tcW w:w="4428" w:type="dxa"/>
          </w:tcPr>
          <w:p>
            <w:pPr>
              <w:widowControl/>
              <w:spacing w:after="0" w:line="276" w:lineRule="auto"/>
              <w:jc w:val="left"/>
              <w:rPr>
                <w:sz w:val="18"/>
                <w:szCs w:val="18"/>
              </w:rPr>
            </w:pPr>
            <w:r>
              <w:rPr>
                <w:sz w:val="18"/>
                <w:szCs w:val="20"/>
              </w:rPr>
              <w:t xml:space="preserve">Pede confirmação, confere o uso por solicitação e remove</w:t>
            </w:r>
          </w:p>
        </w:tc>
        <w:tc>
          <w:tcPr>
            <w:tcW w:w="1748" w:type="dxa"/>
          </w:tcPr>
          <w:p>
            <w:pPr>
              <w:widowControl/>
              <w:spacing w:after="0" w:line="276" w:lineRule="auto"/>
              <w:jc w:val="left"/>
              <w:rPr>
                <w:sz w:val="18"/>
                <w:szCs w:val="18"/>
              </w:rPr>
            </w:pPr>
            <w:r>
              <w:rPr>
                <w:sz w:val="18"/>
                <w:szCs w:val="20"/>
              </w:rPr>
              <w:t xml:space="preserve">Motivo removido</w:t>
            </w:r>
          </w:p>
        </w:tc>
      </w:tr>
      <w:tr>
        <w:trPr>
          <w:cantSplit/>
        </w:trPr>
        <w:tc>
          <w:tcPr>
            <w:tcW w:w="1650" w:type="dxa"/>
          </w:tcPr>
          <w:p>
            <w:pPr>
              <w:widowControl/>
              <w:spacing w:after="0" w:line="276" w:lineRule="auto"/>
              <w:jc w:val="left"/>
              <w:rPr>
                <w:sz w:val="18"/>
                <w:szCs w:val="18"/>
              </w:rPr>
            </w:pPr>
            <w:r>
              <w:rPr>
                <w:sz w:val="18"/>
                <w:szCs w:val="20"/>
              </w:rPr>
              <w:t xml:space="preserve">Ver Log</w:t>
            </w:r>
          </w:p>
        </w:tc>
        <w:tc>
          <w:tcPr>
            <w:tcW w:w="1805" w:type="dxa"/>
          </w:tcPr>
          <w:p>
            <w:pPr>
              <w:widowControl/>
              <w:spacing w:after="0" w:line="276" w:lineRule="auto"/>
              <w:jc w:val="left"/>
              <w:rPr>
                <w:sz w:val="18"/>
                <w:szCs w:val="18"/>
              </w:rPr>
            </w:pPr>
            <w:r>
              <w:rPr>
                <w:sz w:val="18"/>
                <w:szCs w:val="20"/>
              </w:rPr>
              <w:t xml:space="preserve">Em cada linha</w:t>
            </w:r>
          </w:p>
        </w:tc>
        <w:tc>
          <w:tcPr>
            <w:tcW w:w="4428" w:type="dxa"/>
          </w:tcPr>
          <w:p>
            <w:pPr>
              <w:widowControl/>
              <w:spacing w:after="0" w:line="276" w:lineRule="auto"/>
              <w:jc w:val="left"/>
              <w:rPr>
                <w:sz w:val="18"/>
                <w:szCs w:val="18"/>
              </w:rPr>
            </w:pPr>
            <w:r>
              <w:rPr>
                <w:sz w:val="18"/>
                <w:szCs w:val="20"/>
              </w:rPr>
              <w:t xml:space="preserve">Abre o histórico do motivo</w:t>
            </w:r>
          </w:p>
        </w:tc>
        <w:tc>
          <w:tcPr>
            <w:tcW w:w="1748" w:type="dxa"/>
          </w:tcPr>
          <w:p>
            <w:pPr>
              <w:widowControl/>
              <w:spacing w:after="0" w:line="276" w:lineRule="auto"/>
              <w:jc w:val="left"/>
              <w:rPr>
                <w:sz w:val="18"/>
                <w:szCs w:val="18"/>
              </w:rPr>
            </w:pPr>
            <w:r>
              <w:rPr>
                <w:sz w:val="18"/>
                <w:szCs w:val="20"/>
              </w:rPr>
              <w:t xml:space="preserve">Não muda</w:t>
            </w:r>
          </w:p>
        </w:tc>
      </w:tr>
      <w:tr>
        <w:trPr>
          <w:cantSplit/>
        </w:trPr>
        <w:tc>
          <w:tcPr>
            <w:tcW w:w="1650" w:type="dxa"/>
          </w:tcPr>
          <w:p>
            <w:pPr>
              <w:widowControl/>
              <w:spacing w:after="0" w:line="276" w:lineRule="auto"/>
              <w:jc w:val="left"/>
              <w:rPr>
                <w:sz w:val="18"/>
                <w:szCs w:val="18"/>
              </w:rPr>
            </w:pPr>
            <w:r>
              <w:rPr>
                <w:sz w:val="18"/>
                <w:szCs w:val="20"/>
              </w:rPr>
              <w:t xml:space="preserve">Salvar</w:t>
            </w:r>
          </w:p>
        </w:tc>
        <w:tc>
          <w:tcPr>
            <w:tcW w:w="1805" w:type="dxa"/>
          </w:tcPr>
          <w:p>
            <w:pPr>
              <w:widowControl/>
              <w:spacing w:after="0" w:line="276" w:lineRule="auto"/>
              <w:jc w:val="left"/>
              <w:rPr>
                <w:sz w:val="18"/>
                <w:szCs w:val="18"/>
              </w:rPr>
            </w:pPr>
            <w:r>
              <w:rPr>
                <w:sz w:val="18"/>
                <w:szCs w:val="20"/>
              </w:rPr>
              <w:t xml:space="preserve">No formulário</w:t>
            </w:r>
          </w:p>
        </w:tc>
        <w:tc>
          <w:tcPr>
            <w:tcW w:w="4428" w:type="dxa"/>
          </w:tcPr>
          <w:p>
            <w:pPr>
              <w:widowControl/>
              <w:spacing w:after="0" w:line="276" w:lineRule="auto"/>
              <w:jc w:val="left"/>
              <w:rPr>
                <w:sz w:val="18"/>
                <w:szCs w:val="18"/>
              </w:rPr>
            </w:pPr>
            <w:r>
              <w:rPr>
                <w:sz w:val="18"/>
                <w:szCs w:val="20"/>
              </w:rPr>
              <w:t xml:space="preserve">Pede confirmação, confere campos e grava</w:t>
            </w:r>
          </w:p>
        </w:tc>
        <w:tc>
          <w:tcPr>
            <w:tcW w:w="1748" w:type="dxa"/>
          </w:tcPr>
          <w:p>
            <w:pPr>
              <w:widowControl/>
              <w:spacing w:after="0" w:line="276" w:lineRule="auto"/>
              <w:jc w:val="left"/>
              <w:rPr>
                <w:sz w:val="18"/>
                <w:szCs w:val="18"/>
              </w:rPr>
            </w:pPr>
            <w:r>
              <w:rPr>
                <w:sz w:val="18"/>
                <w:szCs w:val="20"/>
              </w:rPr>
              <w:t xml:space="preserve">Motivo gravado</w:t>
            </w:r>
          </w:p>
        </w:tc>
      </w:tr>
      <w:tr>
        <w:trPr>
          <w:cantSplit/>
        </w:trPr>
        <w:tc>
          <w:tcPr>
            <w:tcW w:w="1650" w:type="dxa"/>
          </w:tcPr>
          <w:p>
            <w:pPr>
              <w:widowControl/>
              <w:spacing w:after="0" w:line="276" w:lineRule="auto"/>
              <w:jc w:val="left"/>
              <w:rPr>
                <w:sz w:val="18"/>
                <w:szCs w:val="18"/>
              </w:rPr>
            </w:pPr>
            <w:r>
              <w:rPr>
                <w:sz w:val="18"/>
                <w:szCs w:val="20"/>
              </w:rPr>
              <w:t xml:space="preserve">Voltar</w:t>
            </w:r>
          </w:p>
        </w:tc>
        <w:tc>
          <w:tcPr>
            <w:tcW w:w="1805" w:type="dxa"/>
          </w:tcPr>
          <w:p>
            <w:pPr>
              <w:widowControl/>
              <w:spacing w:after="0" w:line="276" w:lineRule="auto"/>
              <w:jc w:val="left"/>
              <w:rPr>
                <w:sz w:val="18"/>
                <w:szCs w:val="18"/>
              </w:rPr>
            </w:pPr>
            <w:r>
              <w:rPr>
                <w:sz w:val="18"/>
                <w:szCs w:val="20"/>
              </w:rPr>
              <w:t xml:space="preserve">No formulário</w:t>
            </w:r>
          </w:p>
        </w:tc>
        <w:tc>
          <w:tcPr>
            <w:tcW w:w="4428" w:type="dxa"/>
          </w:tcPr>
          <w:p>
            <w:pPr>
              <w:widowControl/>
              <w:spacing w:after="0" w:line="276" w:lineRule="auto"/>
              <w:jc w:val="left"/>
              <w:rPr>
                <w:sz w:val="18"/>
                <w:szCs w:val="18"/>
              </w:rPr>
            </w:pPr>
            <w:r>
              <w:rPr>
                <w:sz w:val="18"/>
                <w:szCs w:val="20"/>
              </w:rPr>
              <w:t xml:space="preserve">Volta à lista sem salvar</w:t>
            </w:r>
          </w:p>
        </w:tc>
        <w:tc>
          <w:tcPr>
            <w:tcW w:w="1748"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 de 23/10 e 28/10/2026. A impressão da lista (30/10/2026) não mostrou mensagem nova.</w:t>
      </w:r>
    </w:p>
    <w:tbl>
      <w:tblPr>
        <w:tblStyle w:val="Tabelacomgrade"/>
        <w:tblW w:w="9631" w:type="dxa"/>
        <w:tblLayout w:type="fixed"/>
        <w:tblLook w:val="04A0" w:firstRow="1" w:lastRow="0" w:firstColumn="1" w:lastColumn="0" w:noHBand="0" w:noVBand="1"/>
      </w:tblPr>
      <w:tblGrid>
        <w:gridCol w:w="4591"/>
        <w:gridCol w:w="5040"/>
      </w:tblGrid>
      <w:tr>
        <w:trPr>
          <w:tblHeader/>
          <w:cantSplit/>
        </w:trPr>
        <w:tc>
          <w:tcPr>
            <w:tcW w:w="4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0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91" w:type="dxa"/>
          </w:tcPr>
          <w:p>
            <w:pPr>
              <w:widowControl/>
              <w:spacing w:after="0" w:line="276" w:lineRule="auto"/>
              <w:jc w:val="left"/>
              <w:rPr>
                <w:sz w:val="18"/>
                <w:szCs w:val="18"/>
              </w:rPr>
            </w:pPr>
            <w:r>
              <w:rPr>
                <w:sz w:val="18"/>
                <w:szCs w:val="20"/>
              </w:rPr>
              <w:t xml:space="preserve">A descrição é obrigatória! / O tipo de almoxarifado é obrigatório!</w:t>
            </w:r>
          </w:p>
        </w:tc>
        <w:tc>
          <w:tcPr>
            <w:tcW w:w="5040" w:type="dxa"/>
          </w:tcPr>
          <w:p>
            <w:pPr>
              <w:widowControl/>
              <w:spacing w:after="0" w:line="276" w:lineRule="auto"/>
              <w:jc w:val="left"/>
              <w:rPr>
                <w:sz w:val="18"/>
                <w:szCs w:val="18"/>
              </w:rPr>
            </w:pPr>
            <w:r>
              <w:rPr>
                <w:sz w:val="18"/>
                <w:szCs w:val="20"/>
              </w:rPr>
              <w:t xml:space="preserve">Salvar em branco (vista em teste, CT-CQ-035, 23/10/2026)</w:t>
            </w:r>
          </w:p>
        </w:tc>
      </w:tr>
      <w:tr>
        <w:trPr>
          <w:cantSplit/>
        </w:trPr>
        <w:tc>
          <w:tcPr>
            <w:tcW w:w="4591" w:type="dxa"/>
          </w:tcPr>
          <w:p>
            <w:pPr>
              <w:widowControl/>
              <w:spacing w:after="0" w:line="276" w:lineRule="auto"/>
              <w:jc w:val="left"/>
              <w:rPr>
                <w:sz w:val="18"/>
                <w:szCs w:val="18"/>
              </w:rPr>
            </w:pPr>
            <w:r>
              <w:rPr>
                <w:sz w:val="18"/>
                <w:szCs w:val="20"/>
              </w:rPr>
              <w:t xml:space="preserve">Confirma a inclusão do item? / Confirma a alteração do item?</w:t>
            </w:r>
          </w:p>
        </w:tc>
        <w:tc>
          <w:tcPr>
            <w:tcW w:w="5040" w:type="dxa"/>
          </w:tcPr>
          <w:p>
            <w:pPr>
              <w:widowControl/>
              <w:spacing w:after="0" w:line="276" w:lineRule="auto"/>
              <w:jc w:val="left"/>
              <w:rPr>
                <w:sz w:val="18"/>
                <w:szCs w:val="18"/>
              </w:rPr>
            </w:pPr>
            <w:r>
              <w:rPr>
                <w:sz w:val="18"/>
                <w:szCs w:val="20"/>
              </w:rPr>
              <w:t xml:space="preserve">Ao clicar em Salvar (vista em teste, CT-CQ-R2-AC-17, 28/10/2026)</w:t>
            </w:r>
          </w:p>
        </w:tc>
      </w:tr>
      <w:tr>
        <w:trPr>
          <w:cantSplit/>
        </w:trPr>
        <w:tc>
          <w:tcPr>
            <w:tcW w:w="4591" w:type="dxa"/>
          </w:tcPr>
          <w:p>
            <w:pPr>
              <w:widowControl/>
              <w:spacing w:after="0" w:line="276" w:lineRule="auto"/>
              <w:jc w:val="left"/>
              <w:rPr>
                <w:sz w:val="18"/>
                <w:szCs w:val="18"/>
              </w:rPr>
            </w:pPr>
            <w:r>
              <w:rPr>
                <w:sz w:val="18"/>
                <w:szCs w:val="20"/>
              </w:rPr>
              <w:t xml:space="preserve">Inclusão efetuada com sucesso. / Alteração efetuada com sucesso.</w:t>
            </w:r>
          </w:p>
        </w:tc>
        <w:tc>
          <w:tcPr>
            <w:tcW w:w="5040" w:type="dxa"/>
          </w:tcPr>
          <w:p>
            <w:pPr>
              <w:widowControl/>
              <w:spacing w:after="0" w:line="276" w:lineRule="auto"/>
              <w:jc w:val="left"/>
              <w:rPr>
                <w:sz w:val="18"/>
                <w:szCs w:val="18"/>
              </w:rPr>
            </w:pPr>
            <w:r>
              <w:rPr>
                <w:sz w:val="18"/>
                <w:szCs w:val="20"/>
              </w:rPr>
              <w:t xml:space="preserve">Depois de gravar (a inclusão foi vista em teste)</w:t>
            </w:r>
          </w:p>
        </w:tc>
      </w:tr>
      <w:tr>
        <w:trPr>
          <w:cantSplit/>
        </w:trPr>
        <w:tc>
          <w:tcPr>
            <w:tcW w:w="4591" w:type="dxa"/>
          </w:tcPr>
          <w:p>
            <w:pPr>
              <w:widowControl/>
              <w:spacing w:after="0" w:line="276" w:lineRule="auto"/>
              <w:jc w:val="left"/>
              <w:rPr>
                <w:sz w:val="18"/>
                <w:szCs w:val="18"/>
              </w:rPr>
            </w:pPr>
            <w:r>
              <w:rPr>
                <w:sz w:val="18"/>
                <w:szCs w:val="20"/>
              </w:rPr>
              <w:t xml:space="preserve">Confirma a exclusão do item?</w:t>
            </w:r>
          </w:p>
        </w:tc>
        <w:tc>
          <w:tcPr>
            <w:tcW w:w="5040" w:type="dxa"/>
          </w:tcPr>
          <w:p>
            <w:pPr>
              <w:widowControl/>
              <w:spacing w:after="0" w:line="276" w:lineRule="auto"/>
              <w:jc w:val="left"/>
              <w:rPr>
                <w:sz w:val="18"/>
                <w:szCs w:val="18"/>
              </w:rPr>
            </w:pPr>
            <w:r>
              <w:rPr>
                <w:sz w:val="18"/>
                <w:szCs w:val="20"/>
              </w:rPr>
              <w:t xml:space="preserve">Ao clicar em Excluir</w:t>
            </w:r>
          </w:p>
        </w:tc>
      </w:tr>
      <w:tr>
        <w:trPr>
          <w:cantSplit/>
        </w:trPr>
        <w:tc>
          <w:tcPr>
            <w:tcW w:w="4591" w:type="dxa"/>
          </w:tcPr>
          <w:p>
            <w:pPr>
              <w:widowControl/>
              <w:spacing w:after="0" w:line="276" w:lineRule="auto"/>
              <w:jc w:val="left"/>
              <w:rPr>
                <w:sz w:val="18"/>
                <w:szCs w:val="18"/>
              </w:rPr>
            </w:pPr>
            <w:r>
              <w:rPr>
                <w:sz w:val="18"/>
                <w:szCs w:val="20"/>
              </w:rPr>
              <w:t xml:space="preserve">Exclusão efetuada com sucesso.</w:t>
            </w:r>
          </w:p>
        </w:tc>
        <w:tc>
          <w:tcPr>
            <w:tcW w:w="5040" w:type="dxa"/>
          </w:tcPr>
          <w:p>
            <w:pPr>
              <w:widowControl/>
              <w:spacing w:after="0" w:line="276" w:lineRule="auto"/>
              <w:jc w:val="left"/>
              <w:rPr>
                <w:sz w:val="18"/>
                <w:szCs w:val="18"/>
              </w:rPr>
            </w:pPr>
            <w:r>
              <w:rPr>
                <w:sz w:val="18"/>
                <w:szCs w:val="20"/>
              </w:rPr>
              <w:t xml:space="preserve">Depois de excluir (vista em teste, motivo sem uso, CT-CQ-035)</w:t>
            </w:r>
          </w:p>
        </w:tc>
      </w:tr>
      <w:tr>
        <w:trPr>
          <w:cantSplit/>
        </w:trPr>
        <w:tc>
          <w:tcPr>
            <w:tcW w:w="4591" w:type="dxa"/>
          </w:tcPr>
          <w:p>
            <w:pPr>
              <w:widowControl/>
              <w:spacing w:after="0" w:line="276" w:lineRule="auto"/>
              <w:jc w:val="left"/>
              <w:rPr>
                <w:sz w:val="18"/>
                <w:szCs w:val="18"/>
              </w:rPr>
            </w:pPr>
            <w:r>
              <w:rPr>
                <w:sz w:val="18"/>
                <w:szCs w:val="20"/>
              </w:rPr>
              <w:t xml:space="preserve">Motivo já está em uso!</w:t>
            </w:r>
          </w:p>
        </w:tc>
        <w:tc>
          <w:tcPr>
            <w:tcW w:w="5040" w:type="dxa"/>
          </w:tcPr>
          <w:p>
            <w:pPr>
              <w:widowControl/>
              <w:spacing w:after="0" w:line="276" w:lineRule="auto"/>
              <w:jc w:val="left"/>
              <w:rPr>
                <w:sz w:val="18"/>
                <w:szCs w:val="18"/>
              </w:rPr>
            </w:pPr>
            <w:r>
              <w:rPr>
                <w:sz w:val="18"/>
                <w:szCs w:val="20"/>
              </w:rPr>
              <w:t xml:space="preserve">Motivo ligado a alguma solicitação de análise. </w:t>
            </w:r>
            <w:r>
              <w:rPr>
                <w:sz w:val="18"/>
                <w:b/>
                <w:bCs/>
                <w:szCs w:val="20"/>
              </w:rPr>
              <w:t xml:space="preserve">Nenhum teste chegou a ver</w:t>
            </w:r>
            <w:r>
              <w:rPr>
                <w:sz w:val="18"/>
                <w:szCs w:val="20"/>
              </w:rPr>
              <w:t xml:space="preserve"> (CT-CQ-035)</w:t>
            </w:r>
          </w:p>
        </w:tc>
      </w:tr>
      <w:tr>
        <w:trPr>
          <w:cantSplit/>
        </w:trPr>
        <w:tc>
          <w:tcPr>
            <w:tcW w:w="4591" w:type="dxa"/>
          </w:tcPr>
          <w:p>
            <w:pPr>
              <w:widowControl/>
              <w:spacing w:after="0" w:line="276" w:lineRule="auto"/>
              <w:jc w:val="left"/>
              <w:rPr>
                <w:sz w:val="18"/>
                <w:szCs w:val="18"/>
              </w:rPr>
            </w:pPr>
            <w:r>
              <w:rPr>
                <w:sz w:val="18"/>
                <w:szCs w:val="20"/>
              </w:rPr>
              <w:t xml:space="preserve">A pesquisa não retornou nenhum resultado.</w:t>
            </w:r>
          </w:p>
        </w:tc>
        <w:tc>
          <w:tcPr>
            <w:tcW w:w="5040" w:type="dxa"/>
          </w:tcPr>
          <w:p>
            <w:pPr>
              <w:widowControl/>
              <w:spacing w:after="0" w:line="276" w:lineRule="auto"/>
              <w:jc w:val="left"/>
              <w:rPr>
                <w:sz w:val="18"/>
                <w:szCs w:val="18"/>
              </w:rPr>
            </w:pPr>
            <w:r>
              <w:rPr>
                <w:sz w:val="18"/>
                <w:szCs w:val="20"/>
              </w:rPr>
              <w:t xml:space="preserve">Lista sem resultado</w:t>
            </w:r>
          </w:p>
        </w:tc>
      </w:tr>
      <w:tr>
        <w:trPr>
          <w:cantSplit/>
        </w:trPr>
        <w:tc>
          <w:tcPr>
            <w:tcW w:w="4591" w:type="dxa"/>
          </w:tcPr>
          <w:p>
            <w:pPr>
              <w:widowControl/>
              <w:spacing w:after="0" w:line="276" w:lineRule="auto"/>
              <w:jc w:val="left"/>
              <w:rPr>
                <w:sz w:val="18"/>
                <w:szCs w:val="18"/>
              </w:rPr>
            </w:pPr>
            <w:r>
              <w:rPr>
                <w:sz w:val="18"/>
                <w:szCs w:val="20"/>
              </w:rPr>
              <w:t xml:space="preserve">Ocorreu um erro inesperado.</w:t>
            </w:r>
          </w:p>
        </w:tc>
        <w:tc>
          <w:tcPr>
            <w:tcW w:w="5040" w:type="dxa"/>
          </w:tcPr>
          <w:p>
            <w:pPr>
              <w:widowControl/>
              <w:spacing w:after="0" w:line="276" w:lineRule="auto"/>
              <w:jc w:val="left"/>
              <w:rPr>
                <w:sz w:val="18"/>
                <w:szCs w:val="18"/>
              </w:rPr>
            </w:pPr>
            <w:r>
              <w:rPr>
                <w:sz w:val="18"/>
                <w:szCs w:val="20"/>
              </w:rPr>
              <w:t xml:space="preserve">Erro na gravação ou na exclusão</w:t>
            </w:r>
          </w:p>
        </w:tc>
      </w:tr>
      <w:tr>
        <w:trPr>
          <w:cantSplit/>
        </w:trPr>
        <w:tc>
          <w:tcPr>
            <w:tcW w:w="4591" w:type="dxa"/>
          </w:tcPr>
          <w:p>
            <w:pPr>
              <w:widowControl/>
              <w:spacing w:after="0" w:line="276" w:lineRule="auto"/>
              <w:jc w:val="left"/>
              <w:rPr>
                <w:sz w:val="18"/>
                <w:szCs w:val="18"/>
              </w:rPr>
            </w:pPr>
            <w:r>
              <w:rPr>
                <w:sz w:val="18"/>
                <w:szCs w:val="20"/>
              </w:rPr>
              <w:t xml:space="preserve">Não foi possível obter os motivos</w:t>
            </w:r>
          </w:p>
        </w:tc>
        <w:tc>
          <w:tcPr>
            <w:tcW w:w="5040" w:type="dxa"/>
          </w:tcPr>
          <w:p>
            <w:pPr>
              <w:widowControl/>
              <w:spacing w:after="0" w:line="276" w:lineRule="auto"/>
              <w:jc w:val="left"/>
              <w:rPr>
                <w:sz w:val="18"/>
                <w:szCs w:val="18"/>
              </w:rPr>
            </w:pPr>
            <w:r>
              <w:rPr>
                <w:sz w:val="18"/>
                <w:szCs w:val="20"/>
              </w:rPr>
              <w:t xml:space="preserve">Erro ao pesquisar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658"/>
        <w:gridCol w:w="4963"/>
        <w:gridCol w:w="3010"/>
      </w:tblGrid>
      <w:tr>
        <w:trPr>
          <w:tblHeader/>
          <w:cantSplit/>
        </w:trPr>
        <w:tc>
          <w:tcPr>
            <w:tcW w:w="16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9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0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658" w:type="dxa"/>
          </w:tcPr>
          <w:p>
            <w:pPr>
              <w:widowControl/>
              <w:spacing w:after="0" w:line="276" w:lineRule="auto"/>
              <w:jc w:val="left"/>
              <w:rPr>
                <w:sz w:val="18"/>
                <w:szCs w:val="18"/>
              </w:rPr>
            </w:pPr>
            <w:r>
              <w:rPr>
                <w:sz w:val="18"/>
                <w:szCs w:val="20"/>
              </w:rPr>
              <w:t xml:space="preserve">DV-CQ-036</w:t>
            </w:r>
          </w:p>
        </w:tc>
        <w:tc>
          <w:tcPr>
            <w:tcW w:w="4963" w:type="dxa"/>
          </w:tcPr>
          <w:p>
            <w:pPr>
              <w:widowControl/>
              <w:spacing w:after="0" w:line="276" w:lineRule="auto"/>
              <w:jc w:val="left"/>
              <w:rPr>
                <w:sz w:val="18"/>
                <w:szCs w:val="18"/>
              </w:rPr>
            </w:pPr>
            <w:r>
              <w:rPr>
                <w:sz w:val="18"/>
                <w:szCs w:val="20"/>
              </w:rPr>
              <w:t xml:space="preserve">Defeito de acesso: a tela grava um motivo sem conferir a permissão de quem pede (o que foi gravado e por quem está na seção de segurança)</w:t>
            </w:r>
          </w:p>
        </w:tc>
        <w:tc>
          <w:tcPr>
            <w:tcW w:w="3010" w:type="dxa"/>
          </w:tcPr>
          <w:p>
            <w:pPr>
              <w:widowControl/>
              <w:spacing w:after="0" w:line="276" w:lineRule="auto"/>
              <w:jc w:val="left"/>
              <w:rPr>
                <w:sz w:val="18"/>
                <w:szCs w:val="18"/>
              </w:rPr>
            </w:pPr>
            <w:r>
              <w:rPr>
                <w:sz w:val="18"/>
                <w:szCs w:val="20"/>
              </w:rPr>
              <w:t xml:space="preserve">Recusar a gravação e esconder o botão a quem não pode gravar; registrar a tentativa</w:t>
            </w:r>
          </w:p>
        </w:tc>
      </w:tr>
      <w:tr>
        <w:trPr>
          <w:cantSplit/>
        </w:trPr>
        <w:tc>
          <w:tcPr>
            <w:tcW w:w="1658" w:type="dxa"/>
          </w:tcPr>
          <w:p>
            <w:pPr>
              <w:widowControl/>
              <w:spacing w:after="0" w:line="276" w:lineRule="auto"/>
              <w:jc w:val="left"/>
              <w:rPr>
                <w:sz w:val="18"/>
                <w:szCs w:val="18"/>
              </w:rPr>
            </w:pPr>
            <w:r>
              <w:rPr>
                <w:sz w:val="18"/>
                <w:szCs w:val="20"/>
              </w:rPr>
              <w:t xml:space="preserve">DV-CQ-025 (visto aqui)</w:t>
            </w:r>
          </w:p>
        </w:tc>
        <w:tc>
          <w:tcPr>
            <w:tcW w:w="4963" w:type="dxa"/>
          </w:tcPr>
          <w:p>
            <w:pPr>
              <w:widowControl/>
              <w:spacing w:after="0" w:line="276" w:lineRule="auto"/>
              <w:jc w:val="left"/>
              <w:rPr>
                <w:sz w:val="18"/>
                <w:szCs w:val="18"/>
              </w:rPr>
            </w:pPr>
            <w:r>
              <w:rPr>
                <w:sz w:val="18"/>
                <w:szCs w:val="20"/>
              </w:rPr>
              <w:t xml:space="preserve">A lista impressa sai com a data e a hora de impressão em formato americano ("10/30/2026 2:33:14 AM") e sem total de registros</w:t>
            </w:r>
          </w:p>
        </w:tc>
        <w:tc>
          <w:tcPr>
            <w:tcW w:w="3010" w:type="dxa"/>
          </w:tcPr>
          <w:p>
            <w:pPr>
              <w:widowControl/>
              <w:spacing w:after="0" w:line="276" w:lineRule="auto"/>
              <w:jc w:val="left"/>
              <w:rPr>
                <w:sz w:val="18"/>
                <w:szCs w:val="18"/>
              </w:rPr>
            </w:pPr>
            <w:r>
              <w:rPr>
                <w:sz w:val="18"/>
                <w:szCs w:val="20"/>
              </w:rPr>
              <w:t xml:space="preserve">Data em formato brasileiro e total no relatório</w:t>
            </w:r>
          </w:p>
        </w:tc>
      </w:tr>
    </w:tbl>
    <w:p>
      <w:pPr>
        <w:spacing w:after="0" w:line="360" w:lineRule="auto"/>
      </w:pPr>
    </w:p>
    <w:p>
      <w:pPr>
        <w:spacing w:after="0" w:line="360" w:lineRule="auto"/>
        <w:rPr>
          <w:szCs w:val="20"/>
        </w:rPr>
      </w:pPr>
      <w:r>
        <w:rPr>
          <w:szCs w:val="20"/>
        </w:rPr>
        <w:t xml:space="preserve">Resumo do que a tela fez bem nos testes: recusou descrição e tipo em branco (CT-CQ-035) e excluiu o motivo sem uso. </w:t>
      </w:r>
      <w:r>
        <w:rPr>
          <w:b/>
          <w:bCs/>
          <w:szCs w:val="20"/>
        </w:rPr>
        <w:t xml:space="preserve">Leitura para o inventário:</w:t>
      </w:r>
      <w:r>
        <w:rPr>
          <w:szCs w:val="20"/>
        </w:rPr>
        <w:t xml:space="preserve"> a rodada 2 já sugere passar a tela de "Funciona" para "Falha grave", por ter agora um defeito Alta próprio (DV-CQ-036); a decisão fica com o responsável.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 Estabilidade</w:t>
      </w:r>
    </w:p>
    <w:p>
      <w:pPr>
        <w:spacing w:after="0" w:line="360" w:lineRule="auto"/>
        <w:rPr>
          <w:szCs w:val="20"/>
        </w:rPr>
      </w:pPr>
      <w:r>
        <w:rPr>
          <w:b/>
          <w:bCs/>
          <w:szCs w:val="20"/>
        </w:rPr>
        <w:t xml:space="preserve">Situação nos testes:</w:t>
      </w:r>
      <w:r>
        <w:rPr>
          <w:szCs w:val="20"/>
        </w:rPr>
        <w:t xml:space="preserve"> Funciona com falhas.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Tabelas de Apoio › Regra Estabilidade. No alto da tela o sistema escreve "REGRA ESTABILIDADE" na lista e "Regra de Estabilidade" no formulário; o item do menu está escrito "REGRA ESTABILIDADE".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do </w:t>
      </w:r>
      <w:r>
        <w:rPr>
          <w:b/>
          <w:bCs/>
          <w:szCs w:val="20"/>
        </w:rPr>
        <w:t xml:space="preserve">plano de tempos do estudo de estabilidade</w:t>
      </w:r>
      <w:r>
        <w:rPr>
          <w:szCs w:val="20"/>
        </w:rPr>
        <w:t xml:space="preserve"> de um produto: para cada produto (e tipo de análise, físico-química ou microbiológica), a regra diz em </w:t>
      </w:r>
      <w:r>
        <w:rPr>
          <w:b/>
          <w:bCs/>
          <w:szCs w:val="20"/>
        </w:rPr>
        <w:t xml:space="preserve">quantos dias</w:t>
      </w:r>
      <w:r>
        <w:rPr>
          <w:szCs w:val="20"/>
        </w:rPr>
        <w:t xml:space="preserve"> depois do início cada </w:t>
      </w:r>
      <w:r>
        <w:rPr>
          <w:b/>
          <w:bCs/>
          <w:szCs w:val="20"/>
        </w:rPr>
        <w:t xml:space="preserve">tempo</w:t>
      </w:r>
      <w:r>
        <w:rPr>
          <w:szCs w:val="20"/>
        </w:rPr>
        <w:t xml:space="preserve"> (T0, T1, T2…) deve ser analisado, separado por </w:t>
      </w:r>
      <w:r>
        <w:rPr>
          <w:b/>
          <w:bCs/>
          <w:szCs w:val="20"/>
        </w:rPr>
        <w:t xml:space="preserve">tipo de estudo</w:t>
      </w:r>
      <w:r>
        <w:rPr>
          <w:szCs w:val="20"/>
        </w:rPr>
        <w:t xml:space="preserve">: acelerado, longa duração, acompanhamento e prateleira. É a regra que o Acompanhamento Estabilidade copia quando o Estoque avisa que um lote de produto acabado entrou para estudo. A lista mostra, por regra, o tipo de item, o item, o tipo de análise, "Sim" ou "Não" para cada tipo de estudo (Sim = há dias maiores que zero) e a marca Ativo.</w:t>
      </w:r>
    </w:p>
    <w:p>
      <w:pPr>
        <w:spacing w:after="0" w:line="360" w:lineRule="auto"/>
        <w:rPr>
          <w:szCs w:val="20"/>
        </w:rPr>
      </w:pPr>
      <w:r>
        <w:rPr>
          <w:szCs w:val="20"/>
        </w:rPr>
        <w:t xml:space="preserve">Ponto de atenção que vale desde já: a regra </w:t>
      </w:r>
      <w:r>
        <w:rPr>
          <w:b/>
          <w:bCs/>
          <w:szCs w:val="20"/>
        </w:rPr>
        <w:t xml:space="preserve">não é um protocolo</w:t>
      </w:r>
      <w:r>
        <w:rPr>
          <w:szCs w:val="20"/>
        </w:rPr>
        <w:t xml:space="preserve"> no sentido da norma. Faltam condição de armazenamento, métodos, critérios de aceitação e número de lotes (RDC 658/2022, arts. 275 e 277; RN-CQ-081). E alterar uma regra </w:t>
      </w:r>
      <w:r>
        <w:rPr>
          <w:b/>
          <w:bCs/>
          <w:szCs w:val="20"/>
        </w:rPr>
        <w:t xml:space="preserve">apaga todos os tempos e grava de novo</w:t>
      </w:r>
      <w:r>
        <w:rPr>
          <w:szCs w:val="20"/>
        </w:rPr>
        <w:t xml:space="preserve">, sem justificativa e sem histórico (DV-CQ-017).</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define o programa de estabilidade no CQ (leitura da área; o sistema não diz quem).</w:t>
      </w:r>
    </w:p>
    <w:p>
      <w:pPr>
        <w:numPr>
          <w:ilvl w:val="0"/>
          <w:numId w:val="2"/>
        </w:numPr>
        <w:spacing w:after="0" w:line="360" w:lineRule="auto"/>
        <w:rPr>
          <w:szCs w:val="20"/>
        </w:rPr>
      </w:pPr>
      <w:r>
        <w:rPr>
          <w:szCs w:val="20"/>
        </w:rPr>
        <w:t xml:space="preserve">O Estoque, indiretamente: ao registrar a entrada de um produto acabado marcado para estabilidade, ele pede ao CQ que abra o estudo, e o CQ procura a regra do produto.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Pelo menu Tabelas de Apoio, </w:t>
      </w:r>
      <w:r>
        <w:rPr>
          <w:b/>
          <w:bCs/>
          <w:szCs w:val="20"/>
        </w:rPr>
        <w:t xml:space="preserve">antes</w:t>
      </w:r>
      <w:r>
        <w:rPr>
          <w:szCs w:val="20"/>
        </w:rPr>
        <w:t xml:space="preserve"> de o produto acabado entrar para estudo no Estoque: sem regra, o pedido do Estoque é ignorado sem aviso (RN-CQ-083).</w:t>
      </w:r>
    </w:p>
    <w:p>
      <w:pPr>
        <w:numPr>
          <w:ilvl w:val="0"/>
          <w:numId w:val="2"/>
        </w:numPr>
        <w:spacing w:after="0" w:line="360" w:lineRule="auto"/>
        <w:rPr>
          <w:szCs w:val="20"/>
        </w:rPr>
      </w:pPr>
      <w:r>
        <w:rPr>
          <w:szCs w:val="20"/>
        </w:rPr>
        <w:t xml:space="preserve">O item precisa existir no CQ. Se não existir, a tela o cria na hora, com código e descrição.</w:t>
      </w:r>
    </w:p>
    <w:p>
      <w:pPr>
        <w:numPr>
          <w:ilvl w:val="0"/>
          <w:numId w:val="2"/>
        </w:numPr>
        <w:spacing w:after="0" w:line="360" w:lineRule="auto"/>
        <w:rPr>
          <w:szCs w:val="20"/>
        </w:rPr>
      </w:pPr>
      <w:r>
        <w:rPr>
          <w:szCs w:val="20"/>
        </w:rPr>
        <w:t xml:space="preserve">A lista abre vazia; é preciso clicar em Pesquisar.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 (na lista):</w:t>
      </w:r>
      <w:r>
        <w:rPr>
          <w:szCs w:val="20"/>
        </w:rPr>
        <w:t xml:space="preserve"> confere se foi escolhido item e tipo de item e se o item já tem duas regras; cria o item no CQ se faltar; abre o formulário vazio. </w:t>
      </w:r>
      <w:r>
        <w:rPr>
          <w:b/>
          <w:bCs/>
          <w:szCs w:val="20"/>
        </w:rPr>
        <w:t xml:space="preserve">A regra ainda não foi gravada</w:t>
      </w:r>
      <w:r>
        <w:rPr>
          <w:szCs w:val="20"/>
        </w:rPr>
        <w:t xml:space="preserve">.</w:t>
      </w:r>
    </w:p>
    <w:p>
      <w:pPr>
        <w:numPr>
          <w:ilvl w:val="0"/>
          <w:numId w:val="2"/>
        </w:numPr>
        <w:spacing w:after="0" w:line="360" w:lineRule="auto"/>
        <w:rPr>
          <w:szCs w:val="20"/>
        </w:rPr>
      </w:pPr>
      <w:r>
        <w:rPr>
          <w:b/>
          <w:bCs/>
          <w:szCs w:val="20"/>
        </w:rPr>
        <w:t xml:space="preserve">Incluir Tempo e Excluir Tempo (no formulário):</w:t>
      </w:r>
      <w:r>
        <w:rPr>
          <w:szCs w:val="20"/>
        </w:rPr>
        <w:t xml:space="preserve"> só mexem na tela; nada vai ao banco até o Salvar.</w:t>
      </w:r>
    </w:p>
    <w:p>
      <w:pPr>
        <w:numPr>
          <w:ilvl w:val="0"/>
          <w:numId w:val="2"/>
        </w:numPr>
        <w:spacing w:after="0" w:line="360" w:lineRule="auto"/>
        <w:rPr>
          <w:szCs w:val="20"/>
        </w:rPr>
      </w:pPr>
      <w:r>
        <w:rPr>
          <w:b/>
          <w:bCs/>
          <w:szCs w:val="20"/>
        </w:rPr>
        <w:t xml:space="preserve">Salvar:</w:t>
      </w:r>
      <w:r>
        <w:rPr>
          <w:szCs w:val="20"/>
        </w:rPr>
        <w:t xml:space="preserve"> grava a regra (nova ou o Ativo e o Tipo Análise da existente), </w:t>
      </w:r>
      <w:r>
        <w:rPr>
          <w:b/>
          <w:bCs/>
          <w:szCs w:val="20"/>
        </w:rPr>
        <w:t xml:space="preserve">apaga todos os tempos antigos e grava os da tela de novo</w:t>
      </w:r>
      <w:r>
        <w:rPr>
          <w:szCs w:val="20"/>
        </w:rPr>
        <w:t xml:space="preserve">, sem transação, sem justificativa e sem histórico; diz "Alteração efetuada com sucesso." e volta à lista.</w:t>
      </w:r>
    </w:p>
    <w:p>
      <w:pPr>
        <w:numPr>
          <w:ilvl w:val="0"/>
          <w:numId w:val="2"/>
        </w:numPr>
        <w:spacing w:after="0" w:line="360" w:lineRule="auto"/>
        <w:rPr>
          <w:szCs w:val="20"/>
        </w:rPr>
      </w:pPr>
      <w:r>
        <w:rPr>
          <w:szCs w:val="20"/>
        </w:rPr>
        <w:t xml:space="preserve">Não existe Excluir regra: a regra se desativa (Ativo = NÃO).</w:t>
      </w:r>
    </w:p>
    <w:p>
      <w:pPr>
        <w:numPr>
          <w:ilvl w:val="0"/>
          <w:numId w:val="2"/>
        </w:numPr>
        <w:spacing w:after="0" w:line="360" w:lineRule="auto"/>
        <w:rPr>
          <w:szCs w:val="20"/>
        </w:rPr>
      </w:pPr>
      <w:r>
        <w:rPr>
          <w:szCs w:val="20"/>
        </w:rPr>
        <w:t xml:space="preserve">O próximo passo da corrente é o </w:t>
      </w:r>
      <w:r>
        <w:rPr>
          <w:b/>
          <w:bCs/>
          <w:szCs w:val="20"/>
        </w:rPr>
        <w:t xml:space="preserve">Acompanhamento Estabilidade</w:t>
      </w:r>
      <w:r>
        <w:rPr>
          <w:szCs w:val="20"/>
        </w:rPr>
        <w:t xml:space="preserve">, aberto pelo Estoque com os dias desta regra.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Tenha à mão o produto acabado (o código e o nome), o tipo de análise e, para cada tempo, os dias de cada tipo de estudo. O primeiro tempo (T0) deve ser vazio ou 0; os seguintes devem ser crescentes. Use itens de </w:t>
      </w:r>
      <w:r>
        <w:rPr>
          <w:b/>
          <w:bCs/>
          <w:szCs w:val="20"/>
        </w:rPr>
        <w:t xml:space="preserve">código numérico</w:t>
      </w:r>
      <w:r>
        <w:rPr>
          <w:szCs w:val="20"/>
        </w:rPr>
        <w:t xml:space="preserve"> enquanto o defeito DV-EST-075 existir (item com letras no código dá "Selecione um item.").</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Tabelas de Apoio, abra Regra Estabilidade.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Tipo Item Análise</w:t>
      </w:r>
      <w:r>
        <w:rPr>
          <w:szCs w:val="20"/>
        </w:rPr>
        <w:t xml:space="preserve"> (matéria-prima, material de embalagem, granel, produto acabado, semielaborado, padrão secundário), </w:t>
      </w:r>
      <w:r>
        <w:rPr>
          <w:b/>
          <w:bCs/>
          <w:szCs w:val="20"/>
        </w:rPr>
        <w:t xml:space="preserve">Item Análise</w:t>
      </w:r>
      <w:r>
        <w:rPr>
          <w:szCs w:val="20"/>
        </w:rPr>
        <w:t xml:space="preserve"> (digite e escolha na lista de sugestões; o campo Código preenche sozinho) e </w:t>
      </w:r>
      <w:r>
        <w:rPr>
          <w:b/>
          <w:bCs/>
          <w:szCs w:val="20"/>
        </w:rPr>
        <w:t xml:space="preserve">Tipo Análise</w:t>
      </w:r>
      <w:r>
        <w:rPr>
          <w:szCs w:val="20"/>
        </w:rPr>
        <w:t xml:space="preserve"> (Físico-Químico e/ou Microbiológica).</w:t>
      </w:r>
    </w:p>
    <w:p>
      <w:pPr>
        <w:numPr>
          <w:ilvl w:val="0"/>
          <w:numId w:val="2"/>
        </w:numPr>
        <w:spacing w:after="0" w:line="360" w:lineRule="auto"/>
        <w:rPr>
          <w:szCs w:val="20"/>
        </w:rPr>
      </w:pPr>
      <w:r>
        <w:rPr>
          <w:szCs w:val="20"/>
        </w:rPr>
        <w:t xml:space="preserve">Passo 3. Clique em Pesquisar. A lista mostra Tipo Item Análise, Item Análise, Tipo Análise, Acelerada, Longa Duração, Acompanhamento, Prateleira (cada um "Sim" ou "Não") e Ativo, com os ícones Editar e Ver Log. A lista só traz regras de itens de material e produto.</w:t>
      </w:r>
    </w:p>
    <w:p>
      <w:pPr>
        <w:numPr>
          <w:ilvl w:val="0"/>
          <w:numId w:val="2"/>
        </w:numPr>
        <w:spacing w:after="0" w:line="360" w:lineRule="auto"/>
        <w:rPr>
          <w:szCs w:val="20"/>
        </w:rPr>
      </w:pPr>
      <w:r>
        <w:rPr>
          <w:szCs w:val="20"/>
        </w:rPr>
        <w:t xml:space="preserve">Passo 4. Sem resultado, a tela diz "A pesquisa não retornou nenhum resultado.". Limpar esvazia os filtros e esconde a lista.</w:t>
      </w:r>
    </w:p>
    <w:p>
      <w:pPr>
        <w:spacing w:after="0" w:line="360" w:lineRule="auto"/>
        <w:rPr>
          <w:szCs w:val="20"/>
        </w:rPr>
      </w:pPr>
      <w:r>
        <w:rPr>
          <w:b/>
          <w:bCs/>
          <w:szCs w:val="20"/>
        </w:rPr>
        <w:t xml:space="preserve">Cadastrar uma regra</w:t>
      </w:r>
    </w:p>
    <w:p>
      <w:pPr>
        <w:numPr>
          <w:ilvl w:val="0"/>
          <w:numId w:val="2"/>
        </w:numPr>
        <w:spacing w:after="0" w:line="360" w:lineRule="auto"/>
        <w:rPr>
          <w:szCs w:val="20"/>
        </w:rPr>
      </w:pPr>
      <w:r>
        <w:rPr>
          <w:szCs w:val="20"/>
        </w:rPr>
        <w:t xml:space="preserve">Passo 5. Escolha o </w:t>
      </w:r>
      <w:r>
        <w:rPr>
          <w:b/>
          <w:bCs/>
          <w:szCs w:val="20"/>
        </w:rPr>
        <w:t xml:space="preserve">Tipo Item Análise</w:t>
      </w:r>
      <w:r>
        <w:rPr>
          <w:szCs w:val="20"/>
        </w:rPr>
        <w:t xml:space="preserve">, digite o item e escolha na lista de sugestões, e clique em INCLUIR. Se faltar item ou tipo, a tela diz "Selecione um item." ou "Selecione um tipo de análise.".</w:t>
      </w:r>
    </w:p>
    <w:p>
      <w:pPr>
        <w:numPr>
          <w:ilvl w:val="0"/>
          <w:numId w:val="2"/>
        </w:numPr>
        <w:spacing w:after="0" w:line="360" w:lineRule="auto"/>
        <w:rPr>
          <w:szCs w:val="20"/>
        </w:rPr>
      </w:pPr>
      <w:r>
        <w:rPr>
          <w:szCs w:val="20"/>
        </w:rPr>
        <w:t xml:space="preserve">Passo 6. Se o item já tem duas regras, o sistema diz "Item já cadastrado". Caso contrário, abre o formulário. O </w:t>
      </w:r>
      <w:r>
        <w:rPr>
          <w:b/>
          <w:bCs/>
          <w:szCs w:val="20"/>
        </w:rPr>
        <w:t xml:space="preserve">Tipo Análise</w:t>
      </w:r>
      <w:r>
        <w:rPr>
          <w:szCs w:val="20"/>
        </w:rPr>
        <w:t xml:space="preserve"> vem sugerido: físico-químico para a primeira regra do item e microbiológico para a segunda; você pode trocá-lo na lista, mas nada impede repetir um tipo.</w:t>
      </w:r>
    </w:p>
    <w:p>
      <w:pPr>
        <w:numPr>
          <w:ilvl w:val="0"/>
          <w:numId w:val="2"/>
        </w:numPr>
        <w:spacing w:after="0" w:line="360" w:lineRule="auto"/>
        <w:rPr>
          <w:szCs w:val="20"/>
        </w:rPr>
      </w:pPr>
      <w:r>
        <w:rPr>
          <w:szCs w:val="20"/>
        </w:rPr>
        <w:t xml:space="preserve">Passo 7. No formulário, clique em </w:t>
      </w:r>
      <w:r>
        <w:rPr>
          <w:b/>
          <w:bCs/>
          <w:szCs w:val="20"/>
        </w:rPr>
        <w:t xml:space="preserve">Incluir Tempo</w:t>
      </w:r>
      <w:r>
        <w:rPr>
          <w:szCs w:val="20"/>
        </w:rPr>
        <w:t xml:space="preserve"> para cada ponto do estudo (T0, T1, T2…). Preencha os dias de cada tipo de estudo. </w:t>
      </w:r>
      <w:r>
        <w:rPr>
          <w:b/>
          <w:bCs/>
          <w:szCs w:val="20"/>
        </w:rPr>
        <w:t xml:space="preserve">Preencha só depois de criar todas as linhas</w:t>
      </w:r>
      <w:r>
        <w:rPr>
          <w:szCs w:val="20"/>
        </w:rPr>
        <w:t xml:space="preserve">: nos testes, preencher e depois clicar em Incluir Tempo apagou o que estava digitado (DV-CQ-016, observação). O teclado só aceita dígitos.</w:t>
      </w:r>
    </w:p>
    <w:p>
      <w:pPr>
        <w:numPr>
          <w:ilvl w:val="0"/>
          <w:numId w:val="2"/>
        </w:numPr>
        <w:spacing w:after="0" w:line="360" w:lineRule="auto"/>
        <w:rPr>
          <w:szCs w:val="20"/>
        </w:rPr>
      </w:pPr>
      <w:r>
        <w:rPr>
          <w:szCs w:val="20"/>
        </w:rPr>
        <w:t xml:space="preserve">Passo 8. Clique em SALVAR. A tela confere os dias (próximo passo). Estando certos, diz "Alteração efetuada com sucesso." e volta à lista.</w:t>
      </w:r>
    </w:p>
    <w:p>
      <w:pPr>
        <w:spacing w:after="0" w:line="360" w:lineRule="auto"/>
        <w:rPr>
          <w:szCs w:val="20"/>
        </w:rPr>
      </w:pPr>
      <w:r>
        <w:rPr>
          <w:b/>
          <w:bCs/>
          <w:szCs w:val="20"/>
        </w:rPr>
        <w:t xml:space="preserve">As regras de conferência dos dias (só na tela)</w:t>
      </w:r>
    </w:p>
    <w:p>
      <w:pPr>
        <w:numPr>
          <w:ilvl w:val="0"/>
          <w:numId w:val="2"/>
        </w:numPr>
        <w:spacing w:after="0" w:line="360" w:lineRule="auto"/>
        <w:rPr>
          <w:szCs w:val="20"/>
        </w:rPr>
      </w:pPr>
      <w:r>
        <w:rPr>
          <w:szCs w:val="20"/>
        </w:rPr>
        <w:t xml:space="preserve">T0 deve estar vazio ou 0; um valor maior que 0 dá "Acelerada T0 com valor inválido!" (e igual para os outros tipos). Se todos os tipos do T0 estiverem vazios, dá "Nenhum valor foi informado para o T0!".</w:t>
      </w:r>
    </w:p>
    <w:p>
      <w:pPr>
        <w:numPr>
          <w:ilvl w:val="0"/>
          <w:numId w:val="2"/>
        </w:numPr>
        <w:spacing w:after="0" w:line="360" w:lineRule="auto"/>
        <w:rPr>
          <w:szCs w:val="20"/>
        </w:rPr>
      </w:pPr>
      <w:r>
        <w:rPr>
          <w:szCs w:val="20"/>
        </w:rPr>
        <w:t xml:space="preserve">Dos tempos seguintes, cada tipo de estudo deve ser preenchido em todos os tempos ou em nenhum, e cada valor não pode ser menor que o do tempo anterior; senão, "Acelerada T2 com valor inválido!" (ou o tipo correspondente). Um tempo sem nenhum valor dá "Nenhum valor foi informado para o T…!".</w:t>
      </w:r>
    </w:p>
    <w:p>
      <w:pPr>
        <w:spacing w:after="0" w:line="360" w:lineRule="auto"/>
        <w:rPr>
          <w:szCs w:val="20"/>
        </w:rPr>
      </w:pPr>
      <w:r>
        <w:rPr>
          <w:b/>
          <w:bCs/>
          <w:szCs w:val="20"/>
        </w:rPr>
        <w:t xml:space="preserve">Alterar, desativar e excluir tempo</w:t>
      </w:r>
    </w:p>
    <w:p>
      <w:pPr>
        <w:numPr>
          <w:ilvl w:val="0"/>
          <w:numId w:val="2"/>
        </w:numPr>
        <w:spacing w:after="0" w:line="360" w:lineRule="auto"/>
        <w:rPr>
          <w:szCs w:val="20"/>
        </w:rPr>
      </w:pPr>
      <w:r>
        <w:rPr>
          <w:szCs w:val="20"/>
        </w:rPr>
        <w:t xml:space="preserve">Passo 9. Na lista, clique em Editar. O formulário mostra o item (não muda), o </w:t>
      </w:r>
      <w:r>
        <w:rPr>
          <w:b/>
          <w:bCs/>
          <w:szCs w:val="20"/>
        </w:rPr>
        <w:t xml:space="preserve">Ativo</w:t>
      </w:r>
      <w:r>
        <w:rPr>
          <w:szCs w:val="20"/>
        </w:rPr>
        <w:t xml:space="preserve"> (SIM ou NÃO), o </w:t>
      </w:r>
      <w:r>
        <w:rPr>
          <w:b/>
          <w:bCs/>
          <w:szCs w:val="20"/>
        </w:rPr>
        <w:t xml:space="preserve">Tipo Análise</w:t>
      </w:r>
      <w:r>
        <w:rPr>
          <w:szCs w:val="20"/>
        </w:rPr>
        <w:t xml:space="preserve"> e os tempos. Mude e clique em SALVAR: </w:t>
      </w:r>
      <w:r>
        <w:rPr>
          <w:b/>
          <w:bCs/>
          <w:szCs w:val="20"/>
        </w:rPr>
        <w:t xml:space="preserve">não há justificativa</w:t>
      </w:r>
      <w:r>
        <w:rPr>
          <w:szCs w:val="20"/>
        </w:rPr>
        <w:t xml:space="preserve"> e o sistema apaga e regrava todos os tempos.</w:t>
      </w:r>
    </w:p>
    <w:p>
      <w:pPr>
        <w:numPr>
          <w:ilvl w:val="0"/>
          <w:numId w:val="2"/>
        </w:numPr>
        <w:spacing w:after="0" w:line="360" w:lineRule="auto"/>
        <w:rPr>
          <w:szCs w:val="20"/>
        </w:rPr>
      </w:pPr>
      <w:r>
        <w:rPr>
          <w:szCs w:val="20"/>
        </w:rPr>
        <w:t xml:space="preserve">Passo 10. Para desativar, marque NÃO em Ativo e salve. Nos testes, essa gravação deu "Ocorreu um erro inesperado." numa regra sem tempos (CT-CQ-R2-AC-18, DV-CQ-041).</w:t>
      </w:r>
    </w:p>
    <w:p>
      <w:pPr>
        <w:numPr>
          <w:ilvl w:val="0"/>
          <w:numId w:val="2"/>
        </w:numPr>
        <w:spacing w:after="0" w:line="360" w:lineRule="auto"/>
        <w:rPr>
          <w:szCs w:val="20"/>
        </w:rPr>
      </w:pPr>
      <w:r>
        <w:rPr>
          <w:szCs w:val="20"/>
        </w:rPr>
        <w:t xml:space="preserve">Passo 11. O ícone Excluir (lixeira vermelha) do último tempo remove só aquela linha da tela; vale depois de Salvar. Só o último tempo oferece o ícone.</w:t>
      </w:r>
    </w:p>
    <w:p>
      <w:pPr>
        <w:numPr>
          <w:ilvl w:val="0"/>
          <w:numId w:val="2"/>
        </w:numPr>
        <w:spacing w:after="0" w:line="360" w:lineRule="auto"/>
        <w:rPr>
          <w:szCs w:val="20"/>
        </w:rPr>
      </w:pPr>
      <w:r>
        <w:rPr>
          <w:szCs w:val="20"/>
        </w:rPr>
        <w:t xml:space="preserve">Passo 12. Para ver o histórico, use o ícone </w:t>
      </w:r>
      <w:r>
        <w:rPr>
          <w:b/>
          <w:bCs/>
          <w:szCs w:val="20"/>
        </w:rPr>
        <w:t xml:space="preserve">Ver Log</w:t>
      </w:r>
      <w:r>
        <w:rPr>
          <w:szCs w:val="20"/>
        </w:rPr>
        <w:t xml:space="preserve"> da lista. Nos testes ele respondeu "NÃO EXISTE LOG DE ALTERAÇÃO PARA ESTE REGISTRO." (CT-CQ-042).</w:t>
      </w:r>
    </w:p>
    <w:p>
      <w:pPr>
        <w:spacing w:after="0" w:line="360" w:lineRule="auto"/>
        <w:rPr>
          <w:szCs w:val="20"/>
        </w:rPr>
      </w:pPr>
      <w:r>
        <w:rPr>
          <w:b/>
          <w:bCs/>
          <w:szCs w:val="20"/>
        </w:rPr>
        <w:t xml:space="preserve">O que a tela não faz</w:t>
      </w:r>
    </w:p>
    <w:p>
      <w:pPr>
        <w:numPr>
          <w:ilvl w:val="0"/>
          <w:numId w:val="2"/>
        </w:numPr>
        <w:spacing w:after="0" w:line="360" w:lineRule="auto"/>
        <w:rPr>
          <w:szCs w:val="20"/>
        </w:rPr>
      </w:pPr>
      <w:r>
        <w:rPr>
          <w:szCs w:val="20"/>
        </w:rPr>
        <w:t xml:space="preserve">Não guarda condição de armazenamento, métodos, critérios de aceitação nem número de lotes (a regra não é um protocolo).</w:t>
      </w:r>
    </w:p>
    <w:p>
      <w:pPr>
        <w:numPr>
          <w:ilvl w:val="0"/>
          <w:numId w:val="2"/>
        </w:numPr>
        <w:spacing w:after="0" w:line="360" w:lineRule="auto"/>
        <w:rPr>
          <w:szCs w:val="20"/>
        </w:rPr>
      </w:pPr>
      <w:r>
        <w:rPr>
          <w:szCs w:val="20"/>
        </w:rPr>
        <w:t xml:space="preserve">Não pede justificativa nem deixa histórico ao alterar (DV-CQ-017).</w:t>
      </w:r>
    </w:p>
    <w:p>
      <w:pPr>
        <w:numPr>
          <w:ilvl w:val="0"/>
          <w:numId w:val="2"/>
        </w:numPr>
        <w:spacing w:after="0" w:line="360" w:lineRule="auto"/>
        <w:rPr>
          <w:szCs w:val="20"/>
        </w:rPr>
      </w:pPr>
      <w:r>
        <w:rPr>
          <w:szCs w:val="20"/>
        </w:rPr>
        <w:t xml:space="preserve">Não impede duas regras do mesmo tipo para o mesmo item (DV-CQ-016) nem salvar regra sem nenhum prazo.</w:t>
      </w:r>
    </w:p>
    <w:p>
      <w:pPr>
        <w:numPr>
          <w:ilvl w:val="0"/>
          <w:numId w:val="2"/>
        </w:numPr>
        <w:spacing w:after="0" w:line="360" w:lineRule="auto"/>
        <w:rPr>
          <w:szCs w:val="20"/>
        </w:rPr>
      </w:pPr>
      <w:r>
        <w:rPr>
          <w:szCs w:val="20"/>
        </w:rPr>
        <w:t xml:space="preserve">Não trava a alteração de uma regra que já tem estudos abertos (ao contrário da Regra de Análise).</w:t>
      </w:r>
    </w:p>
    <w:p>
      <w:pPr>
        <w:numPr>
          <w:ilvl w:val="0"/>
          <w:numId w:val="2"/>
        </w:numPr>
        <w:spacing w:after="0" w:line="360" w:lineRule="auto"/>
        <w:rPr>
          <w:szCs w:val="20"/>
        </w:rPr>
      </w:pPr>
      <w:r>
        <w:rPr>
          <w:szCs w:val="20"/>
        </w:rPr>
        <w:t xml:space="preserve">Não confere os dias no servidor: a ordem e o preenchimento dos tempos são cobrados só pela tela.</w:t>
      </w:r>
    </w:p>
    <w:p>
      <w:pPr>
        <w:numPr>
          <w:ilvl w:val="0"/>
          <w:numId w:val="2"/>
        </w:numPr>
        <w:spacing w:after="0" w:line="360" w:lineRule="auto"/>
        <w:rPr>
          <w:szCs w:val="20"/>
        </w:rPr>
      </w:pPr>
      <w:r>
        <w:rPr>
          <w:szCs w:val="20"/>
        </w:rPr>
        <w:t xml:space="preserve">Não impede a regra de um item que não é produto acabado, embora só o produto acabado abra estudo (RN-CQ-T03-008).</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Se um dia digitado for grande demais (mais de nove ou dez dígitos), a gravação pode falhar </w:t>
      </w:r>
      <w:r>
        <w:rPr>
          <w:b/>
          <w:bCs/>
          <w:szCs w:val="20"/>
        </w:rPr>
        <w:t xml:space="preserve">depois</w:t>
      </w:r>
      <w:r>
        <w:rPr>
          <w:szCs w:val="20"/>
        </w:rPr>
        <w:t xml:space="preserve"> de apagar os tempos antigos, deixando a regra sem tempos (inferência do código, RN-CQ-T03-005; CT-CQ-T03-03).</w:t>
      </w:r>
    </w:p>
    <w:p>
      <w:pPr>
        <w:numPr>
          <w:ilvl w:val="0"/>
          <w:numId w:val="2"/>
        </w:numPr>
        <w:spacing w:after="0" w:line="360" w:lineRule="auto"/>
        <w:rPr>
          <w:szCs w:val="20"/>
        </w:rPr>
      </w:pPr>
      <w:r>
        <w:rPr>
          <w:szCs w:val="20"/>
        </w:rPr>
        <w:t xml:space="preserve">Desativar a regra não impede que o Estoque abra estudos com ela (RN-CQ-T03-007).</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646"/>
        <w:gridCol w:w="2368"/>
        <w:gridCol w:w="1576"/>
        <w:gridCol w:w="3041"/>
      </w:tblGrid>
      <w:tr>
        <w:trPr>
          <w:tblHeader/>
          <w:cantSplit/>
        </w:trPr>
        <w:tc>
          <w:tcPr>
            <w:tcW w:w="26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0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646" w:type="dxa"/>
          </w:tcPr>
          <w:p>
            <w:pPr>
              <w:widowControl/>
              <w:spacing w:after="0" w:line="276" w:lineRule="auto"/>
              <w:jc w:val="left"/>
              <w:rPr>
                <w:sz w:val="18"/>
                <w:szCs w:val="18"/>
              </w:rPr>
            </w:pPr>
            <w:r>
              <w:rPr>
                <w:sz w:val="18"/>
                <w:szCs w:val="20"/>
              </w:rPr>
              <w:t xml:space="preserve">Filtro Tipo Item Análise</w:t>
            </w:r>
          </w:p>
        </w:tc>
        <w:tc>
          <w:tcPr>
            <w:tcW w:w="2368" w:type="dxa"/>
          </w:tcPr>
          <w:p>
            <w:pPr>
              <w:widowControl/>
              <w:spacing w:after="0" w:line="276" w:lineRule="auto"/>
              <w:jc w:val="left"/>
              <w:rPr>
                <w:sz w:val="18"/>
                <w:szCs w:val="18"/>
              </w:rPr>
            </w:pPr>
            <w:r>
              <w:rPr>
                <w:sz w:val="18"/>
                <w:szCs w:val="20"/>
              </w:rPr>
              <w:t xml:space="preserve">Lista</w:t>
            </w:r>
          </w:p>
        </w:tc>
        <w:tc>
          <w:tcPr>
            <w:tcW w:w="1576" w:type="dxa"/>
          </w:tcPr>
          <w:p>
            <w:pPr>
              <w:widowControl/>
              <w:spacing w:after="0" w:line="276" w:lineRule="auto"/>
              <w:jc w:val="left"/>
              <w:rPr>
                <w:sz w:val="18"/>
                <w:szCs w:val="18"/>
              </w:rPr>
            </w:pPr>
            <w:r>
              <w:rPr>
                <w:sz w:val="18"/>
                <w:szCs w:val="20"/>
              </w:rPr>
              <w:t xml:space="preserve">Para incluir</w:t>
            </w:r>
          </w:p>
        </w:tc>
        <w:tc>
          <w:tcPr>
            <w:tcW w:w="3041" w:type="dxa"/>
          </w:tcPr>
          <w:p>
            <w:pPr>
              <w:widowControl/>
              <w:spacing w:after="0" w:line="276" w:lineRule="auto"/>
              <w:jc w:val="left"/>
              <w:rPr>
                <w:sz w:val="18"/>
                <w:szCs w:val="18"/>
              </w:rPr>
            </w:pPr>
            <w:r>
              <w:rPr>
                <w:sz w:val="18"/>
                <w:szCs w:val="20"/>
              </w:rPr>
              <w:t xml:space="preserve">Matéria-prima, embalagem, granel, produto acabado, semielaborado, padrão secundário</w:t>
            </w:r>
          </w:p>
        </w:tc>
      </w:tr>
      <w:tr>
        <w:trPr>
          <w:cantSplit/>
        </w:trPr>
        <w:tc>
          <w:tcPr>
            <w:tcW w:w="2646" w:type="dxa"/>
          </w:tcPr>
          <w:p>
            <w:pPr>
              <w:widowControl/>
              <w:spacing w:after="0" w:line="276" w:lineRule="auto"/>
              <w:jc w:val="left"/>
              <w:rPr>
                <w:sz w:val="18"/>
                <w:szCs w:val="18"/>
              </w:rPr>
            </w:pPr>
            <w:r>
              <w:rPr>
                <w:sz w:val="18"/>
                <w:szCs w:val="20"/>
              </w:rPr>
              <w:t xml:space="preserve">Filtro Item Análise</w:t>
            </w:r>
          </w:p>
        </w:tc>
        <w:tc>
          <w:tcPr>
            <w:tcW w:w="2368" w:type="dxa"/>
          </w:tcPr>
          <w:p>
            <w:pPr>
              <w:widowControl/>
              <w:spacing w:after="0" w:line="276" w:lineRule="auto"/>
              <w:jc w:val="left"/>
              <w:rPr>
                <w:sz w:val="18"/>
                <w:szCs w:val="18"/>
              </w:rPr>
            </w:pPr>
            <w:r>
              <w:rPr>
                <w:sz w:val="18"/>
                <w:szCs w:val="20"/>
              </w:rPr>
              <w:t xml:space="preserve">Texto com sugestões</w:t>
            </w:r>
          </w:p>
        </w:tc>
        <w:tc>
          <w:tcPr>
            <w:tcW w:w="1576" w:type="dxa"/>
          </w:tcPr>
          <w:p>
            <w:pPr>
              <w:widowControl/>
              <w:spacing w:after="0" w:line="276" w:lineRule="auto"/>
              <w:jc w:val="left"/>
              <w:rPr>
                <w:sz w:val="18"/>
                <w:szCs w:val="18"/>
              </w:rPr>
            </w:pPr>
            <w:r>
              <w:rPr>
                <w:sz w:val="18"/>
                <w:szCs w:val="20"/>
              </w:rPr>
              <w:t xml:space="preserve">Para incluir</w:t>
            </w:r>
          </w:p>
        </w:tc>
        <w:tc>
          <w:tcPr>
            <w:tcW w:w="3041" w:type="dxa"/>
          </w:tcPr>
          <w:p>
            <w:pPr>
              <w:widowControl/>
              <w:spacing w:after="0" w:line="276" w:lineRule="auto"/>
              <w:jc w:val="left"/>
              <w:rPr>
                <w:sz w:val="18"/>
                <w:szCs w:val="18"/>
              </w:rPr>
            </w:pPr>
            <w:r>
              <w:rPr>
                <w:sz w:val="18"/>
                <w:szCs w:val="20"/>
              </w:rPr>
              <w:t xml:space="preserve">O campo escondido recebe o </w:t>
            </w:r>
            <w:r>
              <w:rPr>
                <w:sz w:val="18"/>
                <w:b/>
                <w:bCs/>
                <w:szCs w:val="20"/>
              </w:rPr>
              <w:t xml:space="preserve">código</w:t>
            </w:r>
            <w:r>
              <w:rPr>
                <w:sz w:val="18"/>
                <w:szCs w:val="20"/>
              </w:rPr>
              <w:t xml:space="preserve"> do item vindo da sugestão</w:t>
            </w:r>
          </w:p>
        </w:tc>
      </w:tr>
      <w:tr>
        <w:trPr>
          <w:cantSplit/>
        </w:trPr>
        <w:tc>
          <w:tcPr>
            <w:tcW w:w="2646" w:type="dxa"/>
          </w:tcPr>
          <w:p>
            <w:pPr>
              <w:widowControl/>
              <w:spacing w:after="0" w:line="276" w:lineRule="auto"/>
              <w:jc w:val="left"/>
              <w:rPr>
                <w:sz w:val="18"/>
                <w:szCs w:val="18"/>
              </w:rPr>
            </w:pPr>
            <w:r>
              <w:rPr>
                <w:sz w:val="18"/>
                <w:szCs w:val="20"/>
              </w:rPr>
              <w:t xml:space="preserve">Filtro Código</w:t>
            </w:r>
          </w:p>
        </w:tc>
        <w:tc>
          <w:tcPr>
            <w:tcW w:w="2368" w:type="dxa"/>
          </w:tcPr>
          <w:p>
            <w:pPr>
              <w:widowControl/>
              <w:spacing w:after="0" w:line="276" w:lineRule="auto"/>
              <w:jc w:val="left"/>
              <w:rPr>
                <w:sz w:val="18"/>
                <w:szCs w:val="18"/>
              </w:rPr>
            </w:pPr>
            <w:r>
              <w:rPr>
                <w:sz w:val="18"/>
                <w:szCs w:val="20"/>
              </w:rPr>
              <w:t xml:space="preserve">Texto, somente leitura</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Preenchido pela escolha do item</w:t>
            </w:r>
          </w:p>
        </w:tc>
      </w:tr>
      <w:tr>
        <w:trPr>
          <w:cantSplit/>
        </w:trPr>
        <w:tc>
          <w:tcPr>
            <w:tcW w:w="2646" w:type="dxa"/>
          </w:tcPr>
          <w:p>
            <w:pPr>
              <w:widowControl/>
              <w:spacing w:after="0" w:line="276" w:lineRule="auto"/>
              <w:jc w:val="left"/>
              <w:rPr>
                <w:sz w:val="18"/>
                <w:szCs w:val="18"/>
              </w:rPr>
            </w:pPr>
            <w:r>
              <w:rPr>
                <w:sz w:val="18"/>
                <w:szCs w:val="20"/>
              </w:rPr>
              <w:t xml:space="preserve">Filtro Tipo Análise</w:t>
            </w:r>
          </w:p>
        </w:tc>
        <w:tc>
          <w:tcPr>
            <w:tcW w:w="2368" w:type="dxa"/>
          </w:tcPr>
          <w:p>
            <w:pPr>
              <w:widowControl/>
              <w:spacing w:after="0" w:line="276" w:lineRule="auto"/>
              <w:jc w:val="left"/>
              <w:rPr>
                <w:sz w:val="18"/>
                <w:szCs w:val="18"/>
              </w:rPr>
            </w:pPr>
            <w:r>
              <w:rPr>
                <w:sz w:val="18"/>
                <w:szCs w:val="20"/>
              </w:rPr>
              <w:t xml:space="preserve">Duas caixas de marcar</w:t>
            </w:r>
          </w:p>
        </w:tc>
        <w:tc>
          <w:tcPr>
            <w:tcW w:w="1576" w:type="dxa"/>
          </w:tcPr>
          <w:p>
            <w:pPr>
              <w:widowControl/>
              <w:spacing w:after="0" w:line="276" w:lineRule="auto"/>
              <w:jc w:val="left"/>
              <w:rPr>
                <w:sz w:val="18"/>
                <w:szCs w:val="18"/>
              </w:rPr>
            </w:pPr>
            <w:r>
              <w:rPr>
                <w:sz w:val="18"/>
                <w:szCs w:val="20"/>
              </w:rPr>
              <w:t xml:space="preserve">Não</w:t>
            </w:r>
          </w:p>
        </w:tc>
        <w:tc>
          <w:tcPr>
            <w:tcW w:w="3041" w:type="dxa"/>
          </w:tcPr>
          <w:p>
            <w:pPr>
              <w:widowControl/>
              <w:spacing w:after="0" w:line="276" w:lineRule="auto"/>
              <w:jc w:val="left"/>
              <w:rPr>
                <w:sz w:val="18"/>
                <w:szCs w:val="18"/>
              </w:rPr>
            </w:pPr>
            <w:r>
              <w:rPr>
                <w:sz w:val="18"/>
                <w:szCs w:val="20"/>
              </w:rPr>
              <w:t xml:space="preserve">Físico-Químico, Microbiológica; as duas marcadas = sem filtro</w:t>
            </w:r>
          </w:p>
        </w:tc>
      </w:tr>
      <w:tr>
        <w:trPr>
          <w:cantSplit/>
        </w:trPr>
        <w:tc>
          <w:tcPr>
            <w:tcW w:w="2646" w:type="dxa"/>
          </w:tcPr>
          <w:p>
            <w:pPr>
              <w:widowControl/>
              <w:spacing w:after="0" w:line="276" w:lineRule="auto"/>
              <w:jc w:val="left"/>
              <w:rPr>
                <w:sz w:val="18"/>
                <w:szCs w:val="18"/>
              </w:rPr>
            </w:pPr>
            <w:r>
              <w:rPr>
                <w:sz w:val="18"/>
                <w:szCs w:val="20"/>
              </w:rPr>
              <w:t xml:space="preserve">Grade: Tipo Item Análise, Item Análise, Tipo Análise</w:t>
            </w:r>
          </w:p>
        </w:tc>
        <w:tc>
          <w:tcPr>
            <w:tcW w:w="2368" w:type="dxa"/>
          </w:tcPr>
          <w:p>
            <w:pPr>
              <w:widowControl/>
              <w:spacing w:after="0" w:line="276" w:lineRule="auto"/>
              <w:jc w:val="left"/>
              <w:rPr>
                <w:sz w:val="18"/>
                <w:szCs w:val="18"/>
              </w:rPr>
            </w:pPr>
            <w:r>
              <w:rPr>
                <w:sz w:val="18"/>
                <w:szCs w:val="20"/>
              </w:rPr>
              <w:t xml:space="preserve">Texto</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Dados da regra</w:t>
            </w:r>
          </w:p>
        </w:tc>
      </w:tr>
      <w:tr>
        <w:trPr>
          <w:cantSplit/>
        </w:trPr>
        <w:tc>
          <w:tcPr>
            <w:tcW w:w="2646" w:type="dxa"/>
          </w:tcPr>
          <w:p>
            <w:pPr>
              <w:widowControl/>
              <w:spacing w:after="0" w:line="276" w:lineRule="auto"/>
              <w:jc w:val="left"/>
              <w:rPr>
                <w:sz w:val="18"/>
                <w:szCs w:val="18"/>
              </w:rPr>
            </w:pPr>
            <w:r>
              <w:rPr>
                <w:sz w:val="18"/>
                <w:szCs w:val="20"/>
              </w:rPr>
              <w:t xml:space="preserve">Grade: Acelerada, Longa Duração, Acompanhamento, Prateleira</w:t>
            </w:r>
          </w:p>
        </w:tc>
        <w:tc>
          <w:tcPr>
            <w:tcW w:w="2368" w:type="dxa"/>
          </w:tcPr>
          <w:p>
            <w:pPr>
              <w:widowControl/>
              <w:spacing w:after="0" w:line="276" w:lineRule="auto"/>
              <w:jc w:val="left"/>
              <w:rPr>
                <w:sz w:val="18"/>
                <w:szCs w:val="18"/>
              </w:rPr>
            </w:pPr>
            <w:r>
              <w:rPr>
                <w:sz w:val="18"/>
                <w:szCs w:val="20"/>
              </w:rPr>
              <w:t xml:space="preserve">"Sim" ou "Não"</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"Sim" quando algum tempo tem dias maiores que zero</w:t>
            </w:r>
          </w:p>
        </w:tc>
      </w:tr>
      <w:tr>
        <w:trPr>
          <w:cantSplit/>
        </w:trPr>
        <w:tc>
          <w:tcPr>
            <w:tcW w:w="2646" w:type="dxa"/>
          </w:tcPr>
          <w:p>
            <w:pPr>
              <w:widowControl/>
              <w:spacing w:after="0" w:line="276" w:lineRule="auto"/>
              <w:jc w:val="left"/>
              <w:rPr>
                <w:sz w:val="18"/>
                <w:szCs w:val="18"/>
              </w:rPr>
            </w:pPr>
            <w:r>
              <w:rPr>
                <w:sz w:val="18"/>
                <w:szCs w:val="20"/>
              </w:rPr>
              <w:t xml:space="preserve">Grade: Ativo</w:t>
            </w:r>
          </w:p>
        </w:tc>
        <w:tc>
          <w:tcPr>
            <w:tcW w:w="2368" w:type="dxa"/>
          </w:tcPr>
          <w:p>
            <w:pPr>
              <w:widowControl/>
              <w:spacing w:after="0" w:line="276" w:lineRule="auto"/>
              <w:jc w:val="left"/>
              <w:rPr>
                <w:sz w:val="18"/>
                <w:szCs w:val="18"/>
              </w:rPr>
            </w:pPr>
            <w:r>
              <w:rPr>
                <w:sz w:val="18"/>
                <w:szCs w:val="20"/>
              </w:rPr>
              <w:t xml:space="preserve">"Sim" ou "Não"</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Situação da regra</w:t>
            </w:r>
          </w:p>
        </w:tc>
      </w:tr>
      <w:tr>
        <w:trPr>
          <w:cantSplit/>
        </w:trPr>
        <w:tc>
          <w:tcPr>
            <w:tcW w:w="2646" w:type="dxa"/>
          </w:tcPr>
          <w:p>
            <w:pPr>
              <w:widowControl/>
              <w:spacing w:after="0" w:line="276" w:lineRule="auto"/>
              <w:jc w:val="left"/>
              <w:rPr>
                <w:sz w:val="18"/>
                <w:szCs w:val="18"/>
              </w:rPr>
            </w:pPr>
            <w:r>
              <w:rPr>
                <w:sz w:val="18"/>
                <w:szCs w:val="20"/>
              </w:rPr>
              <w:t xml:space="preserve">Item (formulário)</w:t>
            </w:r>
          </w:p>
        </w:tc>
        <w:tc>
          <w:tcPr>
            <w:tcW w:w="2368" w:type="dxa"/>
          </w:tcPr>
          <w:p>
            <w:pPr>
              <w:widowControl/>
              <w:spacing w:after="0" w:line="276" w:lineRule="auto"/>
              <w:jc w:val="left"/>
              <w:rPr>
                <w:sz w:val="18"/>
                <w:szCs w:val="18"/>
              </w:rPr>
            </w:pPr>
            <w:r>
              <w:rPr>
                <w:sz w:val="18"/>
                <w:szCs w:val="20"/>
              </w:rPr>
              <w:t xml:space="preserve">Texto, somente leitura</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O item escolhido na lista; não muda</w:t>
            </w:r>
          </w:p>
        </w:tc>
      </w:tr>
      <w:tr>
        <w:trPr>
          <w:cantSplit/>
        </w:trPr>
        <w:tc>
          <w:tcPr>
            <w:tcW w:w="2646" w:type="dxa"/>
          </w:tcPr>
          <w:p>
            <w:pPr>
              <w:widowControl/>
              <w:spacing w:after="0" w:line="276" w:lineRule="auto"/>
              <w:jc w:val="left"/>
              <w:rPr>
                <w:sz w:val="18"/>
                <w:szCs w:val="18"/>
              </w:rPr>
            </w:pPr>
            <w:r>
              <w:rPr>
                <w:sz w:val="18"/>
                <w:szCs w:val="20"/>
              </w:rPr>
              <w:t xml:space="preserve">Ativo (formulário)</w:t>
            </w:r>
          </w:p>
        </w:tc>
        <w:tc>
          <w:tcPr>
            <w:tcW w:w="2368" w:type="dxa"/>
          </w:tcPr>
          <w:p>
            <w:pPr>
              <w:widowControl/>
              <w:spacing w:after="0" w:line="276" w:lineRule="auto"/>
              <w:jc w:val="left"/>
              <w:rPr>
                <w:sz w:val="18"/>
                <w:szCs w:val="18"/>
              </w:rPr>
            </w:pPr>
            <w:r>
              <w:rPr>
                <w:sz w:val="18"/>
                <w:szCs w:val="20"/>
              </w:rPr>
              <w:t xml:space="preserve">Duas opções SIM e NÃO</w:t>
            </w:r>
          </w:p>
        </w:tc>
        <w:tc>
          <w:tcPr>
            <w:tcW w:w="1576" w:type="dxa"/>
          </w:tcPr>
          <w:p>
            <w:pPr>
              <w:widowControl/>
              <w:spacing w:after="0" w:line="276" w:lineRule="auto"/>
              <w:jc w:val="left"/>
              <w:rPr>
                <w:sz w:val="18"/>
                <w:szCs w:val="18"/>
              </w:rPr>
            </w:pPr>
            <w:r>
              <w:rPr>
                <w:sz w:val="18"/>
                <w:szCs w:val="20"/>
              </w:rPr>
              <w:t xml:space="preserve">Não</w:t>
            </w:r>
          </w:p>
        </w:tc>
        <w:tc>
          <w:tcPr>
            <w:tcW w:w="3041" w:type="dxa"/>
          </w:tcPr>
          <w:p>
            <w:pPr>
              <w:widowControl/>
              <w:spacing w:after="0" w:line="276" w:lineRule="auto"/>
              <w:jc w:val="left"/>
              <w:rPr>
                <w:sz w:val="18"/>
                <w:szCs w:val="18"/>
              </w:rPr>
            </w:pPr>
            <w:r>
              <w:rPr>
                <w:sz w:val="18"/>
                <w:szCs w:val="20"/>
              </w:rPr>
              <w:t xml:space="preserve">Rádio; abre SIM em regra nova</w:t>
            </w:r>
          </w:p>
        </w:tc>
      </w:tr>
      <w:tr>
        <w:trPr>
          <w:cantSplit/>
        </w:trPr>
        <w:tc>
          <w:tcPr>
            <w:tcW w:w="2646" w:type="dxa"/>
          </w:tcPr>
          <w:p>
            <w:pPr>
              <w:widowControl/>
              <w:spacing w:after="0" w:line="276" w:lineRule="auto"/>
              <w:jc w:val="left"/>
              <w:rPr>
                <w:sz w:val="18"/>
                <w:szCs w:val="18"/>
              </w:rPr>
            </w:pPr>
            <w:r>
              <w:rPr>
                <w:sz w:val="18"/>
                <w:szCs w:val="20"/>
              </w:rPr>
              <w:t xml:space="preserve">Tipo Análise (formulário)</w:t>
            </w:r>
          </w:p>
        </w:tc>
        <w:tc>
          <w:tcPr>
            <w:tcW w:w="2368" w:type="dxa"/>
          </w:tcPr>
          <w:p>
            <w:pPr>
              <w:widowControl/>
              <w:spacing w:after="0" w:line="276" w:lineRule="auto"/>
              <w:jc w:val="left"/>
              <w:rPr>
                <w:sz w:val="18"/>
                <w:szCs w:val="18"/>
              </w:rPr>
            </w:pPr>
            <w:r>
              <w:rPr>
                <w:sz w:val="18"/>
                <w:szCs w:val="20"/>
              </w:rPr>
              <w:t xml:space="preserve">Lista: Fisico-Quimico, Microbiológico</w:t>
            </w:r>
          </w:p>
        </w:tc>
        <w:tc>
          <w:tcPr>
            <w:tcW w:w="1576" w:type="dxa"/>
          </w:tcPr>
          <w:p>
            <w:pPr>
              <w:widowControl/>
              <w:spacing w:after="0" w:line="276" w:lineRule="auto"/>
              <w:jc w:val="left"/>
              <w:rPr>
                <w:sz w:val="18"/>
                <w:szCs w:val="18"/>
              </w:rPr>
            </w:pPr>
            <w:r>
              <w:rPr>
                <w:sz w:val="18"/>
                <w:szCs w:val="20"/>
              </w:rPr>
              <w:t xml:space="preserve">Sim</w:t>
            </w:r>
          </w:p>
        </w:tc>
        <w:tc>
          <w:tcPr>
            <w:tcW w:w="3041" w:type="dxa"/>
          </w:tcPr>
          <w:p>
            <w:pPr>
              <w:widowControl/>
              <w:spacing w:after="0" w:line="276" w:lineRule="auto"/>
              <w:jc w:val="left"/>
              <w:rPr>
                <w:sz w:val="18"/>
                <w:szCs w:val="18"/>
              </w:rPr>
            </w:pPr>
            <w:r>
              <w:rPr>
                <w:sz w:val="18"/>
                <w:szCs w:val="20"/>
              </w:rPr>
              <w:t xml:space="preserve">Sugerido pelo sistema; pode ser trocado</w:t>
            </w:r>
          </w:p>
        </w:tc>
      </w:tr>
      <w:tr>
        <w:trPr>
          <w:cantSplit/>
        </w:trPr>
        <w:tc>
          <w:tcPr>
            <w:tcW w:w="2646" w:type="dxa"/>
          </w:tcPr>
          <w:p>
            <w:pPr>
              <w:widowControl/>
              <w:spacing w:after="0" w:line="276" w:lineRule="auto"/>
              <w:jc w:val="left"/>
              <w:rPr>
                <w:sz w:val="18"/>
                <w:szCs w:val="18"/>
              </w:rPr>
            </w:pPr>
            <w:r>
              <w:rPr>
                <w:sz w:val="18"/>
                <w:szCs w:val="20"/>
              </w:rPr>
              <w:t xml:space="preserve">T (tempo)</w:t>
            </w:r>
          </w:p>
        </w:tc>
        <w:tc>
          <w:tcPr>
            <w:tcW w:w="2368" w:type="dxa"/>
          </w:tcPr>
          <w:p>
            <w:pPr>
              <w:widowControl/>
              <w:spacing w:after="0" w:line="276" w:lineRule="auto"/>
              <w:jc w:val="left"/>
              <w:rPr>
                <w:sz w:val="18"/>
                <w:szCs w:val="18"/>
              </w:rPr>
            </w:pPr>
            <w:r>
              <w:rPr>
                <w:sz w:val="18"/>
                <w:szCs w:val="20"/>
              </w:rPr>
              <w:t xml:space="preserve">Número, somente leitura</w:t>
            </w:r>
          </w:p>
        </w:tc>
        <w:tc>
          <w:tcPr>
            <w:tcW w:w="1576" w:type="dxa"/>
          </w:tcPr>
          <w:p>
            <w:pPr>
              <w:widowControl/>
              <w:spacing w:after="0" w:line="276" w:lineRule="auto"/>
              <w:jc w:val="left"/>
              <w:rPr>
                <w:sz w:val="18"/>
                <w:szCs w:val="18"/>
              </w:rPr>
            </w:pPr>
            <w:r>
              <w:rPr>
                <w:sz w:val="18"/>
                <w:szCs w:val="20"/>
              </w:rPr>
              <w:t xml:space="preserve">—</w:t>
            </w:r>
          </w:p>
        </w:tc>
        <w:tc>
          <w:tcPr>
            <w:tcW w:w="3041" w:type="dxa"/>
          </w:tcPr>
          <w:p>
            <w:pPr>
              <w:widowControl/>
              <w:spacing w:after="0" w:line="276" w:lineRule="auto"/>
              <w:jc w:val="left"/>
              <w:rPr>
                <w:sz w:val="18"/>
                <w:szCs w:val="18"/>
              </w:rPr>
            </w:pPr>
            <w:r>
              <w:rPr>
                <w:sz w:val="18"/>
                <w:szCs w:val="20"/>
              </w:rPr>
              <w:t xml:space="preserve">0, 1, 2…</w:t>
            </w:r>
          </w:p>
        </w:tc>
      </w:tr>
      <w:tr>
        <w:trPr>
          <w:cantSplit/>
        </w:trPr>
        <w:tc>
          <w:tcPr>
            <w:tcW w:w="2646" w:type="dxa"/>
          </w:tcPr>
          <w:p>
            <w:pPr>
              <w:widowControl/>
              <w:spacing w:after="0" w:line="276" w:lineRule="auto"/>
              <w:jc w:val="left"/>
              <w:rPr>
                <w:sz w:val="18"/>
                <w:szCs w:val="18"/>
              </w:rPr>
            </w:pPr>
            <w:r>
              <w:rPr>
                <w:sz w:val="18"/>
                <w:szCs w:val="20"/>
              </w:rPr>
              <w:t xml:space="preserve">Acelerada, Longa Duração, Acompanhamento, Prateleira (por tempo)</w:t>
            </w:r>
          </w:p>
        </w:tc>
        <w:tc>
          <w:tcPr>
            <w:tcW w:w="2368" w:type="dxa"/>
          </w:tcPr>
          <w:p>
            <w:pPr>
              <w:widowControl/>
              <w:spacing w:after="0" w:line="276" w:lineRule="auto"/>
              <w:jc w:val="left"/>
              <w:rPr>
                <w:sz w:val="18"/>
                <w:szCs w:val="18"/>
              </w:rPr>
            </w:pPr>
            <w:r>
              <w:rPr>
                <w:sz w:val="18"/>
                <w:szCs w:val="20"/>
              </w:rPr>
              <w:t xml:space="preserve">Número inteiro de dias</w:t>
            </w:r>
          </w:p>
        </w:tc>
        <w:tc>
          <w:tcPr>
            <w:tcW w:w="1576" w:type="dxa"/>
          </w:tcPr>
          <w:p>
            <w:pPr>
              <w:widowControl/>
              <w:spacing w:after="0" w:line="276" w:lineRule="auto"/>
              <w:jc w:val="left"/>
              <w:rPr>
                <w:sz w:val="18"/>
                <w:szCs w:val="18"/>
              </w:rPr>
            </w:pPr>
            <w:r>
              <w:rPr>
                <w:sz w:val="18"/>
                <w:szCs w:val="20"/>
              </w:rPr>
              <w:t xml:space="preserve">Ver regras de conferência</w:t>
            </w:r>
          </w:p>
        </w:tc>
        <w:tc>
          <w:tcPr>
            <w:tcW w:w="3041" w:type="dxa"/>
          </w:tcPr>
          <w:p>
            <w:pPr>
              <w:widowControl/>
              <w:spacing w:after="0" w:line="276" w:lineRule="auto"/>
              <w:jc w:val="left"/>
              <w:rPr>
                <w:sz w:val="18"/>
                <w:szCs w:val="18"/>
              </w:rPr>
            </w:pPr>
            <w:r>
              <w:rPr>
                <w:sz w:val="18"/>
                <w:szCs w:val="20"/>
              </w:rPr>
              <w:t xml:space="preserve">O teclado aceita só dígitos; sem tamanho máximo</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837"/>
        <w:gridCol w:w="2018"/>
        <w:gridCol w:w="3861"/>
        <w:gridCol w:w="1915"/>
      </w:tblGrid>
      <w:tr>
        <w:trPr>
          <w:tblHeader/>
          <w:cantSplit/>
        </w:trPr>
        <w:tc>
          <w:tcPr>
            <w:tcW w:w="18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0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8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regra</w:t>
            </w:r>
          </w:p>
        </w:tc>
      </w:tr>
      <w:tr>
        <w:trPr>
          <w:cantSplit/>
        </w:trPr>
        <w:tc>
          <w:tcPr>
            <w:tcW w:w="1837" w:type="dxa"/>
          </w:tcPr>
          <w:p>
            <w:pPr>
              <w:widowControl/>
              <w:spacing w:after="0" w:line="276" w:lineRule="auto"/>
              <w:jc w:val="left"/>
              <w:rPr>
                <w:sz w:val="18"/>
                <w:szCs w:val="18"/>
              </w:rPr>
            </w:pPr>
            <w:r>
              <w:rPr>
                <w:sz w:val="18"/>
                <w:szCs w:val="20"/>
              </w:rPr>
              <w:t xml:space="preserve">Pesquisar</w:t>
            </w:r>
          </w:p>
        </w:tc>
        <w:tc>
          <w:tcPr>
            <w:tcW w:w="2018" w:type="dxa"/>
          </w:tcPr>
          <w:p>
            <w:pPr>
              <w:widowControl/>
              <w:spacing w:after="0" w:line="276" w:lineRule="auto"/>
              <w:jc w:val="left"/>
              <w:rPr>
                <w:sz w:val="18"/>
                <w:szCs w:val="18"/>
              </w:rPr>
            </w:pPr>
            <w:r>
              <w:rPr>
                <w:sz w:val="18"/>
                <w:szCs w:val="20"/>
              </w:rPr>
              <w:t xml:space="preserve">Sempre</w:t>
            </w:r>
          </w:p>
        </w:tc>
        <w:tc>
          <w:tcPr>
            <w:tcW w:w="3861" w:type="dxa"/>
          </w:tcPr>
          <w:p>
            <w:pPr>
              <w:widowControl/>
              <w:spacing w:after="0" w:line="276" w:lineRule="auto"/>
              <w:jc w:val="left"/>
              <w:rPr>
                <w:sz w:val="18"/>
                <w:szCs w:val="18"/>
              </w:rPr>
            </w:pPr>
            <w:r>
              <w:rPr>
                <w:sz w:val="18"/>
                <w:szCs w:val="20"/>
              </w:rPr>
              <w:t xml:space="preserve">Lista as regras dos filtros, em páginas</w:t>
            </w:r>
          </w:p>
        </w:tc>
        <w:tc>
          <w:tcPr>
            <w:tcW w:w="1915" w:type="dxa"/>
          </w:tcPr>
          <w:p>
            <w:pPr>
              <w:widowControl/>
              <w:spacing w:after="0" w:line="276" w:lineRule="auto"/>
              <w:jc w:val="left"/>
              <w:rPr>
                <w:sz w:val="18"/>
                <w:szCs w:val="18"/>
              </w:rPr>
            </w:pPr>
            <w:r>
              <w:rPr>
                <w:sz w:val="18"/>
                <w:szCs w:val="20"/>
              </w:rPr>
              <w:t xml:space="preserve">Não muda</w:t>
            </w:r>
          </w:p>
        </w:tc>
      </w:tr>
      <w:tr>
        <w:trPr>
          <w:cantSplit/>
        </w:trPr>
        <w:tc>
          <w:tcPr>
            <w:tcW w:w="1837" w:type="dxa"/>
          </w:tcPr>
          <w:p>
            <w:pPr>
              <w:widowControl/>
              <w:spacing w:after="0" w:line="276" w:lineRule="auto"/>
              <w:jc w:val="left"/>
              <w:rPr>
                <w:sz w:val="18"/>
                <w:szCs w:val="18"/>
              </w:rPr>
            </w:pPr>
            <w:r>
              <w:rPr>
                <w:sz w:val="18"/>
                <w:szCs w:val="20"/>
              </w:rPr>
              <w:t xml:space="preserve">Limpar</w:t>
            </w:r>
          </w:p>
        </w:tc>
        <w:tc>
          <w:tcPr>
            <w:tcW w:w="2018" w:type="dxa"/>
          </w:tcPr>
          <w:p>
            <w:pPr>
              <w:widowControl/>
              <w:spacing w:after="0" w:line="276" w:lineRule="auto"/>
              <w:jc w:val="left"/>
              <w:rPr>
                <w:sz w:val="18"/>
                <w:szCs w:val="18"/>
              </w:rPr>
            </w:pPr>
            <w:r>
              <w:rPr>
                <w:sz w:val="18"/>
                <w:szCs w:val="20"/>
              </w:rPr>
              <w:t xml:space="preserve">Sempre</w:t>
            </w:r>
          </w:p>
        </w:tc>
        <w:tc>
          <w:tcPr>
            <w:tcW w:w="3861" w:type="dxa"/>
          </w:tcPr>
          <w:p>
            <w:pPr>
              <w:widowControl/>
              <w:spacing w:after="0" w:line="276" w:lineRule="auto"/>
              <w:jc w:val="left"/>
              <w:rPr>
                <w:sz w:val="18"/>
                <w:szCs w:val="18"/>
              </w:rPr>
            </w:pPr>
            <w:r>
              <w:rPr>
                <w:sz w:val="18"/>
                <w:szCs w:val="20"/>
              </w:rPr>
              <w:t xml:space="preserve">Esvazia os filtros e esconde a lista</w:t>
            </w:r>
          </w:p>
        </w:tc>
        <w:tc>
          <w:tcPr>
            <w:tcW w:w="1915" w:type="dxa"/>
          </w:tcPr>
          <w:p>
            <w:pPr>
              <w:widowControl/>
              <w:spacing w:after="0" w:line="276" w:lineRule="auto"/>
              <w:jc w:val="left"/>
              <w:rPr>
                <w:sz w:val="18"/>
                <w:szCs w:val="18"/>
              </w:rPr>
            </w:pPr>
            <w:r>
              <w:rPr>
                <w:sz w:val="18"/>
                <w:szCs w:val="20"/>
              </w:rPr>
              <w:t xml:space="preserve">Não muda</w:t>
            </w:r>
          </w:p>
        </w:tc>
      </w:tr>
      <w:tr>
        <w:trPr>
          <w:cantSplit/>
        </w:trPr>
        <w:tc>
          <w:tcPr>
            <w:tcW w:w="1837" w:type="dxa"/>
          </w:tcPr>
          <w:p>
            <w:pPr>
              <w:widowControl/>
              <w:spacing w:after="0" w:line="276" w:lineRule="auto"/>
              <w:jc w:val="left"/>
              <w:rPr>
                <w:sz w:val="18"/>
                <w:szCs w:val="18"/>
              </w:rPr>
            </w:pPr>
            <w:r>
              <w:rPr>
                <w:sz w:val="18"/>
                <w:szCs w:val="20"/>
              </w:rPr>
              <w:t xml:space="preserve">INCLUIR</w:t>
            </w:r>
          </w:p>
        </w:tc>
        <w:tc>
          <w:tcPr>
            <w:tcW w:w="2018" w:type="dxa"/>
          </w:tcPr>
          <w:p>
            <w:pPr>
              <w:widowControl/>
              <w:spacing w:after="0" w:line="276" w:lineRule="auto"/>
              <w:jc w:val="left"/>
              <w:rPr>
                <w:sz w:val="18"/>
                <w:szCs w:val="18"/>
              </w:rPr>
            </w:pPr>
            <w:r>
              <w:rPr>
                <w:sz w:val="18"/>
                <w:szCs w:val="20"/>
              </w:rPr>
              <w:t xml:space="preserve">Sempre</w:t>
            </w:r>
          </w:p>
        </w:tc>
        <w:tc>
          <w:tcPr>
            <w:tcW w:w="3861" w:type="dxa"/>
          </w:tcPr>
          <w:p>
            <w:pPr>
              <w:widowControl/>
              <w:spacing w:after="0" w:line="276" w:lineRule="auto"/>
              <w:jc w:val="left"/>
              <w:rPr>
                <w:sz w:val="18"/>
                <w:szCs w:val="18"/>
              </w:rPr>
            </w:pPr>
            <w:r>
              <w:rPr>
                <w:sz w:val="18"/>
                <w:szCs w:val="20"/>
              </w:rPr>
              <w:t xml:space="preserve">Confere item e tipo, cria o item no CQ se faltar e abre o formulário</w:t>
            </w:r>
          </w:p>
        </w:tc>
        <w:tc>
          <w:tcPr>
            <w:tcW w:w="1915" w:type="dxa"/>
          </w:tcPr>
          <w:p>
            <w:pPr>
              <w:widowControl/>
              <w:spacing w:after="0" w:line="276" w:lineRule="auto"/>
              <w:jc w:val="left"/>
              <w:rPr>
                <w:sz w:val="18"/>
                <w:szCs w:val="18"/>
              </w:rPr>
            </w:pPr>
            <w:r>
              <w:rPr>
                <w:sz w:val="18"/>
                <w:szCs w:val="20"/>
              </w:rPr>
              <w:t xml:space="preserve">Regra ainda não gravada</w:t>
            </w:r>
          </w:p>
        </w:tc>
      </w:tr>
      <w:tr>
        <w:trPr>
          <w:cantSplit/>
        </w:trPr>
        <w:tc>
          <w:tcPr>
            <w:tcW w:w="1837" w:type="dxa"/>
          </w:tcPr>
          <w:p>
            <w:pPr>
              <w:widowControl/>
              <w:spacing w:after="0" w:line="276" w:lineRule="auto"/>
              <w:jc w:val="left"/>
              <w:rPr>
                <w:sz w:val="18"/>
                <w:szCs w:val="18"/>
              </w:rPr>
            </w:pPr>
            <w:r>
              <w:rPr>
                <w:sz w:val="18"/>
                <w:szCs w:val="20"/>
              </w:rPr>
              <w:t xml:space="preserve">Editar (lápis)</w:t>
            </w:r>
          </w:p>
        </w:tc>
        <w:tc>
          <w:tcPr>
            <w:tcW w:w="2018" w:type="dxa"/>
          </w:tcPr>
          <w:p>
            <w:pPr>
              <w:widowControl/>
              <w:spacing w:after="0" w:line="276" w:lineRule="auto"/>
              <w:jc w:val="left"/>
              <w:rPr>
                <w:sz w:val="18"/>
                <w:szCs w:val="18"/>
              </w:rPr>
            </w:pPr>
            <w:r>
              <w:rPr>
                <w:sz w:val="18"/>
                <w:szCs w:val="20"/>
              </w:rPr>
              <w:t xml:space="preserve">Em cada linha</w:t>
            </w:r>
          </w:p>
        </w:tc>
        <w:tc>
          <w:tcPr>
            <w:tcW w:w="3861" w:type="dxa"/>
          </w:tcPr>
          <w:p>
            <w:pPr>
              <w:widowControl/>
              <w:spacing w:after="0" w:line="276" w:lineRule="auto"/>
              <w:jc w:val="left"/>
              <w:rPr>
                <w:sz w:val="18"/>
                <w:szCs w:val="18"/>
              </w:rPr>
            </w:pPr>
            <w:r>
              <w:rPr>
                <w:sz w:val="18"/>
                <w:szCs w:val="20"/>
              </w:rPr>
              <w:t xml:space="preserve">Abre o formulário com a regra e os tempos</w:t>
            </w:r>
          </w:p>
        </w:tc>
        <w:tc>
          <w:tcPr>
            <w:tcW w:w="1915" w:type="dxa"/>
          </w:tcPr>
          <w:p>
            <w:pPr>
              <w:widowControl/>
              <w:spacing w:after="0" w:line="276" w:lineRule="auto"/>
              <w:jc w:val="left"/>
              <w:rPr>
                <w:sz w:val="18"/>
                <w:szCs w:val="18"/>
              </w:rPr>
            </w:pPr>
            <w:r>
              <w:rPr>
                <w:sz w:val="18"/>
                <w:szCs w:val="20"/>
              </w:rPr>
              <w:t xml:space="preserve">Alteração</w:t>
            </w:r>
          </w:p>
        </w:tc>
      </w:tr>
      <w:tr>
        <w:trPr>
          <w:cantSplit/>
        </w:trPr>
        <w:tc>
          <w:tcPr>
            <w:tcW w:w="1837" w:type="dxa"/>
          </w:tcPr>
          <w:p>
            <w:pPr>
              <w:widowControl/>
              <w:spacing w:after="0" w:line="276" w:lineRule="auto"/>
              <w:jc w:val="left"/>
              <w:rPr>
                <w:sz w:val="18"/>
                <w:szCs w:val="18"/>
              </w:rPr>
            </w:pPr>
            <w:r>
              <w:rPr>
                <w:sz w:val="18"/>
                <w:szCs w:val="20"/>
              </w:rPr>
              <w:t xml:space="preserve">Ver Log</w:t>
            </w:r>
          </w:p>
        </w:tc>
        <w:tc>
          <w:tcPr>
            <w:tcW w:w="2018" w:type="dxa"/>
          </w:tcPr>
          <w:p>
            <w:pPr>
              <w:widowControl/>
              <w:spacing w:after="0" w:line="276" w:lineRule="auto"/>
              <w:jc w:val="left"/>
              <w:rPr>
                <w:sz w:val="18"/>
                <w:szCs w:val="18"/>
              </w:rPr>
            </w:pPr>
            <w:r>
              <w:rPr>
                <w:sz w:val="18"/>
                <w:szCs w:val="20"/>
              </w:rPr>
              <w:t xml:space="preserve">Em cada linha</w:t>
            </w:r>
          </w:p>
        </w:tc>
        <w:tc>
          <w:tcPr>
            <w:tcW w:w="3861" w:type="dxa"/>
          </w:tcPr>
          <w:p>
            <w:pPr>
              <w:widowControl/>
              <w:spacing w:after="0" w:line="276" w:lineRule="auto"/>
              <w:jc w:val="left"/>
              <w:rPr>
                <w:sz w:val="18"/>
                <w:szCs w:val="18"/>
              </w:rPr>
            </w:pPr>
            <w:r>
              <w:rPr>
                <w:sz w:val="18"/>
                <w:szCs w:val="20"/>
              </w:rPr>
              <w:t xml:space="preserve">Abre o histórico da regra</w:t>
            </w:r>
          </w:p>
        </w:tc>
        <w:tc>
          <w:tcPr>
            <w:tcW w:w="1915" w:type="dxa"/>
          </w:tcPr>
          <w:p>
            <w:pPr>
              <w:widowControl/>
              <w:spacing w:after="0" w:line="276" w:lineRule="auto"/>
              <w:jc w:val="left"/>
              <w:rPr>
                <w:sz w:val="18"/>
                <w:szCs w:val="18"/>
              </w:rPr>
            </w:pPr>
            <w:r>
              <w:rPr>
                <w:sz w:val="18"/>
                <w:szCs w:val="20"/>
              </w:rPr>
              <w:t xml:space="preserve">Não muda</w:t>
            </w:r>
          </w:p>
        </w:tc>
      </w:tr>
      <w:tr>
        <w:trPr>
          <w:cantSplit/>
        </w:trPr>
        <w:tc>
          <w:tcPr>
            <w:tcW w:w="1837" w:type="dxa"/>
          </w:tcPr>
          <w:p>
            <w:pPr>
              <w:widowControl/>
              <w:spacing w:after="0" w:line="276" w:lineRule="auto"/>
              <w:jc w:val="left"/>
              <w:rPr>
                <w:sz w:val="18"/>
                <w:szCs w:val="18"/>
              </w:rPr>
            </w:pPr>
            <w:r>
              <w:rPr>
                <w:sz w:val="18"/>
                <w:szCs w:val="20"/>
              </w:rPr>
              <w:t xml:space="preserve">Incluir Tempo</w:t>
            </w:r>
          </w:p>
        </w:tc>
        <w:tc>
          <w:tcPr>
            <w:tcW w:w="2018" w:type="dxa"/>
          </w:tcPr>
          <w:p>
            <w:pPr>
              <w:widowControl/>
              <w:spacing w:after="0" w:line="276" w:lineRule="auto"/>
              <w:jc w:val="left"/>
              <w:rPr>
                <w:sz w:val="18"/>
                <w:szCs w:val="18"/>
              </w:rPr>
            </w:pPr>
            <w:r>
              <w:rPr>
                <w:sz w:val="18"/>
                <w:szCs w:val="20"/>
              </w:rPr>
              <w:t xml:space="preserve">No formulário</w:t>
            </w:r>
          </w:p>
        </w:tc>
        <w:tc>
          <w:tcPr>
            <w:tcW w:w="3861" w:type="dxa"/>
          </w:tcPr>
          <w:p>
            <w:pPr>
              <w:widowControl/>
              <w:spacing w:after="0" w:line="276" w:lineRule="auto"/>
              <w:jc w:val="left"/>
              <w:rPr>
                <w:sz w:val="18"/>
                <w:szCs w:val="18"/>
              </w:rPr>
            </w:pPr>
            <w:r>
              <w:rPr>
                <w:sz w:val="18"/>
                <w:szCs w:val="20"/>
              </w:rPr>
              <w:t xml:space="preserve">Acrescenta uma linha de tempo na tela (nada vai ao banco)</w:t>
            </w:r>
          </w:p>
        </w:tc>
        <w:tc>
          <w:tcPr>
            <w:tcW w:w="1915" w:type="dxa"/>
          </w:tcPr>
          <w:p>
            <w:pPr>
              <w:widowControl/>
              <w:spacing w:after="0" w:line="276" w:lineRule="auto"/>
              <w:jc w:val="left"/>
              <w:rPr>
                <w:sz w:val="18"/>
                <w:szCs w:val="18"/>
              </w:rPr>
            </w:pPr>
            <w:r>
              <w:rPr>
                <w:sz w:val="18"/>
                <w:szCs w:val="20"/>
              </w:rPr>
              <w:t xml:space="preserve">Não muda</w:t>
            </w:r>
          </w:p>
        </w:tc>
      </w:tr>
      <w:tr>
        <w:trPr>
          <w:cantSplit/>
        </w:trPr>
        <w:tc>
          <w:tcPr>
            <w:tcW w:w="1837" w:type="dxa"/>
          </w:tcPr>
          <w:p>
            <w:pPr>
              <w:widowControl/>
              <w:spacing w:after="0" w:line="276" w:lineRule="auto"/>
              <w:jc w:val="left"/>
              <w:rPr>
                <w:sz w:val="18"/>
                <w:szCs w:val="18"/>
              </w:rPr>
            </w:pPr>
            <w:r>
              <w:rPr>
                <w:sz w:val="18"/>
                <w:szCs w:val="20"/>
              </w:rPr>
              <w:t xml:space="preserve">Excluir (último tempo)</w:t>
            </w:r>
          </w:p>
        </w:tc>
        <w:tc>
          <w:tcPr>
            <w:tcW w:w="2018" w:type="dxa"/>
          </w:tcPr>
          <w:p>
            <w:pPr>
              <w:widowControl/>
              <w:spacing w:after="0" w:line="276" w:lineRule="auto"/>
              <w:jc w:val="left"/>
              <w:rPr>
                <w:sz w:val="18"/>
                <w:szCs w:val="18"/>
              </w:rPr>
            </w:pPr>
            <w:r>
              <w:rPr>
                <w:sz w:val="18"/>
                <w:szCs w:val="20"/>
              </w:rPr>
              <w:t xml:space="preserve">Só na última linha</w:t>
            </w:r>
          </w:p>
        </w:tc>
        <w:tc>
          <w:tcPr>
            <w:tcW w:w="3861" w:type="dxa"/>
          </w:tcPr>
          <w:p>
            <w:pPr>
              <w:widowControl/>
              <w:spacing w:after="0" w:line="276" w:lineRule="auto"/>
              <w:jc w:val="left"/>
              <w:rPr>
                <w:sz w:val="18"/>
                <w:szCs w:val="18"/>
              </w:rPr>
            </w:pPr>
            <w:r>
              <w:rPr>
                <w:sz w:val="18"/>
                <w:szCs w:val="20"/>
              </w:rPr>
              <w:t xml:space="preserve">Tira a linha da tela (nada vai ao banco até Salvar)</w:t>
            </w:r>
          </w:p>
        </w:tc>
        <w:tc>
          <w:tcPr>
            <w:tcW w:w="1915" w:type="dxa"/>
          </w:tcPr>
          <w:p>
            <w:pPr>
              <w:widowControl/>
              <w:spacing w:after="0" w:line="276" w:lineRule="auto"/>
              <w:jc w:val="left"/>
              <w:rPr>
                <w:sz w:val="18"/>
                <w:szCs w:val="18"/>
              </w:rPr>
            </w:pPr>
            <w:r>
              <w:rPr>
                <w:sz w:val="18"/>
                <w:szCs w:val="20"/>
              </w:rPr>
              <w:t xml:space="preserve">Não muda</w:t>
            </w:r>
          </w:p>
        </w:tc>
      </w:tr>
      <w:tr>
        <w:trPr>
          <w:cantSplit/>
        </w:trPr>
        <w:tc>
          <w:tcPr>
            <w:tcW w:w="1837" w:type="dxa"/>
          </w:tcPr>
          <w:p>
            <w:pPr>
              <w:widowControl/>
              <w:spacing w:after="0" w:line="276" w:lineRule="auto"/>
              <w:jc w:val="left"/>
              <w:rPr>
                <w:sz w:val="18"/>
                <w:szCs w:val="18"/>
              </w:rPr>
            </w:pPr>
            <w:r>
              <w:rPr>
                <w:sz w:val="18"/>
                <w:szCs w:val="20"/>
              </w:rPr>
              <w:t xml:space="preserve">Salvar</w:t>
            </w:r>
          </w:p>
        </w:tc>
        <w:tc>
          <w:tcPr>
            <w:tcW w:w="2018" w:type="dxa"/>
          </w:tcPr>
          <w:p>
            <w:pPr>
              <w:widowControl/>
              <w:spacing w:after="0" w:line="276" w:lineRule="auto"/>
              <w:jc w:val="left"/>
              <w:rPr>
                <w:sz w:val="18"/>
                <w:szCs w:val="18"/>
              </w:rPr>
            </w:pPr>
            <w:r>
              <w:rPr>
                <w:sz w:val="18"/>
                <w:szCs w:val="20"/>
              </w:rPr>
              <w:t xml:space="preserve">No formulário</w:t>
            </w:r>
          </w:p>
        </w:tc>
        <w:tc>
          <w:tcPr>
            <w:tcW w:w="3861" w:type="dxa"/>
          </w:tcPr>
          <w:p>
            <w:pPr>
              <w:widowControl/>
              <w:spacing w:after="0" w:line="276" w:lineRule="auto"/>
              <w:jc w:val="left"/>
              <w:rPr>
                <w:sz w:val="18"/>
                <w:szCs w:val="18"/>
              </w:rPr>
            </w:pPr>
            <w:r>
              <w:rPr>
                <w:sz w:val="18"/>
                <w:szCs w:val="20"/>
              </w:rPr>
              <w:t xml:space="preserve">Confere os dias; grava a regra e regrava todos os tempos</w:t>
            </w:r>
          </w:p>
        </w:tc>
        <w:tc>
          <w:tcPr>
            <w:tcW w:w="1915" w:type="dxa"/>
          </w:tcPr>
          <w:p>
            <w:pPr>
              <w:widowControl/>
              <w:spacing w:after="0" w:line="276" w:lineRule="auto"/>
              <w:jc w:val="left"/>
              <w:rPr>
                <w:sz w:val="18"/>
                <w:szCs w:val="18"/>
              </w:rPr>
            </w:pPr>
            <w:r>
              <w:rPr>
                <w:sz w:val="18"/>
                <w:szCs w:val="20"/>
              </w:rPr>
              <w:t xml:space="preserve">Regra gravada</w:t>
            </w:r>
          </w:p>
        </w:tc>
      </w:tr>
      <w:tr>
        <w:trPr>
          <w:cantSplit/>
        </w:trPr>
        <w:tc>
          <w:tcPr>
            <w:tcW w:w="1837" w:type="dxa"/>
          </w:tcPr>
          <w:p>
            <w:pPr>
              <w:widowControl/>
              <w:spacing w:after="0" w:line="276" w:lineRule="auto"/>
              <w:jc w:val="left"/>
              <w:rPr>
                <w:sz w:val="18"/>
                <w:szCs w:val="18"/>
              </w:rPr>
            </w:pPr>
            <w:r>
              <w:rPr>
                <w:sz w:val="18"/>
                <w:szCs w:val="20"/>
              </w:rPr>
              <w:t xml:space="preserve">Voltar</w:t>
            </w:r>
          </w:p>
        </w:tc>
        <w:tc>
          <w:tcPr>
            <w:tcW w:w="2018" w:type="dxa"/>
          </w:tcPr>
          <w:p>
            <w:pPr>
              <w:widowControl/>
              <w:spacing w:after="0" w:line="276" w:lineRule="auto"/>
              <w:jc w:val="left"/>
              <w:rPr>
                <w:sz w:val="18"/>
                <w:szCs w:val="18"/>
              </w:rPr>
            </w:pPr>
            <w:r>
              <w:rPr>
                <w:sz w:val="18"/>
                <w:szCs w:val="20"/>
              </w:rPr>
              <w:t xml:space="preserve">No formulário</w:t>
            </w:r>
          </w:p>
        </w:tc>
        <w:tc>
          <w:tcPr>
            <w:tcW w:w="3861" w:type="dxa"/>
          </w:tcPr>
          <w:p>
            <w:pPr>
              <w:widowControl/>
              <w:spacing w:after="0" w:line="276" w:lineRule="auto"/>
              <w:jc w:val="left"/>
              <w:rPr>
                <w:sz w:val="18"/>
                <w:szCs w:val="18"/>
              </w:rPr>
            </w:pPr>
            <w:r>
              <w:rPr>
                <w:sz w:val="18"/>
                <w:szCs w:val="20"/>
              </w:rPr>
              <w:t xml:space="preserve">Volta à lista sem salvar</w:t>
            </w:r>
          </w:p>
        </w:tc>
        <w:tc>
          <w:tcPr>
            <w:tcW w:w="1915"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marcadas "vista em teste" aparecem nos resultados das rodadas de 22/10, 23/10, 28/10 e 29/10/2026.</w:t>
      </w:r>
    </w:p>
    <w:tbl>
      <w:tblPr>
        <w:tblStyle w:val="Tabelacomgrade"/>
        <w:tblW w:w="9631" w:type="dxa"/>
        <w:tblLayout w:type="fixed"/>
        <w:tblLook w:val="04A0" w:firstRow="1" w:lastRow="0" w:firstColumn="1" w:lastColumn="0" w:noHBand="0" w:noVBand="1"/>
      </w:tblPr>
      <w:tblGrid>
        <w:gridCol w:w="3488"/>
        <w:gridCol w:w="6143"/>
      </w:tblGrid>
      <w:tr>
        <w:trPr>
          <w:tblHeader/>
          <w:cantSplit/>
        </w:trPr>
        <w:tc>
          <w:tcPr>
            <w:tcW w:w="34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61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488" w:type="dxa"/>
          </w:tcPr>
          <w:p>
            <w:pPr>
              <w:widowControl/>
              <w:spacing w:after="0" w:line="276" w:lineRule="auto"/>
              <w:jc w:val="left"/>
              <w:rPr>
                <w:sz w:val="18"/>
                <w:szCs w:val="18"/>
              </w:rPr>
            </w:pPr>
            <w:r>
              <w:rPr>
                <w:sz w:val="18"/>
                <w:szCs w:val="20"/>
              </w:rPr>
              <w:t xml:space="preserve">Selecione um item.</w:t>
            </w:r>
          </w:p>
        </w:tc>
        <w:tc>
          <w:tcPr>
            <w:tcW w:w="6143" w:type="dxa"/>
          </w:tcPr>
          <w:p>
            <w:pPr>
              <w:widowControl/>
              <w:spacing w:after="0" w:line="276" w:lineRule="auto"/>
              <w:jc w:val="left"/>
              <w:rPr>
                <w:sz w:val="18"/>
                <w:szCs w:val="18"/>
              </w:rPr>
            </w:pPr>
            <w:r>
              <w:rPr>
                <w:sz w:val="18"/>
                <w:szCs w:val="20"/>
              </w:rPr>
              <w:t xml:space="preserve">Incluir sem item válido (vista em teste para itens de código com letras, CT-EST-173, 22/10/2026, DV-EST-075; de novo com o item TST0001 em CT-CQ-R2-A-01, 29/10/2026)</w:t>
            </w:r>
          </w:p>
        </w:tc>
      </w:tr>
      <w:tr>
        <w:trPr>
          <w:cantSplit/>
        </w:trPr>
        <w:tc>
          <w:tcPr>
            <w:tcW w:w="3488" w:type="dxa"/>
          </w:tcPr>
          <w:p>
            <w:pPr>
              <w:widowControl/>
              <w:spacing w:after="0" w:line="276" w:lineRule="auto"/>
              <w:jc w:val="left"/>
              <w:rPr>
                <w:sz w:val="18"/>
                <w:szCs w:val="18"/>
              </w:rPr>
            </w:pPr>
            <w:r>
              <w:rPr>
                <w:sz w:val="18"/>
                <w:szCs w:val="20"/>
              </w:rPr>
              <w:t xml:space="preserve">Selecione um tipo de análise.</w:t>
            </w:r>
          </w:p>
        </w:tc>
        <w:tc>
          <w:tcPr>
            <w:tcW w:w="6143" w:type="dxa"/>
          </w:tcPr>
          <w:p>
            <w:pPr>
              <w:widowControl/>
              <w:spacing w:after="0" w:line="276" w:lineRule="auto"/>
              <w:jc w:val="left"/>
              <w:rPr>
                <w:sz w:val="18"/>
                <w:szCs w:val="18"/>
              </w:rPr>
            </w:pPr>
            <w:r>
              <w:rPr>
                <w:sz w:val="18"/>
                <w:szCs w:val="20"/>
              </w:rPr>
              <w:t xml:space="preserve">Incluir sem Tipo Item Análise (o texto fala "tipo de análise", mas o campo é o tipo do item)</w:t>
            </w:r>
          </w:p>
        </w:tc>
      </w:tr>
      <w:tr>
        <w:trPr>
          <w:cantSplit/>
        </w:trPr>
        <w:tc>
          <w:tcPr>
            <w:tcW w:w="3488" w:type="dxa"/>
          </w:tcPr>
          <w:p>
            <w:pPr>
              <w:widowControl/>
              <w:spacing w:after="0" w:line="276" w:lineRule="auto"/>
              <w:jc w:val="left"/>
              <w:rPr>
                <w:sz w:val="18"/>
                <w:szCs w:val="18"/>
              </w:rPr>
            </w:pPr>
            <w:r>
              <w:rPr>
                <w:sz w:val="18"/>
                <w:szCs w:val="20"/>
              </w:rPr>
              <w:t xml:space="preserve">Item já cadastrado</w:t>
            </w:r>
          </w:p>
        </w:tc>
        <w:tc>
          <w:tcPr>
            <w:tcW w:w="6143" w:type="dxa"/>
          </w:tcPr>
          <w:p>
            <w:pPr>
              <w:widowControl/>
              <w:spacing w:after="0" w:line="276" w:lineRule="auto"/>
              <w:jc w:val="left"/>
              <w:rPr>
                <w:sz w:val="18"/>
                <w:szCs w:val="18"/>
              </w:rPr>
            </w:pPr>
            <w:r>
              <w:rPr>
                <w:sz w:val="18"/>
                <w:szCs w:val="20"/>
              </w:rPr>
              <w:t xml:space="preserve">O item já tem duas regras. </w:t>
            </w:r>
            <w:r>
              <w:rPr>
                <w:sz w:val="18"/>
                <w:b/>
                <w:bCs/>
                <w:szCs w:val="20"/>
              </w:rPr>
              <w:t xml:space="preserve">A terceira regra foi aceita nos testes</w:t>
            </w:r>
            <w:r>
              <w:rPr>
                <w:sz w:val="18"/>
                <w:szCs w:val="20"/>
              </w:rPr>
              <w:t xml:space="preserve"> (CT-CQ-041)</w:t>
            </w:r>
          </w:p>
        </w:tc>
      </w:tr>
      <w:tr>
        <w:trPr>
          <w:cantSplit/>
        </w:trPr>
        <w:tc>
          <w:tcPr>
            <w:tcW w:w="3488" w:type="dxa"/>
          </w:tcPr>
          <w:p>
            <w:pPr>
              <w:widowControl/>
              <w:spacing w:after="0" w:line="276" w:lineRule="auto"/>
              <w:jc w:val="left"/>
              <w:rPr>
                <w:sz w:val="18"/>
                <w:szCs w:val="18"/>
              </w:rPr>
            </w:pPr>
            <w:r>
              <w:rPr>
                <w:sz w:val="18"/>
                <w:szCs w:val="20"/>
              </w:rPr>
              <w:t xml:space="preserve">Nenhum valor foi informado para o T0! /...para o T…!</w:t>
            </w:r>
          </w:p>
        </w:tc>
        <w:tc>
          <w:tcPr>
            <w:tcW w:w="6143" w:type="dxa"/>
          </w:tcPr>
          <w:p>
            <w:pPr>
              <w:widowControl/>
              <w:spacing w:after="0" w:line="276" w:lineRule="auto"/>
              <w:jc w:val="left"/>
              <w:rPr>
                <w:sz w:val="18"/>
                <w:szCs w:val="18"/>
              </w:rPr>
            </w:pPr>
            <w:r>
              <w:rPr>
                <w:sz w:val="18"/>
                <w:szCs w:val="20"/>
              </w:rPr>
              <w:t xml:space="preserve">Salvar com um tempo sem nenhum dia</w:t>
            </w:r>
          </w:p>
        </w:tc>
      </w:tr>
      <w:tr>
        <w:trPr>
          <w:cantSplit/>
        </w:trPr>
        <w:tc>
          <w:tcPr>
            <w:tcW w:w="3488" w:type="dxa"/>
          </w:tcPr>
          <w:p>
            <w:pPr>
              <w:widowControl/>
              <w:spacing w:after="0" w:line="276" w:lineRule="auto"/>
              <w:jc w:val="left"/>
              <w:rPr>
                <w:sz w:val="18"/>
                <w:szCs w:val="18"/>
              </w:rPr>
            </w:pPr>
            <w:r>
              <w:rPr>
                <w:sz w:val="18"/>
                <w:szCs w:val="20"/>
              </w:rPr>
              <w:t xml:space="preserve">Acelerada T… com valor inválido! (e Longa Duração, Prateleira, Acompanhamento)</w:t>
            </w:r>
          </w:p>
        </w:tc>
        <w:tc>
          <w:tcPr>
            <w:tcW w:w="6143" w:type="dxa"/>
          </w:tcPr>
          <w:p>
            <w:pPr>
              <w:widowControl/>
              <w:spacing w:after="0" w:line="276" w:lineRule="auto"/>
              <w:jc w:val="left"/>
              <w:rPr>
                <w:sz w:val="18"/>
                <w:szCs w:val="18"/>
              </w:rPr>
            </w:pPr>
            <w:r>
              <w:rPr>
                <w:sz w:val="18"/>
                <w:szCs w:val="20"/>
              </w:rPr>
              <w:t xml:space="preserve">Dias fora de ordem, T0 maior que 0 ou tipo preenchido em alguns tempos só (vista em teste, CT-CQ-040, 23/10/2026). No reteste de 29/10/2026 (CT-CQ-N-34, três tempos com -5 no último) a tela mostrou "Acompanhamento T2 com valor inválido!" e a regra não gravou</w:t>
            </w:r>
          </w:p>
        </w:tc>
      </w:tr>
      <w:tr>
        <w:trPr>
          <w:cantSplit/>
        </w:trPr>
        <w:tc>
          <w:tcPr>
            <w:tcW w:w="3488" w:type="dxa"/>
          </w:tcPr>
          <w:p>
            <w:pPr>
              <w:widowControl/>
              <w:spacing w:after="0" w:line="276" w:lineRule="auto"/>
              <w:jc w:val="left"/>
              <w:rPr>
                <w:sz w:val="18"/>
                <w:szCs w:val="18"/>
              </w:rPr>
            </w:pPr>
            <w:r>
              <w:rPr>
                <w:sz w:val="18"/>
                <w:szCs w:val="20"/>
              </w:rPr>
              <w:t xml:space="preserve">Alteração efetuada com sucesso.</w:t>
            </w:r>
          </w:p>
        </w:tc>
        <w:tc>
          <w:tcPr>
            <w:tcW w:w="6143" w:type="dxa"/>
          </w:tcPr>
          <w:p>
            <w:pPr>
              <w:widowControl/>
              <w:spacing w:after="0" w:line="276" w:lineRule="auto"/>
              <w:jc w:val="left"/>
              <w:rPr>
                <w:sz w:val="18"/>
                <w:szCs w:val="18"/>
              </w:rPr>
            </w:pPr>
            <w:r>
              <w:rPr>
                <w:sz w:val="18"/>
                <w:szCs w:val="20"/>
              </w:rPr>
              <w:t xml:space="preserve">Depois de salvar (vista em teste; aparecia também ao salvar regra sem nenhum prazo em 23/10/2026, DV-CQ-016; </w:t>
            </w:r>
            <w:r>
              <w:rPr>
                <w:sz w:val="18"/>
                <w:b/>
                <w:bCs/>
                <w:szCs w:val="20"/>
              </w:rPr>
              <w:t xml:space="preserve">não reproduzido</w:t>
            </w:r>
            <w:r>
              <w:rPr>
                <w:sz w:val="18"/>
                <w:szCs w:val="20"/>
              </w:rPr>
              <w:t xml:space="preserve"> em 29/10/2026, quando a mesma ação deu erro)</w:t>
            </w:r>
          </w:p>
        </w:tc>
      </w:tr>
      <w:tr>
        <w:trPr>
          <w:cantSplit/>
        </w:trPr>
        <w:tc>
          <w:tcPr>
            <w:tcW w:w="3488" w:type="dxa"/>
          </w:tcPr>
          <w:p>
            <w:pPr>
              <w:widowControl/>
              <w:spacing w:after="0" w:line="276" w:lineRule="auto"/>
              <w:jc w:val="left"/>
              <w:rPr>
                <w:sz w:val="18"/>
                <w:szCs w:val="18"/>
              </w:rPr>
            </w:pPr>
            <w:r>
              <w:rPr>
                <w:sz w:val="18"/>
                <w:szCs w:val="20"/>
              </w:rPr>
              <w:t xml:space="preserve">Inclusão efetuada com sucesso.</w:t>
            </w:r>
          </w:p>
        </w:tc>
        <w:tc>
          <w:tcPr>
            <w:tcW w:w="6143" w:type="dxa"/>
          </w:tcPr>
          <w:p>
            <w:pPr>
              <w:widowControl/>
              <w:spacing w:after="0" w:line="276" w:lineRule="auto"/>
              <w:jc w:val="left"/>
              <w:rPr>
                <w:sz w:val="18"/>
                <w:szCs w:val="18"/>
              </w:rPr>
            </w:pPr>
            <w:r>
              <w:rPr>
                <w:sz w:val="18"/>
                <w:szCs w:val="20"/>
              </w:rPr>
              <w:t xml:space="preserve">Depois de Incluir Tempo (mensagem de aviso)</w:t>
            </w:r>
          </w:p>
        </w:tc>
      </w:tr>
      <w:tr>
        <w:trPr>
          <w:cantSplit/>
        </w:trPr>
        <w:tc>
          <w:tcPr>
            <w:tcW w:w="3488" w:type="dxa"/>
          </w:tcPr>
          <w:p>
            <w:pPr>
              <w:widowControl/>
              <w:spacing w:after="0" w:line="276" w:lineRule="auto"/>
              <w:jc w:val="left"/>
              <w:rPr>
                <w:sz w:val="18"/>
                <w:szCs w:val="18"/>
              </w:rPr>
            </w:pPr>
            <w:r>
              <w:rPr>
                <w:sz w:val="18"/>
                <w:szCs w:val="20"/>
              </w:rPr>
              <w:t xml:space="preserve">Exclusão efetuada com sucesso.</w:t>
            </w:r>
          </w:p>
        </w:tc>
        <w:tc>
          <w:tcPr>
            <w:tcW w:w="6143" w:type="dxa"/>
          </w:tcPr>
          <w:p>
            <w:pPr>
              <w:widowControl/>
              <w:spacing w:after="0" w:line="276" w:lineRule="auto"/>
              <w:jc w:val="left"/>
              <w:rPr>
                <w:sz w:val="18"/>
                <w:szCs w:val="18"/>
              </w:rPr>
            </w:pPr>
            <w:r>
              <w:rPr>
                <w:sz w:val="18"/>
                <w:szCs w:val="20"/>
              </w:rPr>
              <w:t xml:space="preserve">Depois de Excluir Tempo</w:t>
            </w:r>
          </w:p>
        </w:tc>
      </w:tr>
      <w:tr>
        <w:trPr>
          <w:cantSplit/>
        </w:trPr>
        <w:tc>
          <w:tcPr>
            <w:tcW w:w="3488" w:type="dxa"/>
          </w:tcPr>
          <w:p>
            <w:pPr>
              <w:widowControl/>
              <w:spacing w:after="0" w:line="276" w:lineRule="auto"/>
              <w:jc w:val="left"/>
              <w:rPr>
                <w:sz w:val="18"/>
                <w:szCs w:val="18"/>
              </w:rPr>
            </w:pPr>
            <w:r>
              <w:rPr>
                <w:sz w:val="18"/>
                <w:szCs w:val="20"/>
              </w:rPr>
              <w:t xml:space="preserve">Tipo de análise não informado / Regra não encontrada</w:t>
            </w:r>
          </w:p>
        </w:tc>
        <w:tc>
          <w:tcPr>
            <w:tcW w:w="6143" w:type="dxa"/>
          </w:tcPr>
          <w:p>
            <w:pPr>
              <w:widowControl/>
              <w:spacing w:after="0" w:line="276" w:lineRule="auto"/>
              <w:jc w:val="left"/>
              <w:rPr>
                <w:sz w:val="18"/>
                <w:szCs w:val="18"/>
              </w:rPr>
            </w:pPr>
            <w:r>
              <w:rPr>
                <w:sz w:val="18"/>
                <w:szCs w:val="20"/>
              </w:rPr>
              <w:t xml:space="preserve">Gravação sem tipo ou sem regra</w:t>
            </w:r>
          </w:p>
        </w:tc>
      </w:tr>
      <w:tr>
        <w:trPr>
          <w:cantSplit/>
        </w:trPr>
        <w:tc>
          <w:tcPr>
            <w:tcW w:w="3488" w:type="dxa"/>
          </w:tcPr>
          <w:p>
            <w:pPr>
              <w:widowControl/>
              <w:spacing w:after="0" w:line="276" w:lineRule="auto"/>
              <w:jc w:val="left"/>
              <w:rPr>
                <w:sz w:val="18"/>
                <w:szCs w:val="18"/>
              </w:rPr>
            </w:pPr>
            <w:r>
              <w:rPr>
                <w:sz w:val="18"/>
                <w:szCs w:val="20"/>
              </w:rPr>
              <w:t xml:space="preserve">Ocorreu um erro inesperado.</w:t>
            </w:r>
          </w:p>
        </w:tc>
        <w:tc>
          <w:tcPr>
            <w:tcW w:w="6143" w:type="dxa"/>
          </w:tcPr>
          <w:p>
            <w:pPr>
              <w:widowControl/>
              <w:spacing w:after="0" w:line="276" w:lineRule="auto"/>
              <w:jc w:val="left"/>
              <w:rPr>
                <w:sz w:val="18"/>
                <w:szCs w:val="18"/>
              </w:rPr>
            </w:pPr>
            <w:r>
              <w:rPr>
                <w:sz w:val="18"/>
                <w:szCs w:val="20"/>
              </w:rPr>
              <w:t xml:space="preserve">Erro na gravação (vista em teste ao desativar uma regra sem tempos, DV-CQ-041, 28/10/2026; e ao incluir uma regra nova sem nenhum tempo, para o item 20021, CT-CQ-N-35 em reteste, 29/10/2026)</w:t>
            </w:r>
          </w:p>
        </w:tc>
      </w:tr>
      <w:tr>
        <w:trPr>
          <w:cantSplit/>
        </w:trPr>
        <w:tc>
          <w:tcPr>
            <w:tcW w:w="3488" w:type="dxa"/>
          </w:tcPr>
          <w:p>
            <w:pPr>
              <w:widowControl/>
              <w:spacing w:after="0" w:line="276" w:lineRule="auto"/>
              <w:jc w:val="left"/>
              <w:rPr>
                <w:sz w:val="18"/>
                <w:szCs w:val="18"/>
              </w:rPr>
            </w:pPr>
            <w:r>
              <w:rPr>
                <w:sz w:val="18"/>
                <w:szCs w:val="20"/>
              </w:rPr>
              <w:t xml:space="preserve">Valores inválidos</w:t>
            </w:r>
          </w:p>
        </w:tc>
        <w:tc>
          <w:tcPr>
            <w:tcW w:w="6143" w:type="dxa"/>
          </w:tcPr>
          <w:p>
            <w:pPr>
              <w:widowControl/>
              <w:spacing w:after="0" w:line="276" w:lineRule="auto"/>
              <w:jc w:val="left"/>
              <w:rPr>
                <w:sz w:val="18"/>
                <w:szCs w:val="18"/>
              </w:rPr>
            </w:pPr>
            <w:r>
              <w:rPr>
                <w:sz w:val="18"/>
                <w:szCs w:val="20"/>
              </w:rPr>
              <w:t xml:space="preserve">Salvar um tempo isolado (botão que não aparece)</w:t>
            </w:r>
          </w:p>
        </w:tc>
      </w:tr>
      <w:tr>
        <w:trPr>
          <w:cantSplit/>
        </w:trPr>
        <w:tc>
          <w:tcPr>
            <w:tcW w:w="3488" w:type="dxa"/>
          </w:tcPr>
          <w:p>
            <w:pPr>
              <w:widowControl/>
              <w:spacing w:after="0" w:line="276" w:lineRule="auto"/>
              <w:jc w:val="left"/>
              <w:rPr>
                <w:sz w:val="18"/>
                <w:szCs w:val="18"/>
              </w:rPr>
            </w:pPr>
            <w:r>
              <w:rPr>
                <w:sz w:val="18"/>
                <w:szCs w:val="20"/>
              </w:rPr>
              <w:t xml:space="preserve">A pesquisa não retornou nenhum resultado.</w:t>
            </w:r>
          </w:p>
        </w:tc>
        <w:tc>
          <w:tcPr>
            <w:tcW w:w="6143" w:type="dxa"/>
          </w:tcPr>
          <w:p>
            <w:pPr>
              <w:widowControl/>
              <w:spacing w:after="0" w:line="276" w:lineRule="auto"/>
              <w:jc w:val="left"/>
              <w:rPr>
                <w:sz w:val="18"/>
                <w:szCs w:val="18"/>
              </w:rPr>
            </w:pPr>
            <w:r>
              <w:rPr>
                <w:sz w:val="18"/>
                <w:szCs w:val="20"/>
              </w:rPr>
              <w:t xml:space="preserve">Lista sem resultado</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819"/>
        <w:gridCol w:w="5025"/>
        <w:gridCol w:w="2787"/>
      </w:tblGrid>
      <w:tr>
        <w:trPr>
          <w:tblHeader/>
          <w:cantSplit/>
        </w:trPr>
        <w:tc>
          <w:tcPr>
            <w:tcW w:w="18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0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7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819" w:type="dxa"/>
          </w:tcPr>
          <w:p>
            <w:pPr>
              <w:widowControl/>
              <w:spacing w:after="0" w:line="276" w:lineRule="auto"/>
              <w:jc w:val="left"/>
              <w:rPr>
                <w:sz w:val="18"/>
                <w:szCs w:val="18"/>
              </w:rPr>
            </w:pPr>
            <w:r>
              <w:rPr>
                <w:sz w:val="18"/>
                <w:szCs w:val="20"/>
              </w:rPr>
              <w:t xml:space="preserve">DV-CQ-016</w:t>
            </w:r>
          </w:p>
        </w:tc>
        <w:tc>
          <w:tcPr>
            <w:tcW w:w="5025" w:type="dxa"/>
          </w:tcPr>
          <w:p>
            <w:pPr>
              <w:widowControl/>
              <w:spacing w:after="0" w:line="276" w:lineRule="auto"/>
              <w:jc w:val="left"/>
              <w:rPr>
                <w:sz w:val="18"/>
                <w:szCs w:val="18"/>
              </w:rPr>
            </w:pPr>
            <w:r>
              <w:rPr>
                <w:sz w:val="18"/>
                <w:szCs w:val="20"/>
              </w:rPr>
              <w:t xml:space="preserve">O item 20011 ganhou uma terceira regra físico-química em vez de "Item já cadastrado"; a regra pode ser salva sem nenhum prazo (a lista mostra "Não" nos quatro tipos)</w:t>
            </w:r>
          </w:p>
        </w:tc>
        <w:tc>
          <w:tcPr>
            <w:tcW w:w="2787" w:type="dxa"/>
          </w:tcPr>
          <w:p>
            <w:pPr>
              <w:widowControl/>
              <w:spacing w:after="0" w:line="276" w:lineRule="auto"/>
              <w:jc w:val="left"/>
              <w:rPr>
                <w:sz w:val="18"/>
                <w:szCs w:val="18"/>
              </w:rPr>
            </w:pPr>
            <w:r>
              <w:rPr>
                <w:sz w:val="18"/>
                <w:szCs w:val="20"/>
              </w:rPr>
              <w:t xml:space="preserve">Recusar a regra repetida e a regra sem prazos</w:t>
            </w:r>
          </w:p>
        </w:tc>
      </w:tr>
      <w:tr>
        <w:trPr>
          <w:cantSplit/>
        </w:trPr>
        <w:tc>
          <w:tcPr>
            <w:tcW w:w="1819" w:type="dxa"/>
          </w:tcPr>
          <w:p>
            <w:pPr>
              <w:widowControl/>
              <w:spacing w:after="0" w:line="276" w:lineRule="auto"/>
              <w:jc w:val="left"/>
              <w:rPr>
                <w:sz w:val="18"/>
                <w:szCs w:val="18"/>
              </w:rPr>
            </w:pPr>
            <w:r>
              <w:rPr>
                <w:sz w:val="18"/>
                <w:szCs w:val="20"/>
              </w:rPr>
              <w:t xml:space="preserve">DV-CQ-017</w:t>
            </w:r>
          </w:p>
        </w:tc>
        <w:tc>
          <w:tcPr>
            <w:tcW w:w="5025" w:type="dxa"/>
          </w:tcPr>
          <w:p>
            <w:pPr>
              <w:widowControl/>
              <w:spacing w:after="0" w:line="276" w:lineRule="auto"/>
              <w:jc w:val="left"/>
              <w:rPr>
                <w:sz w:val="18"/>
                <w:szCs w:val="18"/>
              </w:rPr>
            </w:pPr>
            <w:r>
              <w:rPr>
                <w:sz w:val="18"/>
                <w:szCs w:val="20"/>
              </w:rPr>
              <w:t xml:space="preserve">Os tempos T0 e T1 foram incluídos numa regra existente sem justificativa; o Ver Log respondeu "NÃO EXISTE LOG DE ALTERAÇÃO PARA ESTE REGISTRO."</w:t>
            </w:r>
          </w:p>
        </w:tc>
        <w:tc>
          <w:tcPr>
            <w:tcW w:w="2787" w:type="dxa"/>
          </w:tcPr>
          <w:p>
            <w:pPr>
              <w:widowControl/>
              <w:spacing w:after="0" w:line="276" w:lineRule="auto"/>
              <w:jc w:val="left"/>
              <w:rPr>
                <w:sz w:val="18"/>
                <w:szCs w:val="18"/>
              </w:rPr>
            </w:pPr>
            <w:r>
              <w:rPr>
                <w:sz w:val="18"/>
                <w:szCs w:val="20"/>
              </w:rPr>
              <w:t xml:space="preserve">Pedir justificativa e gravar o valor antigo e o novo</w:t>
            </w:r>
          </w:p>
        </w:tc>
      </w:tr>
      <w:tr>
        <w:trPr>
          <w:cantSplit/>
        </w:trPr>
        <w:tc>
          <w:tcPr>
            <w:tcW w:w="1819" w:type="dxa"/>
          </w:tcPr>
          <w:p>
            <w:pPr>
              <w:widowControl/>
              <w:spacing w:after="0" w:line="276" w:lineRule="auto"/>
              <w:jc w:val="left"/>
              <w:rPr>
                <w:sz w:val="18"/>
                <w:szCs w:val="18"/>
              </w:rPr>
            </w:pPr>
            <w:r>
              <w:rPr>
                <w:sz w:val="18"/>
                <w:szCs w:val="20"/>
              </w:rPr>
              <w:t xml:space="preserve">DV-CQ-015 (parte desta tela)</w:t>
            </w:r>
          </w:p>
        </w:tc>
        <w:tc>
          <w:tcPr>
            <w:tcW w:w="5025" w:type="dxa"/>
          </w:tcPr>
          <w:p>
            <w:pPr>
              <w:widowControl/>
              <w:spacing w:after="0" w:line="276" w:lineRule="auto"/>
              <w:jc w:val="left"/>
              <w:rPr>
                <w:sz w:val="18"/>
                <w:szCs w:val="18"/>
              </w:rPr>
            </w:pPr>
            <w:r>
              <w:rPr>
                <w:sz w:val="18"/>
                <w:szCs w:val="20"/>
              </w:rPr>
              <w:t xml:space="preserve">Defeito de acesso: a tela abre e grava sem conferir a função e a permissão de quem pede (o que foi visto e por quem está na seção de segurança)</w:t>
            </w:r>
          </w:p>
        </w:tc>
        <w:tc>
          <w:tcPr>
            <w:tcW w:w="2787" w:type="dxa"/>
          </w:tcPr>
          <w:p>
            <w:pPr>
              <w:widowControl/>
              <w:spacing w:after="0" w:line="276" w:lineRule="auto"/>
              <w:jc w:val="left"/>
              <w:rPr>
                <w:sz w:val="18"/>
                <w:szCs w:val="18"/>
              </w:rPr>
            </w:pPr>
            <w:r>
              <w:rPr>
                <w:sz w:val="18"/>
                <w:szCs w:val="20"/>
              </w:rPr>
              <w:t xml:space="preserve">Limitar a Regra Estabilidade a quem tem a função de estabilidade</w:t>
            </w:r>
          </w:p>
        </w:tc>
      </w:tr>
      <w:tr>
        <w:trPr>
          <w:cantSplit/>
        </w:trPr>
        <w:tc>
          <w:tcPr>
            <w:tcW w:w="1819" w:type="dxa"/>
          </w:tcPr>
          <w:p>
            <w:pPr>
              <w:widowControl/>
              <w:spacing w:after="0" w:line="276" w:lineRule="auto"/>
              <w:jc w:val="left"/>
              <w:rPr>
                <w:sz w:val="18"/>
                <w:szCs w:val="18"/>
              </w:rPr>
            </w:pPr>
            <w:r>
              <w:rPr>
                <w:sz w:val="18"/>
                <w:szCs w:val="20"/>
              </w:rPr>
              <w:t xml:space="preserve">DV-CQ-041</w:t>
            </w:r>
          </w:p>
        </w:tc>
        <w:tc>
          <w:tcPr>
            <w:tcW w:w="5025" w:type="dxa"/>
          </w:tcPr>
          <w:p>
            <w:pPr>
              <w:widowControl/>
              <w:spacing w:after="0" w:line="276" w:lineRule="auto"/>
              <w:jc w:val="left"/>
              <w:rPr>
                <w:sz w:val="18"/>
                <w:szCs w:val="18"/>
              </w:rPr>
            </w:pPr>
            <w:r>
              <w:rPr>
                <w:sz w:val="18"/>
                <w:szCs w:val="20"/>
              </w:rPr>
              <w:t xml:space="preserve">Mudar o Ativo da regra nº 3 (item TESTE R11, físico-química, sem prazos) e salvar deu "Ocorreu um erro inesperado." duas vezes; nada foi gravado</w:t>
            </w:r>
          </w:p>
        </w:tc>
        <w:tc>
          <w:tcPr>
            <w:tcW w:w="2787" w:type="dxa"/>
          </w:tcPr>
          <w:p>
            <w:pPr>
              <w:widowControl/>
              <w:spacing w:after="0" w:line="276" w:lineRule="auto"/>
              <w:jc w:val="left"/>
              <w:rPr>
                <w:sz w:val="18"/>
                <w:szCs w:val="18"/>
              </w:rPr>
            </w:pPr>
            <w:r>
              <w:rPr>
                <w:sz w:val="18"/>
                <w:szCs w:val="20"/>
              </w:rPr>
              <w:t xml:space="preserve">Gravar (com justificativa e histórico) ou recusar com mensagem clara</w:t>
            </w:r>
          </w:p>
        </w:tc>
      </w:tr>
      <w:tr>
        <w:trPr>
          <w:cantSplit/>
        </w:trPr>
        <w:tc>
          <w:tcPr>
            <w:tcW w:w="1819" w:type="dxa"/>
          </w:tcPr>
          <w:p>
            <w:pPr>
              <w:widowControl/>
              <w:spacing w:after="0" w:line="276" w:lineRule="auto"/>
              <w:jc w:val="left"/>
              <w:rPr>
                <w:sz w:val="18"/>
                <w:szCs w:val="18"/>
              </w:rPr>
            </w:pPr>
            <w:r>
              <w:rPr>
                <w:sz w:val="18"/>
                <w:szCs w:val="20"/>
              </w:rPr>
              <w:t xml:space="preserve">DV-EST-075 (registrado no Estoque)</w:t>
            </w:r>
          </w:p>
        </w:tc>
        <w:tc>
          <w:tcPr>
            <w:tcW w:w="5025" w:type="dxa"/>
          </w:tcPr>
          <w:p>
            <w:pPr>
              <w:widowControl/>
              <w:spacing w:after="0" w:line="276" w:lineRule="auto"/>
              <w:jc w:val="left"/>
              <w:rPr>
                <w:sz w:val="18"/>
                <w:szCs w:val="18"/>
              </w:rPr>
            </w:pPr>
            <w:r>
              <w:rPr>
                <w:sz w:val="18"/>
                <w:szCs w:val="20"/>
              </w:rPr>
              <w:t xml:space="preserve">Itens TST0001 e TST0003 (código com letras) dão "Selecione um item." ao incluir; itens de código numérico funcionam</w:t>
            </w:r>
          </w:p>
        </w:tc>
        <w:tc>
          <w:tcPr>
            <w:tcW w:w="2787" w:type="dxa"/>
          </w:tcPr>
          <w:p>
            <w:pPr>
              <w:widowControl/>
              <w:spacing w:after="0" w:line="276" w:lineRule="auto"/>
              <w:jc w:val="left"/>
              <w:rPr>
                <w:sz w:val="18"/>
                <w:szCs w:val="18"/>
              </w:rPr>
            </w:pPr>
            <w:r>
              <w:rPr>
                <w:sz w:val="18"/>
                <w:szCs w:val="20"/>
              </w:rPr>
              <w:t xml:space="preserve">Aceitar qualquer item da lista</w:t>
            </w:r>
          </w:p>
        </w:tc>
      </w:tr>
    </w:tbl>
    <w:p>
      <w:pPr>
        <w:spacing w:after="0" w:line="360" w:lineRule="auto"/>
      </w:pPr>
    </w:p>
    <w:p>
      <w:pPr>
        <w:spacing w:after="0" w:line="360" w:lineRule="auto"/>
        <w:rPr>
          <w:szCs w:val="20"/>
        </w:rPr>
      </w:pPr>
      <w:r>
        <w:rPr>
          <w:szCs w:val="20"/>
        </w:rPr>
        <w:t xml:space="preserve">Resumo do que a tela fez bem nos testes: recusou tempos fora de ordem (CT-CQ-040), mostrou o aviso de valores inválidos por tipo de estudo e, no reteste de 29/10/2026, apontou o valor negativo no último tempo (CT-CQ-N-34). O filtro pelo item escolhido conferiu (CT-CQ-F-31, 30/10/2026).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Estabilidade</w:t>
      </w:r>
    </w:p>
    <w:p>
      <w:pPr>
        <w:spacing w:after="0" w:line="360" w:lineRule="auto"/>
        <w:rPr>
          <w:szCs w:val="20"/>
        </w:rPr>
      </w:pPr>
      <w:r>
        <w:rPr>
          <w:b/>
          <w:bCs/>
          <w:szCs w:val="20"/>
        </w:rPr>
        <w:t xml:space="preserve">Situação nos testes:</w:t>
      </w:r>
      <w:r>
        <w:rPr>
          <w:szCs w:val="20"/>
        </w:rPr>
        <w:t xml:space="preserve"> Bloqueada no teste.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Regulatório › Acompanhamento Estabilidade. No alto da tela o sistema escreve "ACOMPANHAMENTO DA ESTABILIDADE" na lista e "Acompanhamento da Estabilidade" no formulário; o item do menu está escrito "ACOMPANHAMENTO ESTABILIDADE".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Acompanha cada </w:t>
      </w:r>
      <w:r>
        <w:rPr>
          <w:b/>
          <w:bCs/>
          <w:szCs w:val="20"/>
        </w:rPr>
        <w:t xml:space="preserve">estudo de estabilidade</w:t>
      </w:r>
      <w:r>
        <w:rPr>
          <w:szCs w:val="20"/>
        </w:rPr>
        <w:t xml:space="preserve"> aberto para um lote de produto acabado: mostra o produto, o lote, o tipo de estudo (acelerado, longa duração, acompanhamento ou prateleira), o tipo de análise e a </w:t>
      </w:r>
      <w:r>
        <w:rPr>
          <w:b/>
          <w:bCs/>
          <w:szCs w:val="20"/>
        </w:rPr>
        <w:t xml:space="preserve">evolução dos tempos</w:t>
      </w:r>
      <w:r>
        <w:rPr>
          <w:szCs w:val="20"/>
        </w:rPr>
        <w:t xml:space="preserve"> (T0, T1, T2…). Em cada tempo, o botão </w:t>
      </w:r>
      <w:r>
        <w:rPr>
          <w:b/>
          <w:bCs/>
          <w:szCs w:val="20"/>
        </w:rPr>
        <w:t xml:space="preserve">Gerar Solicitação</w:t>
      </w:r>
      <w:r>
        <w:rPr>
          <w:szCs w:val="20"/>
        </w:rPr>
        <w:t xml:space="preserve"> cria a solicitação de análise daquele ponto; quando o laudo sai, o botão passa a </w:t>
      </w:r>
      <w:r>
        <w:rPr>
          <w:b/>
          <w:bCs/>
          <w:szCs w:val="20"/>
        </w:rPr>
        <w:t xml:space="preserve">Imprimir Laudo</w:t>
      </w:r>
      <w:r>
        <w:rPr>
          <w:szCs w:val="20"/>
        </w:rPr>
        <w:t xml:space="preserve">. O estudo pode ser </w:t>
      </w:r>
      <w:r>
        <w:rPr>
          <w:b/>
          <w:bCs/>
          <w:szCs w:val="20"/>
        </w:rPr>
        <w:t xml:space="preserve">interrompido</w:t>
      </w:r>
      <w:r>
        <w:rPr>
          <w:szCs w:val="20"/>
        </w:rPr>
        <w:t xml:space="preserve"> com justificativa. A lista tem os filtros Tipo Análise, Item, Lote, Tipo Estabilidade, Código e Status.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acompanha os estudos de estabilidade no CQ (leitura da área; o sistema não diz quem).</w:t>
      </w:r>
    </w:p>
    <w:p>
      <w:pPr>
        <w:numPr>
          <w:ilvl w:val="0"/>
          <w:numId w:val="2"/>
        </w:numPr>
        <w:spacing w:after="0" w:line="360" w:lineRule="auto"/>
        <w:rPr>
          <w:szCs w:val="20"/>
        </w:rPr>
      </w:pPr>
      <w:r>
        <w:rPr>
          <w:szCs w:val="20"/>
        </w:rPr>
        <w:t xml:space="preserve">O Estoque, que abre o estudo (via API do CQ) e guarda a amostra de estabilidade.</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O estudo precisa existir. Ele nasce quando o Estoque registra a entrada de um lote de produto acabado marcado para estabilidade e o produto tem </w:t>
      </w:r>
      <w:r>
        <w:rPr>
          <w:b/>
          <w:bCs/>
          <w:szCs w:val="20"/>
        </w:rPr>
        <w:t xml:space="preserve">Regra Estabilidade</w:t>
      </w:r>
      <w:r>
        <w:rPr>
          <w:szCs w:val="20"/>
        </w:rPr>
        <w:t xml:space="preserve"> (tela 03); sem regra, nada é aberto e nada avisa (RN-CQ-082 e 083).</w:t>
      </w:r>
    </w:p>
    <w:p>
      <w:pPr>
        <w:numPr>
          <w:ilvl w:val="0"/>
          <w:numId w:val="2"/>
        </w:numPr>
        <w:spacing w:after="0" w:line="360" w:lineRule="auto"/>
        <w:rPr>
          <w:szCs w:val="20"/>
        </w:rPr>
      </w:pPr>
      <w:r>
        <w:rPr>
          <w:szCs w:val="20"/>
        </w:rPr>
        <w:t xml:space="preserve">Para gerar a solicitação de um tempo, o Estoque precisa ter o lote, o almoxarifado de estabilidade e a solicitação do T0, e o CQ precisa ter o motivo ligado ao almoxarifado (tela 02).</w:t>
      </w:r>
    </w:p>
    <w:p>
      <w:pPr>
        <w:numPr>
          <w:ilvl w:val="0"/>
          <w:numId w:val="2"/>
        </w:numPr>
        <w:spacing w:after="0" w:line="360" w:lineRule="auto"/>
        <w:rPr>
          <w:szCs w:val="20"/>
        </w:rPr>
      </w:pPr>
      <w:r>
        <w:rPr>
          <w:szCs w:val="20"/>
        </w:rPr>
        <w:t xml:space="preserve">A lista abre vazia; é preciso clicar em Pesquisar.</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tela não tem "Salvar". Há três gravações:</w:t>
      </w:r>
    </w:p>
    <w:p>
      <w:pPr>
        <w:numPr>
          <w:ilvl w:val="0"/>
          <w:numId w:val="2"/>
        </w:numPr>
        <w:spacing w:after="0" w:line="360" w:lineRule="auto"/>
        <w:rPr>
          <w:szCs w:val="20"/>
        </w:rPr>
      </w:pPr>
      <w:r>
        <w:rPr>
          <w:b/>
          <w:bCs/>
          <w:szCs w:val="20"/>
        </w:rPr>
        <w:t xml:space="preserve">Gerar Solicitação (uma por tempo):</w:t>
      </w:r>
      <w:r>
        <w:rPr>
          <w:szCs w:val="20"/>
        </w:rPr>
        <w:t xml:space="preserve"> cria a solicitação de análise em "Coleta pendente de programação", marcada como estabilidade, com o lote, a validade, a quantidade e os volumes do T0 e o motivo do almoxarifado de estabilidade; liga a solicitação ao tempo; grava a inclusão no histórico da solicitação; e liga as regras de análise escolhidas.</w:t>
      </w:r>
    </w:p>
    <w:p>
      <w:pPr>
        <w:numPr>
          <w:ilvl w:val="0"/>
          <w:numId w:val="2"/>
        </w:numPr>
        <w:spacing w:after="0" w:line="360" w:lineRule="auto"/>
        <w:rPr>
          <w:szCs w:val="20"/>
        </w:rPr>
      </w:pPr>
      <w:r>
        <w:rPr>
          <w:b/>
          <w:bCs/>
          <w:szCs w:val="20"/>
        </w:rPr>
        <w:t xml:space="preserve">Interromper Estudo:</w:t>
      </w:r>
      <w:r>
        <w:rPr>
          <w:szCs w:val="20"/>
        </w:rPr>
        <w:t xml:space="preserve"> passa o estudo para "Interrompido", com o usuário e a data, e escreve uma linha no histórico com a justificativa.</w:t>
      </w:r>
    </w:p>
    <w:p>
      <w:pPr>
        <w:numPr>
          <w:ilvl w:val="0"/>
          <w:numId w:val="2"/>
        </w:numPr>
        <w:spacing w:after="0" w:line="360" w:lineRule="auto"/>
        <w:rPr>
          <w:szCs w:val="20"/>
        </w:rPr>
      </w:pPr>
      <w:r>
        <w:rPr>
          <w:b/>
          <w:bCs/>
          <w:szCs w:val="20"/>
        </w:rPr>
        <w:t xml:space="preserve">Imprimir Laudo:</w:t>
      </w:r>
      <w:r>
        <w:rPr>
          <w:szCs w:val="20"/>
        </w:rPr>
        <w:t xml:space="preserve"> abre o laudo do tempo; não grava.</w:t>
      </w:r>
    </w:p>
    <w:p>
      <w:pPr>
        <w:numPr>
          <w:ilvl w:val="0"/>
          <w:numId w:val="2"/>
        </w:numPr>
        <w:spacing w:after="0" w:line="360" w:lineRule="auto"/>
        <w:rPr>
          <w:szCs w:val="20"/>
        </w:rPr>
      </w:pPr>
      <w:r>
        <w:rPr>
          <w:szCs w:val="20"/>
        </w:rPr>
        <w:t xml:space="preserve">O próximo passo da corrente é o fluxo normal de </w:t>
      </w:r>
      <w:r>
        <w:rPr>
          <w:b/>
          <w:bCs/>
          <w:szCs w:val="20"/>
        </w:rPr>
        <w:t xml:space="preserve">Programação de Amostragem</w:t>
      </w:r>
      <w:r>
        <w:rPr>
          <w:szCs w:val="20"/>
        </w:rPr>
        <w:t xml:space="preserve">, </w:t>
      </w:r>
      <w:r>
        <w:rPr>
          <w:b/>
          <w:bCs/>
          <w:szCs w:val="20"/>
        </w:rPr>
        <w:t xml:space="preserve">análise</w:t>
      </w:r>
      <w:r>
        <w:rPr>
          <w:szCs w:val="20"/>
        </w:rPr>
        <w:t xml:space="preserve"> e </w:t>
      </w:r>
      <w:r>
        <w:rPr>
          <w:b/>
          <w:bCs/>
          <w:szCs w:val="20"/>
        </w:rPr>
        <w:t xml:space="preserve">laudo</w:t>
      </w:r>
      <w:r>
        <w:rPr>
          <w:szCs w:val="20"/>
        </w:rPr>
        <w:t xml:space="preserve"> da solicitação gerada, e depois a tela </w:t>
      </w:r>
      <w:r>
        <w:rPr>
          <w:b/>
          <w:bCs/>
          <w:szCs w:val="20"/>
        </w:rPr>
        <w:t xml:space="preserve">Final de Estabilidade</w:t>
      </w:r>
      <w:r>
        <w:rPr>
          <w:szCs w:val="20"/>
        </w:rPr>
        <w:t xml:space="preserv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Confirme que o produto acabado tem Regra Estabilidade (tela 03), que o Estoque tem o almoxarifado de estabilidade e que existe, no CQ, um motivo ligado a ele (tela 02). </w:t>
      </w:r>
      <w:r>
        <w:rPr>
          <w:b/>
          <w:bCs/>
          <w:szCs w:val="20"/>
        </w:rPr>
        <w:t xml:space="preserve">O manual abaixo é o que o código prevê; nenhum passo depois de "Pesquisar" foi executado em tela.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Regulatório, abra Acompanhamento Estabilidade.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Tipo Análise</w:t>
      </w:r>
      <w:r>
        <w:rPr>
          <w:szCs w:val="20"/>
        </w:rPr>
        <w:t xml:space="preserve"> (Físico-Químico, Microbiológica), </w:t>
      </w:r>
      <w:r>
        <w:rPr>
          <w:b/>
          <w:bCs/>
          <w:szCs w:val="20"/>
        </w:rPr>
        <w:t xml:space="preserve">Item</w:t>
      </w:r>
      <w:r>
        <w:rPr>
          <w:szCs w:val="20"/>
        </w:rPr>
        <w:t xml:space="preserve"> (digite e escolha na lista de sugestões), </w:t>
      </w:r>
      <w:r>
        <w:rPr>
          <w:b/>
          <w:bCs/>
          <w:szCs w:val="20"/>
        </w:rPr>
        <w:t xml:space="preserve">Lote</w:t>
      </w:r>
      <w:r>
        <w:rPr>
          <w:szCs w:val="20"/>
        </w:rPr>
        <w:t xml:space="preserve"> (procura no lote do fabricante e na entrada), </w:t>
      </w:r>
      <w:r>
        <w:rPr>
          <w:b/>
          <w:bCs/>
          <w:szCs w:val="20"/>
        </w:rPr>
        <w:t xml:space="preserve">Tipo Estabilidade</w:t>
      </w:r>
      <w:r>
        <w:rPr>
          <w:szCs w:val="20"/>
        </w:rPr>
        <w:t xml:space="preserve">, </w:t>
      </w:r>
      <w:r>
        <w:rPr>
          <w:b/>
          <w:bCs/>
          <w:szCs w:val="20"/>
        </w:rPr>
        <w:t xml:space="preserve">Cód. Estab.</w:t>
      </w:r>
      <w:r>
        <w:rPr>
          <w:szCs w:val="20"/>
        </w:rPr>
        <w:t xml:space="preserve"> e </w:t>
      </w:r>
      <w:r>
        <w:rPr>
          <w:b/>
          <w:bCs/>
          <w:szCs w:val="20"/>
        </w:rPr>
        <w:t xml:space="preserve">Status</w:t>
      </w:r>
      <w:r>
        <w:rPr>
          <w:szCs w:val="20"/>
        </w:rPr>
        <w:t xml:space="preserve"> (ABERTO, FINALIZADO, INTERROMPIDO). Mudar um filtro esconde a lista até nova pesquisa.</w:t>
      </w:r>
    </w:p>
    <w:p>
      <w:pPr>
        <w:numPr>
          <w:ilvl w:val="0"/>
          <w:numId w:val="2"/>
        </w:numPr>
        <w:spacing w:after="0" w:line="360" w:lineRule="auto"/>
        <w:rPr>
          <w:szCs w:val="20"/>
        </w:rPr>
      </w:pPr>
      <w:r>
        <w:rPr>
          <w:szCs w:val="20"/>
        </w:rPr>
        <w:t xml:space="preserve">Passo 3. Clique em Pesquisar. A lista mostra Item, Tipo Estabilidade, Tipo Análise, Cód. Estabilidade, Lote e Status, com o ícone </w:t>
      </w:r>
      <w:r>
        <w:rPr>
          <w:b/>
          <w:bCs/>
          <w:szCs w:val="20"/>
        </w:rPr>
        <w:t xml:space="preserve">Editar</w:t>
      </w:r>
      <w:r>
        <w:rPr>
          <w:szCs w:val="20"/>
        </w:rPr>
        <w:t xml:space="preserve"> (estudo em aberto) ou </w:t>
      </w:r>
      <w:r>
        <w:rPr>
          <w:b/>
          <w:bCs/>
          <w:szCs w:val="20"/>
        </w:rPr>
        <w:t xml:space="preserve">Visualizar</w:t>
      </w:r>
      <w:r>
        <w:rPr>
          <w:szCs w:val="20"/>
        </w:rPr>
        <w:t xml:space="preserve"> (os outros) e </w:t>
      </w:r>
      <w:r>
        <w:rPr>
          <w:b/>
          <w:bCs/>
          <w:szCs w:val="20"/>
        </w:rPr>
        <w:t xml:space="preserve">Ver Log</w:t>
      </w:r>
      <w:r>
        <w:rPr>
          <w:szCs w:val="20"/>
        </w:rPr>
        <w:t xml:space="preserve">.</w:t>
      </w:r>
    </w:p>
    <w:p>
      <w:pPr>
        <w:numPr>
          <w:ilvl w:val="0"/>
          <w:numId w:val="2"/>
        </w:numPr>
        <w:spacing w:after="0" w:line="360" w:lineRule="auto"/>
        <w:rPr>
          <w:szCs w:val="20"/>
        </w:rPr>
      </w:pPr>
      <w:r>
        <w:rPr>
          <w:szCs w:val="20"/>
        </w:rPr>
        <w:t xml:space="preserve">Passo 4. Sem resultado, a tela diz "A pesquisa não retornou nenhum resultado.". </w:t>
      </w:r>
      <w:r>
        <w:rPr>
          <w:b/>
          <w:bCs/>
          <w:szCs w:val="20"/>
        </w:rPr>
        <w:t xml:space="preserve">Foi o que apareceu em todas as tentativas</w:t>
      </w:r>
      <w:r>
        <w:rPr>
          <w:szCs w:val="20"/>
        </w:rPr>
        <w:t xml:space="preserve"> (CT-CQ-043, 23/10/2026; CT-CQ-R2-AC-19, 28/10/2026).</w:t>
      </w:r>
    </w:p>
    <w:p>
      <w:pPr>
        <w:spacing w:after="0" w:line="360" w:lineRule="auto"/>
        <w:rPr>
          <w:szCs w:val="20"/>
        </w:rPr>
      </w:pPr>
      <w:r>
        <w:rPr>
          <w:b/>
          <w:bCs/>
          <w:szCs w:val="20"/>
        </w:rPr>
        <w:t xml:space="preserve">Acompanhar um estudo (previsto no código, não visto)</w:t>
      </w:r>
    </w:p>
    <w:p>
      <w:pPr>
        <w:numPr>
          <w:ilvl w:val="0"/>
          <w:numId w:val="2"/>
        </w:numPr>
        <w:spacing w:after="0" w:line="360" w:lineRule="auto"/>
        <w:rPr>
          <w:szCs w:val="20"/>
        </w:rPr>
      </w:pPr>
      <w:r>
        <w:rPr>
          <w:szCs w:val="20"/>
        </w:rPr>
        <w:t xml:space="preserve">Passo 5. Clique em Editar/Visualizar. A tela mostra os dados do estudo (item, status, lote, tipo de análise, tipo de estabilidade e código) e a tabela </w:t>
      </w:r>
      <w:r>
        <w:rPr>
          <w:b/>
          <w:bCs/>
          <w:szCs w:val="20"/>
        </w:rPr>
        <w:t xml:space="preserve">Evolução do Acompanhamento</w:t>
      </w:r>
      <w:r>
        <w:rPr>
          <w:szCs w:val="20"/>
        </w:rPr>
        <w:t xml:space="preserve">: tempo, código da solicitação, status, data da solicitação e "dias para próxima análise".</w:t>
      </w:r>
    </w:p>
    <w:p>
      <w:pPr>
        <w:numPr>
          <w:ilvl w:val="0"/>
          <w:numId w:val="2"/>
        </w:numPr>
        <w:spacing w:after="0" w:line="360" w:lineRule="auto"/>
        <w:rPr>
          <w:szCs w:val="20"/>
        </w:rPr>
      </w:pPr>
      <w:r>
        <w:rPr>
          <w:szCs w:val="20"/>
        </w:rPr>
        <w:t xml:space="preserve">Passo 6. Em cada tempo com solicitação, o ícone </w:t>
      </w:r>
      <w:r>
        <w:rPr>
          <w:b/>
          <w:bCs/>
          <w:szCs w:val="20"/>
        </w:rPr>
        <w:t xml:space="preserve">Imprimir Laudo</w:t>
      </w:r>
      <w:r>
        <w:rPr>
          <w:szCs w:val="20"/>
        </w:rPr>
        <w:t xml:space="preserve"> aparece quando o laudo está liberado (status 900), ou </w:t>
      </w:r>
      <w:r>
        <w:rPr>
          <w:b/>
          <w:bCs/>
          <w:szCs w:val="20"/>
        </w:rPr>
        <w:t xml:space="preserve">Ver Detalhes</w:t>
      </w:r>
      <w:r>
        <w:rPr>
          <w:szCs w:val="20"/>
        </w:rPr>
        <w:t xml:space="preserve"> nos outros casos; o Ver Detalhes só leva à lista de Solicitação de Análise, sem abrir a solicitação.</w:t>
      </w:r>
    </w:p>
    <w:p>
      <w:pPr>
        <w:numPr>
          <w:ilvl w:val="0"/>
          <w:numId w:val="2"/>
        </w:numPr>
        <w:spacing w:after="0" w:line="360" w:lineRule="auto"/>
        <w:rPr>
          <w:szCs w:val="20"/>
        </w:rPr>
      </w:pPr>
      <w:r>
        <w:rPr>
          <w:szCs w:val="20"/>
        </w:rPr>
        <w:t xml:space="preserve">Passo 7. No </w:t>
      </w:r>
      <w:r>
        <w:rPr>
          <w:b/>
          <w:bCs/>
          <w:szCs w:val="20"/>
        </w:rPr>
        <w:t xml:space="preserve">primeiro tempo ainda sem solicitação</w:t>
      </w:r>
      <w:r>
        <w:rPr>
          <w:szCs w:val="20"/>
        </w:rPr>
        <w:t xml:space="preserve">, se o estudo estiver Em aberto, aparece o ícone </w:t>
      </w:r>
      <w:r>
        <w:rPr>
          <w:b/>
          <w:bCs/>
          <w:szCs w:val="20"/>
        </w:rPr>
        <w:t xml:space="preserve">Gerar Solicitação</w:t>
      </w:r>
      <w:r>
        <w:rPr>
          <w:szCs w:val="20"/>
        </w:rPr>
        <w:t xml:space="preserve">. Ele abre uma janela com as regras de análise do item (as "padrão" já marcadas); confirme com pelo menos uma regra marcada ou a tela diz "Regra não definida!".</w:t>
      </w:r>
    </w:p>
    <w:p>
      <w:pPr>
        <w:numPr>
          <w:ilvl w:val="0"/>
          <w:numId w:val="2"/>
        </w:numPr>
        <w:spacing w:after="0" w:line="360" w:lineRule="auto"/>
        <w:rPr>
          <w:szCs w:val="20"/>
        </w:rPr>
      </w:pPr>
      <w:r>
        <w:rPr>
          <w:szCs w:val="20"/>
        </w:rPr>
        <w:t xml:space="preserve">Passo 8. O sistema cria a solicitação do tempo e a tabela recarrega com o código da solicitação. Nada é gerado pela data; é preciso clicar (RN-CQ-087).</w:t>
      </w:r>
    </w:p>
    <w:p>
      <w:pPr>
        <w:spacing w:after="0" w:line="360" w:lineRule="auto"/>
        <w:rPr>
          <w:szCs w:val="20"/>
        </w:rPr>
      </w:pPr>
      <w:r>
        <w:rPr>
          <w:b/>
          <w:bCs/>
          <w:szCs w:val="20"/>
        </w:rPr>
        <w:t xml:space="preserve">Interromper um estudo (previsto no código, não visto)</w:t>
      </w:r>
    </w:p>
    <w:p>
      <w:pPr>
        <w:numPr>
          <w:ilvl w:val="0"/>
          <w:numId w:val="2"/>
        </w:numPr>
        <w:spacing w:after="0" w:line="360" w:lineRule="auto"/>
        <w:rPr>
          <w:szCs w:val="20"/>
        </w:rPr>
      </w:pPr>
      <w:r>
        <w:rPr>
          <w:szCs w:val="20"/>
        </w:rPr>
        <w:t xml:space="preserve">Passo 9. Com o estudo Em aberto, clique em </w:t>
      </w:r>
      <w:r>
        <w:rPr>
          <w:b/>
          <w:bCs/>
          <w:szCs w:val="20"/>
        </w:rPr>
        <w:t xml:space="preserve">Interromper Estudo</w:t>
      </w:r>
      <w:r>
        <w:rPr>
          <w:szCs w:val="20"/>
        </w:rPr>
        <w:t xml:space="preserve">. Responda SIM a "Confirma a interrupção do estudo?".</w:t>
      </w:r>
    </w:p>
    <w:p>
      <w:pPr>
        <w:numPr>
          <w:ilvl w:val="0"/>
          <w:numId w:val="2"/>
        </w:numPr>
        <w:spacing w:after="0" w:line="360" w:lineRule="auto"/>
        <w:rPr>
          <w:szCs w:val="20"/>
        </w:rPr>
      </w:pPr>
      <w:r>
        <w:rPr>
          <w:szCs w:val="20"/>
        </w:rPr>
        <w:t xml:space="preserve">Passo 10. Se algum tempo tem solicitação sem laudo liberado, a tela diz "Existem solicitações pendentes!" e não segue. Senão, a janela pede a </w:t>
      </w:r>
      <w:r>
        <w:rPr>
          <w:b/>
          <w:bCs/>
          <w:szCs w:val="20"/>
        </w:rPr>
        <w:t xml:space="preserve">justificativa</w:t>
      </w:r>
      <w:r>
        <w:rPr>
          <w:szCs w:val="20"/>
        </w:rPr>
        <w:t xml:space="preserve"> (qualquer texto). O estudo passa a "Interrompido" e diz "Estudo interrompido com sucesso!". Não há como reabrir.</w:t>
      </w:r>
    </w:p>
    <w:p>
      <w:pPr>
        <w:spacing w:after="0" w:line="360" w:lineRule="auto"/>
        <w:rPr>
          <w:szCs w:val="20"/>
        </w:rPr>
      </w:pPr>
      <w:r>
        <w:rPr>
          <w:b/>
          <w:bCs/>
          <w:szCs w:val="20"/>
        </w:rPr>
        <w:t xml:space="preserve">O que a tela não faz</w:t>
      </w:r>
    </w:p>
    <w:p>
      <w:pPr>
        <w:numPr>
          <w:ilvl w:val="0"/>
          <w:numId w:val="2"/>
        </w:numPr>
        <w:spacing w:after="0" w:line="360" w:lineRule="auto"/>
        <w:rPr>
          <w:szCs w:val="20"/>
        </w:rPr>
      </w:pPr>
      <w:r>
        <w:rPr>
          <w:szCs w:val="20"/>
        </w:rPr>
        <w:t xml:space="preserve">Não abre estudo: não tem Incluir. O estudo vem do Estoque.</w:t>
      </w:r>
    </w:p>
    <w:p>
      <w:pPr>
        <w:numPr>
          <w:ilvl w:val="0"/>
          <w:numId w:val="2"/>
        </w:numPr>
        <w:spacing w:after="0" w:line="360" w:lineRule="auto"/>
        <w:rPr>
          <w:szCs w:val="20"/>
        </w:rPr>
      </w:pPr>
      <w:r>
        <w:rPr>
          <w:szCs w:val="20"/>
        </w:rPr>
        <w:t xml:space="preserve">Não calcula a data prevista de cada tempo nem avisa tempo próximo ou atrasado: só mostra os dias (RN-CQ-085 e 092).</w:t>
      </w:r>
    </w:p>
    <w:p>
      <w:pPr>
        <w:numPr>
          <w:ilvl w:val="0"/>
          <w:numId w:val="2"/>
        </w:numPr>
        <w:spacing w:after="0" w:line="360" w:lineRule="auto"/>
        <w:rPr>
          <w:szCs w:val="20"/>
        </w:rPr>
      </w:pPr>
      <w:r>
        <w:rPr>
          <w:szCs w:val="20"/>
        </w:rPr>
        <w:t xml:space="preserve">Não guarda a condição de armazenamento, a quantidade reservada nem a data de início (RN-CQ-086).</w:t>
      </w:r>
    </w:p>
    <w:p>
      <w:pPr>
        <w:numPr>
          <w:ilvl w:val="0"/>
          <w:numId w:val="2"/>
        </w:numPr>
        <w:spacing w:after="0" w:line="360" w:lineRule="auto"/>
        <w:rPr>
          <w:szCs w:val="20"/>
        </w:rPr>
      </w:pPr>
      <w:r>
        <w:rPr>
          <w:szCs w:val="20"/>
        </w:rPr>
        <w:t xml:space="preserve">Não confere no servidor se o estudo está Em aberto ao gerar a solicitação, nem se o tempo já tem solicitação, nem se há pendência ao interromper (RN-CQ-T04-003 e RN-CQ-093).</w:t>
      </w:r>
    </w:p>
    <w:p>
      <w:pPr>
        <w:numPr>
          <w:ilvl w:val="0"/>
          <w:numId w:val="2"/>
        </w:numPr>
        <w:spacing w:after="0" w:line="360" w:lineRule="auto"/>
        <w:rPr>
          <w:szCs w:val="20"/>
        </w:rPr>
      </w:pPr>
      <w:r>
        <w:rPr>
          <w:szCs w:val="20"/>
        </w:rPr>
        <w:t xml:space="preserve">Não confere o papel de quem interrompe (</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filtro de Status tem os rótulos de </w:t>
      </w:r>
      <w:r>
        <w:rPr>
          <w:b/>
          <w:bCs/>
          <w:szCs w:val="20"/>
        </w:rPr>
        <w:t xml:space="preserve">Finalizado</w:t>
      </w:r>
      <w:r>
        <w:rPr>
          <w:szCs w:val="20"/>
        </w:rPr>
        <w:t xml:space="preserve"> e </w:t>
      </w:r>
      <w:r>
        <w:rPr>
          <w:b/>
          <w:bCs/>
          <w:szCs w:val="20"/>
        </w:rPr>
        <w:t xml:space="preserve">Interrompido</w:t>
      </w:r>
      <w:r>
        <w:rPr>
          <w:szCs w:val="20"/>
        </w:rPr>
        <w:t xml:space="preserve"> trocados em relação ao código do estudo (RN-CQ-T04-001). Ponto para validar na tela quando houver estudos.</w:t>
      </w:r>
    </w:p>
    <w:p>
      <w:pPr>
        <w:numPr>
          <w:ilvl w:val="0"/>
          <w:numId w:val="2"/>
        </w:numPr>
        <w:spacing w:after="0" w:line="360" w:lineRule="auto"/>
        <w:rPr>
          <w:szCs w:val="20"/>
        </w:rPr>
      </w:pPr>
      <w:r>
        <w:rPr>
          <w:szCs w:val="20"/>
        </w:rPr>
        <w:t xml:space="preserve">O botão Gerar Solicitação chama o servidor por GET e cria a solicitação; repetir a chamada pode duplicar (RN-CQ-T04-003).</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804"/>
        <w:gridCol w:w="1475"/>
        <w:gridCol w:w="1517"/>
        <w:gridCol w:w="3835"/>
      </w:tblGrid>
      <w:tr>
        <w:trPr>
          <w:tblHeader/>
          <w:cantSplit/>
        </w:trPr>
        <w:tc>
          <w:tcPr>
            <w:tcW w:w="28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804" w:type="dxa"/>
          </w:tcPr>
          <w:p>
            <w:pPr>
              <w:widowControl/>
              <w:spacing w:after="0" w:line="276" w:lineRule="auto"/>
              <w:jc w:val="left"/>
              <w:rPr>
                <w:sz w:val="18"/>
                <w:szCs w:val="18"/>
              </w:rPr>
            </w:pPr>
            <w:r>
              <w:rPr>
                <w:sz w:val="18"/>
                <w:szCs w:val="20"/>
              </w:rPr>
              <w:t xml:space="preserve">Filtro Tipo Análise</w:t>
            </w:r>
          </w:p>
        </w:tc>
        <w:tc>
          <w:tcPr>
            <w:tcW w:w="1475" w:type="dxa"/>
          </w:tcPr>
          <w:p>
            <w:pPr>
              <w:widowControl/>
              <w:spacing w:after="0" w:line="276" w:lineRule="auto"/>
              <w:jc w:val="left"/>
              <w:rPr>
                <w:sz w:val="18"/>
                <w:szCs w:val="18"/>
              </w:rPr>
            </w:pPr>
            <w:r>
              <w:rPr>
                <w:sz w:val="18"/>
                <w:szCs w:val="20"/>
              </w:rPr>
              <w:t xml:space="preserve">Lista</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SELECIONE, Físico-Químico, Microbiológica</w:t>
            </w:r>
          </w:p>
        </w:tc>
      </w:tr>
      <w:tr>
        <w:trPr>
          <w:cantSplit/>
        </w:trPr>
        <w:tc>
          <w:tcPr>
            <w:tcW w:w="2804" w:type="dxa"/>
          </w:tcPr>
          <w:p>
            <w:pPr>
              <w:widowControl/>
              <w:spacing w:after="0" w:line="276" w:lineRule="auto"/>
              <w:jc w:val="left"/>
              <w:rPr>
                <w:sz w:val="18"/>
                <w:szCs w:val="18"/>
              </w:rPr>
            </w:pPr>
            <w:r>
              <w:rPr>
                <w:sz w:val="18"/>
                <w:szCs w:val="20"/>
              </w:rPr>
              <w:t xml:space="preserve">Filtro Item</w:t>
            </w:r>
          </w:p>
        </w:tc>
        <w:tc>
          <w:tcPr>
            <w:tcW w:w="1475" w:type="dxa"/>
          </w:tcPr>
          <w:p>
            <w:pPr>
              <w:widowControl/>
              <w:spacing w:after="0" w:line="276" w:lineRule="auto"/>
              <w:jc w:val="left"/>
              <w:rPr>
                <w:sz w:val="18"/>
                <w:szCs w:val="18"/>
              </w:rPr>
            </w:pPr>
            <w:r>
              <w:rPr>
                <w:sz w:val="18"/>
                <w:szCs w:val="20"/>
              </w:rPr>
              <w:t xml:space="preserve">Texto com sugestões</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Itens de estabilidade; o código do item vira filtro</w:t>
            </w:r>
          </w:p>
        </w:tc>
      </w:tr>
      <w:tr>
        <w:trPr>
          <w:cantSplit/>
        </w:trPr>
        <w:tc>
          <w:tcPr>
            <w:tcW w:w="2804" w:type="dxa"/>
          </w:tcPr>
          <w:p>
            <w:pPr>
              <w:widowControl/>
              <w:spacing w:after="0" w:line="276" w:lineRule="auto"/>
              <w:jc w:val="left"/>
              <w:rPr>
                <w:sz w:val="18"/>
                <w:szCs w:val="18"/>
              </w:rPr>
            </w:pPr>
            <w:r>
              <w:rPr>
                <w:sz w:val="18"/>
                <w:szCs w:val="20"/>
              </w:rPr>
              <w:t xml:space="preserve">Filtro Lote</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Procura dentro do lote do fabricante ou da entrada</w:t>
            </w:r>
          </w:p>
        </w:tc>
      </w:tr>
      <w:tr>
        <w:trPr>
          <w:cantSplit/>
        </w:trPr>
        <w:tc>
          <w:tcPr>
            <w:tcW w:w="2804" w:type="dxa"/>
          </w:tcPr>
          <w:p>
            <w:pPr>
              <w:widowControl/>
              <w:spacing w:after="0" w:line="276" w:lineRule="auto"/>
              <w:jc w:val="left"/>
              <w:rPr>
                <w:sz w:val="18"/>
                <w:szCs w:val="18"/>
              </w:rPr>
            </w:pPr>
            <w:r>
              <w:rPr>
                <w:sz w:val="18"/>
                <w:szCs w:val="20"/>
              </w:rPr>
              <w:t xml:space="preserve">Filtro Tipo Estabilidade</w:t>
            </w:r>
          </w:p>
        </w:tc>
        <w:tc>
          <w:tcPr>
            <w:tcW w:w="1475" w:type="dxa"/>
          </w:tcPr>
          <w:p>
            <w:pPr>
              <w:widowControl/>
              <w:spacing w:after="0" w:line="276" w:lineRule="auto"/>
              <w:jc w:val="left"/>
              <w:rPr>
                <w:sz w:val="18"/>
                <w:szCs w:val="18"/>
              </w:rPr>
            </w:pPr>
            <w:r>
              <w:rPr>
                <w:sz w:val="18"/>
                <w:szCs w:val="20"/>
              </w:rPr>
              <w:t xml:space="preserve">Lista</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Acelerada, Longa Duração, Acompanhamento, Prateleira</w:t>
            </w:r>
          </w:p>
        </w:tc>
      </w:tr>
      <w:tr>
        <w:trPr>
          <w:cantSplit/>
        </w:trPr>
        <w:tc>
          <w:tcPr>
            <w:tcW w:w="2804" w:type="dxa"/>
          </w:tcPr>
          <w:p>
            <w:pPr>
              <w:widowControl/>
              <w:spacing w:after="0" w:line="276" w:lineRule="auto"/>
              <w:jc w:val="left"/>
              <w:rPr>
                <w:sz w:val="18"/>
                <w:szCs w:val="18"/>
              </w:rPr>
            </w:pPr>
            <w:r>
              <w:rPr>
                <w:sz w:val="18"/>
                <w:szCs w:val="20"/>
              </w:rPr>
              <w:t xml:space="preserve">Filtro Cód. Estab.</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Procura dentro do código do estudo</w:t>
            </w:r>
          </w:p>
        </w:tc>
      </w:tr>
      <w:tr>
        <w:trPr>
          <w:cantSplit/>
        </w:trPr>
        <w:tc>
          <w:tcPr>
            <w:tcW w:w="2804" w:type="dxa"/>
          </w:tcPr>
          <w:p>
            <w:pPr>
              <w:widowControl/>
              <w:spacing w:after="0" w:line="276" w:lineRule="auto"/>
              <w:jc w:val="left"/>
              <w:rPr>
                <w:sz w:val="18"/>
                <w:szCs w:val="18"/>
              </w:rPr>
            </w:pPr>
            <w:r>
              <w:rPr>
                <w:sz w:val="18"/>
                <w:szCs w:val="20"/>
              </w:rPr>
              <w:t xml:space="preserve">Filtro Status</w:t>
            </w:r>
          </w:p>
        </w:tc>
        <w:tc>
          <w:tcPr>
            <w:tcW w:w="1475" w:type="dxa"/>
          </w:tcPr>
          <w:p>
            <w:pPr>
              <w:widowControl/>
              <w:spacing w:after="0" w:line="276" w:lineRule="auto"/>
              <w:jc w:val="left"/>
              <w:rPr>
                <w:sz w:val="18"/>
                <w:szCs w:val="18"/>
              </w:rPr>
            </w:pPr>
            <w:r>
              <w:rPr>
                <w:sz w:val="18"/>
                <w:szCs w:val="20"/>
              </w:rPr>
              <w:t xml:space="preserve">Lista</w:t>
            </w:r>
          </w:p>
        </w:tc>
        <w:tc>
          <w:tcPr>
            <w:tcW w:w="1517" w:type="dxa"/>
          </w:tcPr>
          <w:p>
            <w:pPr>
              <w:widowControl/>
              <w:spacing w:after="0" w:line="276" w:lineRule="auto"/>
              <w:jc w:val="left"/>
              <w:rPr>
                <w:sz w:val="18"/>
                <w:szCs w:val="18"/>
              </w:rPr>
            </w:pPr>
            <w:r>
              <w:rPr>
                <w:sz w:val="18"/>
                <w:szCs w:val="20"/>
              </w:rPr>
              <w:t xml:space="preserve">Não</w:t>
            </w:r>
          </w:p>
        </w:tc>
        <w:tc>
          <w:tcPr>
            <w:tcW w:w="3835" w:type="dxa"/>
          </w:tcPr>
          <w:p>
            <w:pPr>
              <w:widowControl/>
              <w:spacing w:after="0" w:line="276" w:lineRule="auto"/>
              <w:jc w:val="left"/>
              <w:rPr>
                <w:sz w:val="18"/>
                <w:szCs w:val="18"/>
              </w:rPr>
            </w:pPr>
            <w:r>
              <w:rPr>
                <w:sz w:val="18"/>
                <w:szCs w:val="20"/>
              </w:rPr>
              <w:t xml:space="preserve">ABERTO (1), FINALIZADO (2), INTERROMPIDO (3); no código do estudo, 2 é Interrompido e 3 é Finalizado</w:t>
            </w:r>
          </w:p>
        </w:tc>
      </w:tr>
      <w:tr>
        <w:trPr>
          <w:cantSplit/>
        </w:trPr>
        <w:tc>
          <w:tcPr>
            <w:tcW w:w="2804" w:type="dxa"/>
          </w:tcPr>
          <w:p>
            <w:pPr>
              <w:widowControl/>
              <w:spacing w:after="0" w:line="276" w:lineRule="auto"/>
              <w:jc w:val="left"/>
              <w:rPr>
                <w:sz w:val="18"/>
                <w:szCs w:val="18"/>
              </w:rPr>
            </w:pPr>
            <w:r>
              <w:rPr>
                <w:sz w:val="18"/>
                <w:szCs w:val="20"/>
              </w:rPr>
              <w:t xml:space="preserve">Grade: Item, Tipo Estabilidade, Tipo Análise, Cód. Estabilidade, Lote, Status</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Código do estudo no formato EFQ001/26 (físico-químico) ou EMB001/26 (outro tipo de análise)</w:t>
            </w:r>
          </w:p>
        </w:tc>
      </w:tr>
      <w:tr>
        <w:trPr>
          <w:cantSplit/>
        </w:trPr>
        <w:tc>
          <w:tcPr>
            <w:tcW w:w="2804" w:type="dxa"/>
          </w:tcPr>
          <w:p>
            <w:pPr>
              <w:widowControl/>
              <w:spacing w:after="0" w:line="276" w:lineRule="auto"/>
              <w:jc w:val="left"/>
              <w:rPr>
                <w:sz w:val="18"/>
                <w:szCs w:val="18"/>
              </w:rPr>
            </w:pPr>
            <w:r>
              <w:rPr>
                <w:sz w:val="18"/>
                <w:szCs w:val="20"/>
              </w:rPr>
              <w:t xml:space="preserve">Formulário: Item, Status, Lote, Tipo Análise, Tipo Estabilidade, Cod. Estabilidade</w:t>
            </w:r>
          </w:p>
        </w:tc>
        <w:tc>
          <w:tcPr>
            <w:tcW w:w="1475" w:type="dxa"/>
          </w:tcPr>
          <w:p>
            <w:pPr>
              <w:widowControl/>
              <w:spacing w:after="0" w:line="276" w:lineRule="auto"/>
              <w:jc w:val="left"/>
              <w:rPr>
                <w:sz w:val="18"/>
                <w:szCs w:val="18"/>
              </w:rPr>
            </w:pPr>
            <w:r>
              <w:rPr>
                <w:sz w:val="18"/>
                <w:szCs w:val="20"/>
              </w:rPr>
              <w:t xml:space="preserve">Texto, somente leitura</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Dados do estudo</w:t>
            </w:r>
          </w:p>
        </w:tc>
      </w:tr>
      <w:tr>
        <w:trPr>
          <w:cantSplit/>
        </w:trPr>
        <w:tc>
          <w:tcPr>
            <w:tcW w:w="2804" w:type="dxa"/>
          </w:tcPr>
          <w:p>
            <w:pPr>
              <w:widowControl/>
              <w:spacing w:after="0" w:line="276" w:lineRule="auto"/>
              <w:jc w:val="left"/>
              <w:rPr>
                <w:sz w:val="18"/>
                <w:szCs w:val="18"/>
              </w:rPr>
            </w:pPr>
            <w:r>
              <w:rPr>
                <w:sz w:val="18"/>
                <w:szCs w:val="20"/>
              </w:rPr>
              <w:t xml:space="preserve">Tabela: Tempo</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T0, T1, T2…</w:t>
            </w:r>
          </w:p>
        </w:tc>
      </w:tr>
      <w:tr>
        <w:trPr>
          <w:cantSplit/>
        </w:trPr>
        <w:tc>
          <w:tcPr>
            <w:tcW w:w="2804" w:type="dxa"/>
          </w:tcPr>
          <w:p>
            <w:pPr>
              <w:widowControl/>
              <w:spacing w:after="0" w:line="276" w:lineRule="auto"/>
              <w:jc w:val="left"/>
              <w:rPr>
                <w:sz w:val="18"/>
                <w:szCs w:val="18"/>
              </w:rPr>
            </w:pPr>
            <w:r>
              <w:rPr>
                <w:sz w:val="18"/>
                <w:szCs w:val="20"/>
              </w:rPr>
              <w:t xml:space="preserve">Tabela: Código Solicitação, Status, Data Solicitação Análise</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Vêm da solicitação do tempo; "AGUARDANDO" quando não há</w:t>
            </w:r>
          </w:p>
        </w:tc>
      </w:tr>
      <w:tr>
        <w:trPr>
          <w:cantSplit/>
        </w:trPr>
        <w:tc>
          <w:tcPr>
            <w:tcW w:w="2804" w:type="dxa"/>
          </w:tcPr>
          <w:p>
            <w:pPr>
              <w:widowControl/>
              <w:spacing w:after="0" w:line="276" w:lineRule="auto"/>
              <w:jc w:val="left"/>
              <w:rPr>
                <w:sz w:val="18"/>
                <w:szCs w:val="18"/>
              </w:rPr>
            </w:pPr>
            <w:r>
              <w:rPr>
                <w:sz w:val="18"/>
                <w:szCs w:val="20"/>
              </w:rPr>
              <w:t xml:space="preserve">Tabela: Dias para próxima análise</w:t>
            </w:r>
          </w:p>
        </w:tc>
        <w:tc>
          <w:tcPr>
            <w:tcW w:w="1475" w:type="dxa"/>
          </w:tcPr>
          <w:p>
            <w:pPr>
              <w:widowControl/>
              <w:spacing w:after="0" w:line="276" w:lineRule="auto"/>
              <w:jc w:val="left"/>
              <w:rPr>
                <w:sz w:val="18"/>
                <w:szCs w:val="18"/>
              </w:rPr>
            </w:pPr>
            <w:r>
              <w:rPr>
                <w:sz w:val="18"/>
                <w:szCs w:val="20"/>
              </w:rPr>
              <w:t xml:space="preserve">Número</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É o número de dias do tempo previsto na regra (a contar do início); o rótulo não deixa claro</w:t>
            </w:r>
          </w:p>
        </w:tc>
      </w:tr>
      <w:tr>
        <w:trPr>
          <w:cantSplit/>
        </w:trPr>
        <w:tc>
          <w:tcPr>
            <w:tcW w:w="2804" w:type="dxa"/>
          </w:tcPr>
          <w:p>
            <w:pPr>
              <w:widowControl/>
              <w:spacing w:after="0" w:line="276" w:lineRule="auto"/>
              <w:jc w:val="left"/>
              <w:rPr>
                <w:sz w:val="18"/>
                <w:szCs w:val="18"/>
              </w:rPr>
            </w:pPr>
            <w:r>
              <w:rPr>
                <w:sz w:val="18"/>
                <w:szCs w:val="20"/>
              </w:rPr>
              <w:t xml:space="preserve">Janela Gerar Solicitação: Tipo de Análise e Tipo de Estabilidade</w:t>
            </w:r>
          </w:p>
        </w:tc>
        <w:tc>
          <w:tcPr>
            <w:tcW w:w="1475" w:type="dxa"/>
          </w:tcPr>
          <w:p>
            <w:pPr>
              <w:widowControl/>
              <w:spacing w:after="0" w:line="276" w:lineRule="auto"/>
              <w:jc w:val="left"/>
              <w:rPr>
                <w:sz w:val="18"/>
                <w:szCs w:val="18"/>
              </w:rPr>
            </w:pPr>
            <w:r>
              <w:rPr>
                <w:sz w:val="18"/>
                <w:szCs w:val="20"/>
              </w:rPr>
              <w:t xml:space="preserve">Texto</w:t>
            </w:r>
          </w:p>
        </w:tc>
        <w:tc>
          <w:tcPr>
            <w:tcW w:w="1517" w:type="dxa"/>
          </w:tcPr>
          <w:p>
            <w:pPr>
              <w:widowControl/>
              <w:spacing w:after="0" w:line="276" w:lineRule="auto"/>
              <w:jc w:val="left"/>
              <w:rPr>
                <w:sz w:val="18"/>
                <w:szCs w:val="18"/>
              </w:rPr>
            </w:pPr>
            <w:r>
              <w:rPr>
                <w:sz w:val="18"/>
                <w:szCs w:val="20"/>
              </w:rPr>
              <w:t xml:space="preserve">—</w:t>
            </w:r>
          </w:p>
        </w:tc>
        <w:tc>
          <w:tcPr>
            <w:tcW w:w="3835" w:type="dxa"/>
          </w:tcPr>
          <w:p>
            <w:pPr>
              <w:widowControl/>
              <w:spacing w:after="0" w:line="276" w:lineRule="auto"/>
              <w:jc w:val="left"/>
              <w:rPr>
                <w:sz w:val="18"/>
                <w:szCs w:val="18"/>
              </w:rPr>
            </w:pPr>
            <w:r>
              <w:rPr>
                <w:sz w:val="18"/>
                <w:szCs w:val="20"/>
              </w:rPr>
              <w:t xml:space="preserve">Preenchidos pela tela</w:t>
            </w:r>
          </w:p>
        </w:tc>
      </w:tr>
      <w:tr>
        <w:trPr>
          <w:cantSplit/>
        </w:trPr>
        <w:tc>
          <w:tcPr>
            <w:tcW w:w="2804" w:type="dxa"/>
          </w:tcPr>
          <w:p>
            <w:pPr>
              <w:widowControl/>
              <w:spacing w:after="0" w:line="276" w:lineRule="auto"/>
              <w:jc w:val="left"/>
              <w:rPr>
                <w:sz w:val="18"/>
                <w:szCs w:val="18"/>
              </w:rPr>
            </w:pPr>
            <w:r>
              <w:rPr>
                <w:sz w:val="18"/>
                <w:szCs w:val="20"/>
              </w:rPr>
              <w:t xml:space="preserve">Janela Gerar Solicitação: regras de análise</w:t>
            </w:r>
          </w:p>
        </w:tc>
        <w:tc>
          <w:tcPr>
            <w:tcW w:w="1475" w:type="dxa"/>
          </w:tcPr>
          <w:p>
            <w:pPr>
              <w:widowControl/>
              <w:spacing w:after="0" w:line="276" w:lineRule="auto"/>
              <w:jc w:val="left"/>
              <w:rPr>
                <w:sz w:val="18"/>
                <w:szCs w:val="18"/>
              </w:rPr>
            </w:pPr>
            <w:r>
              <w:rPr>
                <w:sz w:val="18"/>
                <w:szCs w:val="20"/>
              </w:rPr>
              <w:t xml:space="preserve">Caixas de marcar</w:t>
            </w:r>
          </w:p>
        </w:tc>
        <w:tc>
          <w:tcPr>
            <w:tcW w:w="1517" w:type="dxa"/>
          </w:tcPr>
          <w:p>
            <w:pPr>
              <w:widowControl/>
              <w:spacing w:after="0" w:line="276" w:lineRule="auto"/>
              <w:jc w:val="left"/>
              <w:rPr>
                <w:sz w:val="18"/>
                <w:szCs w:val="18"/>
              </w:rPr>
            </w:pPr>
            <w:r>
              <w:rPr>
                <w:sz w:val="18"/>
                <w:szCs w:val="20"/>
              </w:rPr>
              <w:t xml:space="preserve">Pelo menos uma</w:t>
            </w:r>
          </w:p>
        </w:tc>
        <w:tc>
          <w:tcPr>
            <w:tcW w:w="3835" w:type="dxa"/>
          </w:tcPr>
          <w:p>
            <w:pPr>
              <w:widowControl/>
              <w:spacing w:after="0" w:line="276" w:lineRule="auto"/>
              <w:jc w:val="left"/>
              <w:rPr>
                <w:sz w:val="18"/>
                <w:szCs w:val="18"/>
              </w:rPr>
            </w:pPr>
            <w:r>
              <w:rPr>
                <w:sz w:val="18"/>
                <w:szCs w:val="20"/>
              </w:rPr>
              <w:t xml:space="preserve">Regra, Especificação, Tipo Regra, Classificação (PADRÃO ou AVULSA), Valor Inicial e Final; as PADRÃO vêm marcadas</w:t>
            </w:r>
          </w:p>
        </w:tc>
      </w:tr>
      <w:tr>
        <w:trPr>
          <w:cantSplit/>
        </w:trPr>
        <w:tc>
          <w:tcPr>
            <w:tcW w:w="2804" w:type="dxa"/>
          </w:tcPr>
          <w:p>
            <w:pPr>
              <w:widowControl/>
              <w:spacing w:after="0" w:line="276" w:lineRule="auto"/>
              <w:jc w:val="left"/>
              <w:rPr>
                <w:sz w:val="18"/>
                <w:szCs w:val="18"/>
              </w:rPr>
            </w:pPr>
            <w:r>
              <w:rPr>
                <w:sz w:val="18"/>
                <w:szCs w:val="20"/>
              </w:rPr>
              <w:t xml:space="preserve">Justificativa (interromper)</w:t>
            </w:r>
          </w:p>
        </w:tc>
        <w:tc>
          <w:tcPr>
            <w:tcW w:w="1475" w:type="dxa"/>
          </w:tcPr>
          <w:p>
            <w:pPr>
              <w:widowControl/>
              <w:spacing w:after="0" w:line="276" w:lineRule="auto"/>
              <w:jc w:val="left"/>
              <w:rPr>
                <w:sz w:val="18"/>
                <w:szCs w:val="18"/>
              </w:rPr>
            </w:pPr>
            <w:r>
              <w:rPr>
                <w:sz w:val="18"/>
                <w:szCs w:val="20"/>
              </w:rPr>
              <w:t xml:space="preserve">Texto livre</w:t>
            </w:r>
          </w:p>
        </w:tc>
        <w:tc>
          <w:tcPr>
            <w:tcW w:w="1517" w:type="dxa"/>
          </w:tcPr>
          <w:p>
            <w:pPr>
              <w:widowControl/>
              <w:spacing w:after="0" w:line="276" w:lineRule="auto"/>
              <w:jc w:val="left"/>
              <w:rPr>
                <w:sz w:val="18"/>
                <w:szCs w:val="18"/>
              </w:rPr>
            </w:pPr>
            <w:r>
              <w:rPr>
                <w:sz w:val="18"/>
                <w:szCs w:val="20"/>
              </w:rPr>
              <w:t xml:space="preserve">Sim</w:t>
            </w:r>
          </w:p>
        </w:tc>
        <w:tc>
          <w:tcPr>
            <w:tcW w:w="3835" w:type="dxa"/>
          </w:tcPr>
          <w:p>
            <w:pPr>
              <w:widowControl/>
              <w:spacing w:after="0" w:line="276" w:lineRule="auto"/>
              <w:jc w:val="left"/>
              <w:rPr>
                <w:sz w:val="18"/>
                <w:szCs w:val="18"/>
              </w:rPr>
            </w:pPr>
            <w:r>
              <w:rPr>
                <w:sz w:val="18"/>
                <w:szCs w:val="20"/>
              </w:rPr>
              <w:t xml:space="preserve">Janela comum de justificativa; qualquer texto vale</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754"/>
        <w:gridCol w:w="2324"/>
        <w:gridCol w:w="3647"/>
        <w:gridCol w:w="1906"/>
      </w:tblGrid>
      <w:tr>
        <w:trPr>
          <w:tblHeader/>
          <w:cantSplit/>
        </w:trPr>
        <w:tc>
          <w:tcPr>
            <w:tcW w:w="1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estudo</w:t>
            </w:r>
          </w:p>
        </w:tc>
      </w:tr>
      <w:tr>
        <w:trPr>
          <w:cantSplit/>
        </w:trPr>
        <w:tc>
          <w:tcPr>
            <w:tcW w:w="1754" w:type="dxa"/>
          </w:tcPr>
          <w:p>
            <w:pPr>
              <w:widowControl/>
              <w:spacing w:after="0" w:line="276" w:lineRule="auto"/>
              <w:jc w:val="left"/>
              <w:rPr>
                <w:sz w:val="18"/>
                <w:szCs w:val="18"/>
              </w:rPr>
            </w:pPr>
            <w:r>
              <w:rPr>
                <w:sz w:val="18"/>
                <w:szCs w:val="20"/>
              </w:rPr>
              <w:t xml:space="preserve">Pesquisar</w:t>
            </w:r>
          </w:p>
        </w:tc>
        <w:tc>
          <w:tcPr>
            <w:tcW w:w="2324" w:type="dxa"/>
          </w:tcPr>
          <w:p>
            <w:pPr>
              <w:widowControl/>
              <w:spacing w:after="0" w:line="276" w:lineRule="auto"/>
              <w:jc w:val="left"/>
              <w:rPr>
                <w:sz w:val="18"/>
                <w:szCs w:val="18"/>
              </w:rPr>
            </w:pPr>
            <w:r>
              <w:rPr>
                <w:sz w:val="18"/>
                <w:szCs w:val="20"/>
              </w:rPr>
              <w:t xml:space="preserve">Sempre</w:t>
            </w:r>
          </w:p>
        </w:tc>
        <w:tc>
          <w:tcPr>
            <w:tcW w:w="3647" w:type="dxa"/>
          </w:tcPr>
          <w:p>
            <w:pPr>
              <w:widowControl/>
              <w:spacing w:after="0" w:line="276" w:lineRule="auto"/>
              <w:jc w:val="left"/>
              <w:rPr>
                <w:sz w:val="18"/>
                <w:szCs w:val="18"/>
              </w:rPr>
            </w:pPr>
            <w:r>
              <w:rPr>
                <w:sz w:val="18"/>
                <w:szCs w:val="20"/>
              </w:rPr>
              <w:t xml:space="preserve">Lista os estudos dos filtros, em páginas</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Limpar</w:t>
            </w:r>
          </w:p>
        </w:tc>
        <w:tc>
          <w:tcPr>
            <w:tcW w:w="2324" w:type="dxa"/>
          </w:tcPr>
          <w:p>
            <w:pPr>
              <w:widowControl/>
              <w:spacing w:after="0" w:line="276" w:lineRule="auto"/>
              <w:jc w:val="left"/>
              <w:rPr>
                <w:sz w:val="18"/>
                <w:szCs w:val="18"/>
              </w:rPr>
            </w:pPr>
            <w:r>
              <w:rPr>
                <w:sz w:val="18"/>
                <w:szCs w:val="20"/>
              </w:rPr>
              <w:t xml:space="preserve">Sempre</w:t>
            </w:r>
          </w:p>
        </w:tc>
        <w:tc>
          <w:tcPr>
            <w:tcW w:w="3647" w:type="dxa"/>
          </w:tcPr>
          <w:p>
            <w:pPr>
              <w:widowControl/>
              <w:spacing w:after="0" w:line="276" w:lineRule="auto"/>
              <w:jc w:val="left"/>
              <w:rPr>
                <w:sz w:val="18"/>
                <w:szCs w:val="18"/>
              </w:rPr>
            </w:pPr>
            <w:r>
              <w:rPr>
                <w:sz w:val="18"/>
                <w:szCs w:val="20"/>
              </w:rPr>
              <w:t xml:space="preserve">Esvazia os filtros e esconde a lista</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Incluir</w:t>
            </w:r>
          </w:p>
        </w:tc>
        <w:tc>
          <w:tcPr>
            <w:tcW w:w="2324" w:type="dxa"/>
          </w:tcPr>
          <w:p>
            <w:pPr>
              <w:widowControl/>
              <w:spacing w:after="0" w:line="276" w:lineRule="auto"/>
              <w:jc w:val="left"/>
              <w:rPr>
                <w:sz w:val="18"/>
                <w:szCs w:val="18"/>
              </w:rPr>
            </w:pPr>
            <w:r>
              <w:rPr>
                <w:sz w:val="18"/>
                <w:b/>
                <w:bCs/>
                <w:szCs w:val="20"/>
              </w:rPr>
              <w:t xml:space="preserve">Não existe</w:t>
            </w:r>
            <w:r>
              <w:rPr>
                <w:sz w:val="18"/>
                <w:szCs w:val="20"/>
              </w:rPr>
              <w:t xml:space="preserve"> (o código está comentado)</w:t>
            </w:r>
          </w:p>
        </w:tc>
        <w:tc>
          <w:tcPr>
            <w:tcW w:w="3647" w:type="dxa"/>
          </w:tcPr>
          <w:p>
            <w:pPr>
              <w:widowControl/>
              <w:spacing w:after="0" w:line="276" w:lineRule="auto"/>
              <w:jc w:val="left"/>
              <w:rPr>
                <w:sz w:val="18"/>
                <w:szCs w:val="18"/>
              </w:rPr>
            </w:pPr>
            <w:r>
              <w:rPr>
                <w:sz w:val="18"/>
                <w:szCs w:val="20"/>
              </w:rPr>
              <w:t xml:space="preserve">—</w:t>
            </w:r>
          </w:p>
        </w:tc>
        <w:tc>
          <w:tcPr>
            <w:tcW w:w="1906" w:type="dxa"/>
          </w:tcPr>
          <w:p>
            <w:pPr>
              <w:widowControl/>
              <w:spacing w:after="0" w:line="276" w:lineRule="auto"/>
              <w:jc w:val="left"/>
              <w:rPr>
                <w:sz w:val="18"/>
                <w:szCs w:val="18"/>
              </w:rPr>
            </w:pPr>
            <w:r>
              <w:rPr>
                <w:sz w:val="18"/>
                <w:szCs w:val="20"/>
              </w:rPr>
              <w:t xml:space="preserve">—</w:t>
            </w:r>
          </w:p>
        </w:tc>
      </w:tr>
      <w:tr>
        <w:trPr>
          <w:cantSplit/>
        </w:trPr>
        <w:tc>
          <w:tcPr>
            <w:tcW w:w="1754" w:type="dxa"/>
          </w:tcPr>
          <w:p>
            <w:pPr>
              <w:widowControl/>
              <w:spacing w:after="0" w:line="276" w:lineRule="auto"/>
              <w:jc w:val="left"/>
              <w:rPr>
                <w:sz w:val="18"/>
                <w:szCs w:val="18"/>
              </w:rPr>
            </w:pPr>
            <w:r>
              <w:rPr>
                <w:sz w:val="18"/>
                <w:szCs w:val="20"/>
              </w:rPr>
              <w:t xml:space="preserve">Editar / Visualizar</w:t>
            </w:r>
          </w:p>
        </w:tc>
        <w:tc>
          <w:tcPr>
            <w:tcW w:w="2324" w:type="dxa"/>
          </w:tcPr>
          <w:p>
            <w:pPr>
              <w:widowControl/>
              <w:spacing w:after="0" w:line="276" w:lineRule="auto"/>
              <w:jc w:val="left"/>
              <w:rPr>
                <w:sz w:val="18"/>
                <w:szCs w:val="18"/>
              </w:rPr>
            </w:pPr>
            <w:r>
              <w:rPr>
                <w:sz w:val="18"/>
                <w:szCs w:val="20"/>
              </w:rPr>
              <w:t xml:space="preserve">Em cada linha: Editar se Em aberto; Visualizar nos outros</w:t>
            </w:r>
          </w:p>
        </w:tc>
        <w:tc>
          <w:tcPr>
            <w:tcW w:w="3647" w:type="dxa"/>
          </w:tcPr>
          <w:p>
            <w:pPr>
              <w:widowControl/>
              <w:spacing w:after="0" w:line="276" w:lineRule="auto"/>
              <w:jc w:val="left"/>
              <w:rPr>
                <w:sz w:val="18"/>
                <w:szCs w:val="18"/>
              </w:rPr>
            </w:pPr>
            <w:r>
              <w:rPr>
                <w:sz w:val="18"/>
                <w:szCs w:val="20"/>
              </w:rPr>
              <w:t xml:space="preserve">Abre o estudo; a página de edição abre para qualquer estudo</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Ver Log</w:t>
            </w:r>
          </w:p>
        </w:tc>
        <w:tc>
          <w:tcPr>
            <w:tcW w:w="2324" w:type="dxa"/>
          </w:tcPr>
          <w:p>
            <w:pPr>
              <w:widowControl/>
              <w:spacing w:after="0" w:line="276" w:lineRule="auto"/>
              <w:jc w:val="left"/>
              <w:rPr>
                <w:sz w:val="18"/>
                <w:szCs w:val="18"/>
              </w:rPr>
            </w:pPr>
            <w:r>
              <w:rPr>
                <w:sz w:val="18"/>
                <w:szCs w:val="20"/>
              </w:rPr>
              <w:t xml:space="preserve">Em cada linha</w:t>
            </w:r>
          </w:p>
        </w:tc>
        <w:tc>
          <w:tcPr>
            <w:tcW w:w="3647" w:type="dxa"/>
          </w:tcPr>
          <w:p>
            <w:pPr>
              <w:widowControl/>
              <w:spacing w:after="0" w:line="276" w:lineRule="auto"/>
              <w:jc w:val="left"/>
              <w:rPr>
                <w:sz w:val="18"/>
                <w:szCs w:val="18"/>
              </w:rPr>
            </w:pPr>
            <w:r>
              <w:rPr>
                <w:sz w:val="18"/>
                <w:szCs w:val="20"/>
              </w:rPr>
              <w:t xml:space="preserve">Abre o histórico do estudo</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Gerar Solicitação</w:t>
            </w:r>
          </w:p>
        </w:tc>
        <w:tc>
          <w:tcPr>
            <w:tcW w:w="2324" w:type="dxa"/>
          </w:tcPr>
          <w:p>
            <w:pPr>
              <w:widowControl/>
              <w:spacing w:after="0" w:line="276" w:lineRule="auto"/>
              <w:jc w:val="left"/>
              <w:rPr>
                <w:sz w:val="18"/>
                <w:szCs w:val="18"/>
              </w:rPr>
            </w:pPr>
            <w:r>
              <w:rPr>
                <w:sz w:val="18"/>
                <w:szCs w:val="20"/>
              </w:rPr>
              <w:t xml:space="preserve">No primeiro tempo sem solicitação, com o estudo Em aberto</w:t>
            </w:r>
          </w:p>
        </w:tc>
        <w:tc>
          <w:tcPr>
            <w:tcW w:w="3647" w:type="dxa"/>
          </w:tcPr>
          <w:p>
            <w:pPr>
              <w:widowControl/>
              <w:spacing w:after="0" w:line="276" w:lineRule="auto"/>
              <w:jc w:val="left"/>
              <w:rPr>
                <w:sz w:val="18"/>
                <w:szCs w:val="18"/>
              </w:rPr>
            </w:pPr>
            <w:r>
              <w:rPr>
                <w:sz w:val="18"/>
                <w:szCs w:val="20"/>
              </w:rPr>
              <w:t xml:space="preserve">Abre a janela de regras; ao confirmar, cria a solicitação do tempo</w:t>
            </w:r>
          </w:p>
        </w:tc>
        <w:tc>
          <w:tcPr>
            <w:tcW w:w="1906" w:type="dxa"/>
          </w:tcPr>
          <w:p>
            <w:pPr>
              <w:widowControl/>
              <w:spacing w:after="0" w:line="276" w:lineRule="auto"/>
              <w:jc w:val="left"/>
              <w:rPr>
                <w:sz w:val="18"/>
                <w:szCs w:val="18"/>
              </w:rPr>
            </w:pPr>
            <w:r>
              <w:rPr>
                <w:sz w:val="18"/>
                <w:szCs w:val="20"/>
              </w:rPr>
              <w:t xml:space="preserve">Solicitação em Coleta pendente de programação</w:t>
            </w:r>
          </w:p>
        </w:tc>
      </w:tr>
      <w:tr>
        <w:trPr>
          <w:cantSplit/>
        </w:trPr>
        <w:tc>
          <w:tcPr>
            <w:tcW w:w="1754" w:type="dxa"/>
          </w:tcPr>
          <w:p>
            <w:pPr>
              <w:widowControl/>
              <w:spacing w:after="0" w:line="276" w:lineRule="auto"/>
              <w:jc w:val="left"/>
              <w:rPr>
                <w:sz w:val="18"/>
                <w:szCs w:val="18"/>
              </w:rPr>
            </w:pPr>
            <w:r>
              <w:rPr>
                <w:sz w:val="18"/>
                <w:szCs w:val="20"/>
              </w:rPr>
              <w:t xml:space="preserve">Imprimir Laudo</w:t>
            </w:r>
          </w:p>
        </w:tc>
        <w:tc>
          <w:tcPr>
            <w:tcW w:w="2324" w:type="dxa"/>
          </w:tcPr>
          <w:p>
            <w:pPr>
              <w:widowControl/>
              <w:spacing w:after="0" w:line="276" w:lineRule="auto"/>
              <w:jc w:val="left"/>
              <w:rPr>
                <w:sz w:val="18"/>
                <w:szCs w:val="18"/>
              </w:rPr>
            </w:pPr>
            <w:r>
              <w:rPr>
                <w:sz w:val="18"/>
                <w:szCs w:val="20"/>
              </w:rPr>
              <w:t xml:space="preserve">No tempo com laudo liberado</w:t>
            </w:r>
          </w:p>
        </w:tc>
        <w:tc>
          <w:tcPr>
            <w:tcW w:w="3647" w:type="dxa"/>
          </w:tcPr>
          <w:p>
            <w:pPr>
              <w:widowControl/>
              <w:spacing w:after="0" w:line="276" w:lineRule="auto"/>
              <w:jc w:val="left"/>
              <w:rPr>
                <w:sz w:val="18"/>
                <w:szCs w:val="18"/>
              </w:rPr>
            </w:pPr>
            <w:r>
              <w:rPr>
                <w:sz w:val="18"/>
                <w:szCs w:val="20"/>
              </w:rPr>
              <w:t xml:space="preserve">Abre o laudo da análise. Chamado pelo endereço com um número que não existe: HTTP 500 "Object reference not set to an instance of an object" (CT-CQ-R2-REL-07b, 30/10/2026, DV-CQ-042)</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Ver Detalhes</w:t>
            </w:r>
          </w:p>
        </w:tc>
        <w:tc>
          <w:tcPr>
            <w:tcW w:w="2324" w:type="dxa"/>
          </w:tcPr>
          <w:p>
            <w:pPr>
              <w:widowControl/>
              <w:spacing w:after="0" w:line="276" w:lineRule="auto"/>
              <w:jc w:val="left"/>
              <w:rPr>
                <w:sz w:val="18"/>
                <w:szCs w:val="18"/>
              </w:rPr>
            </w:pPr>
            <w:r>
              <w:rPr>
                <w:sz w:val="18"/>
                <w:szCs w:val="20"/>
              </w:rPr>
              <w:t xml:space="preserve">No tempo com solicitação sem laudo liberado</w:t>
            </w:r>
          </w:p>
        </w:tc>
        <w:tc>
          <w:tcPr>
            <w:tcW w:w="3647" w:type="dxa"/>
          </w:tcPr>
          <w:p>
            <w:pPr>
              <w:widowControl/>
              <w:spacing w:after="0" w:line="276" w:lineRule="auto"/>
              <w:jc w:val="left"/>
              <w:rPr>
                <w:sz w:val="18"/>
                <w:szCs w:val="18"/>
              </w:rPr>
            </w:pPr>
            <w:r>
              <w:rPr>
                <w:sz w:val="18"/>
                <w:szCs w:val="20"/>
              </w:rPr>
              <w:t xml:space="preserve">Leva à lista de Solicitação de Análise (sem abrir a solicitação)</w:t>
            </w:r>
          </w:p>
        </w:tc>
        <w:tc>
          <w:tcPr>
            <w:tcW w:w="1906" w:type="dxa"/>
          </w:tcPr>
          <w:p>
            <w:pPr>
              <w:widowControl/>
              <w:spacing w:after="0" w:line="276" w:lineRule="auto"/>
              <w:jc w:val="left"/>
              <w:rPr>
                <w:sz w:val="18"/>
                <w:szCs w:val="18"/>
              </w:rPr>
            </w:pPr>
            <w:r>
              <w:rPr>
                <w:sz w:val="18"/>
                <w:szCs w:val="20"/>
              </w:rPr>
              <w:t xml:space="preserve">Não muda</w:t>
            </w:r>
          </w:p>
        </w:tc>
      </w:tr>
      <w:tr>
        <w:trPr>
          <w:cantSplit/>
        </w:trPr>
        <w:tc>
          <w:tcPr>
            <w:tcW w:w="1754" w:type="dxa"/>
          </w:tcPr>
          <w:p>
            <w:pPr>
              <w:widowControl/>
              <w:spacing w:after="0" w:line="276" w:lineRule="auto"/>
              <w:jc w:val="left"/>
              <w:rPr>
                <w:sz w:val="18"/>
                <w:szCs w:val="18"/>
              </w:rPr>
            </w:pPr>
            <w:r>
              <w:rPr>
                <w:sz w:val="18"/>
                <w:szCs w:val="20"/>
              </w:rPr>
              <w:t xml:space="preserve">Interromper Estudo</w:t>
            </w:r>
          </w:p>
        </w:tc>
        <w:tc>
          <w:tcPr>
            <w:tcW w:w="2324" w:type="dxa"/>
          </w:tcPr>
          <w:p>
            <w:pPr>
              <w:widowControl/>
              <w:spacing w:after="0" w:line="276" w:lineRule="auto"/>
              <w:jc w:val="left"/>
              <w:rPr>
                <w:sz w:val="18"/>
                <w:szCs w:val="18"/>
              </w:rPr>
            </w:pPr>
            <w:r>
              <w:rPr>
                <w:sz w:val="18"/>
                <w:szCs w:val="20"/>
              </w:rPr>
              <w:t xml:space="preserve">Só com o estudo Em aberto</w:t>
            </w:r>
          </w:p>
        </w:tc>
        <w:tc>
          <w:tcPr>
            <w:tcW w:w="3647" w:type="dxa"/>
          </w:tcPr>
          <w:p>
            <w:pPr>
              <w:widowControl/>
              <w:spacing w:after="0" w:line="276" w:lineRule="auto"/>
              <w:jc w:val="left"/>
              <w:rPr>
                <w:sz w:val="18"/>
                <w:szCs w:val="18"/>
              </w:rPr>
            </w:pPr>
            <w:r>
              <w:rPr>
                <w:sz w:val="18"/>
                <w:szCs w:val="20"/>
              </w:rPr>
              <w:t xml:space="preserve">Pede confirmação e justificativa e interrompe</w:t>
            </w:r>
          </w:p>
        </w:tc>
        <w:tc>
          <w:tcPr>
            <w:tcW w:w="1906" w:type="dxa"/>
          </w:tcPr>
          <w:p>
            <w:pPr>
              <w:widowControl/>
              <w:spacing w:after="0" w:line="276" w:lineRule="auto"/>
              <w:jc w:val="left"/>
              <w:rPr>
                <w:sz w:val="18"/>
                <w:szCs w:val="18"/>
              </w:rPr>
            </w:pPr>
            <w:r>
              <w:rPr>
                <w:sz w:val="18"/>
                <w:szCs w:val="20"/>
              </w:rPr>
              <w:t xml:space="preserve">Estudo Interrompido</w:t>
            </w:r>
          </w:p>
        </w:tc>
      </w:tr>
      <w:tr>
        <w:trPr>
          <w:cantSplit/>
        </w:trPr>
        <w:tc>
          <w:tcPr>
            <w:tcW w:w="1754" w:type="dxa"/>
          </w:tcPr>
          <w:p>
            <w:pPr>
              <w:widowControl/>
              <w:spacing w:after="0" w:line="276" w:lineRule="auto"/>
              <w:jc w:val="left"/>
              <w:rPr>
                <w:sz w:val="18"/>
                <w:szCs w:val="18"/>
              </w:rPr>
            </w:pPr>
            <w:r>
              <w:rPr>
                <w:sz w:val="18"/>
                <w:szCs w:val="20"/>
              </w:rPr>
              <w:t xml:space="preserve">Voltar</w:t>
            </w:r>
          </w:p>
        </w:tc>
        <w:tc>
          <w:tcPr>
            <w:tcW w:w="2324" w:type="dxa"/>
          </w:tcPr>
          <w:p>
            <w:pPr>
              <w:widowControl/>
              <w:spacing w:after="0" w:line="276" w:lineRule="auto"/>
              <w:jc w:val="left"/>
              <w:rPr>
                <w:sz w:val="18"/>
                <w:szCs w:val="18"/>
              </w:rPr>
            </w:pPr>
            <w:r>
              <w:rPr>
                <w:sz w:val="18"/>
                <w:szCs w:val="20"/>
              </w:rPr>
              <w:t xml:space="preserve">Formulário</w:t>
            </w:r>
          </w:p>
        </w:tc>
        <w:tc>
          <w:tcPr>
            <w:tcW w:w="3647" w:type="dxa"/>
          </w:tcPr>
          <w:p>
            <w:pPr>
              <w:widowControl/>
              <w:spacing w:after="0" w:line="276" w:lineRule="auto"/>
              <w:jc w:val="left"/>
              <w:rPr>
                <w:sz w:val="18"/>
                <w:szCs w:val="18"/>
              </w:rPr>
            </w:pPr>
            <w:r>
              <w:rPr>
                <w:sz w:val="18"/>
                <w:szCs w:val="20"/>
              </w:rPr>
              <w:t xml:space="preserve">Volta à lista</w:t>
            </w:r>
          </w:p>
        </w:tc>
        <w:tc>
          <w:tcPr>
            <w:tcW w:w="1906"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b/>
          <w:bCs/>
          <w:szCs w:val="20"/>
        </w:rPr>
        <w:t xml:space="preserve">Nenhuma mensagem desta tela, além da de lista vazia e do erro técnico da impressão do laudo, foi vista em teste.</w:t>
      </w:r>
    </w:p>
    <w:tbl>
      <w:tblPr>
        <w:tblStyle w:val="Tabelacomgrade"/>
        <w:tblW w:w="9631" w:type="dxa"/>
        <w:tblLayout w:type="fixed"/>
        <w:tblLook w:val="04A0" w:firstRow="1" w:lastRow="0" w:firstColumn="1" w:lastColumn="0" w:noHBand="0" w:noVBand="1"/>
      </w:tblPr>
      <w:tblGrid>
        <w:gridCol w:w="4013"/>
        <w:gridCol w:w="5618"/>
      </w:tblGrid>
      <w:tr>
        <w:trPr>
          <w:tblHeader/>
          <w:cantSplit/>
        </w:trPr>
        <w:tc>
          <w:tcPr>
            <w:tcW w:w="40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6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013" w:type="dxa"/>
          </w:tcPr>
          <w:p>
            <w:pPr>
              <w:widowControl/>
              <w:spacing w:after="0" w:line="276" w:lineRule="auto"/>
              <w:jc w:val="left"/>
              <w:rPr>
                <w:sz w:val="18"/>
                <w:szCs w:val="18"/>
              </w:rPr>
            </w:pPr>
            <w:r>
              <w:rPr>
                <w:sz w:val="18"/>
                <w:szCs w:val="20"/>
              </w:rPr>
              <w:t xml:space="preserve">A pesquisa não retornou nenhum resultado.</w:t>
            </w:r>
          </w:p>
        </w:tc>
        <w:tc>
          <w:tcPr>
            <w:tcW w:w="5618" w:type="dxa"/>
          </w:tcPr>
          <w:p>
            <w:pPr>
              <w:widowControl/>
              <w:spacing w:after="0" w:line="276" w:lineRule="auto"/>
              <w:jc w:val="left"/>
              <w:rPr>
                <w:sz w:val="18"/>
                <w:szCs w:val="18"/>
              </w:rPr>
            </w:pPr>
            <w:r>
              <w:rPr>
                <w:sz w:val="18"/>
                <w:szCs w:val="20"/>
              </w:rPr>
              <w:t xml:space="preserve">Lista sem resultado (vista em teste, CT-CQ-043, 23/10/2026 e de novo em 28/10/2026 com o administrador; CT-CQ-R2-AC-19, 28/10/2026)</w:t>
            </w:r>
          </w:p>
        </w:tc>
      </w:tr>
      <w:tr>
        <w:trPr>
          <w:cantSplit/>
        </w:trPr>
        <w:tc>
          <w:tcPr>
            <w:tcW w:w="4013" w:type="dxa"/>
          </w:tcPr>
          <w:p>
            <w:pPr>
              <w:widowControl/>
              <w:spacing w:after="0" w:line="276" w:lineRule="auto"/>
              <w:jc w:val="left"/>
              <w:rPr>
                <w:sz w:val="18"/>
                <w:szCs w:val="18"/>
              </w:rPr>
            </w:pPr>
            <w:r>
              <w:rPr>
                <w:sz w:val="18"/>
                <w:szCs w:val="20"/>
              </w:rPr>
              <w:t xml:space="preserve">Confirma a interrupção do estudo?</w:t>
            </w:r>
          </w:p>
        </w:tc>
        <w:tc>
          <w:tcPr>
            <w:tcW w:w="5618" w:type="dxa"/>
          </w:tcPr>
          <w:p>
            <w:pPr>
              <w:widowControl/>
              <w:spacing w:after="0" w:line="276" w:lineRule="auto"/>
              <w:jc w:val="left"/>
              <w:rPr>
                <w:sz w:val="18"/>
                <w:szCs w:val="18"/>
              </w:rPr>
            </w:pPr>
            <w:r>
              <w:rPr>
                <w:sz w:val="18"/>
                <w:szCs w:val="20"/>
              </w:rPr>
              <w:t xml:space="preserve">Clique em Interromper Estudo</w:t>
            </w:r>
          </w:p>
        </w:tc>
      </w:tr>
      <w:tr>
        <w:trPr>
          <w:cantSplit/>
        </w:trPr>
        <w:tc>
          <w:tcPr>
            <w:tcW w:w="4013" w:type="dxa"/>
          </w:tcPr>
          <w:p>
            <w:pPr>
              <w:widowControl/>
              <w:spacing w:after="0" w:line="276" w:lineRule="auto"/>
              <w:jc w:val="left"/>
              <w:rPr>
                <w:sz w:val="18"/>
                <w:szCs w:val="18"/>
              </w:rPr>
            </w:pPr>
            <w:r>
              <w:rPr>
                <w:sz w:val="18"/>
                <w:szCs w:val="20"/>
              </w:rPr>
              <w:t xml:space="preserve">Existem solicitações pendentes!</w:t>
            </w:r>
          </w:p>
        </w:tc>
        <w:tc>
          <w:tcPr>
            <w:tcW w:w="5618" w:type="dxa"/>
          </w:tcPr>
          <w:p>
            <w:pPr>
              <w:widowControl/>
              <w:spacing w:after="0" w:line="276" w:lineRule="auto"/>
              <w:jc w:val="left"/>
              <w:rPr>
                <w:sz w:val="18"/>
                <w:szCs w:val="18"/>
              </w:rPr>
            </w:pPr>
            <w:r>
              <w:rPr>
                <w:sz w:val="18"/>
                <w:szCs w:val="20"/>
              </w:rPr>
              <w:t xml:space="preserve">Interromper com solicitação sem laudo liberado (conferência só da tela)</w:t>
            </w:r>
          </w:p>
        </w:tc>
      </w:tr>
      <w:tr>
        <w:trPr>
          <w:cantSplit/>
        </w:trPr>
        <w:tc>
          <w:tcPr>
            <w:tcW w:w="4013" w:type="dxa"/>
          </w:tcPr>
          <w:p>
            <w:pPr>
              <w:widowControl/>
              <w:spacing w:after="0" w:line="276" w:lineRule="auto"/>
              <w:jc w:val="left"/>
              <w:rPr>
                <w:sz w:val="18"/>
                <w:szCs w:val="18"/>
              </w:rPr>
            </w:pPr>
            <w:r>
              <w:rPr>
                <w:sz w:val="18"/>
                <w:szCs w:val="20"/>
              </w:rPr>
              <w:t xml:space="preserve">Usuário não autorizado!</w:t>
            </w:r>
          </w:p>
        </w:tc>
        <w:tc>
          <w:tcPr>
            <w:tcW w:w="5618" w:type="dxa"/>
          </w:tcPr>
          <w:p>
            <w:pPr>
              <w:widowControl/>
              <w:spacing w:after="0" w:line="276" w:lineRule="auto"/>
              <w:jc w:val="left"/>
              <w:rPr>
                <w:sz w:val="18"/>
                <w:szCs w:val="18"/>
              </w:rPr>
            </w:pPr>
            <w:r>
              <w:rPr>
                <w:sz w:val="18"/>
                <w:szCs w:val="20"/>
              </w:rPr>
              <w:t xml:space="preserve">Mensagem de acesso negado da tela; </w:t>
            </w:r>
            <w:r>
              <w:rPr>
                <w:sz w:val="18"/>
                <w:b/>
                <w:bCs/>
                <w:szCs w:val="20"/>
              </w:rPr>
              <w:t xml:space="preserve">nunca aparece</w:t>
            </w:r>
            <w:r>
              <w:rPr>
                <w:sz w:val="18"/>
                <w:szCs w:val="20"/>
              </w:rPr>
              <w:t xml:space="preserve"> (detalhe na seção de segurança)</w:t>
            </w:r>
          </w:p>
        </w:tc>
      </w:tr>
      <w:tr>
        <w:trPr>
          <w:cantSplit/>
        </w:trPr>
        <w:tc>
          <w:tcPr>
            <w:tcW w:w="4013" w:type="dxa"/>
          </w:tcPr>
          <w:p>
            <w:pPr>
              <w:widowControl/>
              <w:spacing w:after="0" w:line="276" w:lineRule="auto"/>
              <w:jc w:val="left"/>
              <w:rPr>
                <w:sz w:val="18"/>
                <w:szCs w:val="18"/>
              </w:rPr>
            </w:pPr>
            <w:r>
              <w:rPr>
                <w:sz w:val="18"/>
                <w:szCs w:val="20"/>
              </w:rPr>
              <w:t xml:space="preserve">A justificativa é obrigatória!</w:t>
            </w:r>
          </w:p>
        </w:tc>
        <w:tc>
          <w:tcPr>
            <w:tcW w:w="5618" w:type="dxa"/>
          </w:tcPr>
          <w:p>
            <w:pPr>
              <w:widowControl/>
              <w:spacing w:after="0" w:line="276" w:lineRule="auto"/>
              <w:jc w:val="left"/>
              <w:rPr>
                <w:sz w:val="18"/>
                <w:szCs w:val="18"/>
              </w:rPr>
            </w:pPr>
            <w:r>
              <w:rPr>
                <w:sz w:val="18"/>
                <w:szCs w:val="20"/>
              </w:rPr>
              <w:t xml:space="preserve">Janela de justificativa vazia</w:t>
            </w:r>
          </w:p>
        </w:tc>
      </w:tr>
      <w:tr>
        <w:trPr>
          <w:cantSplit/>
        </w:trPr>
        <w:tc>
          <w:tcPr>
            <w:tcW w:w="4013" w:type="dxa"/>
          </w:tcPr>
          <w:p>
            <w:pPr>
              <w:widowControl/>
              <w:spacing w:after="0" w:line="276" w:lineRule="auto"/>
              <w:jc w:val="left"/>
              <w:rPr>
                <w:sz w:val="18"/>
                <w:szCs w:val="18"/>
              </w:rPr>
            </w:pPr>
            <w:r>
              <w:rPr>
                <w:sz w:val="18"/>
                <w:szCs w:val="20"/>
              </w:rPr>
              <w:t xml:space="preserve">Estudo interrompido com sucesso!</w:t>
            </w:r>
          </w:p>
        </w:tc>
        <w:tc>
          <w:tcPr>
            <w:tcW w:w="5618" w:type="dxa"/>
          </w:tcPr>
          <w:p>
            <w:pPr>
              <w:widowControl/>
              <w:spacing w:after="0" w:line="276" w:lineRule="auto"/>
              <w:jc w:val="left"/>
              <w:rPr>
                <w:sz w:val="18"/>
                <w:szCs w:val="18"/>
              </w:rPr>
            </w:pPr>
            <w:r>
              <w:rPr>
                <w:sz w:val="18"/>
                <w:szCs w:val="20"/>
              </w:rPr>
              <w:t xml:space="preserve">Depois de interromper</w:t>
            </w:r>
          </w:p>
        </w:tc>
      </w:tr>
      <w:tr>
        <w:trPr>
          <w:cantSplit/>
        </w:trPr>
        <w:tc>
          <w:tcPr>
            <w:tcW w:w="4013" w:type="dxa"/>
          </w:tcPr>
          <w:p>
            <w:pPr>
              <w:widowControl/>
              <w:spacing w:after="0" w:line="276" w:lineRule="auto"/>
              <w:jc w:val="left"/>
              <w:rPr>
                <w:sz w:val="18"/>
                <w:szCs w:val="18"/>
              </w:rPr>
            </w:pPr>
            <w:r>
              <w:rPr>
                <w:sz w:val="18"/>
                <w:szCs w:val="20"/>
              </w:rPr>
              <w:t xml:space="preserve">Regra não definida!</w:t>
            </w:r>
          </w:p>
        </w:tc>
        <w:tc>
          <w:tcPr>
            <w:tcW w:w="5618" w:type="dxa"/>
          </w:tcPr>
          <w:p>
            <w:pPr>
              <w:widowControl/>
              <w:spacing w:after="0" w:line="276" w:lineRule="auto"/>
              <w:jc w:val="left"/>
              <w:rPr>
                <w:sz w:val="18"/>
                <w:szCs w:val="18"/>
              </w:rPr>
            </w:pPr>
            <w:r>
              <w:rPr>
                <w:sz w:val="18"/>
                <w:szCs w:val="20"/>
              </w:rPr>
              <w:t xml:space="preserve">Gerar solicitação sem nenhuma regra marcada</w:t>
            </w:r>
          </w:p>
        </w:tc>
      </w:tr>
      <w:tr>
        <w:trPr>
          <w:cantSplit/>
        </w:trPr>
        <w:tc>
          <w:tcPr>
            <w:tcW w:w="4013" w:type="dxa"/>
          </w:tcPr>
          <w:p>
            <w:pPr>
              <w:widowControl/>
              <w:spacing w:after="0" w:line="276" w:lineRule="auto"/>
              <w:jc w:val="left"/>
              <w:rPr>
                <w:sz w:val="18"/>
                <w:szCs w:val="18"/>
              </w:rPr>
            </w:pPr>
            <w:r>
              <w:rPr>
                <w:sz w:val="18"/>
                <w:szCs w:val="20"/>
              </w:rPr>
              <w:t xml:space="preserve">Solicitação gerada com sucesso!</w:t>
            </w:r>
          </w:p>
        </w:tc>
        <w:tc>
          <w:tcPr>
            <w:tcW w:w="5618" w:type="dxa"/>
          </w:tcPr>
          <w:p>
            <w:pPr>
              <w:widowControl/>
              <w:spacing w:after="0" w:line="276" w:lineRule="auto"/>
              <w:jc w:val="left"/>
              <w:rPr>
                <w:sz w:val="18"/>
                <w:szCs w:val="18"/>
              </w:rPr>
            </w:pPr>
            <w:r>
              <w:rPr>
                <w:sz w:val="18"/>
                <w:szCs w:val="20"/>
              </w:rPr>
              <w:t xml:space="preserve">Depois de gerar a solicitação</w:t>
            </w:r>
          </w:p>
        </w:tc>
      </w:tr>
      <w:tr>
        <w:trPr>
          <w:cantSplit/>
        </w:trPr>
        <w:tc>
          <w:tcPr>
            <w:tcW w:w="4013" w:type="dxa"/>
          </w:tcPr>
          <w:p>
            <w:pPr>
              <w:widowControl/>
              <w:spacing w:after="0" w:line="276" w:lineRule="auto"/>
              <w:jc w:val="left"/>
              <w:rPr>
                <w:sz w:val="18"/>
                <w:szCs w:val="18"/>
              </w:rPr>
            </w:pPr>
            <w:r>
              <w:rPr>
                <w:sz w:val="18"/>
                <w:szCs w:val="20"/>
              </w:rPr>
              <w:t xml:space="preserve">Erro ao gerar solicitação!</w:t>
            </w:r>
          </w:p>
        </w:tc>
        <w:tc>
          <w:tcPr>
            <w:tcW w:w="5618" w:type="dxa"/>
          </w:tcPr>
          <w:p>
            <w:pPr>
              <w:widowControl/>
              <w:spacing w:after="0" w:line="276" w:lineRule="auto"/>
              <w:jc w:val="left"/>
              <w:rPr>
                <w:sz w:val="18"/>
                <w:szCs w:val="18"/>
              </w:rPr>
            </w:pPr>
            <w:r>
              <w:rPr>
                <w:sz w:val="18"/>
                <w:szCs w:val="20"/>
              </w:rPr>
              <w:t xml:space="preserve">Solicitação do tempo não criada</w:t>
            </w:r>
          </w:p>
        </w:tc>
      </w:tr>
      <w:tr>
        <w:trPr>
          <w:cantSplit/>
        </w:trPr>
        <w:tc>
          <w:tcPr>
            <w:tcW w:w="4013" w:type="dxa"/>
          </w:tcPr>
          <w:p>
            <w:pPr>
              <w:widowControl/>
              <w:spacing w:after="0" w:line="276" w:lineRule="auto"/>
              <w:jc w:val="left"/>
              <w:rPr>
                <w:sz w:val="18"/>
                <w:szCs w:val="18"/>
              </w:rPr>
            </w:pPr>
            <w:r>
              <w:rPr>
                <w:sz w:val="18"/>
                <w:szCs w:val="20"/>
              </w:rPr>
              <w:t xml:space="preserve">Registro não encontrado! / Lote não encontrado!</w:t>
            </w:r>
          </w:p>
        </w:tc>
        <w:tc>
          <w:tcPr>
            <w:tcW w:w="5618" w:type="dxa"/>
          </w:tcPr>
          <w:p>
            <w:pPr>
              <w:widowControl/>
              <w:spacing w:after="0" w:line="276" w:lineRule="auto"/>
              <w:jc w:val="left"/>
              <w:rPr>
                <w:sz w:val="18"/>
                <w:szCs w:val="18"/>
              </w:rPr>
            </w:pPr>
            <w:r>
              <w:rPr>
                <w:sz w:val="18"/>
                <w:szCs w:val="20"/>
              </w:rPr>
              <w:t xml:space="preserve">Estudo ou lote inexistente</w:t>
            </w:r>
          </w:p>
        </w:tc>
      </w:tr>
      <w:tr>
        <w:trPr>
          <w:cantSplit/>
        </w:trPr>
        <w:tc>
          <w:tcPr>
            <w:tcW w:w="4013" w:type="dxa"/>
          </w:tcPr>
          <w:p>
            <w:pPr>
              <w:widowControl/>
              <w:spacing w:after="0" w:line="276" w:lineRule="auto"/>
              <w:jc w:val="left"/>
              <w:rPr>
                <w:sz w:val="18"/>
                <w:szCs w:val="18"/>
              </w:rPr>
            </w:pPr>
            <w:r>
              <w:rPr>
                <w:sz w:val="18"/>
                <w:szCs w:val="20"/>
              </w:rPr>
              <w:t xml:space="preserve">Almoxarifado de estabilidade não encontrado!</w:t>
            </w:r>
          </w:p>
        </w:tc>
        <w:tc>
          <w:tcPr>
            <w:tcW w:w="5618" w:type="dxa"/>
          </w:tcPr>
          <w:p>
            <w:pPr>
              <w:widowControl/>
              <w:spacing w:after="0" w:line="276" w:lineRule="auto"/>
              <w:jc w:val="left"/>
              <w:rPr>
                <w:sz w:val="18"/>
                <w:szCs w:val="18"/>
              </w:rPr>
            </w:pPr>
            <w:r>
              <w:rPr>
                <w:sz w:val="18"/>
                <w:szCs w:val="20"/>
              </w:rPr>
              <w:t xml:space="preserve">O Estoque não tem almoxarifado de estabilidade</w:t>
            </w:r>
          </w:p>
        </w:tc>
      </w:tr>
      <w:tr>
        <w:trPr>
          <w:cantSplit/>
        </w:trPr>
        <w:tc>
          <w:tcPr>
            <w:tcW w:w="4013" w:type="dxa"/>
          </w:tcPr>
          <w:p>
            <w:pPr>
              <w:widowControl/>
              <w:spacing w:after="0" w:line="276" w:lineRule="auto"/>
              <w:jc w:val="left"/>
              <w:rPr>
                <w:sz w:val="18"/>
                <w:szCs w:val="18"/>
              </w:rPr>
            </w:pPr>
            <w:r>
              <w:rPr>
                <w:sz w:val="18"/>
                <w:szCs w:val="20"/>
              </w:rPr>
              <w:t xml:space="preserve">Motivo não cadastrado!</w:t>
            </w:r>
          </w:p>
        </w:tc>
        <w:tc>
          <w:tcPr>
            <w:tcW w:w="5618" w:type="dxa"/>
          </w:tcPr>
          <w:p>
            <w:pPr>
              <w:widowControl/>
              <w:spacing w:after="0" w:line="276" w:lineRule="auto"/>
              <w:jc w:val="left"/>
              <w:rPr>
                <w:sz w:val="18"/>
                <w:szCs w:val="18"/>
              </w:rPr>
            </w:pPr>
            <w:r>
              <w:rPr>
                <w:sz w:val="18"/>
                <w:szCs w:val="20"/>
              </w:rPr>
              <w:t xml:space="preserve">O CQ não tem motivo ligado ao almoxarifado de estabilidade</w:t>
            </w:r>
          </w:p>
        </w:tc>
      </w:tr>
      <w:tr>
        <w:trPr>
          <w:cantSplit/>
        </w:trPr>
        <w:tc>
          <w:tcPr>
            <w:tcW w:w="4013" w:type="dxa"/>
          </w:tcPr>
          <w:p>
            <w:pPr>
              <w:widowControl/>
              <w:spacing w:after="0" w:line="276" w:lineRule="auto"/>
              <w:jc w:val="left"/>
              <w:rPr>
                <w:sz w:val="18"/>
                <w:szCs w:val="18"/>
              </w:rPr>
            </w:pPr>
            <w:r>
              <w:rPr>
                <w:sz w:val="18"/>
                <w:szCs w:val="20"/>
              </w:rPr>
              <w:t xml:space="preserve">Solicitação T0 não encontrada!</w:t>
            </w:r>
          </w:p>
        </w:tc>
        <w:tc>
          <w:tcPr>
            <w:tcW w:w="5618" w:type="dxa"/>
          </w:tcPr>
          <w:p>
            <w:pPr>
              <w:widowControl/>
              <w:spacing w:after="0" w:line="276" w:lineRule="auto"/>
              <w:jc w:val="left"/>
              <w:rPr>
                <w:sz w:val="18"/>
                <w:szCs w:val="18"/>
              </w:rPr>
            </w:pPr>
            <w:r>
              <w:rPr>
                <w:sz w:val="18"/>
                <w:szCs w:val="20"/>
              </w:rPr>
              <w:t xml:space="preserve">O estudo não tem solicitação do T0</w:t>
            </w:r>
          </w:p>
        </w:tc>
      </w:tr>
      <w:tr>
        <w:trPr>
          <w:cantSplit/>
        </w:trPr>
        <w:tc>
          <w:tcPr>
            <w:tcW w:w="4013" w:type="dxa"/>
          </w:tcPr>
          <w:p>
            <w:pPr>
              <w:widowControl/>
              <w:spacing w:after="0" w:line="276" w:lineRule="auto"/>
              <w:jc w:val="left"/>
              <w:rPr>
                <w:sz w:val="18"/>
                <w:szCs w:val="18"/>
              </w:rPr>
            </w:pPr>
            <w:r>
              <w:rPr>
                <w:sz w:val="18"/>
                <w:szCs w:val="20"/>
              </w:rPr>
              <w:t xml:space="preserve">Ocorreu um erro inesperado.</w:t>
            </w:r>
          </w:p>
        </w:tc>
        <w:tc>
          <w:tcPr>
            <w:tcW w:w="5618" w:type="dxa"/>
          </w:tcPr>
          <w:p>
            <w:pPr>
              <w:widowControl/>
              <w:spacing w:after="0" w:line="276" w:lineRule="auto"/>
              <w:jc w:val="left"/>
              <w:rPr>
                <w:sz w:val="18"/>
                <w:szCs w:val="18"/>
              </w:rPr>
            </w:pPr>
            <w:r>
              <w:rPr>
                <w:sz w:val="18"/>
                <w:szCs w:val="20"/>
              </w:rPr>
              <w:t xml:space="preserve">Erro ao pesquisar, interromper ou gerar</w:t>
            </w:r>
          </w:p>
        </w:tc>
      </w:tr>
      <w:tr>
        <w:trPr>
          <w:cantSplit/>
        </w:trPr>
        <w:tc>
          <w:tcPr>
            <w:tcW w:w="4013" w:type="dxa"/>
          </w:tcPr>
          <w:p>
            <w:pPr>
              <w:widowControl/>
              <w:spacing w:after="0" w:line="276" w:lineRule="auto"/>
              <w:jc w:val="left"/>
              <w:rPr>
                <w:sz w:val="18"/>
                <w:szCs w:val="18"/>
              </w:rPr>
            </w:pPr>
            <w:r>
              <w:rPr>
                <w:sz w:val="18"/>
                <w:szCs w:val="20"/>
              </w:rPr>
              <w:t xml:space="preserve">Object reference not set to an instance of an object (página técnica do servidor, HTTP 500)</w:t>
            </w:r>
          </w:p>
        </w:tc>
        <w:tc>
          <w:tcPr>
            <w:tcW w:w="5618" w:type="dxa"/>
          </w:tcPr>
          <w:p>
            <w:pPr>
              <w:widowControl/>
              <w:spacing w:after="0" w:line="276" w:lineRule="auto"/>
              <w:jc w:val="left"/>
              <w:rPr>
                <w:sz w:val="18"/>
                <w:szCs w:val="18"/>
              </w:rPr>
            </w:pPr>
            <w:r>
              <w:rPr>
                <w:sz w:val="18"/>
                <w:szCs w:val="20"/>
              </w:rPr>
              <w:t xml:space="preserve">Imprimir o laudo de um tempo chamando o endereço com um número de estudo que não existe (vista em teste, CT-CQ-R2-REL-07b, 30/10/2026; DV-CQ-042)</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nunca foi visto numa tela real, e por quê.</w:t>
      </w:r>
      <w:r>
        <w:rPr>
          <w:szCs w:val="20"/>
        </w:rPr>
        <w:t xml:space="preserve"> Em todas as tentativas, a lista abriu </w:t>
      </w:r>
      <w:r>
        <w:rPr>
          <w:b/>
          <w:bCs/>
          <w:szCs w:val="20"/>
        </w:rPr>
        <w:t xml:space="preserve">vazia</w:t>
      </w:r>
      <w:r>
        <w:rPr>
          <w:szCs w:val="20"/>
        </w:rPr>
        <w:t xml:space="preserve"> ("A pesquisa não retornou nenhum resultado.") e nenhum estudo de estabilidade existiu para ser aberto. A tela não tem o botão Incluir e o estudo só nasce quando o Estoque o pede ao CQ, na tela Entrada de Material, que por sua vez depende do campo "Qtd. Estabilidade" da amostragem, desligado no código (DV-EST-074). Por isso </w:t>
      </w:r>
      <w:r>
        <w:rPr>
          <w:b/>
          <w:bCs/>
          <w:szCs w:val="20"/>
        </w:rPr>
        <w:t xml:space="preserve">ninguém viu</w:t>
      </w:r>
      <w:r>
        <w:rPr>
          <w:szCs w:val="20"/>
        </w:rPr>
        <w:t xml:space="preserve">: a tela de edição "Acompanhamento da Estabilidade", a tabela "Evolução do Acompanhamento", a janela de Gerar Solicitação com as regras de análise, o Interromper Estudo, o Imprimir Laudo e os filtros com dados. Tudo o que está abaixo sobre esses pontos vem </w:t>
      </w:r>
      <w:r>
        <w:rPr>
          <w:b/>
          <w:bCs/>
          <w:szCs w:val="20"/>
        </w:rPr>
        <w:t xml:space="preserve">só do código</w:t>
      </w:r>
      <w:r>
        <w:rPr>
          <w:szCs w:val="20"/>
        </w:rPr>
        <w:t xml:space="preserve"> e está marcado como "Extraída".</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1798"/>
        <w:gridCol w:w="4831"/>
        <w:gridCol w:w="3002"/>
      </w:tblGrid>
      <w:tr>
        <w:trPr>
          <w:tblHeader/>
          <w:cantSplit/>
        </w:trPr>
        <w:tc>
          <w:tcPr>
            <w:tcW w:w="1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0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798" w:type="dxa"/>
          </w:tcPr>
          <w:p>
            <w:pPr>
              <w:widowControl/>
              <w:spacing w:after="0" w:line="276" w:lineRule="auto"/>
              <w:jc w:val="left"/>
              <w:rPr>
                <w:sz w:val="18"/>
                <w:szCs w:val="18"/>
              </w:rPr>
            </w:pPr>
            <w:r>
              <w:rPr>
                <w:sz w:val="18"/>
                <w:szCs w:val="20"/>
              </w:rPr>
              <w:t xml:space="preserve">DV-EST-074 (registrado no Estoque)</w:t>
            </w:r>
          </w:p>
        </w:tc>
        <w:tc>
          <w:tcPr>
            <w:tcW w:w="4831" w:type="dxa"/>
          </w:tcPr>
          <w:p>
            <w:pPr>
              <w:widowControl/>
              <w:spacing w:after="0" w:line="276" w:lineRule="auto"/>
              <w:jc w:val="left"/>
              <w:rPr>
                <w:sz w:val="18"/>
                <w:szCs w:val="18"/>
              </w:rPr>
            </w:pPr>
            <w:r>
              <w:rPr>
                <w:sz w:val="18"/>
                <w:szCs w:val="20"/>
              </w:rPr>
              <w:t xml:space="preserve">Nenhum acompanhamento se abre: a lista vem vazia, a tela não tem Incluir, e a abertura depende da Entrada de Material do Estoque, que depende do campo "Qtd. Estabilidade" do Registro de Amostragem, que está desligado no código</w:t>
            </w:r>
          </w:p>
        </w:tc>
        <w:tc>
          <w:tcPr>
            <w:tcW w:w="3002" w:type="dxa"/>
          </w:tcPr>
          <w:p>
            <w:pPr>
              <w:widowControl/>
              <w:spacing w:after="0" w:line="276" w:lineRule="auto"/>
              <w:jc w:val="left"/>
              <w:rPr>
                <w:sz w:val="18"/>
                <w:szCs w:val="18"/>
              </w:rPr>
            </w:pPr>
            <w:r>
              <w:rPr>
                <w:sz w:val="18"/>
                <w:szCs w:val="20"/>
              </w:rPr>
              <w:t xml:space="preserve">A amostragem permite informar a quantidade de estabilidade; a entrada pendente de estabilidade abre o acompanhamento</w:t>
            </w:r>
          </w:p>
        </w:tc>
      </w:tr>
      <w:tr>
        <w:trPr>
          <w:cantSplit/>
        </w:trPr>
        <w:tc>
          <w:tcPr>
            <w:tcW w:w="1798" w:type="dxa"/>
          </w:tcPr>
          <w:p>
            <w:pPr>
              <w:widowControl/>
              <w:spacing w:after="0" w:line="276" w:lineRule="auto"/>
              <w:jc w:val="left"/>
              <w:rPr>
                <w:sz w:val="18"/>
                <w:szCs w:val="18"/>
              </w:rPr>
            </w:pPr>
            <w:r>
              <w:rPr>
                <w:sz w:val="18"/>
                <w:szCs w:val="20"/>
              </w:rPr>
              <w:t xml:space="preserve">DV-CQ-022</w:t>
            </w:r>
          </w:p>
        </w:tc>
        <w:tc>
          <w:tcPr>
            <w:tcW w:w="4831" w:type="dxa"/>
          </w:tcPr>
          <w:p>
            <w:pPr>
              <w:widowControl/>
              <w:spacing w:after="0" w:line="276" w:lineRule="auto"/>
              <w:jc w:val="left"/>
              <w:rPr>
                <w:sz w:val="18"/>
                <w:szCs w:val="18"/>
              </w:rPr>
            </w:pPr>
            <w:r>
              <w:rPr>
                <w:sz w:val="18"/>
                <w:szCs w:val="20"/>
              </w:rPr>
              <w:t xml:space="preserve">Defeito de acesso e de cadastro: o código procura um papel profissional por número fixo que não existe no cadastro, e a conferência é sobrescrita (detalhe na seção de segurança)</w:t>
            </w:r>
          </w:p>
        </w:tc>
        <w:tc>
          <w:tcPr>
            <w:tcW w:w="3002" w:type="dxa"/>
          </w:tcPr>
          <w:p>
            <w:pPr>
              <w:widowControl/>
              <w:spacing w:after="0" w:line="276" w:lineRule="auto"/>
              <w:jc w:val="left"/>
              <w:rPr>
                <w:sz w:val="18"/>
                <w:szCs w:val="18"/>
              </w:rPr>
            </w:pPr>
            <w:r>
              <w:rPr>
                <w:sz w:val="18"/>
                <w:szCs w:val="20"/>
              </w:rPr>
              <w:t xml:space="preserve">Papel existente, ligado por configuração e conferido na gravação</w:t>
            </w:r>
          </w:p>
        </w:tc>
      </w:tr>
      <w:tr>
        <w:trPr>
          <w:cantSplit/>
        </w:trPr>
        <w:tc>
          <w:tcPr>
            <w:tcW w:w="1798" w:type="dxa"/>
          </w:tcPr>
          <w:p>
            <w:pPr>
              <w:widowControl/>
              <w:spacing w:after="0" w:line="276" w:lineRule="auto"/>
              <w:jc w:val="left"/>
              <w:rPr>
                <w:sz w:val="18"/>
                <w:szCs w:val="18"/>
              </w:rPr>
            </w:pPr>
            <w:r>
              <w:rPr>
                <w:sz w:val="18"/>
                <w:szCs w:val="20"/>
              </w:rPr>
              <w:t xml:space="preserve">DV-CQ-042 (parte desta tela)</w:t>
            </w:r>
          </w:p>
        </w:tc>
        <w:tc>
          <w:tcPr>
            <w:tcW w:w="4831" w:type="dxa"/>
          </w:tcPr>
          <w:p>
            <w:pPr>
              <w:widowControl/>
              <w:spacing w:after="0" w:line="276" w:lineRule="auto"/>
              <w:jc w:val="left"/>
              <w:rPr>
                <w:sz w:val="18"/>
                <w:szCs w:val="18"/>
              </w:rPr>
            </w:pPr>
            <w:r>
              <w:rPr>
                <w:sz w:val="18"/>
                <w:szCs w:val="20"/>
              </w:rPr>
              <w:t xml:space="preserve">Imprimir o laudo do acompanhamento chamando o endereço com um número que não existe responde HTTP 500 "Object reference not set to an instance of an object" (página técnica do servidor)</w:t>
            </w:r>
          </w:p>
        </w:tc>
        <w:tc>
          <w:tcPr>
            <w:tcW w:w="3002" w:type="dxa"/>
          </w:tcPr>
          <w:p>
            <w:pPr>
              <w:widowControl/>
              <w:spacing w:after="0" w:line="276" w:lineRule="auto"/>
              <w:jc w:val="left"/>
              <w:rPr>
                <w:sz w:val="18"/>
                <w:szCs w:val="18"/>
              </w:rPr>
            </w:pPr>
            <w:r>
              <w:rPr>
                <w:sz w:val="18"/>
                <w:szCs w:val="20"/>
              </w:rPr>
              <w:t xml:space="preserve">Mensagem clara de que o registro não existe, ou a saída oculta</w:t>
            </w:r>
          </w:p>
        </w:tc>
      </w:tr>
    </w:tbl>
    <w:p>
      <w:pPr>
        <w:spacing w:after="0" w:line="360" w:lineRule="auto"/>
      </w:pPr>
    </w:p>
    <w:p>
      <w:pPr>
        <w:spacing w:after="0" w:line="360" w:lineRule="auto"/>
        <w:rPr>
          <w:szCs w:val="20"/>
        </w:rPr>
      </w:pPr>
      <w:r>
        <w:rPr>
          <w:b/>
          <w:bCs/>
          <w:szCs w:val="20"/>
        </w:rPr>
        <w:t xml:space="preserve">Nenhum defeito da tela foi confirmado com estudo aberto</w:t>
      </w:r>
      <w:r>
        <w:rPr>
          <w:szCs w:val="20"/>
        </w:rPr>
        <w:t xml:space="preserve">, porque nenhum estudo se abriu. Todos os casos do plano ficaram Bloqueados (CT-CQ-043 a 049; o CT-CQ-043 foi tentado de novo em 28/10/2026 e a lista continua vazia). O único defeito visto aqui é o DV-CQ-042, achado chamando a impressão com um número inventado.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Final de Estabilidade</w:t>
      </w:r>
    </w:p>
    <w:p>
      <w:pPr>
        <w:spacing w:after="0" w:line="360" w:lineRule="auto"/>
        <w:rPr>
          <w:szCs w:val="20"/>
        </w:rPr>
      </w:pPr>
      <w:r>
        <w:rPr>
          <w:b/>
          <w:bCs/>
          <w:szCs w:val="20"/>
        </w:rPr>
        <w:t xml:space="preserve">Situação nos testes:</w:t>
      </w:r>
      <w:r>
        <w:rPr>
          <w:szCs w:val="20"/>
        </w:rPr>
        <w:t xml:space="preserve"> Bloqueada no teste.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da Qualidade › Regulatório › Final de Estabilidade. No alto da tela o sistema escreve "FINAL DE ESTABILIDADE" na lista e "Final de Estabilidade" no formulário; o item do menu está escrito "FINAL DE ESTABILIDADE".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que </w:t>
      </w:r>
      <w:r>
        <w:rPr>
          <w:b/>
          <w:bCs/>
          <w:szCs w:val="20"/>
        </w:rPr>
        <w:t xml:space="preserve">encerra o estudo de estabilidade</w:t>
      </w:r>
      <w:r>
        <w:rPr>
          <w:szCs w:val="20"/>
        </w:rPr>
        <w:t xml:space="preserve"> de um lote: com todos os tempos com laudo liberado, a pessoa informa a </w:t>
      </w:r>
      <w:r>
        <w:rPr>
          <w:b/>
          <w:bCs/>
          <w:szCs w:val="20"/>
        </w:rPr>
        <w:t xml:space="preserve">temperatura/umidade</w:t>
      </w:r>
      <w:r>
        <w:rPr>
          <w:szCs w:val="20"/>
        </w:rPr>
        <w:t xml:space="preserve">, uma </w:t>
      </w:r>
      <w:r>
        <w:rPr>
          <w:b/>
          <w:bCs/>
          <w:szCs w:val="20"/>
        </w:rPr>
        <w:t xml:space="preserve">observação</w:t>
      </w:r>
      <w:r>
        <w:rPr>
          <w:szCs w:val="20"/>
        </w:rPr>
        <w:t xml:space="preserve"> (opcional), o </w:t>
      </w:r>
      <w:r>
        <w:rPr>
          <w:b/>
          <w:bCs/>
          <w:szCs w:val="20"/>
        </w:rPr>
        <w:t xml:space="preserve">resultado final</w:t>
      </w:r>
      <w:r>
        <w:rPr>
          <w:szCs w:val="20"/>
        </w:rPr>
        <w:t xml:space="preserve"> (aprovado ou reprovado) e a </w:t>
      </w:r>
      <w:r>
        <w:rPr>
          <w:b/>
          <w:bCs/>
          <w:szCs w:val="20"/>
        </w:rPr>
        <w:t xml:space="preserve">conclusão</w:t>
      </w:r>
      <w:r>
        <w:rPr>
          <w:szCs w:val="20"/>
        </w:rPr>
        <w:t xml:space="preserve">, justifica e finaliza. O estudo passa a "Finalizado" e fica bloqueado. A tela também imprime o </w:t>
      </w:r>
      <w:r>
        <w:rPr>
          <w:b/>
          <w:bCs/>
          <w:szCs w:val="20"/>
        </w:rPr>
        <w:t xml:space="preserve">relatório final</w:t>
      </w:r>
      <w:r>
        <w:rPr>
          <w:szCs w:val="20"/>
        </w:rPr>
        <w:t xml:space="preserve"> do estudo (por linha da lista e no formulário) e repete o botão </w:t>
      </w:r>
      <w:r>
        <w:rPr>
          <w:b/>
          <w:bCs/>
          <w:szCs w:val="20"/>
        </w:rPr>
        <w:t xml:space="preserve">Interromper Estudo</w:t>
      </w:r>
      <w:r>
        <w:rPr>
          <w:szCs w:val="20"/>
        </w:rPr>
        <w:t xml:space="preserve"> da tela de Acompanhamento. A lista mostra todos os estudos (em aberto, interrompidos e finalizados), com os filtros Tipo Análise, Item, Lote, Tipo Estabilidade, Código, Status e Resultado.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fecha os estudos de estabilidade no CQ (leitura da área; o sistema não diz quem).</w:t>
      </w:r>
    </w:p>
    <w:p>
      <w:pPr>
        <w:numPr>
          <w:ilvl w:val="0"/>
          <w:numId w:val="2"/>
        </w:numPr>
        <w:spacing w:after="0" w:line="360" w:lineRule="auto"/>
        <w:rPr>
          <w:szCs w:val="20"/>
        </w:rPr>
      </w:pPr>
      <w:r>
        <w:rPr>
          <w:szCs w:val="20"/>
        </w:rPr>
        <w:t xml:space="preserve">Quem recebe o relatório final: o Responsável Técnico e a Garantia da Qualidade (leitura da área; o sistema não registra ciência).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O estudo precisa existir e ter </w:t>
      </w:r>
      <w:r>
        <w:rPr>
          <w:b/>
          <w:bCs/>
          <w:szCs w:val="20"/>
        </w:rPr>
        <w:t xml:space="preserve">todos os tempos com laudo liberado</w:t>
      </w:r>
      <w:r>
        <w:rPr>
          <w:szCs w:val="20"/>
        </w:rPr>
        <w:t xml:space="preserve"> (tela 04). Hoje nenhum estudo se abriu (DV-EST-074).</w:t>
      </w:r>
    </w:p>
    <w:p>
      <w:pPr>
        <w:numPr>
          <w:ilvl w:val="0"/>
          <w:numId w:val="2"/>
        </w:numPr>
        <w:spacing w:after="0" w:line="360" w:lineRule="auto"/>
        <w:rPr>
          <w:szCs w:val="20"/>
        </w:rPr>
      </w:pPr>
      <w:r>
        <w:rPr>
          <w:szCs w:val="20"/>
        </w:rPr>
        <w:t xml:space="preserve">A lista abre vazia; é preciso clicar em Pesquisar.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Finalizar Estudo:</w:t>
      </w:r>
      <w:r>
        <w:rPr>
          <w:szCs w:val="20"/>
        </w:rPr>
        <w:t xml:space="preserve"> confere se cada tempo tem solicitação com laudo liberado e se temperatura, conclusão e resultado foram informados; pede a justificativa; passa o estudo para "Finalizado" com o resultado, o usuário e a data; escreve uma linha no histórico com a justificativa. Volta à lista.</w:t>
      </w:r>
    </w:p>
    <w:p>
      <w:pPr>
        <w:numPr>
          <w:ilvl w:val="0"/>
          <w:numId w:val="2"/>
        </w:numPr>
        <w:spacing w:after="0" w:line="360" w:lineRule="auto"/>
        <w:rPr>
          <w:szCs w:val="20"/>
        </w:rPr>
      </w:pPr>
      <w:r>
        <w:rPr>
          <w:b/>
          <w:bCs/>
          <w:szCs w:val="20"/>
        </w:rPr>
        <w:t xml:space="preserve">Interromper Estudo:</w:t>
      </w:r>
      <w:r>
        <w:rPr>
          <w:szCs w:val="20"/>
        </w:rPr>
        <w:t xml:space="preserve"> igual ao da tela de Acompanhamento.</w:t>
      </w:r>
    </w:p>
    <w:p>
      <w:pPr>
        <w:numPr>
          <w:ilvl w:val="0"/>
          <w:numId w:val="2"/>
        </w:numPr>
        <w:spacing w:after="0" w:line="360" w:lineRule="auto"/>
        <w:rPr>
          <w:szCs w:val="20"/>
        </w:rPr>
      </w:pPr>
      <w:r>
        <w:rPr>
          <w:b/>
          <w:bCs/>
          <w:szCs w:val="20"/>
        </w:rPr>
        <w:t xml:space="preserve">Imprimir / Gerar Relatório:</w:t>
      </w:r>
      <w:r>
        <w:rPr>
          <w:szCs w:val="20"/>
        </w:rPr>
        <w:t xml:space="preserve"> abre o relatório final em PDF; não grava.</w:t>
      </w:r>
    </w:p>
    <w:p>
      <w:pPr>
        <w:numPr>
          <w:ilvl w:val="0"/>
          <w:numId w:val="2"/>
        </w:numPr>
        <w:spacing w:after="0" w:line="360" w:lineRule="auto"/>
        <w:rPr>
          <w:szCs w:val="20"/>
        </w:rPr>
      </w:pPr>
      <w:r>
        <w:rPr>
          <w:szCs w:val="20"/>
        </w:rPr>
        <w:t xml:space="preserve">Depois de finalizado ou interrompido, os dados finais ficam bloqueados. </w:t>
      </w:r>
      <w:r>
        <w:rPr>
          <w:b/>
          <w:bCs/>
          <w:szCs w:val="20"/>
        </w:rPr>
        <w:t xml:space="preserve">O resultado do estudo não vai para nenhum outro lugar</w:t>
      </w:r>
      <w:r>
        <w:rPr>
          <w:szCs w:val="20"/>
        </w:rPr>
        <w:t xml:space="preserve">: não muda lote, validade, data de reteste nem avisa o Estoque ou a Garantia da Qualidade.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Confirme que todos os tempos do estudo têm solicitação com </w:t>
      </w:r>
      <w:r>
        <w:rPr>
          <w:b/>
          <w:bCs/>
          <w:szCs w:val="20"/>
        </w:rPr>
        <w:t xml:space="preserve">laudo liberado</w:t>
      </w:r>
      <w:r>
        <w:rPr>
          <w:szCs w:val="20"/>
        </w:rPr>
        <w:t xml:space="preserve"> (tela 04). Tenha à mão a temperatura/umidade do estudo, a conclusão e a decisão (aprovado ou reprovado). </w:t>
      </w:r>
      <w:r>
        <w:rPr>
          <w:b/>
          <w:bCs/>
          <w:szCs w:val="20"/>
        </w:rPr>
        <w:t xml:space="preserve">O manual abaixo é o que o código prevê; nenhum passo depois de "Pesquisar" foi executado em tela.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Regulatório, abra Final de Estabilidade. A tela mostra o quadro "Pesquisa" e uma área vazia.</w:t>
      </w:r>
    </w:p>
    <w:p>
      <w:pPr>
        <w:numPr>
          <w:ilvl w:val="0"/>
          <w:numId w:val="2"/>
        </w:numPr>
        <w:spacing w:after="0" w:line="360" w:lineRule="auto"/>
        <w:rPr>
          <w:szCs w:val="20"/>
        </w:rPr>
      </w:pPr>
      <w:r>
        <w:rPr>
          <w:szCs w:val="20"/>
        </w:rPr>
        <w:t xml:space="preserve">Passo 2. Filtros: </w:t>
      </w:r>
      <w:r>
        <w:rPr>
          <w:b/>
          <w:bCs/>
          <w:szCs w:val="20"/>
        </w:rPr>
        <w:t xml:space="preserve">Tipo Análise</w:t>
      </w:r>
      <w:r>
        <w:rPr>
          <w:szCs w:val="20"/>
        </w:rPr>
        <w:t xml:space="preserve">, </w:t>
      </w:r>
      <w:r>
        <w:rPr>
          <w:b/>
          <w:bCs/>
          <w:szCs w:val="20"/>
        </w:rPr>
        <w:t xml:space="preserve">Item</w:t>
      </w:r>
      <w:r>
        <w:rPr>
          <w:szCs w:val="20"/>
        </w:rPr>
        <w:t xml:space="preserve"> (digite e escolha na lista de sugestões), </w:t>
      </w:r>
      <w:r>
        <w:rPr>
          <w:b/>
          <w:bCs/>
          <w:szCs w:val="20"/>
        </w:rPr>
        <w:t xml:space="preserve">Lote</w:t>
      </w:r>
      <w:r>
        <w:rPr>
          <w:szCs w:val="20"/>
        </w:rPr>
        <w:t xml:space="preserve">, </w:t>
      </w:r>
      <w:r>
        <w:rPr>
          <w:b/>
          <w:bCs/>
          <w:szCs w:val="20"/>
        </w:rPr>
        <w:t xml:space="preserve">Tipo Estabilidade</w:t>
      </w:r>
      <w:r>
        <w:rPr>
          <w:szCs w:val="20"/>
        </w:rPr>
        <w:t xml:space="preserve">, </w:t>
      </w:r>
      <w:r>
        <w:rPr>
          <w:b/>
          <w:bCs/>
          <w:szCs w:val="20"/>
        </w:rPr>
        <w:t xml:space="preserve">Cód. Estab.</w:t>
      </w:r>
      <w:r>
        <w:rPr>
          <w:szCs w:val="20"/>
        </w:rPr>
        <w:t xml:space="preserve">, </w:t>
      </w:r>
      <w:r>
        <w:rPr>
          <w:b/>
          <w:bCs/>
          <w:szCs w:val="20"/>
        </w:rPr>
        <w:t xml:space="preserve">Status</w:t>
      </w:r>
      <w:r>
        <w:rPr>
          <w:szCs w:val="20"/>
        </w:rPr>
        <w:t xml:space="preserve"> (ABERTO, FINALIZADO, INTERROMPIDO) e </w:t>
      </w:r>
      <w:r>
        <w:rPr>
          <w:b/>
          <w:bCs/>
          <w:szCs w:val="20"/>
        </w:rPr>
        <w:t xml:space="preserve">Resultado</w:t>
      </w:r>
      <w:r>
        <w:rPr>
          <w:szCs w:val="20"/>
        </w:rPr>
        <w:t xml:space="preserve"> (Aprovado, Reprovado). Mudar um filtro esconde a lista até nova pesquisa.</w:t>
      </w:r>
    </w:p>
    <w:p>
      <w:pPr>
        <w:numPr>
          <w:ilvl w:val="0"/>
          <w:numId w:val="2"/>
        </w:numPr>
        <w:spacing w:after="0" w:line="360" w:lineRule="auto"/>
        <w:rPr>
          <w:szCs w:val="20"/>
        </w:rPr>
      </w:pPr>
      <w:r>
        <w:rPr>
          <w:szCs w:val="20"/>
        </w:rPr>
        <w:t xml:space="preserve">Passo 3. Clique em Pesquisar. A lista mostra todos os estudos, com Item, Tipo Estabilidade, Tipo Análise, Cód. Estabilidade, Lote, Status e Resultado; o ícone </w:t>
      </w:r>
      <w:r>
        <w:rPr>
          <w:b/>
          <w:bCs/>
          <w:szCs w:val="20"/>
        </w:rPr>
        <w:t xml:space="preserve">Finalizar</w:t>
      </w:r>
      <w:r>
        <w:rPr>
          <w:szCs w:val="20"/>
        </w:rPr>
        <w:t xml:space="preserve"> (lápis) aparece nos estudos em aberto e </w:t>
      </w:r>
      <w:r>
        <w:rPr>
          <w:b/>
          <w:bCs/>
          <w:szCs w:val="20"/>
        </w:rPr>
        <w:t xml:space="preserve">Visualizar</w:t>
      </w:r>
      <w:r>
        <w:rPr>
          <w:szCs w:val="20"/>
        </w:rPr>
        <w:t xml:space="preserve"> (lupa) nos demais; o ícone da impressora </w:t>
      </w:r>
      <w:r>
        <w:rPr>
          <w:b/>
          <w:bCs/>
          <w:szCs w:val="20"/>
        </w:rPr>
        <w:t xml:space="preserve">Gerar Relatório</w:t>
      </w:r>
      <w:r>
        <w:rPr>
          <w:szCs w:val="20"/>
        </w:rPr>
        <w:t xml:space="preserve"> aparece em toda linha.</w:t>
      </w:r>
    </w:p>
    <w:p>
      <w:pPr>
        <w:numPr>
          <w:ilvl w:val="0"/>
          <w:numId w:val="2"/>
        </w:numPr>
        <w:spacing w:after="0" w:line="360" w:lineRule="auto"/>
        <w:rPr>
          <w:szCs w:val="20"/>
        </w:rPr>
      </w:pPr>
      <w:r>
        <w:rPr>
          <w:szCs w:val="20"/>
        </w:rPr>
        <w:t xml:space="preserve">Passo 4. Sem resultado, a tela diz "A pesquisa não retornou nenhum resultado.". </w:t>
      </w:r>
      <w:r>
        <w:rPr>
          <w:b/>
          <w:bCs/>
          <w:szCs w:val="20"/>
        </w:rPr>
        <w:t xml:space="preserve">Foi o que apareceu em todas as tentativas</w:t>
      </w:r>
      <w:r>
        <w:rPr>
          <w:szCs w:val="20"/>
        </w:rPr>
        <w:t xml:space="preserve"> (CT-CQ-050, 23/10/2026; CT-CQ-R2-AC-20, 28/10/2026).</w:t>
      </w:r>
    </w:p>
    <w:p>
      <w:pPr>
        <w:spacing w:after="0" w:line="360" w:lineRule="auto"/>
        <w:rPr>
          <w:szCs w:val="20"/>
        </w:rPr>
      </w:pPr>
      <w:r>
        <w:rPr>
          <w:b/>
          <w:bCs/>
          <w:szCs w:val="20"/>
        </w:rPr>
        <w:t xml:space="preserve">Finalizar um estudo (previsto no código, não visto)</w:t>
      </w:r>
    </w:p>
    <w:p>
      <w:pPr>
        <w:numPr>
          <w:ilvl w:val="0"/>
          <w:numId w:val="2"/>
        </w:numPr>
        <w:spacing w:after="0" w:line="360" w:lineRule="auto"/>
        <w:rPr>
          <w:szCs w:val="20"/>
        </w:rPr>
      </w:pPr>
      <w:r>
        <w:rPr>
          <w:szCs w:val="20"/>
        </w:rPr>
        <w:t xml:space="preserve">Passo 5. Clique em Finalizar na linha do estudo. A tela mostra os dados do estudo (código, tipo de análise, produto, lote, data de fabricação, data de validade, tipo de estudo e status) e a tabela </w:t>
      </w:r>
      <w:r>
        <w:rPr>
          <w:b/>
          <w:bCs/>
          <w:szCs w:val="20"/>
        </w:rPr>
        <w:t xml:space="preserve">Evolução do Estudo</w:t>
      </w:r>
      <w:r>
        <w:rPr>
          <w:szCs w:val="20"/>
        </w:rPr>
        <w:t xml:space="preserve">.</w:t>
      </w:r>
    </w:p>
    <w:p>
      <w:pPr>
        <w:numPr>
          <w:ilvl w:val="0"/>
          <w:numId w:val="2"/>
        </w:numPr>
        <w:spacing w:after="0" w:line="360" w:lineRule="auto"/>
        <w:rPr>
          <w:szCs w:val="20"/>
        </w:rPr>
      </w:pPr>
      <w:r>
        <w:rPr>
          <w:szCs w:val="20"/>
        </w:rPr>
        <w:t xml:space="preserve">Passo 6. Preencha </w:t>
      </w:r>
      <w:r>
        <w:rPr>
          <w:b/>
          <w:bCs/>
          <w:szCs w:val="20"/>
        </w:rPr>
        <w:t xml:space="preserve">Temperatura/Umidade</w:t>
      </w:r>
      <w:r>
        <w:rPr>
          <w:szCs w:val="20"/>
        </w:rPr>
        <w:t xml:space="preserve">, </w:t>
      </w:r>
      <w:r>
        <w:rPr>
          <w:b/>
          <w:bCs/>
          <w:szCs w:val="20"/>
        </w:rPr>
        <w:t xml:space="preserve">Observação</w:t>
      </w:r>
      <w:r>
        <w:rPr>
          <w:szCs w:val="20"/>
        </w:rPr>
        <w:t xml:space="preserve"> (opcional), </w:t>
      </w:r>
      <w:r>
        <w:rPr>
          <w:b/>
          <w:bCs/>
          <w:szCs w:val="20"/>
        </w:rPr>
        <w:t xml:space="preserve">Resultado Final</w:t>
      </w:r>
      <w:r>
        <w:rPr>
          <w:szCs w:val="20"/>
        </w:rPr>
        <w:t xml:space="preserve"> (APROVADO ou REPROVADO) e </w:t>
      </w:r>
      <w:r>
        <w:rPr>
          <w:b/>
          <w:bCs/>
          <w:szCs w:val="20"/>
        </w:rPr>
        <w:t xml:space="preserve">Conclusão</w:t>
      </w:r>
      <w:r>
        <w:rPr>
          <w:szCs w:val="20"/>
        </w:rPr>
        <w:t xml:space="preserve">.</w:t>
      </w:r>
    </w:p>
    <w:p>
      <w:pPr>
        <w:numPr>
          <w:ilvl w:val="0"/>
          <w:numId w:val="2"/>
        </w:numPr>
        <w:spacing w:after="0" w:line="360" w:lineRule="auto"/>
        <w:rPr>
          <w:szCs w:val="20"/>
        </w:rPr>
      </w:pPr>
      <w:r>
        <w:rPr>
          <w:szCs w:val="20"/>
        </w:rPr>
        <w:t xml:space="preserve">Passo 7. Clique em </w:t>
      </w:r>
      <w:r>
        <w:rPr>
          <w:b/>
          <w:bCs/>
          <w:szCs w:val="20"/>
        </w:rPr>
        <w:t xml:space="preserve">Finalizar Estudo</w:t>
      </w:r>
      <w:r>
        <w:rPr>
          <w:szCs w:val="20"/>
        </w:rPr>
        <w:t xml:space="preserve"> e responda SIM a "Confirma a conclusão do estudo?". A janela pede a </w:t>
      </w:r>
      <w:r>
        <w:rPr>
          <w:b/>
          <w:bCs/>
          <w:szCs w:val="20"/>
        </w:rPr>
        <w:t xml:space="preserve">justificativa</w:t>
      </w:r>
      <w:r>
        <w:rPr>
          <w:szCs w:val="20"/>
        </w:rPr>
        <w:t xml:space="preserve"> (qualquer texto).</w:t>
      </w:r>
    </w:p>
    <w:p>
      <w:pPr>
        <w:numPr>
          <w:ilvl w:val="0"/>
          <w:numId w:val="2"/>
        </w:numPr>
        <w:spacing w:after="0" w:line="360" w:lineRule="auto"/>
        <w:rPr>
          <w:szCs w:val="20"/>
        </w:rPr>
      </w:pPr>
      <w:r>
        <w:rPr>
          <w:szCs w:val="20"/>
        </w:rPr>
        <w:t xml:space="preserve">Passo 8. Se faltar laudo em algum tempo, a tela mostra "Tempo X sem solicitação!", "Solicitação N está pendente!" ou "Existem pendências no estudo!". Se faltar algum campo, mostra "Temperatura não foi informada!", "Conclusão não foi informada!" ou "Resultado não foi informado!". Estando certo, diz "Estudo finalizado com sucesso!" e volta à lista.</w:t>
      </w:r>
    </w:p>
    <w:p>
      <w:pPr>
        <w:numPr>
          <w:ilvl w:val="0"/>
          <w:numId w:val="2"/>
        </w:numPr>
        <w:spacing w:after="0" w:line="360" w:lineRule="auto"/>
        <w:rPr>
          <w:szCs w:val="20"/>
        </w:rPr>
      </w:pPr>
      <w:r>
        <w:rPr>
          <w:szCs w:val="20"/>
        </w:rPr>
        <w:t xml:space="preserve">Passo 9. Depois de finalizado, o estudo abre só para consulta: os campos ficam bloqueados e os botões Finalizar e Interromper somem.</w:t>
      </w:r>
    </w:p>
    <w:p>
      <w:pPr>
        <w:spacing w:after="0" w:line="360" w:lineRule="auto"/>
        <w:rPr>
          <w:szCs w:val="20"/>
        </w:rPr>
      </w:pPr>
      <w:r>
        <w:rPr>
          <w:b/>
          <w:bCs/>
          <w:szCs w:val="20"/>
        </w:rPr>
        <w:t xml:space="preserve">Interromper e imprimir</w:t>
      </w:r>
    </w:p>
    <w:p>
      <w:pPr>
        <w:numPr>
          <w:ilvl w:val="0"/>
          <w:numId w:val="2"/>
        </w:numPr>
        <w:spacing w:after="0" w:line="360" w:lineRule="auto"/>
        <w:rPr>
          <w:szCs w:val="20"/>
        </w:rPr>
      </w:pPr>
      <w:r>
        <w:rPr>
          <w:szCs w:val="20"/>
        </w:rPr>
        <w:t xml:space="preserve">Passo 10. </w:t>
      </w:r>
      <w:r>
        <w:rPr>
          <w:b/>
          <w:bCs/>
          <w:szCs w:val="20"/>
        </w:rPr>
        <w:t xml:space="preserve">Interromper Estudo</w:t>
      </w:r>
      <w:r>
        <w:rPr>
          <w:szCs w:val="20"/>
        </w:rPr>
        <w:t xml:space="preserve"> tem o mesmo comportamento da tela 04: confirmação, recusa se houver solicitação pendente, justificativa e situação "Interrompido".</w:t>
      </w:r>
    </w:p>
    <w:p>
      <w:pPr>
        <w:numPr>
          <w:ilvl w:val="0"/>
          <w:numId w:val="2"/>
        </w:numPr>
        <w:spacing w:after="0" w:line="360" w:lineRule="auto"/>
        <w:rPr>
          <w:szCs w:val="20"/>
        </w:rPr>
      </w:pPr>
      <w:r>
        <w:rPr>
          <w:szCs w:val="20"/>
        </w:rPr>
        <w:t xml:space="preserve">Passo 11. </w:t>
      </w:r>
      <w:r>
        <w:rPr>
          <w:b/>
          <w:bCs/>
          <w:szCs w:val="20"/>
        </w:rPr>
        <w:t xml:space="preserve">Imprimir</w:t>
      </w:r>
      <w:r>
        <w:rPr>
          <w:szCs w:val="20"/>
        </w:rPr>
        <w:t xml:space="preserve"> (no alto do formulário) e </w:t>
      </w:r>
      <w:r>
        <w:rPr>
          <w:b/>
          <w:bCs/>
          <w:szCs w:val="20"/>
        </w:rPr>
        <w:t xml:space="preserve">Gerar Relatório</w:t>
      </w:r>
      <w:r>
        <w:rPr>
          <w:szCs w:val="20"/>
        </w:rPr>
        <w:t xml:space="preserve"> (na lista) abrem o relatório final do estudo, </w:t>
      </w:r>
      <w:r>
        <w:rPr>
          <w:b/>
          <w:bCs/>
          <w:szCs w:val="20"/>
        </w:rPr>
        <w:t xml:space="preserve">mesmo para estudo que ainda não foi finalizado</w:t>
      </w:r>
      <w:r>
        <w:rPr>
          <w:szCs w:val="20"/>
        </w:rPr>
        <w:t xml:space="preserve">.</w:t>
      </w:r>
    </w:p>
    <w:p>
      <w:pPr>
        <w:spacing w:after="0" w:line="360" w:lineRule="auto"/>
        <w:rPr>
          <w:szCs w:val="20"/>
        </w:rPr>
      </w:pPr>
      <w:r>
        <w:rPr>
          <w:b/>
          <w:bCs/>
          <w:szCs w:val="20"/>
        </w:rPr>
        <w:t xml:space="preserve">O que a tela não faz</w:t>
      </w:r>
    </w:p>
    <w:p>
      <w:pPr>
        <w:numPr>
          <w:ilvl w:val="0"/>
          <w:numId w:val="2"/>
        </w:numPr>
        <w:spacing w:after="0" w:line="360" w:lineRule="auto"/>
        <w:rPr>
          <w:szCs w:val="20"/>
        </w:rPr>
      </w:pPr>
      <w:r>
        <w:rPr>
          <w:szCs w:val="20"/>
        </w:rPr>
        <w:t xml:space="preserve">Não confere se os resultados dos tempos estão dentro da especificação: o estudo pode ser finalizado como APROVADO com um laudo reprovado (RN-CQ-099).</w:t>
      </w:r>
    </w:p>
    <w:p>
      <w:pPr>
        <w:numPr>
          <w:ilvl w:val="0"/>
          <w:numId w:val="2"/>
        </w:numPr>
        <w:spacing w:after="0" w:line="360" w:lineRule="auto"/>
        <w:rPr>
          <w:szCs w:val="20"/>
        </w:rPr>
      </w:pPr>
      <w:r>
        <w:rPr>
          <w:szCs w:val="20"/>
        </w:rPr>
        <w:t xml:space="preserve">Não abre investigação nem comunicação quando há resultado fora de especificação (arts. 287 e 288).</w:t>
      </w:r>
    </w:p>
    <w:p>
      <w:pPr>
        <w:numPr>
          <w:ilvl w:val="0"/>
          <w:numId w:val="2"/>
        </w:numPr>
        <w:spacing w:after="0" w:line="360" w:lineRule="auto"/>
        <w:rPr>
          <w:szCs w:val="20"/>
        </w:rPr>
      </w:pPr>
      <w:r>
        <w:rPr>
          <w:szCs w:val="20"/>
        </w:rPr>
        <w:t xml:space="preserve">Não pede senha (assinatura eletrônica) para finalizar (RN-CQ-005).</w:t>
      </w:r>
    </w:p>
    <w:p>
      <w:pPr>
        <w:numPr>
          <w:ilvl w:val="0"/>
          <w:numId w:val="2"/>
        </w:numPr>
        <w:spacing w:after="0" w:line="360" w:lineRule="auto"/>
        <w:rPr>
          <w:szCs w:val="20"/>
        </w:rPr>
      </w:pPr>
      <w:r>
        <w:rPr>
          <w:szCs w:val="20"/>
        </w:rPr>
        <w:t xml:space="preserve">Não confere o papel de quem finaliza (</w:t>
      </w:r>
    </w:p>
    <w:p>
      <w:pPr>
        <w:numPr>
          <w:ilvl w:val="0"/>
          <w:numId w:val="2"/>
        </w:numPr>
        <w:spacing w:after="0" w:line="360" w:lineRule="auto"/>
        <w:rPr>
          <w:szCs w:val="20"/>
        </w:rPr>
      </w:pPr>
      <w:r>
        <w:rPr>
          <w:szCs w:val="20"/>
        </w:rPr>
        <w:t xml:space="preserve">Não muda o lote, a validade nem a data de reteste e não avisa ninguém do resultado.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relatório final traz o campo "Data de Fabricação" com a </w:t>
      </w:r>
      <w:r>
        <w:rPr>
          <w:b/>
          <w:bCs/>
          <w:szCs w:val="20"/>
        </w:rPr>
        <w:t xml:space="preserve">data de entrada</w:t>
      </w:r>
      <w:r>
        <w:rPr>
          <w:szCs w:val="20"/>
        </w:rPr>
        <w:t xml:space="preserve"> do T0 e a data "realizada" de cada tempo é a data em que a </w:t>
      </w:r>
      <w:r>
        <w:rPr>
          <w:b/>
          <w:bCs/>
          <w:szCs w:val="20"/>
        </w:rPr>
        <w:t xml:space="preserve">solicitação</w:t>
      </w:r>
      <w:r>
        <w:rPr>
          <w:szCs w:val="20"/>
        </w:rPr>
        <w:t xml:space="preserve"> foi criada, não a do teste (RN-CQ-102, RN-CQ-T05-010). Ponto para validar na impressão.</w:t>
      </w:r>
    </w:p>
    <w:p>
      <w:pPr>
        <w:numPr>
          <w:ilvl w:val="0"/>
          <w:numId w:val="2"/>
        </w:numPr>
        <w:spacing w:after="0" w:line="360" w:lineRule="auto"/>
        <w:rPr>
          <w:szCs w:val="20"/>
        </w:rPr>
      </w:pPr>
      <w:r>
        <w:rPr>
          <w:szCs w:val="20"/>
        </w:rPr>
        <w:t xml:space="preserve">O filtro de Status tem os rótulos de Finalizado e Interrompido trocados (RN-CQ-T04-001).</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416"/>
        <w:gridCol w:w="1505"/>
        <w:gridCol w:w="1540"/>
        <w:gridCol w:w="3170"/>
      </w:tblGrid>
      <w:tr>
        <w:trPr>
          <w:tblHeader/>
          <w:cantSplit/>
        </w:trPr>
        <w:tc>
          <w:tcPr>
            <w:tcW w:w="34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1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3416" w:type="dxa"/>
          </w:tcPr>
          <w:p>
            <w:pPr>
              <w:widowControl/>
              <w:spacing w:after="0" w:line="276" w:lineRule="auto"/>
              <w:jc w:val="left"/>
              <w:rPr>
                <w:sz w:val="18"/>
                <w:szCs w:val="18"/>
              </w:rPr>
            </w:pPr>
            <w:r>
              <w:rPr>
                <w:sz w:val="18"/>
                <w:szCs w:val="20"/>
              </w:rPr>
              <w:t xml:space="preserve">Filtros Tipo Análise, Item, Lote, Tipo Estabilidade, Cód. Estab., Status</w:t>
            </w:r>
          </w:p>
        </w:tc>
        <w:tc>
          <w:tcPr>
            <w:tcW w:w="1505" w:type="dxa"/>
          </w:tcPr>
          <w:p>
            <w:pPr>
              <w:widowControl/>
              <w:spacing w:after="0" w:line="276" w:lineRule="auto"/>
              <w:jc w:val="left"/>
              <w:rPr>
                <w:sz w:val="18"/>
                <w:szCs w:val="18"/>
              </w:rPr>
            </w:pPr>
            <w:r>
              <w:rPr>
                <w:sz w:val="18"/>
                <w:szCs w:val="20"/>
              </w:rPr>
              <w:t xml:space="preserve">Lista e texto</w:t>
            </w:r>
          </w:p>
        </w:tc>
        <w:tc>
          <w:tcPr>
            <w:tcW w:w="1540" w:type="dxa"/>
          </w:tcPr>
          <w:p>
            <w:pPr>
              <w:widowControl/>
              <w:spacing w:after="0" w:line="276" w:lineRule="auto"/>
              <w:jc w:val="left"/>
              <w:rPr>
                <w:sz w:val="18"/>
                <w:szCs w:val="18"/>
              </w:rPr>
            </w:pPr>
            <w:r>
              <w:rPr>
                <w:sz w:val="18"/>
                <w:szCs w:val="20"/>
              </w:rPr>
              <w:t xml:space="preserve">Não</w:t>
            </w:r>
          </w:p>
        </w:tc>
        <w:tc>
          <w:tcPr>
            <w:tcW w:w="3170" w:type="dxa"/>
          </w:tcPr>
          <w:p>
            <w:pPr>
              <w:widowControl/>
              <w:spacing w:after="0" w:line="276" w:lineRule="auto"/>
              <w:jc w:val="left"/>
              <w:rPr>
                <w:sz w:val="18"/>
                <w:szCs w:val="18"/>
              </w:rPr>
            </w:pPr>
            <w:r>
              <w:rPr>
                <w:sz w:val="18"/>
                <w:szCs w:val="20"/>
              </w:rPr>
              <w:t xml:space="preserve">Os mesmos da tela 04; o Status tem os rótulos 2 e 3 trocados</w:t>
            </w:r>
          </w:p>
        </w:tc>
      </w:tr>
      <w:tr>
        <w:trPr>
          <w:cantSplit/>
        </w:trPr>
        <w:tc>
          <w:tcPr>
            <w:tcW w:w="3416" w:type="dxa"/>
          </w:tcPr>
          <w:p>
            <w:pPr>
              <w:widowControl/>
              <w:spacing w:after="0" w:line="276" w:lineRule="auto"/>
              <w:jc w:val="left"/>
              <w:rPr>
                <w:sz w:val="18"/>
                <w:szCs w:val="18"/>
              </w:rPr>
            </w:pPr>
            <w:r>
              <w:rPr>
                <w:sz w:val="18"/>
                <w:szCs w:val="20"/>
              </w:rPr>
              <w:t xml:space="preserve">Filtro Resultado</w:t>
            </w:r>
          </w:p>
        </w:tc>
        <w:tc>
          <w:tcPr>
            <w:tcW w:w="1505" w:type="dxa"/>
          </w:tcPr>
          <w:p>
            <w:pPr>
              <w:widowControl/>
              <w:spacing w:after="0" w:line="276" w:lineRule="auto"/>
              <w:jc w:val="left"/>
              <w:rPr>
                <w:sz w:val="18"/>
                <w:szCs w:val="18"/>
              </w:rPr>
            </w:pPr>
            <w:r>
              <w:rPr>
                <w:sz w:val="18"/>
                <w:szCs w:val="20"/>
              </w:rPr>
              <w:t xml:space="preserve">Lista</w:t>
            </w:r>
          </w:p>
        </w:tc>
        <w:tc>
          <w:tcPr>
            <w:tcW w:w="1540" w:type="dxa"/>
          </w:tcPr>
          <w:p>
            <w:pPr>
              <w:widowControl/>
              <w:spacing w:after="0" w:line="276" w:lineRule="auto"/>
              <w:jc w:val="left"/>
              <w:rPr>
                <w:sz w:val="18"/>
                <w:szCs w:val="18"/>
              </w:rPr>
            </w:pPr>
            <w:r>
              <w:rPr>
                <w:sz w:val="18"/>
                <w:szCs w:val="20"/>
              </w:rPr>
              <w:t xml:space="preserve">Não</w:t>
            </w:r>
          </w:p>
        </w:tc>
        <w:tc>
          <w:tcPr>
            <w:tcW w:w="3170" w:type="dxa"/>
          </w:tcPr>
          <w:p>
            <w:pPr>
              <w:widowControl/>
              <w:spacing w:after="0" w:line="276" w:lineRule="auto"/>
              <w:jc w:val="left"/>
              <w:rPr>
                <w:sz w:val="18"/>
                <w:szCs w:val="18"/>
              </w:rPr>
            </w:pPr>
            <w:r>
              <w:rPr>
                <w:sz w:val="18"/>
                <w:szCs w:val="20"/>
              </w:rPr>
              <w:t xml:space="preserve">SELECIONE, APROVADO, REPROVADO</w:t>
            </w:r>
          </w:p>
        </w:tc>
      </w:tr>
      <w:tr>
        <w:trPr>
          <w:cantSplit/>
        </w:trPr>
        <w:tc>
          <w:tcPr>
            <w:tcW w:w="3416" w:type="dxa"/>
          </w:tcPr>
          <w:p>
            <w:pPr>
              <w:widowControl/>
              <w:spacing w:after="0" w:line="276" w:lineRule="auto"/>
              <w:jc w:val="left"/>
              <w:rPr>
                <w:sz w:val="18"/>
                <w:szCs w:val="18"/>
              </w:rPr>
            </w:pPr>
            <w:r>
              <w:rPr>
                <w:sz w:val="18"/>
                <w:szCs w:val="20"/>
              </w:rPr>
              <w:t xml:space="preserve">Grade: Item, Tipo Estabilidade, Tipo Análise, Cód. Estabilidade, Lote, Status, Resultado</w:t>
            </w:r>
          </w:p>
        </w:tc>
        <w:tc>
          <w:tcPr>
            <w:tcW w:w="1505" w:type="dxa"/>
          </w:tcPr>
          <w:p>
            <w:pPr>
              <w:widowControl/>
              <w:spacing w:after="0" w:line="276" w:lineRule="auto"/>
              <w:jc w:val="left"/>
              <w:rPr>
                <w:sz w:val="18"/>
                <w:szCs w:val="18"/>
              </w:rPr>
            </w:pPr>
            <w:r>
              <w:rPr>
                <w:sz w:val="18"/>
                <w:szCs w:val="20"/>
              </w:rPr>
              <w:t xml:space="preserve">Texto</w:t>
            </w:r>
          </w:p>
        </w:tc>
        <w:tc>
          <w:tcPr>
            <w:tcW w:w="1540" w:type="dxa"/>
          </w:tcPr>
          <w:p>
            <w:pPr>
              <w:widowControl/>
              <w:spacing w:after="0" w:line="276" w:lineRule="auto"/>
              <w:jc w:val="left"/>
              <w:rPr>
                <w:sz w:val="18"/>
                <w:szCs w:val="18"/>
              </w:rPr>
            </w:pPr>
            <w:r>
              <w:rPr>
                <w:sz w:val="18"/>
                <w:szCs w:val="20"/>
              </w:rPr>
              <w:t xml:space="preserve">—</w:t>
            </w:r>
          </w:p>
        </w:tc>
        <w:tc>
          <w:tcPr>
            <w:tcW w:w="3170" w:type="dxa"/>
          </w:tcPr>
          <w:p>
            <w:pPr>
              <w:widowControl/>
              <w:spacing w:after="0" w:line="276" w:lineRule="auto"/>
              <w:jc w:val="left"/>
              <w:rPr>
                <w:sz w:val="18"/>
                <w:szCs w:val="18"/>
              </w:rPr>
            </w:pPr>
            <w:r>
              <w:rPr>
                <w:sz w:val="18"/>
                <w:szCs w:val="20"/>
              </w:rPr>
              <w:t xml:space="preserve">Todos os estudos, de qualquer situação</w:t>
            </w:r>
          </w:p>
        </w:tc>
      </w:tr>
      <w:tr>
        <w:trPr>
          <w:cantSplit/>
        </w:trPr>
        <w:tc>
          <w:tcPr>
            <w:tcW w:w="3416" w:type="dxa"/>
          </w:tcPr>
          <w:p>
            <w:pPr>
              <w:widowControl/>
              <w:spacing w:after="0" w:line="276" w:lineRule="auto"/>
              <w:jc w:val="left"/>
              <w:rPr>
                <w:sz w:val="18"/>
                <w:szCs w:val="18"/>
              </w:rPr>
            </w:pPr>
            <w:r>
              <w:rPr>
                <w:sz w:val="18"/>
                <w:szCs w:val="20"/>
              </w:rPr>
              <w:t xml:space="preserve">Dados do estudo: Código, Tipo Análise, Produto, Lote, Tipo de Estudo, Status Estudo</w:t>
            </w:r>
          </w:p>
        </w:tc>
        <w:tc>
          <w:tcPr>
            <w:tcW w:w="1505" w:type="dxa"/>
          </w:tcPr>
          <w:p>
            <w:pPr>
              <w:widowControl/>
              <w:spacing w:after="0" w:line="276" w:lineRule="auto"/>
              <w:jc w:val="left"/>
              <w:rPr>
                <w:sz w:val="18"/>
                <w:szCs w:val="18"/>
              </w:rPr>
            </w:pPr>
            <w:r>
              <w:rPr>
                <w:sz w:val="18"/>
                <w:szCs w:val="20"/>
              </w:rPr>
              <w:t xml:space="preserve">Texto, somente leitura</w:t>
            </w:r>
          </w:p>
        </w:tc>
        <w:tc>
          <w:tcPr>
            <w:tcW w:w="1540" w:type="dxa"/>
          </w:tcPr>
          <w:p>
            <w:pPr>
              <w:widowControl/>
              <w:spacing w:after="0" w:line="276" w:lineRule="auto"/>
              <w:jc w:val="left"/>
              <w:rPr>
                <w:sz w:val="18"/>
                <w:szCs w:val="18"/>
              </w:rPr>
            </w:pPr>
            <w:r>
              <w:rPr>
                <w:sz w:val="18"/>
                <w:szCs w:val="20"/>
              </w:rPr>
              <w:t xml:space="preserve">—</w:t>
            </w:r>
          </w:p>
        </w:tc>
        <w:tc>
          <w:tcPr>
            <w:tcW w:w="3170" w:type="dxa"/>
          </w:tcPr>
          <w:p>
            <w:pPr>
              <w:widowControl/>
              <w:spacing w:after="0" w:line="276" w:lineRule="auto"/>
              <w:jc w:val="left"/>
              <w:rPr>
                <w:sz w:val="18"/>
                <w:szCs w:val="18"/>
              </w:rPr>
            </w:pPr>
            <w:r>
              <w:rPr>
                <w:sz w:val="18"/>
                <w:szCs w:val="20"/>
              </w:rPr>
              <w:t xml:space="preserve">Dados do estudo</w:t>
            </w:r>
          </w:p>
        </w:tc>
      </w:tr>
      <w:tr>
        <w:trPr>
          <w:cantSplit/>
        </w:trPr>
        <w:tc>
          <w:tcPr>
            <w:tcW w:w="3416" w:type="dxa"/>
          </w:tcPr>
          <w:p>
            <w:pPr>
              <w:widowControl/>
              <w:spacing w:after="0" w:line="276" w:lineRule="auto"/>
              <w:jc w:val="left"/>
              <w:rPr>
                <w:sz w:val="18"/>
                <w:szCs w:val="18"/>
              </w:rPr>
            </w:pPr>
            <w:r>
              <w:rPr>
                <w:sz w:val="18"/>
                <w:szCs w:val="20"/>
              </w:rPr>
              <w:t xml:space="preserve">Data de Fabricação</w:t>
            </w:r>
          </w:p>
        </w:tc>
        <w:tc>
          <w:tcPr>
            <w:tcW w:w="1505" w:type="dxa"/>
          </w:tcPr>
          <w:p>
            <w:pPr>
              <w:widowControl/>
              <w:spacing w:after="0" w:line="276" w:lineRule="auto"/>
              <w:jc w:val="left"/>
              <w:rPr>
                <w:sz w:val="18"/>
                <w:szCs w:val="18"/>
              </w:rPr>
            </w:pPr>
            <w:r>
              <w:rPr>
                <w:sz w:val="18"/>
                <w:szCs w:val="20"/>
              </w:rPr>
              <w:t xml:space="preserve">Data, somente leitura</w:t>
            </w:r>
          </w:p>
        </w:tc>
        <w:tc>
          <w:tcPr>
            <w:tcW w:w="1540" w:type="dxa"/>
          </w:tcPr>
          <w:p>
            <w:pPr>
              <w:widowControl/>
              <w:spacing w:after="0" w:line="276" w:lineRule="auto"/>
              <w:jc w:val="left"/>
              <w:rPr>
                <w:sz w:val="18"/>
                <w:szCs w:val="18"/>
              </w:rPr>
            </w:pPr>
            <w:r>
              <w:rPr>
                <w:sz w:val="18"/>
                <w:szCs w:val="20"/>
              </w:rPr>
              <w:t xml:space="preserve">—</w:t>
            </w:r>
          </w:p>
        </w:tc>
        <w:tc>
          <w:tcPr>
            <w:tcW w:w="3170" w:type="dxa"/>
          </w:tcPr>
          <w:p>
            <w:pPr>
              <w:widowControl/>
              <w:spacing w:after="0" w:line="276" w:lineRule="auto"/>
              <w:jc w:val="left"/>
              <w:rPr>
                <w:sz w:val="18"/>
                <w:szCs w:val="18"/>
              </w:rPr>
            </w:pPr>
            <w:r>
              <w:rPr>
                <w:sz w:val="18"/>
                <w:b/>
                <w:bCs/>
                <w:szCs w:val="20"/>
              </w:rPr>
              <w:t xml:space="preserve">É a data de entrada do T0</w:t>
            </w:r>
            <w:r>
              <w:rPr>
                <w:sz w:val="18"/>
                <w:szCs w:val="20"/>
              </w:rPr>
              <w:t xml:space="preserve">, e não a de fabricação</w:t>
            </w:r>
          </w:p>
        </w:tc>
      </w:tr>
      <w:tr>
        <w:trPr>
          <w:cantSplit/>
        </w:trPr>
        <w:tc>
          <w:tcPr>
            <w:tcW w:w="3416" w:type="dxa"/>
          </w:tcPr>
          <w:p>
            <w:pPr>
              <w:widowControl/>
              <w:spacing w:after="0" w:line="276" w:lineRule="auto"/>
              <w:jc w:val="left"/>
              <w:rPr>
                <w:sz w:val="18"/>
                <w:szCs w:val="18"/>
              </w:rPr>
            </w:pPr>
            <w:r>
              <w:rPr>
                <w:sz w:val="18"/>
                <w:szCs w:val="20"/>
              </w:rPr>
              <w:t xml:space="preserve">Data de Validade</w:t>
            </w:r>
          </w:p>
        </w:tc>
        <w:tc>
          <w:tcPr>
            <w:tcW w:w="1505" w:type="dxa"/>
          </w:tcPr>
          <w:p>
            <w:pPr>
              <w:widowControl/>
              <w:spacing w:after="0" w:line="276" w:lineRule="auto"/>
              <w:jc w:val="left"/>
              <w:rPr>
                <w:sz w:val="18"/>
                <w:szCs w:val="18"/>
              </w:rPr>
            </w:pPr>
            <w:r>
              <w:rPr>
                <w:sz w:val="18"/>
                <w:szCs w:val="20"/>
              </w:rPr>
              <w:t xml:space="preserve">Data, somente leitura</w:t>
            </w:r>
          </w:p>
        </w:tc>
        <w:tc>
          <w:tcPr>
            <w:tcW w:w="1540" w:type="dxa"/>
          </w:tcPr>
          <w:p>
            <w:pPr>
              <w:widowControl/>
              <w:spacing w:after="0" w:line="276" w:lineRule="auto"/>
              <w:jc w:val="left"/>
              <w:rPr>
                <w:sz w:val="18"/>
                <w:szCs w:val="18"/>
              </w:rPr>
            </w:pPr>
            <w:r>
              <w:rPr>
                <w:sz w:val="18"/>
                <w:szCs w:val="20"/>
              </w:rPr>
              <w:t xml:space="preserve">—</w:t>
            </w:r>
          </w:p>
        </w:tc>
        <w:tc>
          <w:tcPr>
            <w:tcW w:w="3170" w:type="dxa"/>
          </w:tcPr>
          <w:p>
            <w:pPr>
              <w:widowControl/>
              <w:spacing w:after="0" w:line="276" w:lineRule="auto"/>
              <w:jc w:val="left"/>
              <w:rPr>
                <w:sz w:val="18"/>
                <w:szCs w:val="18"/>
              </w:rPr>
            </w:pPr>
            <w:r>
              <w:rPr>
                <w:sz w:val="18"/>
                <w:szCs w:val="20"/>
              </w:rPr>
              <w:t xml:space="preserve">Validade do T0</w:t>
            </w:r>
          </w:p>
        </w:tc>
      </w:tr>
      <w:tr>
        <w:trPr>
          <w:cantSplit/>
        </w:trPr>
        <w:tc>
          <w:tcPr>
            <w:tcW w:w="3416" w:type="dxa"/>
          </w:tcPr>
          <w:p>
            <w:pPr>
              <w:widowControl/>
              <w:spacing w:after="0" w:line="276" w:lineRule="auto"/>
              <w:jc w:val="left"/>
              <w:rPr>
                <w:sz w:val="18"/>
                <w:szCs w:val="18"/>
              </w:rPr>
            </w:pPr>
            <w:r>
              <w:rPr>
                <w:sz w:val="18"/>
                <w:szCs w:val="20"/>
              </w:rPr>
              <w:t xml:space="preserve">Evolução do Estudo</w:t>
            </w:r>
          </w:p>
        </w:tc>
        <w:tc>
          <w:tcPr>
            <w:tcW w:w="1505" w:type="dxa"/>
          </w:tcPr>
          <w:p>
            <w:pPr>
              <w:widowControl/>
              <w:spacing w:after="0" w:line="276" w:lineRule="auto"/>
              <w:jc w:val="left"/>
              <w:rPr>
                <w:sz w:val="18"/>
                <w:szCs w:val="18"/>
              </w:rPr>
            </w:pPr>
            <w:r>
              <w:rPr>
                <w:sz w:val="18"/>
                <w:szCs w:val="20"/>
              </w:rPr>
              <w:t xml:space="preserve">Tabela</w:t>
            </w:r>
          </w:p>
        </w:tc>
        <w:tc>
          <w:tcPr>
            <w:tcW w:w="1540" w:type="dxa"/>
          </w:tcPr>
          <w:p>
            <w:pPr>
              <w:widowControl/>
              <w:spacing w:after="0" w:line="276" w:lineRule="auto"/>
              <w:jc w:val="left"/>
              <w:rPr>
                <w:sz w:val="18"/>
                <w:szCs w:val="18"/>
              </w:rPr>
            </w:pPr>
            <w:r>
              <w:rPr>
                <w:sz w:val="18"/>
                <w:szCs w:val="20"/>
              </w:rPr>
              <w:t xml:space="preserve">—</w:t>
            </w:r>
          </w:p>
        </w:tc>
        <w:tc>
          <w:tcPr>
            <w:tcW w:w="3170" w:type="dxa"/>
          </w:tcPr>
          <w:p>
            <w:pPr>
              <w:widowControl/>
              <w:spacing w:after="0" w:line="276" w:lineRule="auto"/>
              <w:jc w:val="left"/>
              <w:rPr>
                <w:sz w:val="18"/>
                <w:szCs w:val="18"/>
              </w:rPr>
            </w:pPr>
            <w:r>
              <w:rPr>
                <w:sz w:val="18"/>
                <w:szCs w:val="20"/>
              </w:rPr>
              <w:t xml:space="preserve">Tempo, Código Solicitação, Status, Data Solicitação Análise, Dias para próxima análise</w:t>
            </w:r>
          </w:p>
        </w:tc>
      </w:tr>
      <w:tr>
        <w:trPr>
          <w:cantSplit/>
        </w:trPr>
        <w:tc>
          <w:tcPr>
            <w:tcW w:w="3416" w:type="dxa"/>
          </w:tcPr>
          <w:p>
            <w:pPr>
              <w:widowControl/>
              <w:spacing w:after="0" w:line="276" w:lineRule="auto"/>
              <w:jc w:val="left"/>
              <w:rPr>
                <w:sz w:val="18"/>
                <w:szCs w:val="18"/>
              </w:rPr>
            </w:pPr>
            <w:r>
              <w:rPr>
                <w:sz w:val="18"/>
                <w:szCs w:val="20"/>
              </w:rPr>
              <w:t xml:space="preserve">Temperatura/Umidade</w:t>
            </w:r>
          </w:p>
        </w:tc>
        <w:tc>
          <w:tcPr>
            <w:tcW w:w="1505" w:type="dxa"/>
          </w:tcPr>
          <w:p>
            <w:pPr>
              <w:widowControl/>
              <w:spacing w:after="0" w:line="276" w:lineRule="auto"/>
              <w:jc w:val="left"/>
              <w:rPr>
                <w:sz w:val="18"/>
                <w:szCs w:val="18"/>
              </w:rPr>
            </w:pPr>
            <w:r>
              <w:rPr>
                <w:sz w:val="18"/>
                <w:szCs w:val="20"/>
              </w:rPr>
              <w:t xml:space="preserve">Texto de uma linha</w:t>
            </w:r>
          </w:p>
        </w:tc>
        <w:tc>
          <w:tcPr>
            <w:tcW w:w="1540" w:type="dxa"/>
          </w:tcPr>
          <w:p>
            <w:pPr>
              <w:widowControl/>
              <w:spacing w:after="0" w:line="276" w:lineRule="auto"/>
              <w:jc w:val="left"/>
              <w:rPr>
                <w:sz w:val="18"/>
                <w:szCs w:val="18"/>
              </w:rPr>
            </w:pPr>
            <w:r>
              <w:rPr>
                <w:sz w:val="18"/>
                <w:szCs w:val="20"/>
              </w:rPr>
              <w:t xml:space="preserve">Sim</w:t>
            </w:r>
          </w:p>
        </w:tc>
        <w:tc>
          <w:tcPr>
            <w:tcW w:w="3170" w:type="dxa"/>
          </w:tcPr>
          <w:p>
            <w:pPr>
              <w:widowControl/>
              <w:spacing w:after="0" w:line="276" w:lineRule="auto"/>
              <w:jc w:val="left"/>
              <w:rPr>
                <w:sz w:val="18"/>
                <w:szCs w:val="18"/>
              </w:rPr>
            </w:pPr>
            <w:r>
              <w:rPr>
                <w:sz w:val="18"/>
                <w:szCs w:val="20"/>
              </w:rPr>
              <w:t xml:space="preserve">Sem tamanho máximo na tela; o banco aceita 100 caracteres</w:t>
            </w:r>
          </w:p>
        </w:tc>
      </w:tr>
      <w:tr>
        <w:trPr>
          <w:cantSplit/>
        </w:trPr>
        <w:tc>
          <w:tcPr>
            <w:tcW w:w="3416" w:type="dxa"/>
          </w:tcPr>
          <w:p>
            <w:pPr>
              <w:widowControl/>
              <w:spacing w:after="0" w:line="276" w:lineRule="auto"/>
              <w:jc w:val="left"/>
              <w:rPr>
                <w:sz w:val="18"/>
                <w:szCs w:val="18"/>
              </w:rPr>
            </w:pPr>
            <w:r>
              <w:rPr>
                <w:sz w:val="18"/>
                <w:szCs w:val="20"/>
              </w:rPr>
              <w:t xml:space="preserve">Observação</w:t>
            </w:r>
          </w:p>
        </w:tc>
        <w:tc>
          <w:tcPr>
            <w:tcW w:w="1505" w:type="dxa"/>
          </w:tcPr>
          <w:p>
            <w:pPr>
              <w:widowControl/>
              <w:spacing w:after="0" w:line="276" w:lineRule="auto"/>
              <w:jc w:val="left"/>
              <w:rPr>
                <w:sz w:val="18"/>
                <w:szCs w:val="18"/>
              </w:rPr>
            </w:pPr>
            <w:r>
              <w:rPr>
                <w:sz w:val="18"/>
                <w:szCs w:val="20"/>
              </w:rPr>
              <w:t xml:space="preserve">Texto de várias linhas</w:t>
            </w:r>
          </w:p>
        </w:tc>
        <w:tc>
          <w:tcPr>
            <w:tcW w:w="1540" w:type="dxa"/>
          </w:tcPr>
          <w:p>
            <w:pPr>
              <w:widowControl/>
              <w:spacing w:after="0" w:line="276" w:lineRule="auto"/>
              <w:jc w:val="left"/>
              <w:rPr>
                <w:sz w:val="18"/>
                <w:szCs w:val="18"/>
              </w:rPr>
            </w:pPr>
            <w:r>
              <w:rPr>
                <w:sz w:val="18"/>
                <w:szCs w:val="20"/>
              </w:rPr>
              <w:t xml:space="preserve">Não</w:t>
            </w:r>
          </w:p>
        </w:tc>
        <w:tc>
          <w:tcPr>
            <w:tcW w:w="3170" w:type="dxa"/>
          </w:tcPr>
          <w:p>
            <w:pPr>
              <w:widowControl/>
              <w:spacing w:after="0" w:line="276" w:lineRule="auto"/>
              <w:jc w:val="left"/>
              <w:rPr>
                <w:sz w:val="18"/>
                <w:szCs w:val="18"/>
              </w:rPr>
            </w:pPr>
            <w:r>
              <w:rPr>
                <w:sz w:val="18"/>
                <w:szCs w:val="20"/>
              </w:rPr>
              <w:t xml:space="preserve">Até 4000 no banco</w:t>
            </w:r>
          </w:p>
        </w:tc>
      </w:tr>
      <w:tr>
        <w:trPr>
          <w:cantSplit/>
        </w:trPr>
        <w:tc>
          <w:tcPr>
            <w:tcW w:w="3416" w:type="dxa"/>
          </w:tcPr>
          <w:p>
            <w:pPr>
              <w:widowControl/>
              <w:spacing w:after="0" w:line="276" w:lineRule="auto"/>
              <w:jc w:val="left"/>
              <w:rPr>
                <w:sz w:val="18"/>
                <w:szCs w:val="18"/>
              </w:rPr>
            </w:pPr>
            <w:r>
              <w:rPr>
                <w:sz w:val="18"/>
                <w:szCs w:val="20"/>
              </w:rPr>
              <w:t xml:space="preserve">Resultado Final</w:t>
            </w:r>
          </w:p>
        </w:tc>
        <w:tc>
          <w:tcPr>
            <w:tcW w:w="1505" w:type="dxa"/>
          </w:tcPr>
          <w:p>
            <w:pPr>
              <w:widowControl/>
              <w:spacing w:after="0" w:line="276" w:lineRule="auto"/>
              <w:jc w:val="left"/>
              <w:rPr>
                <w:sz w:val="18"/>
                <w:szCs w:val="18"/>
              </w:rPr>
            </w:pPr>
            <w:r>
              <w:rPr>
                <w:sz w:val="18"/>
                <w:szCs w:val="20"/>
              </w:rPr>
              <w:t xml:space="preserve">Lista</w:t>
            </w:r>
          </w:p>
        </w:tc>
        <w:tc>
          <w:tcPr>
            <w:tcW w:w="1540" w:type="dxa"/>
          </w:tcPr>
          <w:p>
            <w:pPr>
              <w:widowControl/>
              <w:spacing w:after="0" w:line="276" w:lineRule="auto"/>
              <w:jc w:val="left"/>
              <w:rPr>
                <w:sz w:val="18"/>
                <w:szCs w:val="18"/>
              </w:rPr>
            </w:pPr>
            <w:r>
              <w:rPr>
                <w:sz w:val="18"/>
                <w:szCs w:val="20"/>
              </w:rPr>
              <w:t xml:space="preserve">Sim</w:t>
            </w:r>
          </w:p>
        </w:tc>
        <w:tc>
          <w:tcPr>
            <w:tcW w:w="3170" w:type="dxa"/>
          </w:tcPr>
          <w:p>
            <w:pPr>
              <w:widowControl/>
              <w:spacing w:after="0" w:line="276" w:lineRule="auto"/>
              <w:jc w:val="left"/>
              <w:rPr>
                <w:sz w:val="18"/>
                <w:szCs w:val="18"/>
              </w:rPr>
            </w:pPr>
            <w:r>
              <w:rPr>
                <w:sz w:val="18"/>
                <w:szCs w:val="20"/>
              </w:rPr>
              <w:t xml:space="preserve">APROVADO (1) ou REPROVADO (2); guardado como 1 e 0</w:t>
            </w:r>
          </w:p>
        </w:tc>
      </w:tr>
      <w:tr>
        <w:trPr>
          <w:cantSplit/>
        </w:trPr>
        <w:tc>
          <w:tcPr>
            <w:tcW w:w="3416" w:type="dxa"/>
          </w:tcPr>
          <w:p>
            <w:pPr>
              <w:widowControl/>
              <w:spacing w:after="0" w:line="276" w:lineRule="auto"/>
              <w:jc w:val="left"/>
              <w:rPr>
                <w:sz w:val="18"/>
                <w:szCs w:val="18"/>
              </w:rPr>
            </w:pPr>
            <w:r>
              <w:rPr>
                <w:sz w:val="18"/>
                <w:szCs w:val="20"/>
              </w:rPr>
              <w:t xml:space="preserve">Conclusão</w:t>
            </w:r>
          </w:p>
        </w:tc>
        <w:tc>
          <w:tcPr>
            <w:tcW w:w="1505" w:type="dxa"/>
          </w:tcPr>
          <w:p>
            <w:pPr>
              <w:widowControl/>
              <w:spacing w:after="0" w:line="276" w:lineRule="auto"/>
              <w:jc w:val="left"/>
              <w:rPr>
                <w:sz w:val="18"/>
                <w:szCs w:val="18"/>
              </w:rPr>
            </w:pPr>
            <w:r>
              <w:rPr>
                <w:sz w:val="18"/>
                <w:szCs w:val="20"/>
              </w:rPr>
              <w:t xml:space="preserve">Texto de várias linhas</w:t>
            </w:r>
          </w:p>
        </w:tc>
        <w:tc>
          <w:tcPr>
            <w:tcW w:w="1540" w:type="dxa"/>
          </w:tcPr>
          <w:p>
            <w:pPr>
              <w:widowControl/>
              <w:spacing w:after="0" w:line="276" w:lineRule="auto"/>
              <w:jc w:val="left"/>
              <w:rPr>
                <w:sz w:val="18"/>
                <w:szCs w:val="18"/>
              </w:rPr>
            </w:pPr>
            <w:r>
              <w:rPr>
                <w:sz w:val="18"/>
                <w:szCs w:val="20"/>
              </w:rPr>
              <w:t xml:space="preserve">Sim</w:t>
            </w:r>
          </w:p>
        </w:tc>
        <w:tc>
          <w:tcPr>
            <w:tcW w:w="3170" w:type="dxa"/>
          </w:tcPr>
          <w:p>
            <w:pPr>
              <w:widowControl/>
              <w:spacing w:after="0" w:line="276" w:lineRule="auto"/>
              <w:jc w:val="left"/>
              <w:rPr>
                <w:sz w:val="18"/>
                <w:szCs w:val="18"/>
              </w:rPr>
            </w:pPr>
            <w:r>
              <w:rPr>
                <w:sz w:val="18"/>
                <w:szCs w:val="20"/>
              </w:rPr>
              <w:t xml:space="preserve">Até 4000 no banco</w:t>
            </w:r>
          </w:p>
        </w:tc>
      </w:tr>
      <w:tr>
        <w:trPr>
          <w:cantSplit/>
        </w:trPr>
        <w:tc>
          <w:tcPr>
            <w:tcW w:w="3416" w:type="dxa"/>
          </w:tcPr>
          <w:p>
            <w:pPr>
              <w:widowControl/>
              <w:spacing w:after="0" w:line="276" w:lineRule="auto"/>
              <w:jc w:val="left"/>
              <w:rPr>
                <w:sz w:val="18"/>
                <w:szCs w:val="18"/>
              </w:rPr>
            </w:pPr>
            <w:r>
              <w:rPr>
                <w:sz w:val="18"/>
                <w:szCs w:val="20"/>
              </w:rPr>
              <w:t xml:space="preserve">Justificativa</w:t>
            </w:r>
          </w:p>
        </w:tc>
        <w:tc>
          <w:tcPr>
            <w:tcW w:w="1505" w:type="dxa"/>
          </w:tcPr>
          <w:p>
            <w:pPr>
              <w:widowControl/>
              <w:spacing w:after="0" w:line="276" w:lineRule="auto"/>
              <w:jc w:val="left"/>
              <w:rPr>
                <w:sz w:val="18"/>
                <w:szCs w:val="18"/>
              </w:rPr>
            </w:pPr>
            <w:r>
              <w:rPr>
                <w:sz w:val="18"/>
                <w:szCs w:val="20"/>
              </w:rPr>
              <w:t xml:space="preserve">Texto livre</w:t>
            </w:r>
          </w:p>
        </w:tc>
        <w:tc>
          <w:tcPr>
            <w:tcW w:w="1540" w:type="dxa"/>
          </w:tcPr>
          <w:p>
            <w:pPr>
              <w:widowControl/>
              <w:spacing w:after="0" w:line="276" w:lineRule="auto"/>
              <w:jc w:val="left"/>
              <w:rPr>
                <w:sz w:val="18"/>
                <w:szCs w:val="18"/>
              </w:rPr>
            </w:pPr>
            <w:r>
              <w:rPr>
                <w:sz w:val="18"/>
                <w:szCs w:val="20"/>
              </w:rPr>
              <w:t xml:space="preserve">Sim, na janela</w:t>
            </w:r>
          </w:p>
        </w:tc>
        <w:tc>
          <w:tcPr>
            <w:tcW w:w="3170" w:type="dxa"/>
          </w:tcPr>
          <w:p>
            <w:pPr>
              <w:widowControl/>
              <w:spacing w:after="0" w:line="276" w:lineRule="auto"/>
              <w:jc w:val="left"/>
              <w:rPr>
                <w:sz w:val="18"/>
                <w:szCs w:val="18"/>
              </w:rPr>
            </w:pPr>
            <w:r>
              <w:rPr>
                <w:sz w:val="18"/>
                <w:szCs w:val="20"/>
              </w:rPr>
              <w:t xml:space="preserve">Qualquer texto, pela janela comum de justificativa</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vê depende d</w:t>
      </w:r>
    </w:p>
    <w:tbl>
      <w:tblPr>
        <w:tblStyle w:val="Tabelacomgrade"/>
        <w:tblW w:w="9631" w:type="dxa"/>
        <w:tblLayout w:type="fixed"/>
        <w:tblLook w:val="04A0" w:firstRow="1" w:lastRow="0" w:firstColumn="1" w:lastColumn="0" w:noHBand="0" w:noVBand="1"/>
      </w:tblPr>
      <w:tblGrid>
        <w:gridCol w:w="1996"/>
        <w:gridCol w:w="2193"/>
        <w:gridCol w:w="3578"/>
        <w:gridCol w:w="1864"/>
      </w:tblGrid>
      <w:tr>
        <w:trPr>
          <w:tblHeader/>
          <w:cantSplit/>
        </w:trPr>
        <w:tc>
          <w:tcPr>
            <w:tcW w:w="19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1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estudo</w:t>
            </w:r>
          </w:p>
        </w:tc>
      </w:tr>
      <w:tr>
        <w:trPr>
          <w:cantSplit/>
        </w:trPr>
        <w:tc>
          <w:tcPr>
            <w:tcW w:w="1996" w:type="dxa"/>
          </w:tcPr>
          <w:p>
            <w:pPr>
              <w:widowControl/>
              <w:spacing w:after="0" w:line="276" w:lineRule="auto"/>
              <w:jc w:val="left"/>
              <w:rPr>
                <w:sz w:val="18"/>
                <w:szCs w:val="18"/>
              </w:rPr>
            </w:pPr>
            <w:r>
              <w:rPr>
                <w:sz w:val="18"/>
                <w:szCs w:val="20"/>
              </w:rPr>
              <w:t xml:space="preserve">Pesquisar</w:t>
            </w:r>
          </w:p>
        </w:tc>
        <w:tc>
          <w:tcPr>
            <w:tcW w:w="2193" w:type="dxa"/>
          </w:tcPr>
          <w:p>
            <w:pPr>
              <w:widowControl/>
              <w:spacing w:after="0" w:line="276" w:lineRule="auto"/>
              <w:jc w:val="left"/>
              <w:rPr>
                <w:sz w:val="18"/>
                <w:szCs w:val="18"/>
              </w:rPr>
            </w:pPr>
            <w:r>
              <w:rPr>
                <w:sz w:val="18"/>
                <w:szCs w:val="20"/>
              </w:rPr>
              <w:t xml:space="preserve">Sempre</w:t>
            </w:r>
          </w:p>
        </w:tc>
        <w:tc>
          <w:tcPr>
            <w:tcW w:w="3578" w:type="dxa"/>
          </w:tcPr>
          <w:p>
            <w:pPr>
              <w:widowControl/>
              <w:spacing w:after="0" w:line="276" w:lineRule="auto"/>
              <w:jc w:val="left"/>
              <w:rPr>
                <w:sz w:val="18"/>
                <w:szCs w:val="18"/>
              </w:rPr>
            </w:pPr>
            <w:r>
              <w:rPr>
                <w:sz w:val="18"/>
                <w:szCs w:val="20"/>
              </w:rPr>
              <w:t xml:space="preserve">Lista os estudos dos filtros, em páginas</w:t>
            </w:r>
          </w:p>
        </w:tc>
        <w:tc>
          <w:tcPr>
            <w:tcW w:w="1864" w:type="dxa"/>
          </w:tcPr>
          <w:p>
            <w:pPr>
              <w:widowControl/>
              <w:spacing w:after="0" w:line="276" w:lineRule="auto"/>
              <w:jc w:val="left"/>
              <w:rPr>
                <w:sz w:val="18"/>
                <w:szCs w:val="18"/>
              </w:rPr>
            </w:pPr>
            <w:r>
              <w:rPr>
                <w:sz w:val="18"/>
                <w:szCs w:val="20"/>
              </w:rPr>
              <w:t xml:space="preserve">Não muda</w:t>
            </w:r>
          </w:p>
        </w:tc>
      </w:tr>
      <w:tr>
        <w:trPr>
          <w:cantSplit/>
        </w:trPr>
        <w:tc>
          <w:tcPr>
            <w:tcW w:w="1996" w:type="dxa"/>
          </w:tcPr>
          <w:p>
            <w:pPr>
              <w:widowControl/>
              <w:spacing w:after="0" w:line="276" w:lineRule="auto"/>
              <w:jc w:val="left"/>
              <w:rPr>
                <w:sz w:val="18"/>
                <w:szCs w:val="18"/>
              </w:rPr>
            </w:pPr>
            <w:r>
              <w:rPr>
                <w:sz w:val="18"/>
                <w:szCs w:val="20"/>
              </w:rPr>
              <w:t xml:space="preserve">Limpar</w:t>
            </w:r>
          </w:p>
        </w:tc>
        <w:tc>
          <w:tcPr>
            <w:tcW w:w="2193" w:type="dxa"/>
          </w:tcPr>
          <w:p>
            <w:pPr>
              <w:widowControl/>
              <w:spacing w:after="0" w:line="276" w:lineRule="auto"/>
              <w:jc w:val="left"/>
              <w:rPr>
                <w:sz w:val="18"/>
                <w:szCs w:val="18"/>
              </w:rPr>
            </w:pPr>
            <w:r>
              <w:rPr>
                <w:sz w:val="18"/>
                <w:szCs w:val="20"/>
              </w:rPr>
              <w:t xml:space="preserve">Sempre</w:t>
            </w:r>
          </w:p>
        </w:tc>
        <w:tc>
          <w:tcPr>
            <w:tcW w:w="3578" w:type="dxa"/>
          </w:tcPr>
          <w:p>
            <w:pPr>
              <w:widowControl/>
              <w:spacing w:after="0" w:line="276" w:lineRule="auto"/>
              <w:jc w:val="left"/>
              <w:rPr>
                <w:sz w:val="18"/>
                <w:szCs w:val="18"/>
              </w:rPr>
            </w:pPr>
            <w:r>
              <w:rPr>
                <w:sz w:val="18"/>
                <w:szCs w:val="20"/>
              </w:rPr>
              <w:t xml:space="preserve">Esvazia os filtros e esconde a lista</w:t>
            </w:r>
          </w:p>
        </w:tc>
        <w:tc>
          <w:tcPr>
            <w:tcW w:w="1864" w:type="dxa"/>
          </w:tcPr>
          <w:p>
            <w:pPr>
              <w:widowControl/>
              <w:spacing w:after="0" w:line="276" w:lineRule="auto"/>
              <w:jc w:val="left"/>
              <w:rPr>
                <w:sz w:val="18"/>
                <w:szCs w:val="18"/>
              </w:rPr>
            </w:pPr>
            <w:r>
              <w:rPr>
                <w:sz w:val="18"/>
                <w:szCs w:val="20"/>
              </w:rPr>
              <w:t xml:space="preserve">Não muda</w:t>
            </w:r>
          </w:p>
        </w:tc>
      </w:tr>
      <w:tr>
        <w:trPr>
          <w:cantSplit/>
        </w:trPr>
        <w:tc>
          <w:tcPr>
            <w:tcW w:w="1996" w:type="dxa"/>
          </w:tcPr>
          <w:p>
            <w:pPr>
              <w:widowControl/>
              <w:spacing w:after="0" w:line="276" w:lineRule="auto"/>
              <w:jc w:val="left"/>
              <w:rPr>
                <w:sz w:val="18"/>
                <w:szCs w:val="18"/>
              </w:rPr>
            </w:pPr>
            <w:r>
              <w:rPr>
                <w:sz w:val="18"/>
                <w:szCs w:val="20"/>
              </w:rPr>
              <w:t xml:space="preserve">Incluir</w:t>
            </w:r>
          </w:p>
        </w:tc>
        <w:tc>
          <w:tcPr>
            <w:tcW w:w="2193" w:type="dxa"/>
          </w:tcPr>
          <w:p>
            <w:pPr>
              <w:widowControl/>
              <w:spacing w:after="0" w:line="276" w:lineRule="auto"/>
              <w:jc w:val="left"/>
              <w:rPr>
                <w:sz w:val="18"/>
                <w:szCs w:val="18"/>
              </w:rPr>
            </w:pPr>
            <w:r>
              <w:rPr>
                <w:sz w:val="18"/>
                <w:b/>
                <w:bCs/>
                <w:szCs w:val="20"/>
              </w:rPr>
              <w:t xml:space="preserve">Não existe</w:t>
            </w:r>
            <w:r>
              <w:rPr>
                <w:sz w:val="18"/>
                <w:szCs w:val="20"/>
              </w:rPr>
              <w:t xml:space="preserve"> (o código está comentado)</w:t>
            </w:r>
          </w:p>
        </w:tc>
        <w:tc>
          <w:tcPr>
            <w:tcW w:w="3578" w:type="dxa"/>
          </w:tcPr>
          <w:p>
            <w:pPr>
              <w:widowControl/>
              <w:spacing w:after="0" w:line="276" w:lineRule="auto"/>
              <w:jc w:val="left"/>
              <w:rPr>
                <w:sz w:val="18"/>
                <w:szCs w:val="18"/>
              </w:rPr>
            </w:pPr>
            <w:r>
              <w:rPr>
                <w:sz w:val="18"/>
                <w:szCs w:val="20"/>
              </w:rPr>
              <w:t xml:space="preserve">—</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996" w:type="dxa"/>
          </w:tcPr>
          <w:p>
            <w:pPr>
              <w:widowControl/>
              <w:spacing w:after="0" w:line="276" w:lineRule="auto"/>
              <w:jc w:val="left"/>
              <w:rPr>
                <w:sz w:val="18"/>
                <w:szCs w:val="18"/>
              </w:rPr>
            </w:pPr>
            <w:r>
              <w:rPr>
                <w:sz w:val="18"/>
                <w:szCs w:val="20"/>
              </w:rPr>
              <w:t xml:space="preserve">Finalizar (lápis) / Visualizar (lupa)</w:t>
            </w:r>
          </w:p>
        </w:tc>
        <w:tc>
          <w:tcPr>
            <w:tcW w:w="2193" w:type="dxa"/>
          </w:tcPr>
          <w:p>
            <w:pPr>
              <w:widowControl/>
              <w:spacing w:after="0" w:line="276" w:lineRule="auto"/>
              <w:jc w:val="left"/>
              <w:rPr>
                <w:sz w:val="18"/>
                <w:szCs w:val="18"/>
              </w:rPr>
            </w:pPr>
            <w:r>
              <w:rPr>
                <w:sz w:val="18"/>
                <w:szCs w:val="20"/>
              </w:rPr>
              <w:t xml:space="preserve">Em cada linha: Finalizar se Em aberto; Visualizar nos outros</w:t>
            </w:r>
          </w:p>
        </w:tc>
        <w:tc>
          <w:tcPr>
            <w:tcW w:w="3578" w:type="dxa"/>
          </w:tcPr>
          <w:p>
            <w:pPr>
              <w:widowControl/>
              <w:spacing w:after="0" w:line="276" w:lineRule="auto"/>
              <w:jc w:val="left"/>
              <w:rPr>
                <w:sz w:val="18"/>
                <w:szCs w:val="18"/>
              </w:rPr>
            </w:pPr>
            <w:r>
              <w:rPr>
                <w:sz w:val="18"/>
                <w:szCs w:val="20"/>
              </w:rPr>
              <w:t xml:space="preserve">Abre o estudo</w:t>
            </w:r>
          </w:p>
        </w:tc>
        <w:tc>
          <w:tcPr>
            <w:tcW w:w="1864" w:type="dxa"/>
          </w:tcPr>
          <w:p>
            <w:pPr>
              <w:widowControl/>
              <w:spacing w:after="0" w:line="276" w:lineRule="auto"/>
              <w:jc w:val="left"/>
              <w:rPr>
                <w:sz w:val="18"/>
                <w:szCs w:val="18"/>
              </w:rPr>
            </w:pPr>
            <w:r>
              <w:rPr>
                <w:sz w:val="18"/>
                <w:szCs w:val="20"/>
              </w:rPr>
              <w:t xml:space="preserve">Não muda</w:t>
            </w:r>
          </w:p>
        </w:tc>
      </w:tr>
      <w:tr>
        <w:trPr>
          <w:cantSplit/>
        </w:trPr>
        <w:tc>
          <w:tcPr>
            <w:tcW w:w="1996" w:type="dxa"/>
          </w:tcPr>
          <w:p>
            <w:pPr>
              <w:widowControl/>
              <w:spacing w:after="0" w:line="276" w:lineRule="auto"/>
              <w:jc w:val="left"/>
              <w:rPr>
                <w:sz w:val="18"/>
                <w:szCs w:val="18"/>
              </w:rPr>
            </w:pPr>
            <w:r>
              <w:rPr>
                <w:sz w:val="18"/>
                <w:szCs w:val="20"/>
              </w:rPr>
              <w:t xml:space="preserve">Gerar Relatório (impressora)</w:t>
            </w:r>
          </w:p>
        </w:tc>
        <w:tc>
          <w:tcPr>
            <w:tcW w:w="2193" w:type="dxa"/>
          </w:tcPr>
          <w:p>
            <w:pPr>
              <w:widowControl/>
              <w:spacing w:after="0" w:line="276" w:lineRule="auto"/>
              <w:jc w:val="left"/>
              <w:rPr>
                <w:sz w:val="18"/>
                <w:szCs w:val="18"/>
              </w:rPr>
            </w:pPr>
            <w:r>
              <w:rPr>
                <w:sz w:val="18"/>
                <w:szCs w:val="20"/>
              </w:rPr>
              <w:t xml:space="preserve">Em toda linha</w:t>
            </w:r>
          </w:p>
        </w:tc>
        <w:tc>
          <w:tcPr>
            <w:tcW w:w="3578" w:type="dxa"/>
          </w:tcPr>
          <w:p>
            <w:pPr>
              <w:widowControl/>
              <w:spacing w:after="0" w:line="276" w:lineRule="auto"/>
              <w:jc w:val="left"/>
              <w:rPr>
                <w:sz w:val="18"/>
                <w:szCs w:val="18"/>
              </w:rPr>
            </w:pPr>
            <w:r>
              <w:rPr>
                <w:sz w:val="18"/>
                <w:szCs w:val="20"/>
              </w:rPr>
              <w:t xml:space="preserve">Abre o relatório final do estudo (mesmo se ainda não finalizado). Chamado pelo endereço com um número que não existe: PDF "BOLETIM DE ESTUDO DE ESTABILIDADE" em branco, sem aviso (CT-CQ-R2-REL-07, 30/10/2026, DV-CQ-042)</w:t>
            </w:r>
          </w:p>
        </w:tc>
        <w:tc>
          <w:tcPr>
            <w:tcW w:w="1864" w:type="dxa"/>
          </w:tcPr>
          <w:p>
            <w:pPr>
              <w:widowControl/>
              <w:spacing w:after="0" w:line="276" w:lineRule="auto"/>
              <w:jc w:val="left"/>
              <w:rPr>
                <w:sz w:val="18"/>
                <w:szCs w:val="18"/>
              </w:rPr>
            </w:pPr>
            <w:r>
              <w:rPr>
                <w:sz w:val="18"/>
                <w:szCs w:val="20"/>
              </w:rPr>
              <w:t xml:space="preserve">Não muda</w:t>
            </w:r>
          </w:p>
        </w:tc>
      </w:tr>
      <w:tr>
        <w:trPr>
          <w:cantSplit/>
        </w:trPr>
        <w:tc>
          <w:tcPr>
            <w:tcW w:w="1996" w:type="dxa"/>
          </w:tcPr>
          <w:p>
            <w:pPr>
              <w:widowControl/>
              <w:spacing w:after="0" w:line="276" w:lineRule="auto"/>
              <w:jc w:val="left"/>
              <w:rPr>
                <w:sz w:val="18"/>
                <w:szCs w:val="18"/>
              </w:rPr>
            </w:pPr>
            <w:r>
              <w:rPr>
                <w:sz w:val="18"/>
                <w:szCs w:val="20"/>
              </w:rPr>
              <w:t xml:space="preserve">Imprimir</w:t>
            </w:r>
          </w:p>
        </w:tc>
        <w:tc>
          <w:tcPr>
            <w:tcW w:w="2193" w:type="dxa"/>
          </w:tcPr>
          <w:p>
            <w:pPr>
              <w:widowControl/>
              <w:spacing w:after="0" w:line="276" w:lineRule="auto"/>
              <w:jc w:val="left"/>
              <w:rPr>
                <w:sz w:val="18"/>
                <w:szCs w:val="18"/>
              </w:rPr>
            </w:pPr>
            <w:r>
              <w:rPr>
                <w:sz w:val="18"/>
                <w:szCs w:val="20"/>
              </w:rPr>
              <w:t xml:space="preserve">No formulário</w:t>
            </w:r>
          </w:p>
        </w:tc>
        <w:tc>
          <w:tcPr>
            <w:tcW w:w="3578" w:type="dxa"/>
          </w:tcPr>
          <w:p>
            <w:pPr>
              <w:widowControl/>
              <w:spacing w:after="0" w:line="276" w:lineRule="auto"/>
              <w:jc w:val="left"/>
              <w:rPr>
                <w:sz w:val="18"/>
                <w:szCs w:val="18"/>
              </w:rPr>
            </w:pPr>
            <w:r>
              <w:rPr>
                <w:sz w:val="18"/>
                <w:szCs w:val="20"/>
              </w:rPr>
              <w:t xml:space="preserve">O mesmo relatório</w:t>
            </w:r>
          </w:p>
        </w:tc>
        <w:tc>
          <w:tcPr>
            <w:tcW w:w="1864" w:type="dxa"/>
          </w:tcPr>
          <w:p>
            <w:pPr>
              <w:widowControl/>
              <w:spacing w:after="0" w:line="276" w:lineRule="auto"/>
              <w:jc w:val="left"/>
              <w:rPr>
                <w:sz w:val="18"/>
                <w:szCs w:val="18"/>
              </w:rPr>
            </w:pPr>
            <w:r>
              <w:rPr>
                <w:sz w:val="18"/>
                <w:szCs w:val="20"/>
              </w:rPr>
              <w:t xml:space="preserve">Não muda</w:t>
            </w:r>
          </w:p>
        </w:tc>
      </w:tr>
      <w:tr>
        <w:trPr>
          <w:cantSplit/>
        </w:trPr>
        <w:tc>
          <w:tcPr>
            <w:tcW w:w="1996" w:type="dxa"/>
          </w:tcPr>
          <w:p>
            <w:pPr>
              <w:widowControl/>
              <w:spacing w:after="0" w:line="276" w:lineRule="auto"/>
              <w:jc w:val="left"/>
              <w:rPr>
                <w:sz w:val="18"/>
                <w:szCs w:val="18"/>
              </w:rPr>
            </w:pPr>
            <w:r>
              <w:rPr>
                <w:sz w:val="18"/>
                <w:szCs w:val="20"/>
              </w:rPr>
              <w:t xml:space="preserve">Finalizar Estudo</w:t>
            </w:r>
          </w:p>
        </w:tc>
        <w:tc>
          <w:tcPr>
            <w:tcW w:w="2193" w:type="dxa"/>
          </w:tcPr>
          <w:p>
            <w:pPr>
              <w:widowControl/>
              <w:spacing w:after="0" w:line="276" w:lineRule="auto"/>
              <w:jc w:val="left"/>
              <w:rPr>
                <w:sz w:val="18"/>
                <w:szCs w:val="18"/>
              </w:rPr>
            </w:pPr>
            <w:r>
              <w:rPr>
                <w:sz w:val="18"/>
                <w:szCs w:val="20"/>
              </w:rPr>
              <w:t xml:space="preserve">No formulário, só com o estudo Em aberto</w:t>
            </w:r>
          </w:p>
        </w:tc>
        <w:tc>
          <w:tcPr>
            <w:tcW w:w="3578" w:type="dxa"/>
          </w:tcPr>
          <w:p>
            <w:pPr>
              <w:widowControl/>
              <w:spacing w:after="0" w:line="276" w:lineRule="auto"/>
              <w:jc w:val="left"/>
              <w:rPr>
                <w:sz w:val="18"/>
                <w:szCs w:val="18"/>
              </w:rPr>
            </w:pPr>
            <w:r>
              <w:rPr>
                <w:sz w:val="18"/>
                <w:szCs w:val="20"/>
              </w:rPr>
              <w:t xml:space="preserve">Pede confirmação e justificativa; confere pendências e campos; finaliza</w:t>
            </w:r>
          </w:p>
        </w:tc>
        <w:tc>
          <w:tcPr>
            <w:tcW w:w="1864" w:type="dxa"/>
          </w:tcPr>
          <w:p>
            <w:pPr>
              <w:widowControl/>
              <w:spacing w:after="0" w:line="276" w:lineRule="auto"/>
              <w:jc w:val="left"/>
              <w:rPr>
                <w:sz w:val="18"/>
                <w:szCs w:val="18"/>
              </w:rPr>
            </w:pPr>
            <w:r>
              <w:rPr>
                <w:sz w:val="18"/>
                <w:szCs w:val="20"/>
              </w:rPr>
              <w:t xml:space="preserve">Estudo Finalizado</w:t>
            </w:r>
          </w:p>
        </w:tc>
      </w:tr>
      <w:tr>
        <w:trPr>
          <w:cantSplit/>
        </w:trPr>
        <w:tc>
          <w:tcPr>
            <w:tcW w:w="1996" w:type="dxa"/>
          </w:tcPr>
          <w:p>
            <w:pPr>
              <w:widowControl/>
              <w:spacing w:after="0" w:line="276" w:lineRule="auto"/>
              <w:jc w:val="left"/>
              <w:rPr>
                <w:sz w:val="18"/>
                <w:szCs w:val="18"/>
              </w:rPr>
            </w:pPr>
            <w:r>
              <w:rPr>
                <w:sz w:val="18"/>
                <w:szCs w:val="20"/>
              </w:rPr>
              <w:t xml:space="preserve">Interromper Estudo</w:t>
            </w:r>
          </w:p>
        </w:tc>
        <w:tc>
          <w:tcPr>
            <w:tcW w:w="2193" w:type="dxa"/>
          </w:tcPr>
          <w:p>
            <w:pPr>
              <w:widowControl/>
              <w:spacing w:after="0" w:line="276" w:lineRule="auto"/>
              <w:jc w:val="left"/>
              <w:rPr>
                <w:sz w:val="18"/>
                <w:szCs w:val="18"/>
              </w:rPr>
            </w:pPr>
            <w:r>
              <w:rPr>
                <w:sz w:val="18"/>
                <w:szCs w:val="20"/>
              </w:rPr>
              <w:t xml:space="preserve">No formulário, só com o estudo Em aberto</w:t>
            </w:r>
          </w:p>
        </w:tc>
        <w:tc>
          <w:tcPr>
            <w:tcW w:w="3578" w:type="dxa"/>
          </w:tcPr>
          <w:p>
            <w:pPr>
              <w:widowControl/>
              <w:spacing w:after="0" w:line="276" w:lineRule="auto"/>
              <w:jc w:val="left"/>
              <w:rPr>
                <w:sz w:val="18"/>
                <w:szCs w:val="18"/>
              </w:rPr>
            </w:pPr>
            <w:r>
              <w:rPr>
                <w:sz w:val="18"/>
                <w:szCs w:val="20"/>
              </w:rPr>
              <w:t xml:space="preserve">Pede confirmação e justificativa; interrompe</w:t>
            </w:r>
          </w:p>
        </w:tc>
        <w:tc>
          <w:tcPr>
            <w:tcW w:w="1864" w:type="dxa"/>
          </w:tcPr>
          <w:p>
            <w:pPr>
              <w:widowControl/>
              <w:spacing w:after="0" w:line="276" w:lineRule="auto"/>
              <w:jc w:val="left"/>
              <w:rPr>
                <w:sz w:val="18"/>
                <w:szCs w:val="18"/>
              </w:rPr>
            </w:pPr>
            <w:r>
              <w:rPr>
                <w:sz w:val="18"/>
                <w:szCs w:val="20"/>
              </w:rPr>
              <w:t xml:space="preserve">Estudo Interrompido</w:t>
            </w:r>
          </w:p>
        </w:tc>
      </w:tr>
      <w:tr>
        <w:trPr>
          <w:cantSplit/>
        </w:trPr>
        <w:tc>
          <w:tcPr>
            <w:tcW w:w="1996" w:type="dxa"/>
          </w:tcPr>
          <w:p>
            <w:pPr>
              <w:widowControl/>
              <w:spacing w:after="0" w:line="276" w:lineRule="auto"/>
              <w:jc w:val="left"/>
              <w:rPr>
                <w:sz w:val="18"/>
                <w:szCs w:val="18"/>
              </w:rPr>
            </w:pPr>
            <w:r>
              <w:rPr>
                <w:sz w:val="18"/>
                <w:szCs w:val="20"/>
              </w:rPr>
              <w:t xml:space="preserve">Voltar</w:t>
            </w:r>
          </w:p>
        </w:tc>
        <w:tc>
          <w:tcPr>
            <w:tcW w:w="2193" w:type="dxa"/>
          </w:tcPr>
          <w:p>
            <w:pPr>
              <w:widowControl/>
              <w:spacing w:after="0" w:line="276" w:lineRule="auto"/>
              <w:jc w:val="left"/>
              <w:rPr>
                <w:sz w:val="18"/>
                <w:szCs w:val="18"/>
              </w:rPr>
            </w:pPr>
            <w:r>
              <w:rPr>
                <w:sz w:val="18"/>
                <w:szCs w:val="20"/>
              </w:rPr>
              <w:t xml:space="preserve">Formulário</w:t>
            </w:r>
          </w:p>
        </w:tc>
        <w:tc>
          <w:tcPr>
            <w:tcW w:w="3578" w:type="dxa"/>
          </w:tcPr>
          <w:p>
            <w:pPr>
              <w:widowControl/>
              <w:spacing w:after="0" w:line="276" w:lineRule="auto"/>
              <w:jc w:val="left"/>
              <w:rPr>
                <w:sz w:val="18"/>
                <w:szCs w:val="18"/>
              </w:rPr>
            </w:pPr>
            <w:r>
              <w:rPr>
                <w:sz w:val="18"/>
                <w:szCs w:val="20"/>
              </w:rPr>
              <w:t xml:space="preserve">Volta à lista</w:t>
            </w:r>
          </w:p>
        </w:tc>
        <w:tc>
          <w:tcPr>
            <w:tcW w:w="1864"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b/>
          <w:bCs/>
          <w:szCs w:val="20"/>
        </w:rPr>
        <w:t xml:space="preserve">Nenhuma mensagem desta tela, além da de lista vazia, foi vista em teste.</w:t>
      </w:r>
      <w:r>
        <w:rPr>
          <w:szCs w:val="20"/>
        </w:rPr>
        <w:t xml:space="preserve"> O relatório com número inexistente não deu mensagem: devolveu um PDF em branco (DV-CQ-042).</w:t>
      </w:r>
    </w:p>
    <w:tbl>
      <w:tblPr>
        <w:tblStyle w:val="Tabelacomgrade"/>
        <w:tblW w:w="9631" w:type="dxa"/>
        <w:tblLayout w:type="fixed"/>
        <w:tblLook w:val="04A0" w:firstRow="1" w:lastRow="0" w:firstColumn="1" w:lastColumn="0" w:noHBand="0" w:noVBand="1"/>
      </w:tblPr>
      <w:tblGrid>
        <w:gridCol w:w="4526"/>
        <w:gridCol w:w="5105"/>
      </w:tblGrid>
      <w:tr>
        <w:trPr>
          <w:tblHeader/>
          <w:cantSplit/>
        </w:trPr>
        <w:tc>
          <w:tcPr>
            <w:tcW w:w="45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51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26" w:type="dxa"/>
          </w:tcPr>
          <w:p>
            <w:pPr>
              <w:widowControl/>
              <w:spacing w:after="0" w:line="276" w:lineRule="auto"/>
              <w:jc w:val="left"/>
              <w:rPr>
                <w:sz w:val="18"/>
                <w:szCs w:val="18"/>
              </w:rPr>
            </w:pPr>
            <w:r>
              <w:rPr>
                <w:sz w:val="18"/>
                <w:szCs w:val="20"/>
              </w:rPr>
              <w:t xml:space="preserve">A pesquisa não retornou nenhum resultado.</w:t>
            </w:r>
          </w:p>
        </w:tc>
        <w:tc>
          <w:tcPr>
            <w:tcW w:w="5105" w:type="dxa"/>
          </w:tcPr>
          <w:p>
            <w:pPr>
              <w:widowControl/>
              <w:spacing w:after="0" w:line="276" w:lineRule="auto"/>
              <w:jc w:val="left"/>
              <w:rPr>
                <w:sz w:val="18"/>
                <w:szCs w:val="18"/>
              </w:rPr>
            </w:pPr>
            <w:r>
              <w:rPr>
                <w:sz w:val="18"/>
                <w:szCs w:val="20"/>
              </w:rPr>
              <w:t xml:space="preserve">Lista sem resultado (vista em teste, CT-CQ-050, 23/10/2026 e de novo em 28/10/2026 com o administrador; CT-CQ-R2-AC-20, 28/10/2026)</w:t>
            </w:r>
          </w:p>
        </w:tc>
      </w:tr>
      <w:tr>
        <w:trPr>
          <w:cantSplit/>
        </w:trPr>
        <w:tc>
          <w:tcPr>
            <w:tcW w:w="4526" w:type="dxa"/>
          </w:tcPr>
          <w:p>
            <w:pPr>
              <w:widowControl/>
              <w:spacing w:after="0" w:line="276" w:lineRule="auto"/>
              <w:jc w:val="left"/>
              <w:rPr>
                <w:sz w:val="18"/>
                <w:szCs w:val="18"/>
              </w:rPr>
            </w:pPr>
            <w:r>
              <w:rPr>
                <w:sz w:val="18"/>
                <w:szCs w:val="20"/>
              </w:rPr>
              <w:t xml:space="preserve">Confirma a conclusão do estudo?</w:t>
            </w:r>
          </w:p>
        </w:tc>
        <w:tc>
          <w:tcPr>
            <w:tcW w:w="5105" w:type="dxa"/>
          </w:tcPr>
          <w:p>
            <w:pPr>
              <w:widowControl/>
              <w:spacing w:after="0" w:line="276" w:lineRule="auto"/>
              <w:jc w:val="left"/>
              <w:rPr>
                <w:sz w:val="18"/>
                <w:szCs w:val="18"/>
              </w:rPr>
            </w:pPr>
            <w:r>
              <w:rPr>
                <w:sz w:val="18"/>
                <w:szCs w:val="20"/>
              </w:rPr>
              <w:t xml:space="preserve">Clique em Finalizar Estudo</w:t>
            </w:r>
          </w:p>
        </w:tc>
      </w:tr>
      <w:tr>
        <w:trPr>
          <w:cantSplit/>
        </w:trPr>
        <w:tc>
          <w:tcPr>
            <w:tcW w:w="4526" w:type="dxa"/>
          </w:tcPr>
          <w:p>
            <w:pPr>
              <w:widowControl/>
              <w:spacing w:after="0" w:line="276" w:lineRule="auto"/>
              <w:jc w:val="left"/>
              <w:rPr>
                <w:sz w:val="18"/>
                <w:szCs w:val="18"/>
              </w:rPr>
            </w:pPr>
            <w:r>
              <w:rPr>
                <w:sz w:val="18"/>
                <w:szCs w:val="20"/>
              </w:rPr>
              <w:t xml:space="preserve">Tempo X sem solicitação!</w:t>
            </w:r>
          </w:p>
        </w:tc>
        <w:tc>
          <w:tcPr>
            <w:tcW w:w="5105" w:type="dxa"/>
          </w:tcPr>
          <w:p>
            <w:pPr>
              <w:widowControl/>
              <w:spacing w:after="0" w:line="276" w:lineRule="auto"/>
              <w:jc w:val="left"/>
              <w:rPr>
                <w:sz w:val="18"/>
                <w:szCs w:val="18"/>
              </w:rPr>
            </w:pPr>
            <w:r>
              <w:rPr>
                <w:sz w:val="18"/>
                <w:szCs w:val="20"/>
              </w:rPr>
              <w:t xml:space="preserve">Um tempo não tem solicitação</w:t>
            </w:r>
          </w:p>
        </w:tc>
      </w:tr>
      <w:tr>
        <w:trPr>
          <w:cantSplit/>
        </w:trPr>
        <w:tc>
          <w:tcPr>
            <w:tcW w:w="4526" w:type="dxa"/>
          </w:tcPr>
          <w:p>
            <w:pPr>
              <w:widowControl/>
              <w:spacing w:after="0" w:line="276" w:lineRule="auto"/>
              <w:jc w:val="left"/>
              <w:rPr>
                <w:sz w:val="18"/>
                <w:szCs w:val="18"/>
              </w:rPr>
            </w:pPr>
            <w:r>
              <w:rPr>
                <w:sz w:val="18"/>
                <w:szCs w:val="20"/>
              </w:rPr>
              <w:t xml:space="preserve">Solicitação não encontrada!</w:t>
            </w:r>
          </w:p>
        </w:tc>
        <w:tc>
          <w:tcPr>
            <w:tcW w:w="5105" w:type="dxa"/>
          </w:tcPr>
          <w:p>
            <w:pPr>
              <w:widowControl/>
              <w:spacing w:after="0" w:line="276" w:lineRule="auto"/>
              <w:jc w:val="left"/>
              <w:rPr>
                <w:sz w:val="18"/>
                <w:szCs w:val="18"/>
              </w:rPr>
            </w:pPr>
            <w:r>
              <w:rPr>
                <w:sz w:val="18"/>
                <w:szCs w:val="20"/>
              </w:rPr>
              <w:t xml:space="preserve">A solicitação do tempo não existe</w:t>
            </w:r>
          </w:p>
        </w:tc>
      </w:tr>
      <w:tr>
        <w:trPr>
          <w:cantSplit/>
        </w:trPr>
        <w:tc>
          <w:tcPr>
            <w:tcW w:w="4526" w:type="dxa"/>
          </w:tcPr>
          <w:p>
            <w:pPr>
              <w:widowControl/>
              <w:spacing w:after="0" w:line="276" w:lineRule="auto"/>
              <w:jc w:val="left"/>
              <w:rPr>
                <w:sz w:val="18"/>
                <w:szCs w:val="18"/>
              </w:rPr>
            </w:pPr>
            <w:r>
              <w:rPr>
                <w:sz w:val="18"/>
                <w:szCs w:val="20"/>
              </w:rPr>
              <w:t xml:space="preserve">Solicitação N está pendente!</w:t>
            </w:r>
          </w:p>
        </w:tc>
        <w:tc>
          <w:tcPr>
            <w:tcW w:w="5105" w:type="dxa"/>
          </w:tcPr>
          <w:p>
            <w:pPr>
              <w:widowControl/>
              <w:spacing w:after="0" w:line="276" w:lineRule="auto"/>
              <w:jc w:val="left"/>
              <w:rPr>
                <w:sz w:val="18"/>
                <w:szCs w:val="18"/>
              </w:rPr>
            </w:pPr>
            <w:r>
              <w:rPr>
                <w:sz w:val="18"/>
                <w:szCs w:val="20"/>
              </w:rPr>
              <w:t xml:space="preserve">A solicitação do tempo não está com laudo liberado</w:t>
            </w:r>
          </w:p>
        </w:tc>
      </w:tr>
      <w:tr>
        <w:trPr>
          <w:cantSplit/>
        </w:trPr>
        <w:tc>
          <w:tcPr>
            <w:tcW w:w="4526" w:type="dxa"/>
          </w:tcPr>
          <w:p>
            <w:pPr>
              <w:widowControl/>
              <w:spacing w:after="0" w:line="276" w:lineRule="auto"/>
              <w:jc w:val="left"/>
              <w:rPr>
                <w:sz w:val="18"/>
                <w:szCs w:val="18"/>
              </w:rPr>
            </w:pPr>
            <w:r>
              <w:rPr>
                <w:sz w:val="18"/>
                <w:szCs w:val="20"/>
              </w:rPr>
              <w:t xml:space="preserve">Existem pendências no estudo!</w:t>
            </w:r>
          </w:p>
        </w:tc>
        <w:tc>
          <w:tcPr>
            <w:tcW w:w="5105" w:type="dxa"/>
          </w:tcPr>
          <w:p>
            <w:pPr>
              <w:widowControl/>
              <w:spacing w:after="0" w:line="276" w:lineRule="auto"/>
              <w:jc w:val="left"/>
              <w:rPr>
                <w:sz w:val="18"/>
                <w:szCs w:val="18"/>
              </w:rPr>
            </w:pPr>
            <w:r>
              <w:rPr>
                <w:sz w:val="18"/>
                <w:szCs w:val="20"/>
              </w:rPr>
              <w:t xml:space="preserve">Contagem de tempos finalizados diferente do total</w:t>
            </w:r>
          </w:p>
        </w:tc>
      </w:tr>
      <w:tr>
        <w:trPr>
          <w:cantSplit/>
        </w:trPr>
        <w:tc>
          <w:tcPr>
            <w:tcW w:w="4526" w:type="dxa"/>
          </w:tcPr>
          <w:p>
            <w:pPr>
              <w:widowControl/>
              <w:spacing w:after="0" w:line="276" w:lineRule="auto"/>
              <w:jc w:val="left"/>
              <w:rPr>
                <w:sz w:val="18"/>
                <w:szCs w:val="18"/>
              </w:rPr>
            </w:pPr>
            <w:r>
              <w:rPr>
                <w:sz w:val="18"/>
                <w:szCs w:val="20"/>
              </w:rPr>
              <w:t xml:space="preserve">Temperatura não foi informada! / Conclusão não foi informada! / Resultado não foi informado!</w:t>
            </w:r>
          </w:p>
        </w:tc>
        <w:tc>
          <w:tcPr>
            <w:tcW w:w="5105" w:type="dxa"/>
          </w:tcPr>
          <w:p>
            <w:pPr>
              <w:widowControl/>
              <w:spacing w:after="0" w:line="276" w:lineRule="auto"/>
              <w:jc w:val="left"/>
              <w:rPr>
                <w:sz w:val="18"/>
                <w:szCs w:val="18"/>
              </w:rPr>
            </w:pPr>
            <w:r>
              <w:rPr>
                <w:sz w:val="18"/>
                <w:szCs w:val="20"/>
              </w:rPr>
              <w:t xml:space="preserve">Campo obrigatório em branco</w:t>
            </w:r>
          </w:p>
        </w:tc>
      </w:tr>
      <w:tr>
        <w:trPr>
          <w:cantSplit/>
        </w:trPr>
        <w:tc>
          <w:tcPr>
            <w:tcW w:w="4526" w:type="dxa"/>
          </w:tcPr>
          <w:p>
            <w:pPr>
              <w:widowControl/>
              <w:spacing w:after="0" w:line="276" w:lineRule="auto"/>
              <w:jc w:val="left"/>
              <w:rPr>
                <w:sz w:val="18"/>
                <w:szCs w:val="18"/>
              </w:rPr>
            </w:pPr>
            <w:r>
              <w:rPr>
                <w:sz w:val="18"/>
                <w:szCs w:val="20"/>
              </w:rPr>
              <w:t xml:space="preserve">Estudo finalizado com sucesso!</w:t>
            </w:r>
          </w:p>
        </w:tc>
        <w:tc>
          <w:tcPr>
            <w:tcW w:w="5105" w:type="dxa"/>
          </w:tcPr>
          <w:p>
            <w:pPr>
              <w:widowControl/>
              <w:spacing w:after="0" w:line="276" w:lineRule="auto"/>
              <w:jc w:val="left"/>
              <w:rPr>
                <w:sz w:val="18"/>
                <w:szCs w:val="18"/>
              </w:rPr>
            </w:pPr>
            <w:r>
              <w:rPr>
                <w:sz w:val="18"/>
                <w:szCs w:val="20"/>
              </w:rPr>
              <w:t xml:space="preserve">Depois de finalizar</w:t>
            </w:r>
          </w:p>
        </w:tc>
      </w:tr>
      <w:tr>
        <w:trPr>
          <w:cantSplit/>
        </w:trPr>
        <w:tc>
          <w:tcPr>
            <w:tcW w:w="4526" w:type="dxa"/>
          </w:tcPr>
          <w:p>
            <w:pPr>
              <w:widowControl/>
              <w:spacing w:after="0" w:line="276" w:lineRule="auto"/>
              <w:jc w:val="left"/>
              <w:rPr>
                <w:sz w:val="18"/>
                <w:szCs w:val="18"/>
              </w:rPr>
            </w:pPr>
            <w:r>
              <w:rPr>
                <w:sz w:val="18"/>
                <w:szCs w:val="20"/>
              </w:rPr>
              <w:t xml:space="preserve">Estudo não encontrado!</w:t>
            </w:r>
          </w:p>
        </w:tc>
        <w:tc>
          <w:tcPr>
            <w:tcW w:w="5105" w:type="dxa"/>
          </w:tcPr>
          <w:p>
            <w:pPr>
              <w:widowControl/>
              <w:spacing w:after="0" w:line="276" w:lineRule="auto"/>
              <w:jc w:val="left"/>
              <w:rPr>
                <w:sz w:val="18"/>
                <w:szCs w:val="18"/>
              </w:rPr>
            </w:pPr>
            <w:r>
              <w:rPr>
                <w:sz w:val="18"/>
                <w:szCs w:val="20"/>
              </w:rPr>
              <w:t xml:space="preserve">Estudo inexistente (na prática, o código falha antes, no clone do estudo)</w:t>
            </w:r>
          </w:p>
        </w:tc>
      </w:tr>
      <w:tr>
        <w:trPr>
          <w:cantSplit/>
        </w:trPr>
        <w:tc>
          <w:tcPr>
            <w:tcW w:w="4526" w:type="dxa"/>
          </w:tcPr>
          <w:p>
            <w:pPr>
              <w:widowControl/>
              <w:spacing w:after="0" w:line="276" w:lineRule="auto"/>
              <w:jc w:val="left"/>
              <w:rPr>
                <w:sz w:val="18"/>
                <w:szCs w:val="18"/>
              </w:rPr>
            </w:pPr>
            <w:r>
              <w:rPr>
                <w:sz w:val="18"/>
                <w:szCs w:val="20"/>
              </w:rPr>
              <w:t xml:space="preserve">Confirma a interrupção do estudo? / Existem solicitações pendentes! / Estudo interrompido com sucesso!</w:t>
            </w:r>
          </w:p>
        </w:tc>
        <w:tc>
          <w:tcPr>
            <w:tcW w:w="5105" w:type="dxa"/>
          </w:tcPr>
          <w:p>
            <w:pPr>
              <w:widowControl/>
              <w:spacing w:after="0" w:line="276" w:lineRule="auto"/>
              <w:jc w:val="left"/>
              <w:rPr>
                <w:sz w:val="18"/>
                <w:szCs w:val="18"/>
              </w:rPr>
            </w:pPr>
            <w:r>
              <w:rPr>
                <w:sz w:val="18"/>
                <w:szCs w:val="20"/>
              </w:rPr>
              <w:t xml:space="preserve">Interromper (mesmas mensagens da tela 04)</w:t>
            </w:r>
          </w:p>
        </w:tc>
      </w:tr>
      <w:tr>
        <w:trPr>
          <w:cantSplit/>
        </w:trPr>
        <w:tc>
          <w:tcPr>
            <w:tcW w:w="4526" w:type="dxa"/>
          </w:tcPr>
          <w:p>
            <w:pPr>
              <w:widowControl/>
              <w:spacing w:after="0" w:line="276" w:lineRule="auto"/>
              <w:jc w:val="left"/>
              <w:rPr>
                <w:sz w:val="18"/>
                <w:szCs w:val="18"/>
              </w:rPr>
            </w:pPr>
            <w:r>
              <w:rPr>
                <w:sz w:val="18"/>
                <w:szCs w:val="20"/>
              </w:rPr>
              <w:t xml:space="preserve">Usuário não autorizado!</w:t>
            </w:r>
          </w:p>
        </w:tc>
        <w:tc>
          <w:tcPr>
            <w:tcW w:w="5105" w:type="dxa"/>
          </w:tcPr>
          <w:p>
            <w:pPr>
              <w:widowControl/>
              <w:spacing w:after="0" w:line="276" w:lineRule="auto"/>
              <w:jc w:val="left"/>
              <w:rPr>
                <w:sz w:val="18"/>
                <w:szCs w:val="18"/>
              </w:rPr>
            </w:pPr>
            <w:r>
              <w:rPr>
                <w:sz w:val="18"/>
                <w:szCs w:val="20"/>
              </w:rPr>
              <w:t xml:space="preserve">Nunca aparece: o servidor responde sempre "sim"</w:t>
            </w:r>
          </w:p>
        </w:tc>
      </w:tr>
      <w:tr>
        <w:trPr>
          <w:cantSplit/>
        </w:trPr>
        <w:tc>
          <w:tcPr>
            <w:tcW w:w="4526" w:type="dxa"/>
          </w:tcPr>
          <w:p>
            <w:pPr>
              <w:widowControl/>
              <w:spacing w:after="0" w:line="276" w:lineRule="auto"/>
              <w:jc w:val="left"/>
              <w:rPr>
                <w:sz w:val="18"/>
                <w:szCs w:val="18"/>
              </w:rPr>
            </w:pPr>
            <w:r>
              <w:rPr>
                <w:sz w:val="18"/>
                <w:szCs w:val="20"/>
              </w:rPr>
              <w:t xml:space="preserve">A justificativa é obrigatória!</w:t>
            </w:r>
          </w:p>
        </w:tc>
        <w:tc>
          <w:tcPr>
            <w:tcW w:w="5105" w:type="dxa"/>
          </w:tcPr>
          <w:p>
            <w:pPr>
              <w:widowControl/>
              <w:spacing w:after="0" w:line="276" w:lineRule="auto"/>
              <w:jc w:val="left"/>
              <w:rPr>
                <w:sz w:val="18"/>
                <w:szCs w:val="18"/>
              </w:rPr>
            </w:pPr>
            <w:r>
              <w:rPr>
                <w:sz w:val="18"/>
                <w:szCs w:val="20"/>
              </w:rPr>
              <w:t xml:space="preserve">Janela de justificativa vazia</w:t>
            </w:r>
          </w:p>
        </w:tc>
      </w:tr>
      <w:tr>
        <w:trPr>
          <w:cantSplit/>
        </w:trPr>
        <w:tc>
          <w:tcPr>
            <w:tcW w:w="4526" w:type="dxa"/>
          </w:tcPr>
          <w:p>
            <w:pPr>
              <w:widowControl/>
              <w:spacing w:after="0" w:line="276" w:lineRule="auto"/>
              <w:jc w:val="left"/>
              <w:rPr>
                <w:sz w:val="18"/>
                <w:szCs w:val="18"/>
              </w:rPr>
            </w:pPr>
            <w:r>
              <w:rPr>
                <w:sz w:val="18"/>
                <w:szCs w:val="20"/>
              </w:rPr>
              <w:t xml:space="preserve">Ocorreu um erro inesperado.</w:t>
            </w:r>
          </w:p>
        </w:tc>
        <w:tc>
          <w:tcPr>
            <w:tcW w:w="5105" w:type="dxa"/>
          </w:tcPr>
          <w:p>
            <w:pPr>
              <w:widowControl/>
              <w:spacing w:after="0" w:line="276" w:lineRule="auto"/>
              <w:jc w:val="left"/>
              <w:rPr>
                <w:sz w:val="18"/>
                <w:szCs w:val="18"/>
              </w:rPr>
            </w:pPr>
            <w:r>
              <w:rPr>
                <w:sz w:val="18"/>
                <w:szCs w:val="20"/>
              </w:rPr>
              <w:t xml:space="preserve">Erro ao finalizar ou interromper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nunca foi visto numa tela real, e por quê.</w:t>
      </w:r>
      <w:r>
        <w:rPr>
          <w:szCs w:val="20"/>
        </w:rPr>
        <w:t xml:space="preserve"> Em todas as tentativas a lista abriu </w:t>
      </w:r>
      <w:r>
        <w:rPr>
          <w:b/>
          <w:bCs/>
          <w:szCs w:val="20"/>
        </w:rPr>
        <w:t xml:space="preserve">vazia</w:t>
      </w:r>
      <w:r>
        <w:rPr>
          <w:szCs w:val="20"/>
        </w:rPr>
        <w:t xml:space="preserve"> ("A pesquisa não retornou nenhum resultado.") porque nenhum estudo de estabilidade existiu: a abertura vem do Estoque e não aconteceu (DV-EST-074). Por isso </w:t>
      </w:r>
      <w:r>
        <w:rPr>
          <w:b/>
          <w:bCs/>
          <w:szCs w:val="20"/>
        </w:rPr>
        <w:t xml:space="preserve">ninguém viu</w:t>
      </w:r>
      <w:r>
        <w:rPr>
          <w:szCs w:val="20"/>
        </w:rPr>
        <w:t xml:space="preserve">: a tela de finalização, os campos Temperatura/Umidade, Observação, Resultado Final e Conclusão, o botão Finalizar Estudo e o Interromper Estudo desta tela, e o </w:t>
      </w:r>
      <w:r>
        <w:rPr>
          <w:b/>
          <w:bCs/>
          <w:szCs w:val="20"/>
        </w:rPr>
        <w:t xml:space="preserve">relatório final</w:t>
      </w:r>
      <w:r>
        <w:rPr>
          <w:szCs w:val="20"/>
        </w:rPr>
        <w:t xml:space="preserve"> impresso. Tudo o que está abaixo sobre esses pontos vem </w:t>
      </w:r>
      <w:r>
        <w:rPr>
          <w:b/>
          <w:bCs/>
          <w:szCs w:val="20"/>
        </w:rPr>
        <w:t xml:space="preserve">só do código</w:t>
      </w:r>
      <w:r>
        <w:rPr>
          <w:szCs w:val="20"/>
        </w:rPr>
        <w:t xml:space="preserve"> e está marcado como "Extraída". Os defeitos que a leitura do código aponta (resultado aprovado mesmo com laudo reprovado, "Data de Fabricação" que é a data de entrada, sem senha) </w:t>
      </w:r>
      <w:r>
        <w:rPr>
          <w:b/>
          <w:bCs/>
          <w:szCs w:val="20"/>
        </w:rPr>
        <w:t xml:space="preserve">não foram confirmados em tela</w:t>
      </w:r>
      <w:r>
        <w:rPr>
          <w:szCs w:val="20"/>
        </w:rPr>
        <w:t xml:space="preserve">.</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2010"/>
        <w:gridCol w:w="4344"/>
        <w:gridCol w:w="3277"/>
      </w:tblGrid>
      <w:tr>
        <w:trPr>
          <w:tblHeader/>
          <w:cantSplit/>
        </w:trPr>
        <w:tc>
          <w:tcPr>
            <w:tcW w:w="20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4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3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2010" w:type="dxa"/>
          </w:tcPr>
          <w:p>
            <w:pPr>
              <w:widowControl/>
              <w:spacing w:after="0" w:line="276" w:lineRule="auto"/>
              <w:jc w:val="left"/>
              <w:rPr>
                <w:sz w:val="18"/>
                <w:szCs w:val="18"/>
              </w:rPr>
            </w:pPr>
            <w:r>
              <w:rPr>
                <w:sz w:val="18"/>
                <w:szCs w:val="20"/>
              </w:rPr>
              <w:t xml:space="preserve">DV-EST-074 (registrado no Estoque)</w:t>
            </w:r>
          </w:p>
        </w:tc>
        <w:tc>
          <w:tcPr>
            <w:tcW w:w="4344" w:type="dxa"/>
          </w:tcPr>
          <w:p>
            <w:pPr>
              <w:widowControl/>
              <w:spacing w:after="0" w:line="276" w:lineRule="auto"/>
              <w:jc w:val="left"/>
              <w:rPr>
                <w:sz w:val="18"/>
                <w:szCs w:val="18"/>
              </w:rPr>
            </w:pPr>
            <w:r>
              <w:rPr>
                <w:sz w:val="18"/>
                <w:szCs w:val="20"/>
              </w:rPr>
              <w:t xml:space="preserve">Nenhum estudo se abre; a lista vem vazia e não há o que finalizar</w:t>
            </w:r>
          </w:p>
        </w:tc>
        <w:tc>
          <w:tcPr>
            <w:tcW w:w="3277" w:type="dxa"/>
          </w:tcPr>
          <w:p>
            <w:pPr>
              <w:widowControl/>
              <w:spacing w:after="0" w:line="276" w:lineRule="auto"/>
              <w:jc w:val="left"/>
              <w:rPr>
                <w:sz w:val="18"/>
                <w:szCs w:val="18"/>
              </w:rPr>
            </w:pPr>
            <w:r>
              <w:rPr>
                <w:sz w:val="18"/>
                <w:szCs w:val="20"/>
              </w:rPr>
              <w:t xml:space="preserve">A amostragem permite informar a quantidade de estabilidade e a entrada de estabilidade abre o acompanhamento</w:t>
            </w:r>
          </w:p>
        </w:tc>
      </w:tr>
      <w:tr>
        <w:trPr>
          <w:cantSplit/>
        </w:trPr>
        <w:tc>
          <w:tcPr>
            <w:tcW w:w="2010" w:type="dxa"/>
          </w:tcPr>
          <w:p>
            <w:pPr>
              <w:widowControl/>
              <w:spacing w:after="0" w:line="276" w:lineRule="auto"/>
              <w:jc w:val="left"/>
              <w:rPr>
                <w:sz w:val="18"/>
                <w:szCs w:val="18"/>
              </w:rPr>
            </w:pPr>
            <w:r>
              <w:rPr>
                <w:sz w:val="18"/>
                <w:szCs w:val="20"/>
              </w:rPr>
              <w:t xml:space="preserve">DV-CQ-022 (parte desta tela)</w:t>
            </w:r>
          </w:p>
        </w:tc>
        <w:tc>
          <w:tcPr>
            <w:tcW w:w="4344" w:type="dxa"/>
          </w:tcPr>
          <w:p>
            <w:pPr>
              <w:widowControl/>
              <w:spacing w:after="0" w:line="276" w:lineRule="auto"/>
              <w:jc w:val="left"/>
              <w:rPr>
                <w:sz w:val="18"/>
                <w:szCs w:val="18"/>
              </w:rPr>
            </w:pPr>
            <w:r>
              <w:rPr>
                <w:sz w:val="18"/>
                <w:szCs w:val="20"/>
              </w:rPr>
              <w:t xml:space="preserve">Defeito de acesso e de cadastro: o código procura um papel profissional por número fixo que não existe no cadastro, e a conferência é sobrescrita (detalhe na seção de segurança)</w:t>
            </w:r>
          </w:p>
        </w:tc>
        <w:tc>
          <w:tcPr>
            <w:tcW w:w="3277" w:type="dxa"/>
          </w:tcPr>
          <w:p>
            <w:pPr>
              <w:widowControl/>
              <w:spacing w:after="0" w:line="276" w:lineRule="auto"/>
              <w:jc w:val="left"/>
              <w:rPr>
                <w:sz w:val="18"/>
                <w:szCs w:val="18"/>
              </w:rPr>
            </w:pPr>
            <w:r>
              <w:rPr>
                <w:sz w:val="18"/>
                <w:szCs w:val="20"/>
              </w:rPr>
              <w:t xml:space="preserve">Papel existente, ligado por configuração e conferido na gravação</w:t>
            </w:r>
          </w:p>
        </w:tc>
      </w:tr>
      <w:tr>
        <w:trPr>
          <w:cantSplit/>
        </w:trPr>
        <w:tc>
          <w:tcPr>
            <w:tcW w:w="2010" w:type="dxa"/>
          </w:tcPr>
          <w:p>
            <w:pPr>
              <w:widowControl/>
              <w:spacing w:after="0" w:line="276" w:lineRule="auto"/>
              <w:jc w:val="left"/>
              <w:rPr>
                <w:sz w:val="18"/>
                <w:szCs w:val="18"/>
              </w:rPr>
            </w:pPr>
            <w:r>
              <w:rPr>
                <w:sz w:val="18"/>
                <w:szCs w:val="20"/>
              </w:rPr>
              <w:t xml:space="preserve">DV-CQ-042 (parte desta tela)</w:t>
            </w:r>
          </w:p>
        </w:tc>
        <w:tc>
          <w:tcPr>
            <w:tcW w:w="4344" w:type="dxa"/>
          </w:tcPr>
          <w:p>
            <w:pPr>
              <w:widowControl/>
              <w:spacing w:after="0" w:line="276" w:lineRule="auto"/>
              <w:jc w:val="left"/>
              <w:rPr>
                <w:sz w:val="18"/>
                <w:szCs w:val="18"/>
              </w:rPr>
            </w:pPr>
            <w:r>
              <w:rPr>
                <w:sz w:val="18"/>
                <w:szCs w:val="20"/>
              </w:rPr>
              <w:t xml:space="preserve">Imprimir o relatório final chamando o endereço com um número que não existe devolve um PDF "BOLETIM DE ESTUDO DE ESTABILIDADE" em branco, sem aviso de que o estudo não existe</w:t>
            </w:r>
          </w:p>
        </w:tc>
        <w:tc>
          <w:tcPr>
            <w:tcW w:w="3277" w:type="dxa"/>
          </w:tcPr>
          <w:p>
            <w:pPr>
              <w:widowControl/>
              <w:spacing w:after="0" w:line="276" w:lineRule="auto"/>
              <w:jc w:val="left"/>
              <w:rPr>
                <w:sz w:val="18"/>
                <w:szCs w:val="18"/>
              </w:rPr>
            </w:pPr>
            <w:r>
              <w:rPr>
                <w:sz w:val="18"/>
                <w:szCs w:val="20"/>
              </w:rPr>
              <w:t xml:space="preserve">Mensagem clara de que o registro não existe; relatório só com dados</w:t>
            </w:r>
          </w:p>
        </w:tc>
      </w:tr>
    </w:tbl>
    <w:p>
      <w:pPr>
        <w:spacing w:after="0" w:line="360" w:lineRule="auto"/>
      </w:pPr>
    </w:p>
    <w:p>
      <w:pPr>
        <w:spacing w:after="0" w:line="360" w:lineRule="auto"/>
        <w:rPr>
          <w:szCs w:val="20"/>
        </w:rPr>
      </w:pPr>
      <w:r>
        <w:rPr>
          <w:b/>
          <w:bCs/>
          <w:szCs w:val="20"/>
        </w:rPr>
        <w:t xml:space="preserve">Nenhum defeito da tela foi confirmado com estudo aberto</w:t>
      </w:r>
      <w:r>
        <w:rPr>
          <w:szCs w:val="20"/>
        </w:rPr>
        <w:t xml:space="preserve">, porque nenhum estudo se abriu. O único defeito visto aqui é o DV-CQ-042, achado chamando o relatório com um número inventado; ele também mostrou o modelo do relatório sem protocolo nem responsável.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TELAS FORA DO MENU</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A seção </w:t>
      </w:r>
      <w:r>
        <w:rPr>
          <w:b/>
          <w:bCs/>
          <w:szCs w:val="20"/>
        </w:rPr>
        <w:t xml:space="preserve">Fora do menu</w:t>
      </w:r>
      <w:r>
        <w:rPr>
          <w:szCs w:val="20"/>
        </w:rPr>
        <w:t xml:space="preserve"> reúne as telas do Controle da Qualidade que existem no código mas não têm item próprio no menu: duas que não abrem e três protótipos de avaliação de fornecedor.</w:t>
      </w:r>
    </w:p>
    <w:p>
      <w:pPr>
        <w:keepNext/>
        <w:spacing w:before="120" w:after="0" w:line="360" w:lineRule="auto"/>
        <w:rPr>
          <w:b/>
          <w:bCs/>
          <w:szCs w:val="20"/>
        </w:rPr>
      </w:pPr>
      <w:r>
        <w:rPr>
          <w:b/>
          <w:bCs/>
          <w:szCs w:val="20"/>
        </w:rPr>
        <w:t xml:space="preserve">As telas deste grupo</w:t>
      </w:r>
    </w:p>
    <w:tbl>
      <w:tblPr>
        <w:tblStyle w:val="Tabelacomgrade"/>
        <w:tblW w:w="9631" w:type="dxa"/>
        <w:tblLayout w:type="fixed"/>
        <w:tblLook w:val="04A0" w:firstRow="1" w:lastRow="0" w:firstColumn="1" w:lastColumn="0" w:noHBand="0" w:noVBand="1"/>
      </w:tblPr>
      <w:tblGrid>
        <w:gridCol w:w="782"/>
        <w:gridCol w:w="6065"/>
        <w:gridCol w:w="2784"/>
      </w:tblGrid>
      <w:tr>
        <w:trPr>
          <w:tblHeader/>
          <w:cantSplit/>
        </w:trPr>
        <w:tc>
          <w:tcPr>
            <w:tcW w:w="7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60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27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nos testes</w:t>
            </w:r>
          </w:p>
        </w:tc>
      </w:tr>
      <w:tr>
        <w:trPr>
          <w:cantSplit/>
        </w:trPr>
        <w:tc>
          <w:tcPr>
            <w:tcW w:w="782" w:type="dxa"/>
          </w:tcPr>
          <w:p>
            <w:pPr>
              <w:widowControl/>
              <w:spacing w:after="0" w:line="276" w:lineRule="auto"/>
              <w:jc w:val="left"/>
              <w:rPr>
                <w:sz w:val="18"/>
                <w:szCs w:val="18"/>
              </w:rPr>
            </w:pPr>
            <w:r>
              <w:rPr>
                <w:sz w:val="18"/>
                <w:szCs w:val="20"/>
              </w:rPr>
              <w:t xml:space="preserve">1</w:t>
            </w:r>
          </w:p>
        </w:tc>
        <w:tc>
          <w:tcPr>
            <w:tcW w:w="6065" w:type="dxa"/>
          </w:tcPr>
          <w:p>
            <w:pPr>
              <w:widowControl/>
              <w:spacing w:after="0" w:line="276" w:lineRule="auto"/>
              <w:jc w:val="left"/>
              <w:rPr>
                <w:sz w:val="18"/>
                <w:szCs w:val="18"/>
              </w:rPr>
            </w:pPr>
            <w:r>
              <w:rPr>
                <w:sz w:val="18"/>
                <w:szCs w:val="20"/>
              </w:rPr>
              <w:t xml:space="preserve">Consultar Coletas Pendentes de Programação</w:t>
            </w:r>
          </w:p>
        </w:tc>
        <w:tc>
          <w:tcPr>
            <w:tcW w:w="2784" w:type="dxa"/>
          </w:tcPr>
          <w:p>
            <w:pPr>
              <w:widowControl/>
              <w:spacing w:after="0" w:line="276" w:lineRule="auto"/>
              <w:jc w:val="left"/>
              <w:rPr>
                <w:sz w:val="18"/>
                <w:szCs w:val="18"/>
              </w:rPr>
            </w:pPr>
            <w:r>
              <w:rPr>
                <w:sz w:val="18"/>
                <w:szCs w:val="20"/>
              </w:rPr>
              <w:t xml:space="preserve">Não abre</w:t>
            </w:r>
          </w:p>
        </w:tc>
      </w:tr>
      <w:tr>
        <w:trPr>
          <w:cantSplit/>
        </w:trPr>
        <w:tc>
          <w:tcPr>
            <w:tcW w:w="782" w:type="dxa"/>
          </w:tcPr>
          <w:p>
            <w:pPr>
              <w:widowControl/>
              <w:spacing w:after="0" w:line="276" w:lineRule="auto"/>
              <w:jc w:val="left"/>
              <w:rPr>
                <w:sz w:val="18"/>
                <w:szCs w:val="18"/>
              </w:rPr>
            </w:pPr>
            <w:r>
              <w:rPr>
                <w:sz w:val="18"/>
                <w:szCs w:val="20"/>
              </w:rPr>
              <w:t xml:space="preserve">2</w:t>
            </w:r>
          </w:p>
        </w:tc>
        <w:tc>
          <w:tcPr>
            <w:tcW w:w="6065" w:type="dxa"/>
          </w:tcPr>
          <w:p>
            <w:pPr>
              <w:widowControl/>
              <w:spacing w:after="0" w:line="276" w:lineRule="auto"/>
              <w:jc w:val="left"/>
              <w:rPr>
                <w:sz w:val="18"/>
                <w:szCs w:val="18"/>
              </w:rPr>
            </w:pPr>
            <w:r>
              <w:rPr>
                <w:sz w:val="18"/>
                <w:szCs w:val="20"/>
              </w:rPr>
              <w:t xml:space="preserve">Verificação de Amostragem (segunda versão)</w:t>
            </w:r>
          </w:p>
        </w:tc>
        <w:tc>
          <w:tcPr>
            <w:tcW w:w="2784" w:type="dxa"/>
          </w:tcPr>
          <w:p>
            <w:pPr>
              <w:widowControl/>
              <w:spacing w:after="0" w:line="276" w:lineRule="auto"/>
              <w:jc w:val="left"/>
              <w:rPr>
                <w:sz w:val="18"/>
                <w:szCs w:val="18"/>
              </w:rPr>
            </w:pPr>
            <w:r>
              <w:rPr>
                <w:sz w:val="18"/>
                <w:szCs w:val="20"/>
              </w:rPr>
              <w:t xml:space="preserve">Não abre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Consultar Coletas Pendentes de Programação</w:t>
      </w:r>
    </w:p>
    <w:p>
      <w:pPr>
        <w:spacing w:after="0" w:line="360" w:lineRule="auto"/>
        <w:rPr>
          <w:szCs w:val="20"/>
        </w:rPr>
      </w:pPr>
      <w:r>
        <w:rPr>
          <w:b/>
          <w:bCs/>
          <w:szCs w:val="20"/>
        </w:rPr>
        <w:t xml:space="preserve">Situação nos testes:</w:t>
      </w:r>
      <w:r>
        <w:rPr>
          <w:szCs w:val="20"/>
        </w:rPr>
        <w:t xml:space="preserve"> Não abre.</w:t>
      </w:r>
    </w:p>
    <w:p>
      <w:pPr>
        <w:keepNext/>
        <w:spacing w:before="120" w:after="0" w:line="360" w:lineRule="auto"/>
        <w:rPr>
          <w:b/>
          <w:bCs/>
          <w:szCs w:val="20"/>
        </w:rPr>
      </w:pPr>
      <w:r>
        <w:rPr>
          <w:b/>
          <w:bCs/>
          <w:szCs w:val="20"/>
        </w:rPr>
        <w:t xml:space="preserve">Onde fica</w:t>
      </w:r>
    </w:p>
    <w:p>
      <w:pPr>
        <w:spacing w:after="0" w:line="360" w:lineRule="auto"/>
        <w:rPr>
          <w:szCs w:val="20"/>
        </w:rPr>
      </w:pPr>
      <w:r>
        <w:rPr>
          <w:b/>
          <w:bCs/>
          <w:szCs w:val="20"/>
        </w:rPr>
        <w:t xml:space="preserve">O que não foi visto numa tela real.</w:t>
      </w:r>
      <w:r>
        <w:rPr>
          <w:szCs w:val="20"/>
        </w:rPr>
        <w:t xml:space="preserve"> Esta tela </w:t>
      </w:r>
      <w:r>
        <w:rPr>
          <w:b/>
          <w:bCs/>
          <w:szCs w:val="20"/>
        </w:rPr>
        <w:t xml:space="preserve">nunca foi vista funcionando, nem em teste nem em código que rode</w:t>
      </w:r>
      <w:r>
        <w:rPr>
          <w:szCs w:val="20"/>
        </w:rPr>
        <w:t xml:space="preserve">. As duas capturas que o inventário usava mostram um erro 404 para </w:t>
      </w:r>
      <w:r>
        <w:rPr>
          <w:b/>
          <w:bCs/>
          <w:szCs w:val="20"/>
        </w:rPr>
        <w:t xml:space="preserve">outro endereço</w:t>
      </w:r>
      <w:r>
        <w:rPr>
          <w:szCs w:val="20"/>
        </w:rPr>
        <w:t xml:space="preserve">: , que é a página "Consultar Solicitações", e não esta. O endereço desta tela, se existisse, nunca foi pedido ao ambiente: a Fase C3 da rodada 2 (29 a 30/10/2026, com o administrador) repetiu os </w:t>
      </w:r>
      <w:r>
        <w:rPr>
          <w:b/>
          <w:bCs/>
          <w:szCs w:val="20"/>
        </w:rPr>
        <w:t xml:space="preserve">mesmos dois endereços vizinhos</w:t>
      </w:r>
      <w:r>
        <w:rPr>
          <w:szCs w:val="20"/>
        </w:rPr>
        <w:t xml:space="preserve">, e , e ambos responderam HTTP 404 (capturas C3-consultar-coletas-pendentes e C3-solicitacaoanalise-relatorio, com o endereço pedido visível). A conclusão "não abre" vem do </w:t>
      </w:r>
      <w:r>
        <w:rPr>
          <w:b/>
          <w:bCs/>
          <w:szCs w:val="20"/>
        </w:rPr>
        <w:t xml:space="preserve">código</w:t>
      </w:r>
      <w:r>
        <w:rPr>
          <w:szCs w:val="20"/>
        </w:rPr>
        <w:t xml:space="preserve">: nenhuma ação do sistema devolve esta página, o script que ela chama não existe e a tela não está no projeto de instalação (detalhes em "Regras de negócio" e "Falhas e pontos de atenção"). A confirmação no ambiente fica como caso novo (CT-CQ-F01-01).</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Pelo desenho da página, seria uma </w:t>
      </w:r>
      <w:r>
        <w:rPr>
          <w:b/>
          <w:bCs/>
          <w:szCs w:val="20"/>
        </w:rPr>
        <w:t xml:space="preserve">lista de consulta das coletas (amostragens) que ainda esperam programação</w:t>
      </w:r>
      <w:r>
        <w:rPr>
          <w:szCs w:val="20"/>
        </w:rPr>
        <w:t xml:space="preserve">, em duas grades: "Coletas Pendentes Urgentes" e "Coletas Pendentes". A pessoa escolheria primeiro o tipo de coisa a consultar, </w:t>
      </w:r>
      <w:r>
        <w:rPr>
          <w:b/>
          <w:bCs/>
          <w:szCs w:val="20"/>
        </w:rPr>
        <w:t xml:space="preserve">Produto / Material</w:t>
      </w:r>
      <w:r>
        <w:rPr>
          <w:szCs w:val="20"/>
        </w:rPr>
        <w:t xml:space="preserve"> ou </w:t>
      </w:r>
      <w:r>
        <w:rPr>
          <w:b/>
          <w:bCs/>
          <w:szCs w:val="20"/>
        </w:rPr>
        <w:t xml:space="preserve">Água / Ambiente</w:t>
      </w:r>
      <w:r>
        <w:rPr>
          <w:szCs w:val="20"/>
        </w:rPr>
        <w:t xml:space="preserve">, preencheria os filtros e clicaria em Pesquisar. Cada linha traria data de início da coleta, responsável, tipo de análise (físico-química ou microbiológica), tipo de item de análise e o item. Haveria também um ícone de imprimir, ligado a um relatório.</w:t>
      </w:r>
    </w:p>
    <w:p>
      <w:pPr>
        <w:spacing w:after="0" w:line="360" w:lineRule="auto"/>
        <w:rPr>
          <w:szCs w:val="20"/>
        </w:rPr>
      </w:pPr>
      <w:r>
        <w:rPr>
          <w:i/>
          <w:iCs/>
          <w:szCs w:val="20"/>
        </w:rPr>
        <w:t xml:space="preserve">Inferência:</w:t>
      </w:r>
      <w:r>
        <w:rPr>
          <w:szCs w:val="20"/>
        </w:rPr>
        <w:t xml:space="preserve"> é um rascunho da tela </w:t>
      </w:r>
      <w:r>
        <w:rPr>
          <w:b/>
          <w:bCs/>
          <w:szCs w:val="20"/>
        </w:rPr>
        <w:t xml:space="preserve">Programação de Amostragem</w:t>
      </w:r>
      <w:r>
        <w:rPr>
          <w:szCs w:val="20"/>
        </w:rPr>
        <w:t xml:space="preserve">, que está no menu, tem os mesmos filtros e a mesma divisão "Urgentes!" e pendentes e funciona (CT-CQ-N-10 e N-11, 23/10/2026; CT-CQ-R2-AC-04, 28/10/2026). A função que o rascunho queria dar, ver o que falta programar, é feita hoje por essa tela e por Amostragens Pendentes Visão Administrador.</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Ninguém: a página não abre. Pelo desenho, seria usada por quem programa as amostragens (inferência; ponto para validar com a área).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há caminho. A tela não está no menu, nenhuma outra página tem link para ela e nenhuma ação do sistema devolve a página (busca no código: o nome da página só aparece no próprio arquivo). A pergunta do inventário, "como se chega a ela", tem resposta: </w:t>
      </w:r>
      <w:r>
        <w:rPr>
          <w:b/>
          <w:bCs/>
          <w:szCs w:val="20"/>
        </w:rPr>
        <w:t xml:space="preserve">não se chega</w:t>
      </w:r>
      <w:r>
        <w:rPr>
          <w:szCs w:val="20"/>
        </w:rPr>
        <w:t xml:space="preserve">.</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Nada grava: é uma tela só de consulta. O ícone de imprimir levaria a um relatório de coletas pendentes, mas a ação que o gera não existe (ver RN-CQ-F01-005).</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b/>
          <w:bCs/>
          <w:szCs w:val="20"/>
        </w:rPr>
        <w:t xml:space="preserve">Esta tela não pode ser usada.</w:t>
      </w:r>
      <w:r>
        <w:rPr>
          <w:szCs w:val="20"/>
        </w:rPr>
        <w:t xml:space="preserve"> Não há botão, menu nem endereço que a abra. Para ver as coletas que esperam programação, use:</w:t>
      </w:r>
    </w:p>
    <w:p>
      <w:pPr>
        <w:numPr>
          <w:ilvl w:val="0"/>
          <w:numId w:val="2"/>
        </w:numPr>
        <w:spacing w:after="0" w:line="360" w:lineRule="auto"/>
        <w:rPr>
          <w:szCs w:val="20"/>
        </w:rPr>
      </w:pPr>
      <w:r>
        <w:rPr>
          <w:b/>
          <w:bCs/>
          <w:szCs w:val="20"/>
        </w:rPr>
        <w:t xml:space="preserve">Programação de Amostragem</w:t>
      </w:r>
      <w:r>
        <w:rPr>
          <w:szCs w:val="20"/>
        </w:rPr>
        <w:t xml:space="preserve"> (menu Solicitação de Análise): lista "Urgentes!" e as demais, com filtros por produto/material ou água/ambiente, tipo de análise, solicitação e data de início da coleta, e a programação do responsável e da data;</w:t>
      </w:r>
    </w:p>
    <w:p>
      <w:pPr>
        <w:numPr>
          <w:ilvl w:val="0"/>
          <w:numId w:val="2"/>
        </w:numPr>
        <w:spacing w:after="0" w:line="360" w:lineRule="auto"/>
        <w:rPr>
          <w:szCs w:val="20"/>
        </w:rPr>
      </w:pPr>
      <w:r>
        <w:rPr>
          <w:b/>
          <w:bCs/>
          <w:szCs w:val="20"/>
        </w:rPr>
        <w:t xml:space="preserve">Amostragens Pendentes Visão Administrador</w:t>
      </w:r>
      <w:r>
        <w:rPr>
          <w:szCs w:val="20"/>
        </w:rPr>
        <w:t xml:space="preserve"> (menu Amostragem): todas as amostragens, com filtro por situação.</w:t>
      </w:r>
    </w:p>
    <w:p>
      <w:pPr>
        <w:spacing w:after="0" w:line="360" w:lineRule="auto"/>
        <w:rPr>
          <w:szCs w:val="20"/>
        </w:rPr>
      </w:pPr>
      <w:r>
        <w:rPr>
          <w:szCs w:val="20"/>
        </w:rPr>
        <w:t xml:space="preserve">Os dois funcionaram nas rodadas de teste (Amostragens Pendentes: CT-CQ-F-10 a F-13 e F-15, 23/10/2026; Programação de Amostragem: CT-CQ-N-10 e N-11).</w:t>
      </w:r>
    </w:p>
    <w:p>
      <w:pPr>
        <w:spacing w:after="0" w:line="360" w:lineRule="auto"/>
        <w:rPr>
          <w:szCs w:val="20"/>
        </w:rPr>
      </w:pPr>
      <w:r>
        <w:rPr>
          <w:b/>
          <w:bCs/>
          <w:szCs w:val="20"/>
        </w:rPr>
        <w:t xml:space="preserve">O que a tela faria, se existisse (pelo código)</w:t>
      </w:r>
    </w:p>
    <w:p>
      <w:pPr>
        <w:numPr>
          <w:ilvl w:val="0"/>
          <w:numId w:val="2"/>
        </w:numPr>
        <w:spacing w:after="0" w:line="360" w:lineRule="auto"/>
        <w:rPr>
          <w:szCs w:val="20"/>
        </w:rPr>
      </w:pPr>
      <w:r>
        <w:rPr>
          <w:szCs w:val="20"/>
        </w:rPr>
        <w:t xml:space="preserve">Passo 1. Abrir a página: aparece o título e duas opções, </w:t>
      </w:r>
      <w:r>
        <w:rPr>
          <w:b/>
          <w:bCs/>
          <w:szCs w:val="20"/>
        </w:rPr>
        <w:t xml:space="preserve">Produto / Material</w:t>
      </w:r>
      <w:r>
        <w:rPr>
          <w:szCs w:val="20"/>
        </w:rPr>
        <w:t xml:space="preserve"> e </w:t>
      </w:r>
      <w:r>
        <w:rPr>
          <w:b/>
          <w:bCs/>
          <w:szCs w:val="20"/>
        </w:rPr>
        <w:t xml:space="preserve">Água / Ambiente</w:t>
      </w:r>
      <w:r>
        <w:rPr>
          <w:szCs w:val="20"/>
        </w:rPr>
        <w:t xml:space="preserve">.</w:t>
      </w:r>
    </w:p>
    <w:p>
      <w:pPr>
        <w:numPr>
          <w:ilvl w:val="0"/>
          <w:numId w:val="2"/>
        </w:numPr>
        <w:spacing w:after="0" w:line="360" w:lineRule="auto"/>
        <w:rPr>
          <w:szCs w:val="20"/>
        </w:rPr>
      </w:pPr>
      <w:r>
        <w:rPr>
          <w:szCs w:val="20"/>
        </w:rPr>
        <w:t xml:space="preserve">Passo 2. Escolher uma opção: mostraria o quadro de filtros correspondente e os botões Pesquisar e Limpar. Esses quadros começam escondidos e o código que os mostraria está no script que não existe.</w:t>
      </w:r>
    </w:p>
    <w:p>
      <w:pPr>
        <w:numPr>
          <w:ilvl w:val="0"/>
          <w:numId w:val="2"/>
        </w:numPr>
        <w:spacing w:after="0" w:line="360" w:lineRule="auto"/>
        <w:rPr>
          <w:szCs w:val="20"/>
        </w:rPr>
      </w:pPr>
      <w:r>
        <w:rPr>
          <w:szCs w:val="20"/>
        </w:rPr>
        <w:t xml:space="preserve">Passo 3. Preencher os filtros e clicar em Pesquisar: carregaria as duas grades, "Coletas Pendentes Urgentes" e "Coletas Pendentes".</w:t>
      </w:r>
    </w:p>
    <w:p>
      <w:pPr>
        <w:numPr>
          <w:ilvl w:val="0"/>
          <w:numId w:val="2"/>
        </w:numPr>
        <w:spacing w:after="0" w:line="360" w:lineRule="auto"/>
        <w:rPr>
          <w:szCs w:val="20"/>
        </w:rPr>
      </w:pPr>
      <w:r>
        <w:rPr>
          <w:szCs w:val="20"/>
        </w:rPr>
        <w:t xml:space="preserve">Passo 4. Clicar no ícone de imprimir: abriria o relatório.</w:t>
      </w:r>
    </w:p>
    <w:p>
      <w:pPr>
        <w:spacing w:after="0" w:line="360" w:lineRule="auto"/>
        <w:rPr>
          <w:szCs w:val="20"/>
        </w:rPr>
      </w:pPr>
      <w:r>
        <w:rPr>
          <w:b/>
          <w:bCs/>
          <w:szCs w:val="20"/>
        </w:rPr>
        <w:t xml:space="preserve">Atenção.</w:t>
      </w:r>
      <w:r>
        <w:rPr>
          <w:szCs w:val="20"/>
        </w:rPr>
        <w:t xml:space="preserve"> Estes passos </w:t>
      </w:r>
      <w:r>
        <w:rPr>
          <w:b/>
          <w:bCs/>
          <w:szCs w:val="20"/>
        </w:rPr>
        <w:t xml:space="preserve">não foram vistos em tela</w:t>
      </w:r>
      <w:r>
        <w:rPr>
          <w:szCs w:val="20"/>
        </w:rPr>
        <w:t xml:space="preserve">. Mesmo que a página abrisse, as grades chamam duas ações que não existem e os quadros de filtro nunca apareceriam (RN-CQ-F01-004 e F01-006).</w:t>
      </w:r>
    </w:p>
    <w:p>
      <w:pPr>
        <w:keepNext/>
        <w:spacing w:before="120" w:after="0" w:line="360" w:lineRule="auto"/>
        <w:rPr>
          <w:b/>
          <w:bCs/>
          <w:szCs w:val="20"/>
        </w:rPr>
      </w:pPr>
      <w:r>
        <w:rPr>
          <w:b/>
          <w:bCs/>
          <w:szCs w:val="20"/>
        </w:rPr>
        <w:t xml:space="preserve">Campos da tela</w:t>
      </w:r>
    </w:p>
    <w:p>
      <w:pPr>
        <w:spacing w:after="0" w:line="360" w:lineRule="auto"/>
        <w:rPr>
          <w:szCs w:val="20"/>
        </w:rPr>
      </w:pPr>
      <w:r>
        <w:rPr>
          <w:szCs w:val="20"/>
        </w:rPr>
        <w:t xml:space="preserve">Campos da página como estão desenhados no código. Nenhum foi visto em tela.</w:t>
      </w:r>
    </w:p>
    <w:tbl>
      <w:tblPr>
        <w:tblStyle w:val="Tabelacomgrade"/>
        <w:tblW w:w="9631" w:type="dxa"/>
        <w:tblLayout w:type="fixed"/>
        <w:tblLook w:val="04A0" w:firstRow="1" w:lastRow="0" w:firstColumn="1" w:lastColumn="0" w:noHBand="0" w:noVBand="1"/>
      </w:tblPr>
      <w:tblGrid>
        <w:gridCol w:w="2155"/>
        <w:gridCol w:w="2419"/>
        <w:gridCol w:w="1487"/>
        <w:gridCol w:w="3570"/>
      </w:tblGrid>
      <w:tr>
        <w:trPr>
          <w:tblHeader/>
          <w:cantSplit/>
        </w:trPr>
        <w:tc>
          <w:tcPr>
            <w:tcW w:w="2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4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5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55" w:type="dxa"/>
          </w:tcPr>
          <w:p>
            <w:pPr>
              <w:widowControl/>
              <w:spacing w:after="0" w:line="276" w:lineRule="auto"/>
              <w:jc w:val="left"/>
              <w:rPr>
                <w:sz w:val="18"/>
                <w:szCs w:val="18"/>
              </w:rPr>
            </w:pPr>
            <w:r>
              <w:rPr>
                <w:sz w:val="18"/>
                <w:szCs w:val="20"/>
              </w:rPr>
              <w:t xml:space="preserve">Selecione: Produto / Material ou Água / Ambiente</w:t>
            </w:r>
          </w:p>
        </w:tc>
        <w:tc>
          <w:tcPr>
            <w:tcW w:w="2419" w:type="dxa"/>
          </w:tcPr>
          <w:p>
            <w:pPr>
              <w:widowControl/>
              <w:spacing w:after="0" w:line="276" w:lineRule="auto"/>
              <w:jc w:val="left"/>
              <w:rPr>
                <w:sz w:val="18"/>
                <w:szCs w:val="18"/>
              </w:rPr>
            </w:pPr>
            <w:r>
              <w:rPr>
                <w:sz w:val="18"/>
                <w:szCs w:val="20"/>
              </w:rPr>
              <w:t xml:space="preserve">Duas opções de rádio (mesmo nome, nenhuma marcada)</w:t>
            </w:r>
          </w:p>
        </w:tc>
        <w:tc>
          <w:tcPr>
            <w:tcW w:w="1487" w:type="dxa"/>
          </w:tcPr>
          <w:p>
            <w:pPr>
              <w:widowControl/>
              <w:spacing w:after="0" w:line="276" w:lineRule="auto"/>
              <w:jc w:val="left"/>
              <w:rPr>
                <w:sz w:val="18"/>
                <w:szCs w:val="18"/>
              </w:rPr>
            </w:pPr>
            <w:r>
              <w:rPr>
                <w:sz w:val="18"/>
                <w:szCs w:val="20"/>
              </w:rPr>
              <w:t xml:space="preserve">Não definido</w:t>
            </w:r>
          </w:p>
        </w:tc>
        <w:tc>
          <w:tcPr>
            <w:tcW w:w="3570" w:type="dxa"/>
          </w:tcPr>
          <w:p>
            <w:pPr>
              <w:widowControl/>
              <w:spacing w:after="0" w:line="276" w:lineRule="auto"/>
              <w:jc w:val="left"/>
              <w:rPr>
                <w:sz w:val="18"/>
                <w:szCs w:val="18"/>
              </w:rPr>
            </w:pPr>
            <w:r>
              <w:rPr>
                <w:sz w:val="18"/>
                <w:szCs w:val="20"/>
              </w:rPr>
              <w:t xml:space="preserve">Escolhe qual quadro de filtros aparece; a ação de cada opção é uma função do script que não existe</w:t>
            </w:r>
          </w:p>
        </w:tc>
      </w:tr>
      <w:tr>
        <w:trPr>
          <w:cantSplit/>
        </w:trPr>
        <w:tc>
          <w:tcPr>
            <w:tcW w:w="2155" w:type="dxa"/>
          </w:tcPr>
          <w:p>
            <w:pPr>
              <w:widowControl/>
              <w:spacing w:after="0" w:line="276" w:lineRule="auto"/>
              <w:jc w:val="left"/>
              <w:rPr>
                <w:sz w:val="18"/>
                <w:szCs w:val="18"/>
              </w:rPr>
            </w:pPr>
            <w:r>
              <w:rPr>
                <w:sz w:val="18"/>
                <w:szCs w:val="20"/>
              </w:rPr>
              <w:t xml:space="preserve">Produto / Material: Item Análise</w:t>
            </w:r>
          </w:p>
        </w:tc>
        <w:tc>
          <w:tcPr>
            <w:tcW w:w="2419" w:type="dxa"/>
          </w:tcPr>
          <w:p>
            <w:pPr>
              <w:widowControl/>
              <w:spacing w:after="0" w:line="276" w:lineRule="auto"/>
              <w:jc w:val="left"/>
              <w:rPr>
                <w:sz w:val="18"/>
                <w:szCs w:val="18"/>
              </w:rPr>
            </w:pPr>
            <w:r>
              <w:rPr>
                <w:sz w:val="18"/>
                <w:szCs w:val="20"/>
              </w:rPr>
              <w:t xml:space="preserve">Texto com preenchimento automático (60 posições)</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Busca pelo item; a página guarda o código do item escolhido em campo escondido</w:t>
            </w:r>
          </w:p>
        </w:tc>
      </w:tr>
      <w:tr>
        <w:trPr>
          <w:cantSplit/>
        </w:trPr>
        <w:tc>
          <w:tcPr>
            <w:tcW w:w="2155" w:type="dxa"/>
          </w:tcPr>
          <w:p>
            <w:pPr>
              <w:widowControl/>
              <w:spacing w:after="0" w:line="276" w:lineRule="auto"/>
              <w:jc w:val="left"/>
              <w:rPr>
                <w:sz w:val="18"/>
                <w:szCs w:val="18"/>
              </w:rPr>
            </w:pPr>
            <w:r>
              <w:rPr>
                <w:sz w:val="18"/>
                <w:szCs w:val="20"/>
              </w:rPr>
              <w:t xml:space="preserve">Produto / Material: Código</w:t>
            </w:r>
          </w:p>
        </w:tc>
        <w:tc>
          <w:tcPr>
            <w:tcW w:w="2419" w:type="dxa"/>
          </w:tcPr>
          <w:p>
            <w:pPr>
              <w:widowControl/>
              <w:spacing w:after="0" w:line="276" w:lineRule="auto"/>
              <w:jc w:val="left"/>
              <w:rPr>
                <w:sz w:val="18"/>
                <w:szCs w:val="18"/>
              </w:rPr>
            </w:pPr>
            <w:r>
              <w:rPr>
                <w:sz w:val="18"/>
                <w:szCs w:val="20"/>
              </w:rPr>
              <w:t xml:space="preserve">Texto desabilitado (10)</w:t>
            </w:r>
          </w:p>
        </w:tc>
        <w:tc>
          <w:tcPr>
            <w:tcW w:w="1487" w:type="dxa"/>
          </w:tcPr>
          <w:p>
            <w:pPr>
              <w:widowControl/>
              <w:spacing w:after="0" w:line="276" w:lineRule="auto"/>
              <w:jc w:val="left"/>
              <w:rPr>
                <w:sz w:val="18"/>
                <w:szCs w:val="18"/>
              </w:rPr>
            </w:pPr>
            <w:r>
              <w:rPr>
                <w:sz w:val="18"/>
                <w:szCs w:val="20"/>
              </w:rPr>
              <w:t xml:space="preserve">—</w:t>
            </w:r>
          </w:p>
        </w:tc>
        <w:tc>
          <w:tcPr>
            <w:tcW w:w="3570" w:type="dxa"/>
          </w:tcPr>
          <w:p>
            <w:pPr>
              <w:widowControl/>
              <w:spacing w:after="0" w:line="276" w:lineRule="auto"/>
              <w:jc w:val="left"/>
              <w:rPr>
                <w:sz w:val="18"/>
                <w:szCs w:val="18"/>
              </w:rPr>
            </w:pPr>
            <w:r>
              <w:rPr>
                <w:sz w:val="18"/>
                <w:szCs w:val="20"/>
              </w:rPr>
              <w:t xml:space="preserve">Mostra o código do item escolhido</w:t>
            </w:r>
          </w:p>
        </w:tc>
      </w:tr>
      <w:tr>
        <w:trPr>
          <w:cantSplit/>
        </w:trPr>
        <w:tc>
          <w:tcPr>
            <w:tcW w:w="2155" w:type="dxa"/>
          </w:tcPr>
          <w:p>
            <w:pPr>
              <w:widowControl/>
              <w:spacing w:after="0" w:line="276" w:lineRule="auto"/>
              <w:jc w:val="left"/>
              <w:rPr>
                <w:sz w:val="18"/>
                <w:szCs w:val="18"/>
              </w:rPr>
            </w:pPr>
            <w:r>
              <w:rPr>
                <w:sz w:val="18"/>
                <w:szCs w:val="20"/>
              </w:rPr>
              <w:t xml:space="preserve">Produto / Material: Tipo Item Análise</w:t>
            </w:r>
          </w:p>
        </w:tc>
        <w:tc>
          <w:tcPr>
            <w:tcW w:w="2419" w:type="dxa"/>
          </w:tcPr>
          <w:p>
            <w:pPr>
              <w:widowControl/>
              <w:spacing w:after="0" w:line="276" w:lineRule="auto"/>
              <w:jc w:val="left"/>
              <w:rPr>
                <w:sz w:val="18"/>
                <w:szCs w:val="18"/>
              </w:rPr>
            </w:pPr>
            <w:r>
              <w:rPr>
                <w:sz w:val="18"/>
                <w:szCs w:val="20"/>
              </w:rPr>
              <w:t xml:space="preserve">Texto desabilitado (25)</w:t>
            </w:r>
          </w:p>
        </w:tc>
        <w:tc>
          <w:tcPr>
            <w:tcW w:w="1487" w:type="dxa"/>
          </w:tcPr>
          <w:p>
            <w:pPr>
              <w:widowControl/>
              <w:spacing w:after="0" w:line="276" w:lineRule="auto"/>
              <w:jc w:val="left"/>
              <w:rPr>
                <w:sz w:val="18"/>
                <w:szCs w:val="18"/>
              </w:rPr>
            </w:pPr>
            <w:r>
              <w:rPr>
                <w:sz w:val="18"/>
                <w:szCs w:val="20"/>
              </w:rPr>
              <w:t xml:space="preserve">—</w:t>
            </w:r>
          </w:p>
        </w:tc>
        <w:tc>
          <w:tcPr>
            <w:tcW w:w="3570" w:type="dxa"/>
          </w:tcPr>
          <w:p>
            <w:pPr>
              <w:widowControl/>
              <w:spacing w:after="0" w:line="276" w:lineRule="auto"/>
              <w:jc w:val="left"/>
              <w:rPr>
                <w:sz w:val="18"/>
                <w:szCs w:val="18"/>
              </w:rPr>
            </w:pPr>
            <w:r>
              <w:rPr>
                <w:sz w:val="18"/>
                <w:szCs w:val="20"/>
              </w:rPr>
              <w:t xml:space="preserve">Mostra o tipo do item escolhido</w:t>
            </w:r>
          </w:p>
        </w:tc>
      </w:tr>
      <w:tr>
        <w:trPr>
          <w:cantSplit/>
        </w:trPr>
        <w:tc>
          <w:tcPr>
            <w:tcW w:w="2155" w:type="dxa"/>
          </w:tcPr>
          <w:p>
            <w:pPr>
              <w:widowControl/>
              <w:spacing w:after="0" w:line="276" w:lineRule="auto"/>
              <w:jc w:val="left"/>
              <w:rPr>
                <w:sz w:val="18"/>
                <w:szCs w:val="18"/>
              </w:rPr>
            </w:pPr>
            <w:r>
              <w:rPr>
                <w:sz w:val="18"/>
                <w:szCs w:val="20"/>
              </w:rPr>
              <w:t xml:space="preserve">Produto / Material: Tipo Análise</w:t>
            </w:r>
          </w:p>
        </w:tc>
        <w:tc>
          <w:tcPr>
            <w:tcW w:w="2419" w:type="dxa"/>
          </w:tcPr>
          <w:p>
            <w:pPr>
              <w:widowControl/>
              <w:spacing w:after="0" w:line="276" w:lineRule="auto"/>
              <w:jc w:val="left"/>
              <w:rPr>
                <w:sz w:val="18"/>
                <w:szCs w:val="18"/>
              </w:rPr>
            </w:pPr>
            <w:r>
              <w:rPr>
                <w:sz w:val="18"/>
                <w:szCs w:val="20"/>
              </w:rPr>
              <w:t xml:space="preserve">Duas caixas: Físico-Químico, Microbiológica</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Valores 1 e 2</w:t>
            </w:r>
          </w:p>
        </w:tc>
      </w:tr>
      <w:tr>
        <w:trPr>
          <w:cantSplit/>
        </w:trPr>
        <w:tc>
          <w:tcPr>
            <w:tcW w:w="2155" w:type="dxa"/>
          </w:tcPr>
          <w:p>
            <w:pPr>
              <w:widowControl/>
              <w:spacing w:after="0" w:line="276" w:lineRule="auto"/>
              <w:jc w:val="left"/>
              <w:rPr>
                <w:sz w:val="18"/>
                <w:szCs w:val="18"/>
              </w:rPr>
            </w:pPr>
            <w:r>
              <w:rPr>
                <w:sz w:val="18"/>
                <w:szCs w:val="20"/>
              </w:rPr>
              <w:t xml:space="preserve">Produto / Material: Data Início de Coleta, De e Até</w:t>
            </w:r>
          </w:p>
        </w:tc>
        <w:tc>
          <w:tcPr>
            <w:tcW w:w="2419" w:type="dxa"/>
          </w:tcPr>
          <w:p>
            <w:pPr>
              <w:widowControl/>
              <w:spacing w:after="0" w:line="276" w:lineRule="auto"/>
              <w:jc w:val="left"/>
              <w:rPr>
                <w:sz w:val="18"/>
                <w:szCs w:val="18"/>
              </w:rPr>
            </w:pPr>
            <w:r>
              <w:rPr>
                <w:sz w:val="18"/>
                <w:szCs w:val="20"/>
              </w:rPr>
              <w:t xml:space="preserve">Duas datas (10)</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Sem calendário nem máscara na página</w:t>
            </w:r>
          </w:p>
        </w:tc>
      </w:tr>
      <w:tr>
        <w:trPr>
          <w:cantSplit/>
        </w:trPr>
        <w:tc>
          <w:tcPr>
            <w:tcW w:w="2155" w:type="dxa"/>
          </w:tcPr>
          <w:p>
            <w:pPr>
              <w:widowControl/>
              <w:spacing w:after="0" w:line="276" w:lineRule="auto"/>
              <w:jc w:val="left"/>
              <w:rPr>
                <w:sz w:val="18"/>
                <w:szCs w:val="18"/>
              </w:rPr>
            </w:pPr>
            <w:r>
              <w:rPr>
                <w:sz w:val="18"/>
                <w:szCs w:val="20"/>
              </w:rPr>
              <w:t xml:space="preserve">Água / Ambiente: Tipo Item Análise</w:t>
            </w:r>
          </w:p>
        </w:tc>
        <w:tc>
          <w:tcPr>
            <w:tcW w:w="2419" w:type="dxa"/>
          </w:tcPr>
          <w:p>
            <w:pPr>
              <w:widowControl/>
              <w:spacing w:after="0" w:line="276" w:lineRule="auto"/>
              <w:jc w:val="left"/>
              <w:rPr>
                <w:sz w:val="18"/>
                <w:szCs w:val="18"/>
              </w:rPr>
            </w:pPr>
            <w:r>
              <w:rPr>
                <w:sz w:val="18"/>
                <w:szCs w:val="20"/>
              </w:rPr>
              <w:t xml:space="preserve">Lista</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Alimentada por ViewBag.PriorityID, que </w:t>
            </w:r>
            <w:r>
              <w:rPr>
                <w:sz w:val="18"/>
                <w:b/>
                <w:bCs/>
                <w:szCs w:val="20"/>
              </w:rPr>
              <w:t xml:space="preserve">nenhum controlador preenche</w:t>
            </w:r>
            <w:r>
              <w:rPr>
                <w:sz w:val="18"/>
                <w:szCs w:val="20"/>
              </w:rPr>
              <w:t xml:space="preserve"> (busca no código); a chamada Change está no script que não existe</w:t>
            </w:r>
          </w:p>
        </w:tc>
      </w:tr>
      <w:tr>
        <w:trPr>
          <w:cantSplit/>
        </w:trPr>
        <w:tc>
          <w:tcPr>
            <w:tcW w:w="2155" w:type="dxa"/>
          </w:tcPr>
          <w:p>
            <w:pPr>
              <w:widowControl/>
              <w:spacing w:after="0" w:line="276" w:lineRule="auto"/>
              <w:jc w:val="left"/>
              <w:rPr>
                <w:sz w:val="18"/>
                <w:szCs w:val="18"/>
              </w:rPr>
            </w:pPr>
            <w:r>
              <w:rPr>
                <w:sz w:val="18"/>
                <w:szCs w:val="20"/>
              </w:rPr>
              <w:t xml:space="preserve">Água / Ambiente: Item Análise</w:t>
            </w:r>
          </w:p>
        </w:tc>
        <w:tc>
          <w:tcPr>
            <w:tcW w:w="2419" w:type="dxa"/>
          </w:tcPr>
          <w:p>
            <w:pPr>
              <w:widowControl/>
              <w:spacing w:after="0" w:line="276" w:lineRule="auto"/>
              <w:jc w:val="left"/>
              <w:rPr>
                <w:sz w:val="18"/>
                <w:szCs w:val="18"/>
              </w:rPr>
            </w:pPr>
            <w:r>
              <w:rPr>
                <w:sz w:val="18"/>
                <w:szCs w:val="20"/>
              </w:rPr>
              <w:t xml:space="preserve">Texto com preenchimento automático (70)</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Busca pelo item</w:t>
            </w:r>
          </w:p>
        </w:tc>
      </w:tr>
      <w:tr>
        <w:trPr>
          <w:cantSplit/>
        </w:trPr>
        <w:tc>
          <w:tcPr>
            <w:tcW w:w="2155" w:type="dxa"/>
          </w:tcPr>
          <w:p>
            <w:pPr>
              <w:widowControl/>
              <w:spacing w:after="0" w:line="276" w:lineRule="auto"/>
              <w:jc w:val="left"/>
              <w:rPr>
                <w:sz w:val="18"/>
                <w:szCs w:val="18"/>
              </w:rPr>
            </w:pPr>
            <w:r>
              <w:rPr>
                <w:sz w:val="18"/>
                <w:szCs w:val="20"/>
              </w:rPr>
              <w:t xml:space="preserve">Água / Ambiente: Tipo Análise</w:t>
            </w:r>
          </w:p>
        </w:tc>
        <w:tc>
          <w:tcPr>
            <w:tcW w:w="2419" w:type="dxa"/>
          </w:tcPr>
          <w:p>
            <w:pPr>
              <w:widowControl/>
              <w:spacing w:after="0" w:line="276" w:lineRule="auto"/>
              <w:jc w:val="left"/>
              <w:rPr>
                <w:sz w:val="18"/>
                <w:szCs w:val="18"/>
              </w:rPr>
            </w:pPr>
            <w:r>
              <w:rPr>
                <w:sz w:val="18"/>
                <w:szCs w:val="20"/>
              </w:rPr>
              <w:t xml:space="preserve">Duas caixas</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Físico-Químico, Microbiológica</w:t>
            </w:r>
          </w:p>
        </w:tc>
      </w:tr>
      <w:tr>
        <w:trPr>
          <w:cantSplit/>
        </w:trPr>
        <w:tc>
          <w:tcPr>
            <w:tcW w:w="2155" w:type="dxa"/>
          </w:tcPr>
          <w:p>
            <w:pPr>
              <w:widowControl/>
              <w:spacing w:after="0" w:line="276" w:lineRule="auto"/>
              <w:jc w:val="left"/>
              <w:rPr>
                <w:sz w:val="18"/>
                <w:szCs w:val="18"/>
              </w:rPr>
            </w:pPr>
            <w:r>
              <w:rPr>
                <w:sz w:val="18"/>
                <w:szCs w:val="20"/>
              </w:rPr>
              <w:t xml:space="preserve">Água / Ambiente: Data Início de Coleta, De e Até</w:t>
            </w:r>
          </w:p>
        </w:tc>
        <w:tc>
          <w:tcPr>
            <w:tcW w:w="2419" w:type="dxa"/>
          </w:tcPr>
          <w:p>
            <w:pPr>
              <w:widowControl/>
              <w:spacing w:after="0" w:line="276" w:lineRule="auto"/>
              <w:jc w:val="left"/>
              <w:rPr>
                <w:sz w:val="18"/>
                <w:szCs w:val="18"/>
              </w:rPr>
            </w:pPr>
            <w:r>
              <w:rPr>
                <w:sz w:val="18"/>
                <w:szCs w:val="20"/>
              </w:rPr>
              <w:t xml:space="preserve">Duas datas (10)</w:t>
            </w:r>
          </w:p>
        </w:tc>
        <w:tc>
          <w:tcPr>
            <w:tcW w:w="1487" w:type="dxa"/>
          </w:tcPr>
          <w:p>
            <w:pPr>
              <w:widowControl/>
              <w:spacing w:after="0" w:line="276" w:lineRule="auto"/>
              <w:jc w:val="left"/>
              <w:rPr>
                <w:sz w:val="18"/>
                <w:szCs w:val="18"/>
              </w:rPr>
            </w:pPr>
            <w:r>
              <w:rPr>
                <w:sz w:val="18"/>
                <w:szCs w:val="20"/>
              </w:rPr>
              <w:t xml:space="preserve">Não</w:t>
            </w:r>
          </w:p>
        </w:tc>
        <w:tc>
          <w:tcPr>
            <w:tcW w:w="3570" w:type="dxa"/>
          </w:tcPr>
          <w:p>
            <w:pPr>
              <w:widowControl/>
              <w:spacing w:after="0" w:line="276" w:lineRule="auto"/>
              <w:jc w:val="left"/>
              <w:rPr>
                <w:sz w:val="18"/>
                <w:szCs w:val="18"/>
              </w:rPr>
            </w:pPr>
            <w:r>
              <w:rPr>
                <w:sz w:val="18"/>
                <w:szCs w:val="20"/>
              </w:rPr>
              <w:t xml:space="preserve">Igual ao quadro de Produto / Material</w:t>
            </w:r>
          </w:p>
        </w:tc>
      </w:tr>
      <w:tr>
        <w:trPr>
          <w:cantSplit/>
        </w:trPr>
        <w:tc>
          <w:tcPr>
            <w:tcW w:w="2155" w:type="dxa"/>
          </w:tcPr>
          <w:p>
            <w:pPr>
              <w:widowControl/>
              <w:spacing w:after="0" w:line="276" w:lineRule="auto"/>
              <w:jc w:val="left"/>
              <w:rPr>
                <w:sz w:val="18"/>
                <w:szCs w:val="18"/>
              </w:rPr>
            </w:pPr>
            <w:r>
              <w:rPr>
                <w:sz w:val="18"/>
                <w:szCs w:val="20"/>
              </w:rPr>
              <w:t xml:space="preserve">Grade "Coletas Pendentes Urgentes" e grade "Coletas Pendentes"</w:t>
            </w:r>
          </w:p>
        </w:tc>
        <w:tc>
          <w:tcPr>
            <w:tcW w:w="2419" w:type="dxa"/>
          </w:tcPr>
          <w:p>
            <w:pPr>
              <w:widowControl/>
              <w:spacing w:after="0" w:line="276" w:lineRule="auto"/>
              <w:jc w:val="left"/>
              <w:rPr>
                <w:sz w:val="18"/>
                <w:szCs w:val="18"/>
              </w:rPr>
            </w:pPr>
            <w:r>
              <w:rPr>
                <w:sz w:val="18"/>
                <w:szCs w:val="20"/>
              </w:rPr>
              <w:t xml:space="preserve">Grades com ordenação e paginação</w:t>
            </w:r>
          </w:p>
        </w:tc>
        <w:tc>
          <w:tcPr>
            <w:tcW w:w="1487" w:type="dxa"/>
          </w:tcPr>
          <w:p>
            <w:pPr>
              <w:widowControl/>
              <w:spacing w:after="0" w:line="276" w:lineRule="auto"/>
              <w:jc w:val="left"/>
              <w:rPr>
                <w:sz w:val="18"/>
                <w:szCs w:val="18"/>
              </w:rPr>
            </w:pPr>
            <w:r>
              <w:rPr>
                <w:sz w:val="18"/>
                <w:szCs w:val="20"/>
              </w:rPr>
              <w:t xml:space="preserve">—</w:t>
            </w:r>
          </w:p>
        </w:tc>
        <w:tc>
          <w:tcPr>
            <w:tcW w:w="3570" w:type="dxa"/>
          </w:tcPr>
          <w:p>
            <w:pPr>
              <w:widowControl/>
              <w:spacing w:after="0" w:line="276" w:lineRule="auto"/>
              <w:jc w:val="left"/>
              <w:rPr>
                <w:sz w:val="18"/>
                <w:szCs w:val="18"/>
              </w:rPr>
            </w:pPr>
            <w:r>
              <w:rPr>
                <w:sz w:val="18"/>
                <w:szCs w:val="20"/>
              </w:rPr>
              <w:t xml:space="preserve">Colunas: número (a das urgentes escondido, com ícone de ajuda), Data Início Coleta, Responsável, Tipo Análise, Tipo Item Análise, Item Análise</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veria depende d Nenhum botão foi visto em tela.</w:t>
      </w:r>
    </w:p>
    <w:tbl>
      <w:tblPr>
        <w:tblStyle w:val="Tabelacomgrade"/>
        <w:tblW w:w="9631" w:type="dxa"/>
        <w:tblLayout w:type="fixed"/>
        <w:tblLook w:val="04A0" w:firstRow="1" w:lastRow="0" w:firstColumn="1" w:lastColumn="0" w:noHBand="0" w:noVBand="1"/>
      </w:tblPr>
      <w:tblGrid>
        <w:gridCol w:w="1415"/>
        <w:gridCol w:w="2009"/>
        <w:gridCol w:w="3938"/>
        <w:gridCol w:w="2269"/>
      </w:tblGrid>
      <w:tr>
        <w:trPr>
          <w:tblHeader/>
          <w:cantSplit/>
        </w:trPr>
        <w:tc>
          <w:tcPr>
            <w:tcW w:w="1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9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2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1415" w:type="dxa"/>
          </w:tcPr>
          <w:p>
            <w:pPr>
              <w:widowControl/>
              <w:spacing w:after="0" w:line="276" w:lineRule="auto"/>
              <w:jc w:val="left"/>
              <w:rPr>
                <w:sz w:val="18"/>
                <w:szCs w:val="18"/>
              </w:rPr>
            </w:pPr>
            <w:r>
              <w:rPr>
                <w:sz w:val="18"/>
                <w:szCs w:val="20"/>
              </w:rPr>
              <w:t xml:space="preserve">Pesquisar</w:t>
            </w:r>
          </w:p>
        </w:tc>
        <w:tc>
          <w:tcPr>
            <w:tcW w:w="2009" w:type="dxa"/>
          </w:tcPr>
          <w:p>
            <w:pPr>
              <w:widowControl/>
              <w:spacing w:after="0" w:line="276" w:lineRule="auto"/>
              <w:jc w:val="left"/>
              <w:rPr>
                <w:sz w:val="18"/>
                <w:szCs w:val="18"/>
              </w:rPr>
            </w:pPr>
            <w:r>
              <w:rPr>
                <w:sz w:val="18"/>
                <w:szCs w:val="20"/>
              </w:rPr>
              <w:t xml:space="preserve">Dentro do quadro de botões, escondido até escolher a opção</w:t>
            </w:r>
          </w:p>
        </w:tc>
        <w:tc>
          <w:tcPr>
            <w:tcW w:w="3938" w:type="dxa"/>
          </w:tcPr>
          <w:p>
            <w:pPr>
              <w:widowControl/>
              <w:spacing w:after="0" w:line="276" w:lineRule="auto"/>
              <w:jc w:val="left"/>
              <w:rPr>
                <w:sz w:val="18"/>
                <w:szCs w:val="18"/>
              </w:rPr>
            </w:pPr>
            <w:r>
              <w:rPr>
                <w:sz w:val="18"/>
                <w:szCs w:val="20"/>
              </w:rPr>
              <w:t xml:space="preserve">Chama CarregaGrid, função que está no script que não existe</w:t>
            </w:r>
          </w:p>
        </w:tc>
        <w:tc>
          <w:tcPr>
            <w:tcW w:w="2269" w:type="dxa"/>
          </w:tcPr>
          <w:p>
            <w:pPr>
              <w:widowControl/>
              <w:spacing w:after="0" w:line="276" w:lineRule="auto"/>
              <w:jc w:val="left"/>
              <w:rPr>
                <w:sz w:val="18"/>
                <w:szCs w:val="18"/>
              </w:rPr>
            </w:pPr>
            <w:r>
              <w:rPr>
                <w:sz w:val="18"/>
                <w:szCs w:val="20"/>
              </w:rPr>
              <w:t xml:space="preserve">Carregaria as duas grades</w:t>
            </w:r>
          </w:p>
        </w:tc>
      </w:tr>
      <w:tr>
        <w:trPr>
          <w:cantSplit/>
        </w:trPr>
        <w:tc>
          <w:tcPr>
            <w:tcW w:w="1415" w:type="dxa"/>
          </w:tcPr>
          <w:p>
            <w:pPr>
              <w:widowControl/>
              <w:spacing w:after="0" w:line="276" w:lineRule="auto"/>
              <w:jc w:val="left"/>
              <w:rPr>
                <w:sz w:val="18"/>
                <w:szCs w:val="18"/>
              </w:rPr>
            </w:pPr>
            <w:r>
              <w:rPr>
                <w:sz w:val="18"/>
                <w:szCs w:val="20"/>
              </w:rPr>
              <w:t xml:space="preserve">Limpar</w:t>
            </w:r>
          </w:p>
        </w:tc>
        <w:tc>
          <w:tcPr>
            <w:tcW w:w="2009" w:type="dxa"/>
          </w:tcPr>
          <w:p>
            <w:pPr>
              <w:widowControl/>
              <w:spacing w:after="0" w:line="276" w:lineRule="auto"/>
              <w:jc w:val="left"/>
              <w:rPr>
                <w:sz w:val="18"/>
                <w:szCs w:val="18"/>
              </w:rPr>
            </w:pPr>
            <w:r>
              <w:rPr>
                <w:sz w:val="18"/>
                <w:szCs w:val="20"/>
              </w:rPr>
              <w:t xml:space="preserve">Mesmo quadro</w:t>
            </w:r>
          </w:p>
        </w:tc>
        <w:tc>
          <w:tcPr>
            <w:tcW w:w="3938" w:type="dxa"/>
          </w:tcPr>
          <w:p>
            <w:pPr>
              <w:widowControl/>
              <w:spacing w:after="0" w:line="276" w:lineRule="auto"/>
              <w:jc w:val="left"/>
              <w:rPr>
                <w:sz w:val="18"/>
                <w:szCs w:val="18"/>
              </w:rPr>
            </w:pPr>
            <w:r>
              <w:rPr>
                <w:sz w:val="18"/>
                <w:szCs w:val="20"/>
              </w:rPr>
              <w:t xml:space="preserve">Sem ação ligada na página (nenhum onclick)</w:t>
            </w:r>
          </w:p>
        </w:tc>
        <w:tc>
          <w:tcPr>
            <w:tcW w:w="2269" w:type="dxa"/>
          </w:tcPr>
          <w:p>
            <w:pPr>
              <w:widowControl/>
              <w:spacing w:after="0" w:line="276" w:lineRule="auto"/>
              <w:jc w:val="left"/>
              <w:rPr>
                <w:sz w:val="18"/>
                <w:szCs w:val="18"/>
              </w:rPr>
            </w:pPr>
            <w:r>
              <w:rPr>
                <w:sz w:val="18"/>
                <w:szCs w:val="20"/>
              </w:rPr>
              <w:t xml:space="preserve">—</w:t>
            </w:r>
          </w:p>
        </w:tc>
      </w:tr>
      <w:tr>
        <w:trPr>
          <w:cantSplit/>
        </w:trPr>
        <w:tc>
          <w:tcPr>
            <w:tcW w:w="1415" w:type="dxa"/>
          </w:tcPr>
          <w:p>
            <w:pPr>
              <w:widowControl/>
              <w:spacing w:after="0" w:line="276" w:lineRule="auto"/>
              <w:jc w:val="left"/>
              <w:rPr>
                <w:sz w:val="18"/>
                <w:szCs w:val="18"/>
              </w:rPr>
            </w:pPr>
            <w:r>
              <w:rPr>
                <w:sz w:val="18"/>
                <w:szCs w:val="20"/>
              </w:rPr>
              <w:t xml:space="preserve">Imprimir (ícone)</w:t>
            </w:r>
          </w:p>
        </w:tc>
        <w:tc>
          <w:tcPr>
            <w:tcW w:w="2009" w:type="dxa"/>
          </w:tcPr>
          <w:p>
            <w:pPr>
              <w:widowControl/>
              <w:spacing w:after="0" w:line="276" w:lineRule="auto"/>
              <w:jc w:val="left"/>
              <w:rPr>
                <w:sz w:val="18"/>
                <w:szCs w:val="18"/>
              </w:rPr>
            </w:pPr>
            <w:r>
              <w:rPr>
                <w:sz w:val="18"/>
                <w:szCs w:val="20"/>
              </w:rPr>
              <w:t xml:space="preserve">Quadro escondido (display:none)</w:t>
            </w:r>
          </w:p>
        </w:tc>
        <w:tc>
          <w:tcPr>
            <w:tcW w:w="3938" w:type="dxa"/>
          </w:tcPr>
          <w:p>
            <w:pPr>
              <w:widowControl/>
              <w:spacing w:after="0" w:line="276" w:lineRule="auto"/>
              <w:jc w:val="left"/>
              <w:rPr>
                <w:sz w:val="18"/>
                <w:szCs w:val="18"/>
              </w:rPr>
            </w:pPr>
            <w:r>
              <w:rPr>
                <w:sz w:val="18"/>
                <w:szCs w:val="20"/>
              </w:rPr>
              <w:t xml:space="preserve">Sem ação ligada na página</w:t>
            </w:r>
          </w:p>
        </w:tc>
        <w:tc>
          <w:tcPr>
            <w:tcW w:w="2269" w:type="dxa"/>
          </w:tcPr>
          <w:p>
            <w:pPr>
              <w:widowControl/>
              <w:spacing w:after="0" w:line="276" w:lineRule="auto"/>
              <w:jc w:val="left"/>
              <w:rPr>
                <w:sz w:val="18"/>
                <w:szCs w:val="18"/>
              </w:rPr>
            </w:pPr>
            <w:r>
              <w:rPr>
                <w:sz w:val="18"/>
                <w:szCs w:val="20"/>
              </w:rPr>
              <w:t xml:space="preserve">O relatório de coletas pendentes seria o destino (RN-CQ-F01-005)</w:t>
            </w:r>
          </w:p>
        </w:tc>
      </w:tr>
      <w:tr>
        <w:trPr>
          <w:cantSplit/>
        </w:trPr>
        <w:tc>
          <w:tcPr>
            <w:tcW w:w="1415" w:type="dxa"/>
          </w:tcPr>
          <w:p>
            <w:pPr>
              <w:widowControl/>
              <w:spacing w:after="0" w:line="276" w:lineRule="auto"/>
              <w:jc w:val="left"/>
              <w:rPr>
                <w:sz w:val="18"/>
                <w:szCs w:val="18"/>
              </w:rPr>
            </w:pPr>
            <w:r>
              <w:rPr>
                <w:sz w:val="18"/>
                <w:szCs w:val="20"/>
              </w:rPr>
              <w:t xml:space="preserve">Opção Produto / Material</w:t>
            </w:r>
          </w:p>
        </w:tc>
        <w:tc>
          <w:tcPr>
            <w:tcW w:w="2009" w:type="dxa"/>
          </w:tcPr>
          <w:p>
            <w:pPr>
              <w:widowControl/>
              <w:spacing w:after="0" w:line="276" w:lineRule="auto"/>
              <w:jc w:val="left"/>
              <w:rPr>
                <w:sz w:val="18"/>
                <w:szCs w:val="18"/>
              </w:rPr>
            </w:pPr>
            <w:r>
              <w:rPr>
                <w:sz w:val="18"/>
                <w:szCs w:val="20"/>
              </w:rPr>
              <w:t xml:space="preserve">Sempre</w:t>
            </w:r>
          </w:p>
        </w:tc>
        <w:tc>
          <w:tcPr>
            <w:tcW w:w="3938" w:type="dxa"/>
          </w:tcPr>
          <w:p>
            <w:pPr>
              <w:widowControl/>
              <w:spacing w:after="0" w:line="276" w:lineRule="auto"/>
              <w:jc w:val="left"/>
              <w:rPr>
                <w:sz w:val="18"/>
                <w:szCs w:val="18"/>
              </w:rPr>
            </w:pPr>
            <w:r>
              <w:rPr>
                <w:sz w:val="18"/>
                <w:szCs w:val="20"/>
              </w:rPr>
              <w:t xml:space="preserve">Chama MostraDivProdutoMaterial (script inexistente)</w:t>
            </w:r>
          </w:p>
        </w:tc>
        <w:tc>
          <w:tcPr>
            <w:tcW w:w="2269" w:type="dxa"/>
          </w:tcPr>
          <w:p>
            <w:pPr>
              <w:widowControl/>
              <w:spacing w:after="0" w:line="276" w:lineRule="auto"/>
              <w:jc w:val="left"/>
              <w:rPr>
                <w:sz w:val="18"/>
                <w:szCs w:val="18"/>
              </w:rPr>
            </w:pPr>
            <w:r>
              <w:rPr>
                <w:sz w:val="18"/>
                <w:szCs w:val="20"/>
              </w:rPr>
              <w:t xml:space="preserve">Mostraria o quadro de filtros</w:t>
            </w:r>
          </w:p>
        </w:tc>
      </w:tr>
      <w:tr>
        <w:trPr>
          <w:cantSplit/>
        </w:trPr>
        <w:tc>
          <w:tcPr>
            <w:tcW w:w="1415" w:type="dxa"/>
          </w:tcPr>
          <w:p>
            <w:pPr>
              <w:widowControl/>
              <w:spacing w:after="0" w:line="276" w:lineRule="auto"/>
              <w:jc w:val="left"/>
              <w:rPr>
                <w:sz w:val="18"/>
                <w:szCs w:val="18"/>
              </w:rPr>
            </w:pPr>
            <w:r>
              <w:rPr>
                <w:sz w:val="18"/>
                <w:szCs w:val="20"/>
              </w:rPr>
              <w:t xml:space="preserve">Opção Água / Ambiente</w:t>
            </w:r>
          </w:p>
        </w:tc>
        <w:tc>
          <w:tcPr>
            <w:tcW w:w="2009" w:type="dxa"/>
          </w:tcPr>
          <w:p>
            <w:pPr>
              <w:widowControl/>
              <w:spacing w:after="0" w:line="276" w:lineRule="auto"/>
              <w:jc w:val="left"/>
              <w:rPr>
                <w:sz w:val="18"/>
                <w:szCs w:val="18"/>
              </w:rPr>
            </w:pPr>
            <w:r>
              <w:rPr>
                <w:sz w:val="18"/>
                <w:szCs w:val="20"/>
              </w:rPr>
              <w:t xml:space="preserve">Sempre</w:t>
            </w:r>
          </w:p>
        </w:tc>
        <w:tc>
          <w:tcPr>
            <w:tcW w:w="3938" w:type="dxa"/>
          </w:tcPr>
          <w:p>
            <w:pPr>
              <w:widowControl/>
              <w:spacing w:after="0" w:line="276" w:lineRule="auto"/>
              <w:jc w:val="left"/>
              <w:rPr>
                <w:sz w:val="18"/>
                <w:szCs w:val="18"/>
              </w:rPr>
            </w:pPr>
            <w:r>
              <w:rPr>
                <w:sz w:val="18"/>
                <w:szCs w:val="20"/>
              </w:rPr>
              <w:t xml:space="preserve">Chama MostraDivAguaAmbiente (script inexistente)</w:t>
            </w:r>
          </w:p>
        </w:tc>
        <w:tc>
          <w:tcPr>
            <w:tcW w:w="2269" w:type="dxa"/>
          </w:tcPr>
          <w:p>
            <w:pPr>
              <w:widowControl/>
              <w:spacing w:after="0" w:line="276" w:lineRule="auto"/>
              <w:jc w:val="left"/>
              <w:rPr>
                <w:sz w:val="18"/>
                <w:szCs w:val="18"/>
              </w:rPr>
            </w:pPr>
            <w:r>
              <w:rPr>
                <w:sz w:val="18"/>
                <w:szCs w:val="20"/>
              </w:rPr>
              <w:t xml:space="preserve">Mostraria o quadro de filtros</w:t>
            </w:r>
          </w:p>
        </w:tc>
      </w:tr>
      <w:tr>
        <w:trPr>
          <w:cantSplit/>
        </w:trPr>
        <w:tc>
          <w:tcPr>
            <w:tcW w:w="1415" w:type="dxa"/>
          </w:tcPr>
          <w:p>
            <w:pPr>
              <w:widowControl/>
              <w:spacing w:after="0" w:line="276" w:lineRule="auto"/>
              <w:jc w:val="left"/>
              <w:rPr>
                <w:sz w:val="18"/>
                <w:szCs w:val="18"/>
              </w:rPr>
            </w:pPr>
            <w:r>
              <w:rPr>
                <w:sz w:val="18"/>
                <w:szCs w:val="20"/>
              </w:rPr>
              <w:t xml:space="preserve">Leitura das grades</w:t>
            </w:r>
          </w:p>
        </w:tc>
        <w:tc>
          <w:tcPr>
            <w:tcW w:w="2009" w:type="dxa"/>
          </w:tcPr>
          <w:p>
            <w:pPr>
              <w:widowControl/>
              <w:spacing w:after="0" w:line="276" w:lineRule="auto"/>
              <w:jc w:val="left"/>
              <w:rPr>
                <w:sz w:val="18"/>
                <w:szCs w:val="18"/>
              </w:rPr>
            </w:pPr>
            <w:r>
              <w:rPr>
                <w:sz w:val="18"/>
                <w:szCs w:val="20"/>
              </w:rPr>
              <w:t xml:space="preserve">Ao pesquisar</w:t>
            </w:r>
          </w:p>
        </w:tc>
        <w:tc>
          <w:tcPr>
            <w:tcW w:w="3938" w:type="dxa"/>
          </w:tcPr>
          <w:p>
            <w:pPr>
              <w:widowControl/>
              <w:spacing w:after="0" w:line="276" w:lineRule="auto"/>
              <w:jc w:val="left"/>
              <w:rPr>
                <w:sz w:val="18"/>
                <w:szCs w:val="18"/>
              </w:rPr>
            </w:pPr>
            <w:r>
              <w:rPr>
                <w:sz w:val="18"/>
                <w:szCs w:val="20"/>
              </w:rPr>
              <w:t xml:space="preserve">Chamaria as ações GetGridConsultarColetasUrgentes e GetGridConsultarColetas do controlador SolicitacaoAnalise</w:t>
            </w:r>
          </w:p>
        </w:tc>
        <w:tc>
          <w:tcPr>
            <w:tcW w:w="2269" w:type="dxa"/>
          </w:tcPr>
          <w:p>
            <w:pPr>
              <w:widowControl/>
              <w:spacing w:after="0" w:line="276" w:lineRule="auto"/>
              <w:jc w:val="left"/>
              <w:rPr>
                <w:sz w:val="18"/>
                <w:szCs w:val="18"/>
              </w:rPr>
            </w:pPr>
            <w:r>
              <w:rPr>
                <w:sz w:val="18"/>
                <w:szCs w:val="20"/>
              </w:rPr>
              <w:t xml:space="preserve">Preencheria as grades; as duas ações </w:t>
            </w:r>
            <w:r>
              <w:rPr>
                <w:sz w:val="18"/>
                <w:b/>
                <w:bCs/>
                <w:szCs w:val="20"/>
              </w:rPr>
              <w:t xml:space="preserve">não existem</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 página não define mensagem própria. Só há uma área de aviso vazia e escondida. O que o usuário vê, quando o endereço pedido não existe, é a página de erro padrão do servidor, em inglês, sem texto que explique o que fazer.</w:t>
      </w:r>
    </w:p>
    <w:tbl>
      <w:tblPr>
        <w:tblStyle w:val="Tabelacomgrade"/>
        <w:tblW w:w="9631" w:type="dxa"/>
        <w:tblLayout w:type="fixed"/>
        <w:tblLook w:val="04A0" w:firstRow="1" w:lastRow="0" w:firstColumn="1" w:lastColumn="0" w:noHBand="0" w:noVBand="1"/>
      </w:tblPr>
      <w:tblGrid>
        <w:gridCol w:w="2901"/>
        <w:gridCol w:w="6730"/>
      </w:tblGrid>
      <w:tr>
        <w:trPr>
          <w:tblHeader/>
          <w:cantSplit/>
        </w:trPr>
        <w:tc>
          <w:tcPr>
            <w:tcW w:w="2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w:t>
            </w:r>
          </w:p>
        </w:tc>
        <w:tc>
          <w:tcPr>
            <w:tcW w:w="67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2901" w:type="dxa"/>
          </w:tcPr>
          <w:p>
            <w:pPr>
              <w:widowControl/>
              <w:spacing w:after="0" w:line="276" w:lineRule="auto"/>
              <w:jc w:val="left"/>
              <w:rPr>
                <w:sz w:val="18"/>
                <w:szCs w:val="18"/>
              </w:rPr>
            </w:pPr>
            <w:r>
              <w:rPr>
                <w:sz w:val="18"/>
                <w:szCs w:val="20"/>
              </w:rPr>
              <w:t xml:space="preserve">"Server Error in '/' Application. The resource cannot be found." (HTTP 404)</w:t>
            </w:r>
          </w:p>
        </w:tc>
        <w:tc>
          <w:tcPr>
            <w:tcW w:w="6730" w:type="dxa"/>
          </w:tcPr>
          <w:p>
            <w:pPr>
              <w:widowControl/>
              <w:spacing w:after="0" w:line="276" w:lineRule="auto"/>
              <w:jc w:val="left"/>
              <w:rPr>
                <w:sz w:val="18"/>
                <w:szCs w:val="18"/>
              </w:rPr>
            </w:pPr>
            <w:r>
              <w:rPr>
                <w:sz w:val="18"/>
                <w:szCs w:val="20"/>
              </w:rPr>
              <w:t xml:space="preserve">Ao pedir um endereço que o sistema não conhece. Visto em teste para (rodada 1; rodada 2 com o perfil só de consulta e, na Fase C3, com o administrador) e para (rodada 2 com o perfil só de consulta e, nas Fases C3 e E, com o administrador); </w:t>
            </w:r>
            <w:r>
              <w:rPr>
                <w:sz w:val="18"/>
                <w:b/>
                <w:bCs/>
                <w:szCs w:val="20"/>
              </w:rPr>
              <w:t xml:space="preserve">não</w:t>
            </w:r>
            <w:r>
              <w:rPr>
                <w:sz w:val="18"/>
                <w:szCs w:val="20"/>
              </w:rPr>
              <w:t xml:space="preserve"> visto para o endereço desta tela.</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não foi visto numa tela real.</w:t>
      </w:r>
      <w:r>
        <w:rPr>
          <w:szCs w:val="20"/>
        </w:rPr>
        <w:t xml:space="preserve"> Esta tela </w:t>
      </w:r>
      <w:r>
        <w:rPr>
          <w:b/>
          <w:bCs/>
          <w:szCs w:val="20"/>
        </w:rPr>
        <w:t xml:space="preserve">nunca foi vista funcionando, nem em teste nem em código que rode</w:t>
      </w:r>
      <w:r>
        <w:rPr>
          <w:szCs w:val="20"/>
        </w:rPr>
        <w:t xml:space="preserve">. As duas capturas que o inventário usava mostram um erro 404 para </w:t>
      </w:r>
      <w:r>
        <w:rPr>
          <w:b/>
          <w:bCs/>
          <w:szCs w:val="20"/>
        </w:rPr>
        <w:t xml:space="preserve">outro endereço</w:t>
      </w:r>
      <w:r>
        <w:rPr>
          <w:szCs w:val="20"/>
        </w:rPr>
        <w:t xml:space="preserve">: , que é a página "Consultar Solicitações", e não esta. O endereço desta tela, se existisse, nunca foi pedido ao ambiente: a Fase C3 da rodada 2 (29 a 30/10/2026, com o administrador) repetiu os </w:t>
      </w:r>
      <w:r>
        <w:rPr>
          <w:b/>
          <w:bCs/>
          <w:szCs w:val="20"/>
        </w:rPr>
        <w:t xml:space="preserve">mesmos dois endereços vizinhos</w:t>
      </w:r>
      <w:r>
        <w:rPr>
          <w:szCs w:val="20"/>
        </w:rPr>
        <w:t xml:space="preserve">, e , e ambos responderam HTTP 404 (capturas C3-consultar-coletas-pendentes e C3-solicitacaoanalise-relatorio, com o endereço pedido visível). A conclusão "não abre" vem do </w:t>
      </w:r>
      <w:r>
        <w:rPr>
          <w:b/>
          <w:bCs/>
          <w:szCs w:val="20"/>
        </w:rPr>
        <w:t xml:space="preserve">código</w:t>
      </w:r>
      <w:r>
        <w:rPr>
          <w:szCs w:val="20"/>
        </w:rPr>
        <w:t xml:space="preserve">: nenhuma ação do sistema devolve esta página, o script que ela chama não existe e a tela não está no projeto de instalação (detalhes em "Regras de negócio" e "Falhas e pontos de atenção"). A confirmação no ambiente fica como caso novo (CT-CQ-F01-01).</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2034"/>
        <w:gridCol w:w="5150"/>
        <w:gridCol w:w="2447"/>
      </w:tblGrid>
      <w:tr>
        <w:trPr>
          <w:tblHeader/>
          <w:cantSplit/>
        </w:trPr>
        <w:tc>
          <w:tcPr>
            <w:tcW w:w="20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4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2034" w:type="dxa"/>
          </w:tcPr>
          <w:p>
            <w:pPr>
              <w:widowControl/>
              <w:spacing w:after="0" w:line="276" w:lineRule="auto"/>
              <w:jc w:val="left"/>
              <w:rPr>
                <w:sz w:val="18"/>
                <w:szCs w:val="18"/>
              </w:rPr>
            </w:pPr>
            <w:r>
              <w:rPr>
                <w:sz w:val="18"/>
                <w:szCs w:val="20"/>
              </w:rPr>
              <w:t xml:space="preserve">DV-CQ-026, item 5 (junto com outros desvios de tela)</w:t>
            </w:r>
          </w:p>
        </w:tc>
        <w:tc>
          <w:tcPr>
            <w:tcW w:w="5150" w:type="dxa"/>
          </w:tcPr>
          <w:p>
            <w:pPr>
              <w:widowControl/>
              <w:spacing w:after="0" w:line="276" w:lineRule="auto"/>
              <w:jc w:val="left"/>
              <w:rPr>
                <w:sz w:val="18"/>
                <w:szCs w:val="18"/>
              </w:rPr>
            </w:pPr>
            <w:r>
              <w:rPr>
                <w:sz w:val="18"/>
                <w:szCs w:val="20"/>
              </w:rPr>
              <w:t xml:space="preserve">A rodada 1 registrou "abre em branco"; a rodada 2 corrigiu para "não existe (HTTP 404)". </w:t>
            </w:r>
            <w:r>
              <w:rPr>
                <w:sz w:val="18"/>
                <w:b/>
                <w:bCs/>
                <w:szCs w:val="20"/>
              </w:rPr>
              <w:t xml:space="preserve">As duas capturas são do endereço da página Consultar Solicitações</w:t>
            </w:r>
            <w:r>
              <w:rPr>
                <w:sz w:val="18"/>
                <w:szCs w:val="20"/>
              </w:rPr>
              <w:t xml:space="preserve">, não desta; a Fase C3 (29 a 30/10/2026) pediu de novo esse endereço e o , e o administrador também recebeu 404</w:t>
            </w:r>
          </w:p>
        </w:tc>
        <w:tc>
          <w:tcPr>
            <w:tcW w:w="2447" w:type="dxa"/>
          </w:tcPr>
          <w:p>
            <w:pPr>
              <w:widowControl/>
              <w:spacing w:after="0" w:line="276" w:lineRule="auto"/>
              <w:jc w:val="left"/>
              <w:rPr>
                <w:sz w:val="18"/>
                <w:szCs w:val="18"/>
              </w:rPr>
            </w:pPr>
            <w:r>
              <w:rPr>
                <w:sz w:val="18"/>
                <w:szCs w:val="20"/>
              </w:rPr>
              <w:t xml:space="preserve">Tela que não faz parte do sistema não ficar no código entregue, ou funcionar e estar no menu</w:t>
            </w:r>
          </w:p>
        </w:tc>
      </w:tr>
    </w:tbl>
    <w:p>
      <w:pPr>
        <w:spacing w:after="0" w:line="360" w:lineRule="auto"/>
      </w:pPr>
    </w:p>
    <w:p>
      <w:pPr>
        <w:spacing w:after="0" w:line="360" w:lineRule="auto"/>
        <w:rPr>
          <w:szCs w:val="20"/>
        </w:rPr>
      </w:pPr>
      <w:r>
        <w:rPr>
          <w:i/>
          <w:iCs/>
          <w:szCs w:val="20"/>
        </w:rPr>
        <w:t xml:space="preserve">Ponto para o responsável decidir:</w:t>
      </w:r>
      <w:r>
        <w:rPr>
          <w:szCs w:val="20"/>
        </w:rPr>
        <w:t xml:space="preserve"> o DV-CQ-026 mistura seis desvios; este item merece texto próprio (tela sem rota, sem script e sem ações de dados) e a correção da evidência. Não alterei o registro.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Verificação de Amostragem (segunda versão)</w:t>
      </w:r>
    </w:p>
    <w:p>
      <w:pPr>
        <w:spacing w:after="0" w:line="360" w:lineRule="auto"/>
        <w:rPr>
          <w:szCs w:val="20"/>
        </w:rPr>
      </w:pPr>
      <w:r>
        <w:rPr>
          <w:b/>
          <w:bCs/>
          <w:szCs w:val="20"/>
        </w:rPr>
        <w:t xml:space="preserve">Situação nos testes:</w:t>
      </w:r>
      <w:r>
        <w:rPr>
          <w:szCs w:val="20"/>
        </w:rPr>
        <w:t xml:space="preserve"> Não abre.</w:t>
      </w:r>
    </w:p>
    <w:p>
      <w:pPr>
        <w:keepNext/>
        <w:spacing w:before="120" w:after="0" w:line="360" w:lineRule="auto"/>
        <w:rPr>
          <w:b/>
          <w:bCs/>
          <w:szCs w:val="20"/>
        </w:rPr>
      </w:pPr>
      <w:r>
        <w:rPr>
          <w:b/>
          <w:bCs/>
          <w:szCs w:val="20"/>
        </w:rPr>
        <w:t xml:space="preserve">Onde fica</w:t>
      </w:r>
    </w:p>
    <w:p>
      <w:pPr>
        <w:spacing w:after="0" w:line="360" w:lineRule="auto"/>
        <w:rPr>
          <w:szCs w:val="20"/>
        </w:rPr>
      </w:pPr>
      <w:r>
        <w:rPr>
          <w:b/>
          <w:bCs/>
          <w:szCs w:val="20"/>
        </w:rPr>
        <w:t xml:space="preserve">Qual é o código desta tela (correção).</w:t>
      </w:r>
      <w:r>
        <w:rPr>
          <w:szCs w:val="20"/>
        </w:rPr>
        <w:t xml:space="preserve"> O (linha 96) e o deste menu apontavam (VerificacaoController). Essa é a tela </w:t>
      </w:r>
      <w:r>
        <w:rPr>
          <w:b/>
          <w:bCs/>
          <w:szCs w:val="20"/>
        </w:rPr>
        <w:t xml:space="preserve">nova</w:t>
      </w:r>
      <w:r>
        <w:rPr>
          <w:szCs w:val="20"/>
        </w:rPr>
        <w:t xml:space="preserve">, a que abre pelo menu e funciona (Verificação de Amostragens, cadastro de checklists com perguntas). A "segunda versão" é a </w:t>
      </w:r>
      <w:r>
        <w:rPr>
          <w:b/>
          <w:bCs/>
          <w:szCs w:val="20"/>
        </w:rPr>
        <w:t xml:space="preserve">antiga</w:t>
      </w:r>
      <w:r>
        <w:rPr>
          <w:szCs w:val="20"/>
        </w:rPr>
        <w:t xml:space="preserve">: e VerificacaoAmostragemController/Coleta/VerificacaoAmostragem, CT-CQ-R2-04). Registrei o código certo no.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Pelo código, é o cadastro das </w:t>
      </w:r>
      <w:r>
        <w:rPr>
          <w:b/>
          <w:bCs/>
          <w:szCs w:val="20"/>
        </w:rPr>
        <w:t xml:space="preserve">verificações de amostragem por tipo de produto/material</w:t>
      </w:r>
      <w:r>
        <w:rPr>
          <w:szCs w:val="20"/>
        </w:rPr>
        <w:t xml:space="preserve">, da primeira geração do sistema. Cada registro é um item de verificação com </w:t>
      </w:r>
      <w:r>
        <w:rPr>
          <w:b/>
          <w:bCs/>
          <w:szCs w:val="20"/>
        </w:rPr>
        <w:t xml:space="preserve">tipo de produto/material</w:t>
      </w:r>
      <w:r>
        <w:rPr>
          <w:szCs w:val="20"/>
        </w:rPr>
        <w:t xml:space="preserve">, </w:t>
      </w:r>
      <w:r>
        <w:rPr>
          <w:b/>
          <w:bCs/>
          <w:szCs w:val="20"/>
        </w:rPr>
        <w:t xml:space="preserve">descrição</w:t>
      </w:r>
      <w:r>
        <w:rPr>
          <w:szCs w:val="20"/>
        </w:rPr>
        <w:t xml:space="preserve"> e </w:t>
      </w:r>
      <w:r>
        <w:rPr>
          <w:b/>
          <w:bCs/>
          <w:szCs w:val="20"/>
        </w:rPr>
        <w:t xml:space="preserve">ativo (sim ou não)</w:t>
      </w:r>
      <w:r>
        <w:rPr>
          <w:szCs w:val="20"/>
        </w:rPr>
        <w:t xml:space="preserve">; a lista mostra "DESCRIÇÃO DO ITEM" e "ATIVO" e permite filtrar por tipo e por ativo. A tela do menu, que a substituiu, trabalha diferente: cadastra um </w:t>
      </w:r>
      <w:r>
        <w:rPr>
          <w:b/>
          <w:bCs/>
          <w:szCs w:val="20"/>
        </w:rPr>
        <w:t xml:space="preserve">checklist com código, descrição e várias perguntas</w:t>
      </w:r>
      <w:r>
        <w:rPr>
          <w:szCs w:val="20"/>
        </w:rPr>
        <w:t xml:space="preserve"> (tabela a tabela do banco), e é esse checklist que o Registro de Amostragem usa hoje.</w:t>
      </w:r>
    </w:p>
    <w:p>
      <w:pPr>
        <w:spacing w:after="0" w:line="360" w:lineRule="auto"/>
        <w:rPr>
          <w:szCs w:val="20"/>
        </w:rPr>
      </w:pPr>
      <w:r>
        <w:rPr>
          <w:szCs w:val="20"/>
        </w:rPr>
        <w:t xml:space="preserve">O que a tela antiga cadastra ainda é lido e gravado por </w:t>
      </w:r>
      <w:r>
        <w:rPr>
          <w:b/>
          <w:bCs/>
          <w:szCs w:val="20"/>
        </w:rPr>
        <w:t xml:space="preserve">outra tela</w:t>
      </w:r>
      <w:r>
        <w:rPr>
          <w:szCs w:val="20"/>
        </w:rPr>
        <w:t xml:space="preserve">: a Regra Amostragem tem um quadro "Itens de Verificação para Amostragem" que usa a mesma tabela. Esse quadro não foi exercitado nos testes.</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Ninguém: a página não abre. Pelo desenho, seria usada por quem mantém as regras de amostragem (Qualidade; inferência, ponto para validar com a área).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Pelo código, pelo segundo item "VERIFICAÇÃO DE AMOSTRAGENS" do menu (se esse item apontar para o endereço antigo) ou digitando . </w:t>
      </w:r>
      <w:r>
        <w:rPr>
          <w:b/>
          <w:bCs/>
          <w:szCs w:val="20"/>
        </w:rPr>
        <w:t xml:space="preserve">Ninguém conseguiu abri-la</w:t>
      </w:r>
      <w:r>
        <w:rPr>
          <w:szCs w:val="20"/>
        </w:rPr>
        <w:t xml:space="preserve">: o sistema recusa a abertura (o motivo e os perfis testados estão na seção de segurança). O que o segundo item do menu abre de fato é </w:t>
      </w:r>
      <w:r>
        <w:rPr>
          <w:b/>
          <w:bCs/>
          <w:szCs w:val="20"/>
        </w:rPr>
        <w:t xml:space="preserve">ponto para validar</w:t>
      </w:r>
      <w:r>
        <w:rPr>
          <w:szCs w:val="20"/>
        </w:rPr>
        <w:t xml:space="preserve"> (CT-CQ-F02-01); a rodada 1 anotou "mesma tela" sem conferir o endereço.</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 ou alterar:</w:t>
      </w:r>
      <w:r>
        <w:rPr>
          <w:szCs w:val="20"/>
        </w:rPr>
        <w:t xml:space="preserve"> grava no banco e volta para a lista.</w:t>
      </w:r>
    </w:p>
    <w:p>
      <w:pPr>
        <w:numPr>
          <w:ilvl w:val="0"/>
          <w:numId w:val="2"/>
        </w:numPr>
        <w:spacing w:after="0" w:line="360" w:lineRule="auto"/>
        <w:rPr>
          <w:szCs w:val="20"/>
        </w:rPr>
      </w:pPr>
      <w:r>
        <w:rPr>
          <w:b/>
          <w:bCs/>
          <w:szCs w:val="20"/>
        </w:rPr>
        <w:t xml:space="preserve">Excluir:</w:t>
      </w:r>
      <w:r>
        <w:rPr>
          <w:szCs w:val="20"/>
        </w:rPr>
        <w:t xml:space="preserve"> apaga o registro da tabela (não só marca como excluído).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b/>
          <w:bCs/>
          <w:szCs w:val="20"/>
        </w:rPr>
        <w:t xml:space="preserve">Esta tela não pode ser usada hoje.</w:t>
      </w:r>
      <w:r>
        <w:rPr>
          <w:szCs w:val="20"/>
        </w:rPr>
        <w:t xml:space="preserve"> Para cadastrar verificações de amostragem, use a </w:t>
      </w:r>
      <w:r>
        <w:rPr>
          <w:b/>
          <w:bCs/>
          <w:szCs w:val="20"/>
        </w:rPr>
        <w:t xml:space="preserve">Verificação de Amostragens</w:t>
      </w:r>
      <w:r>
        <w:rPr>
          <w:szCs w:val="20"/>
        </w:rPr>
        <w:t xml:space="preserve"> que abre pelo menu e funciona (cadastro de checklist com perguntas, ; CT-CQ-N-20 a N-22, 23/10/2026). Se o segundo item de mesmo nome do menu aparecer para você, </w:t>
      </w:r>
      <w:r>
        <w:rPr>
          <w:b/>
          <w:bCs/>
          <w:szCs w:val="20"/>
        </w:rPr>
        <w:t xml:space="preserve">não o use</w:t>
      </w:r>
      <w:r>
        <w:rPr>
          <w:szCs w:val="20"/>
        </w:rPr>
        <w:t xml:space="preserve">: não há como saber ainda para onde ele leva (CT-CQ-F02-01).</w:t>
      </w:r>
    </w:p>
    <w:p>
      <w:pPr>
        <w:spacing w:after="0" w:line="360" w:lineRule="auto"/>
        <w:rPr>
          <w:szCs w:val="20"/>
        </w:rPr>
      </w:pPr>
      <w:r>
        <w:rPr>
          <w:b/>
          <w:bCs/>
          <w:szCs w:val="20"/>
        </w:rPr>
        <w:t xml:space="preserve">O que a tela faria, se abrisse (pelo código)</w:t>
      </w:r>
    </w:p>
    <w:p>
      <w:pPr>
        <w:numPr>
          <w:ilvl w:val="0"/>
          <w:numId w:val="2"/>
        </w:numPr>
        <w:spacing w:after="0" w:line="360" w:lineRule="auto"/>
        <w:rPr>
          <w:szCs w:val="20"/>
        </w:rPr>
      </w:pPr>
      <w:r>
        <w:rPr>
          <w:szCs w:val="20"/>
        </w:rPr>
        <w:t xml:space="preserve">Passo 1. Na lista, escolher o </w:t>
      </w:r>
      <w:r>
        <w:rPr>
          <w:b/>
          <w:bCs/>
          <w:szCs w:val="20"/>
        </w:rPr>
        <w:t xml:space="preserve">Tipo Produto/Material</w:t>
      </w:r>
      <w:r>
        <w:rPr>
          <w:szCs w:val="20"/>
        </w:rPr>
        <w:t xml:space="preserve"> e o </w:t>
      </w:r>
      <w:r>
        <w:rPr>
          <w:b/>
          <w:bCs/>
          <w:szCs w:val="20"/>
        </w:rPr>
        <w:t xml:space="preserve">Ativo</w:t>
      </w:r>
      <w:r>
        <w:rPr>
          <w:szCs w:val="20"/>
        </w:rPr>
        <w:t xml:space="preserve"> (Todos, Sim ou Não) e clicar em Pesquisar. A lista traz os itens com a descrição e se estão ativos, em páginas (o tamanho vem de um parâmetro de configuração do sistema), sem os excluídos.</w:t>
      </w:r>
    </w:p>
    <w:p>
      <w:pPr>
        <w:numPr>
          <w:ilvl w:val="0"/>
          <w:numId w:val="2"/>
        </w:numPr>
        <w:spacing w:after="0" w:line="360" w:lineRule="auto"/>
        <w:rPr>
          <w:szCs w:val="20"/>
        </w:rPr>
      </w:pPr>
      <w:r>
        <w:rPr>
          <w:szCs w:val="20"/>
        </w:rPr>
        <w:t xml:space="preserve">Passo 2. Para incluir, clicar em </w:t>
      </w:r>
      <w:r>
        <w:rPr>
          <w:b/>
          <w:bCs/>
          <w:szCs w:val="20"/>
        </w:rPr>
        <w:t xml:space="preserve">INCLUIR</w:t>
      </w:r>
      <w:r>
        <w:rPr>
          <w:szCs w:val="20"/>
        </w:rPr>
        <w:t xml:space="preserve">; para alterar, no lápis da linha. O formulário pede o </w:t>
      </w:r>
      <w:r>
        <w:rPr>
          <w:b/>
          <w:bCs/>
          <w:szCs w:val="20"/>
        </w:rPr>
        <w:t xml:space="preserve">Tipo Produto Material</w:t>
      </w:r>
      <w:r>
        <w:rPr>
          <w:szCs w:val="20"/>
        </w:rPr>
        <w:t xml:space="preserve">, o </w:t>
      </w:r>
      <w:r>
        <w:rPr>
          <w:b/>
          <w:bCs/>
          <w:szCs w:val="20"/>
        </w:rPr>
        <w:t xml:space="preserve">Ativo</w:t>
      </w:r>
      <w:r>
        <w:rPr>
          <w:szCs w:val="20"/>
        </w:rPr>
        <w:t xml:space="preserve"> (SIM, já marcado na inclusão) e a </w:t>
      </w:r>
      <w:r>
        <w:rPr>
          <w:b/>
          <w:bCs/>
          <w:szCs w:val="20"/>
        </w:rPr>
        <w:t xml:space="preserve">Descrição</w:t>
      </w:r>
      <w:r>
        <w:rPr>
          <w:szCs w:val="20"/>
        </w:rPr>
        <w:t xml:space="preserve">.</w:t>
      </w:r>
    </w:p>
    <w:p>
      <w:pPr>
        <w:numPr>
          <w:ilvl w:val="0"/>
          <w:numId w:val="2"/>
        </w:numPr>
        <w:spacing w:after="0" w:line="360" w:lineRule="auto"/>
        <w:rPr>
          <w:szCs w:val="20"/>
        </w:rPr>
      </w:pPr>
      <w:r>
        <w:rPr>
          <w:szCs w:val="20"/>
        </w:rPr>
        <w:t xml:space="preserve">Passo 3. Clicar em Salvar Registro e responder SIM a "Confirma a inclusão do item?" ou "Confirma a alteração do item?". A tela avisa e volta para a lista.</w:t>
      </w:r>
    </w:p>
    <w:p>
      <w:pPr>
        <w:numPr>
          <w:ilvl w:val="0"/>
          <w:numId w:val="2"/>
        </w:numPr>
        <w:spacing w:after="0" w:line="360" w:lineRule="auto"/>
        <w:rPr>
          <w:szCs w:val="20"/>
        </w:rPr>
      </w:pPr>
      <w:r>
        <w:rPr>
          <w:szCs w:val="20"/>
        </w:rPr>
        <w:t xml:space="preserve">Passo 4. Para excluir, clicar no X da linha e confirmar "Confirma a exclusão do item?". Não há pedido de justificativa.</w:t>
      </w:r>
    </w:p>
    <w:p>
      <w:pPr>
        <w:numPr>
          <w:ilvl w:val="0"/>
          <w:numId w:val="2"/>
        </w:numPr>
        <w:spacing w:after="0" w:line="360" w:lineRule="auto"/>
        <w:rPr>
          <w:szCs w:val="20"/>
        </w:rPr>
      </w:pPr>
      <w:r>
        <w:rPr>
          <w:szCs w:val="20"/>
        </w:rPr>
        <w:t xml:space="preserve">Passo 5. O ícone de log abriria o histórico do item.</w:t>
      </w:r>
    </w:p>
    <w:p>
      <w:pPr>
        <w:spacing w:after="0" w:line="360" w:lineRule="auto"/>
        <w:rPr>
          <w:szCs w:val="20"/>
        </w:rPr>
      </w:pPr>
      <w:r>
        <w:rPr>
          <w:b/>
          <w:bCs/>
          <w:szCs w:val="20"/>
        </w:rPr>
        <w:t xml:space="preserve">Atenção.</w:t>
      </w:r>
      <w:r>
        <w:rPr>
          <w:szCs w:val="20"/>
        </w:rPr>
        <w:t xml:space="preserve"> Estes passos </w:t>
      </w:r>
      <w:r>
        <w:rPr>
          <w:b/>
          <w:bCs/>
          <w:szCs w:val="20"/>
        </w:rPr>
        <w:t xml:space="preserve">não foram vistos em tela</w:t>
      </w:r>
      <w:r>
        <w:rPr>
          <w:szCs w:val="20"/>
        </w:rPr>
        <w:t xml:space="preserve">. O tipo de item não pode ficar em branco e a descrição é obrigatória, mas só a tela confere (RN-CQ-F02-002).</w:t>
      </w:r>
    </w:p>
    <w:p>
      <w:pPr>
        <w:keepNext/>
        <w:spacing w:before="120" w:after="0" w:line="360" w:lineRule="auto"/>
        <w:rPr>
          <w:b/>
          <w:bCs/>
          <w:szCs w:val="20"/>
        </w:rPr>
      </w:pPr>
      <w:r>
        <w:rPr>
          <w:b/>
          <w:bCs/>
          <w:szCs w:val="20"/>
        </w:rPr>
        <w:t xml:space="preserve">Campos da tela</w:t>
      </w:r>
    </w:p>
    <w:p>
      <w:pPr>
        <w:spacing w:after="0" w:line="360" w:lineRule="auto"/>
        <w:rPr>
          <w:szCs w:val="20"/>
        </w:rPr>
      </w:pPr>
      <w:r>
        <w:rPr>
          <w:szCs w:val="20"/>
        </w:rPr>
        <w:t xml:space="preserve">Todos os campos vêm do código; nenhum foi visto em tela. Fontes:, e os modelos de tela (caminhos na seção Resumo).</w:t>
      </w:r>
    </w:p>
    <w:tbl>
      <w:tblPr>
        <w:tblStyle w:val="Tabelacomgrade"/>
        <w:tblW w:w="9631" w:type="dxa"/>
        <w:tblLayout w:type="fixed"/>
        <w:tblLook w:val="04A0" w:firstRow="1" w:lastRow="0" w:firstColumn="1" w:lastColumn="0" w:noHBand="0" w:noVBand="1"/>
      </w:tblPr>
      <w:tblGrid>
        <w:gridCol w:w="2705"/>
        <w:gridCol w:w="1507"/>
        <w:gridCol w:w="1653"/>
        <w:gridCol w:w="3766"/>
      </w:tblGrid>
      <w:tr>
        <w:trPr>
          <w:tblHeader/>
          <w:cantSplit/>
        </w:trPr>
        <w:tc>
          <w:tcPr>
            <w:tcW w:w="27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705" w:type="dxa"/>
          </w:tcPr>
          <w:p>
            <w:pPr>
              <w:widowControl/>
              <w:spacing w:after="0" w:line="276" w:lineRule="auto"/>
              <w:jc w:val="left"/>
              <w:rPr>
                <w:sz w:val="18"/>
                <w:szCs w:val="18"/>
              </w:rPr>
            </w:pPr>
            <w:r>
              <w:rPr>
                <w:sz w:val="18"/>
                <w:szCs w:val="20"/>
              </w:rPr>
              <w:t xml:space="preserve">Lista: Tipo Produto/Material</w:t>
            </w:r>
          </w:p>
        </w:tc>
        <w:tc>
          <w:tcPr>
            <w:tcW w:w="1507" w:type="dxa"/>
          </w:tcPr>
          <w:p>
            <w:pPr>
              <w:widowControl/>
              <w:spacing w:after="0" w:line="276" w:lineRule="auto"/>
              <w:jc w:val="left"/>
              <w:rPr>
                <w:sz w:val="18"/>
                <w:szCs w:val="18"/>
              </w:rPr>
            </w:pPr>
            <w:r>
              <w:rPr>
                <w:sz w:val="18"/>
                <w:szCs w:val="20"/>
              </w:rPr>
              <w:t xml:space="preserve">Lista de escolha</w:t>
            </w:r>
          </w:p>
        </w:tc>
        <w:tc>
          <w:tcPr>
            <w:tcW w:w="1653" w:type="dxa"/>
          </w:tcPr>
          <w:p>
            <w:pPr>
              <w:widowControl/>
              <w:spacing w:after="0" w:line="276" w:lineRule="auto"/>
              <w:jc w:val="left"/>
              <w:rPr>
                <w:sz w:val="18"/>
                <w:szCs w:val="18"/>
              </w:rPr>
            </w:pPr>
            <w:r>
              <w:rPr>
                <w:sz w:val="18"/>
                <w:szCs w:val="20"/>
              </w:rPr>
              <w:t xml:space="preserve">Não</w:t>
            </w:r>
          </w:p>
        </w:tc>
        <w:tc>
          <w:tcPr>
            <w:tcW w:w="3766" w:type="dxa"/>
          </w:tcPr>
          <w:p>
            <w:pPr>
              <w:widowControl/>
              <w:spacing w:after="0" w:line="276" w:lineRule="auto"/>
              <w:jc w:val="left"/>
              <w:rPr>
                <w:sz w:val="18"/>
                <w:szCs w:val="18"/>
              </w:rPr>
            </w:pPr>
            <w:r>
              <w:rPr>
                <w:sz w:val="18"/>
                <w:szCs w:val="20"/>
              </w:rPr>
              <w:t xml:space="preserve">Os tipos de material cadastrados (a tabela do banco); a primeira opção, "SELECIONE" (valor 0), significa todos na lista</w:t>
            </w:r>
          </w:p>
        </w:tc>
      </w:tr>
      <w:tr>
        <w:trPr>
          <w:cantSplit/>
        </w:trPr>
        <w:tc>
          <w:tcPr>
            <w:tcW w:w="2705" w:type="dxa"/>
          </w:tcPr>
          <w:p>
            <w:pPr>
              <w:widowControl/>
              <w:spacing w:after="0" w:line="276" w:lineRule="auto"/>
              <w:jc w:val="left"/>
              <w:rPr>
                <w:sz w:val="18"/>
                <w:szCs w:val="18"/>
              </w:rPr>
            </w:pPr>
            <w:r>
              <w:rPr>
                <w:sz w:val="18"/>
                <w:szCs w:val="20"/>
              </w:rPr>
              <w:t xml:space="preserve">Lista: Ativo</w:t>
            </w:r>
          </w:p>
        </w:tc>
        <w:tc>
          <w:tcPr>
            <w:tcW w:w="1507" w:type="dxa"/>
          </w:tcPr>
          <w:p>
            <w:pPr>
              <w:widowControl/>
              <w:spacing w:after="0" w:line="276" w:lineRule="auto"/>
              <w:jc w:val="left"/>
              <w:rPr>
                <w:sz w:val="18"/>
                <w:szCs w:val="18"/>
              </w:rPr>
            </w:pPr>
            <w:r>
              <w:rPr>
                <w:sz w:val="18"/>
                <w:szCs w:val="20"/>
              </w:rPr>
              <w:t xml:space="preserve">Lista de escolha</w:t>
            </w:r>
          </w:p>
        </w:tc>
        <w:tc>
          <w:tcPr>
            <w:tcW w:w="1653" w:type="dxa"/>
          </w:tcPr>
          <w:p>
            <w:pPr>
              <w:widowControl/>
              <w:spacing w:after="0" w:line="276" w:lineRule="auto"/>
              <w:jc w:val="left"/>
              <w:rPr>
                <w:sz w:val="18"/>
                <w:szCs w:val="18"/>
              </w:rPr>
            </w:pPr>
            <w:r>
              <w:rPr>
                <w:sz w:val="18"/>
                <w:szCs w:val="20"/>
              </w:rPr>
              <w:t xml:space="preserve">Não</w:t>
            </w:r>
          </w:p>
        </w:tc>
        <w:tc>
          <w:tcPr>
            <w:tcW w:w="3766" w:type="dxa"/>
          </w:tcPr>
          <w:p>
            <w:pPr>
              <w:widowControl/>
              <w:spacing w:after="0" w:line="276" w:lineRule="auto"/>
              <w:jc w:val="left"/>
              <w:rPr>
                <w:sz w:val="18"/>
                <w:szCs w:val="18"/>
              </w:rPr>
            </w:pPr>
            <w:r>
              <w:rPr>
                <w:sz w:val="18"/>
                <w:szCs w:val="20"/>
              </w:rPr>
              <w:t xml:space="preserve">Todos, Sim, Não</w:t>
            </w:r>
          </w:p>
        </w:tc>
      </w:tr>
      <w:tr>
        <w:trPr>
          <w:cantSplit/>
        </w:trPr>
        <w:tc>
          <w:tcPr>
            <w:tcW w:w="2705" w:type="dxa"/>
          </w:tcPr>
          <w:p>
            <w:pPr>
              <w:widowControl/>
              <w:spacing w:after="0" w:line="276" w:lineRule="auto"/>
              <w:jc w:val="left"/>
              <w:rPr>
                <w:sz w:val="18"/>
                <w:szCs w:val="18"/>
              </w:rPr>
            </w:pPr>
            <w:r>
              <w:rPr>
                <w:sz w:val="18"/>
                <w:szCs w:val="20"/>
              </w:rPr>
              <w:t xml:space="preserve">Grade: Descrição do Item, Ativo</w:t>
            </w:r>
          </w:p>
        </w:tc>
        <w:tc>
          <w:tcPr>
            <w:tcW w:w="1507" w:type="dxa"/>
          </w:tcPr>
          <w:p>
            <w:pPr>
              <w:widowControl/>
              <w:spacing w:after="0" w:line="276" w:lineRule="auto"/>
              <w:jc w:val="left"/>
              <w:rPr>
                <w:sz w:val="18"/>
                <w:szCs w:val="18"/>
              </w:rPr>
            </w:pPr>
            <w:r>
              <w:rPr>
                <w:sz w:val="18"/>
                <w:szCs w:val="20"/>
              </w:rPr>
              <w:t xml:space="preserve">Texto</w:t>
            </w:r>
          </w:p>
        </w:tc>
        <w:tc>
          <w:tcPr>
            <w:tcW w:w="1653" w:type="dxa"/>
          </w:tcPr>
          <w:p>
            <w:pPr>
              <w:widowControl/>
              <w:spacing w:after="0" w:line="276" w:lineRule="auto"/>
              <w:jc w:val="left"/>
              <w:rPr>
                <w:sz w:val="18"/>
                <w:szCs w:val="18"/>
              </w:rPr>
            </w:pPr>
            <w:r>
              <w:rPr>
                <w:sz w:val="18"/>
                <w:szCs w:val="20"/>
              </w:rPr>
              <w:t xml:space="preserve">—</w:t>
            </w:r>
          </w:p>
        </w:tc>
        <w:tc>
          <w:tcPr>
            <w:tcW w:w="3766" w:type="dxa"/>
          </w:tcPr>
          <w:p>
            <w:pPr>
              <w:widowControl/>
              <w:spacing w:after="0" w:line="276" w:lineRule="auto"/>
              <w:jc w:val="left"/>
              <w:rPr>
                <w:sz w:val="18"/>
                <w:szCs w:val="18"/>
              </w:rPr>
            </w:pPr>
            <w:r>
              <w:rPr>
                <w:sz w:val="18"/>
                <w:szCs w:val="20"/>
              </w:rPr>
              <w:t xml:space="preserve">Mostra o nome gravado e SIM ou NÃO; sem a ordenação por coluna além da que o componente oferece</w:t>
            </w:r>
          </w:p>
        </w:tc>
      </w:tr>
      <w:tr>
        <w:trPr>
          <w:cantSplit/>
        </w:trPr>
        <w:tc>
          <w:tcPr>
            <w:tcW w:w="2705" w:type="dxa"/>
          </w:tcPr>
          <w:p>
            <w:pPr>
              <w:widowControl/>
              <w:spacing w:after="0" w:line="276" w:lineRule="auto"/>
              <w:jc w:val="left"/>
              <w:rPr>
                <w:sz w:val="18"/>
                <w:szCs w:val="18"/>
              </w:rPr>
            </w:pPr>
            <w:r>
              <w:rPr>
                <w:sz w:val="18"/>
                <w:szCs w:val="20"/>
              </w:rPr>
              <w:t xml:space="preserve">Formulário: Tipo Produto Material</w:t>
            </w:r>
          </w:p>
        </w:tc>
        <w:tc>
          <w:tcPr>
            <w:tcW w:w="1507" w:type="dxa"/>
          </w:tcPr>
          <w:p>
            <w:pPr>
              <w:widowControl/>
              <w:spacing w:after="0" w:line="276" w:lineRule="auto"/>
              <w:jc w:val="left"/>
              <w:rPr>
                <w:sz w:val="18"/>
                <w:szCs w:val="18"/>
              </w:rPr>
            </w:pPr>
            <w:r>
              <w:rPr>
                <w:sz w:val="18"/>
                <w:szCs w:val="20"/>
              </w:rPr>
              <w:t xml:space="preserve">Lista de escolha</w:t>
            </w:r>
          </w:p>
        </w:tc>
        <w:tc>
          <w:tcPr>
            <w:tcW w:w="1653" w:type="dxa"/>
          </w:tcPr>
          <w:p>
            <w:pPr>
              <w:widowControl/>
              <w:spacing w:after="0" w:line="276" w:lineRule="auto"/>
              <w:jc w:val="left"/>
              <w:rPr>
                <w:sz w:val="18"/>
                <w:szCs w:val="18"/>
              </w:rPr>
            </w:pPr>
            <w:r>
              <w:rPr>
                <w:sz w:val="18"/>
                <w:b/>
                <w:bCs/>
                <w:szCs w:val="20"/>
              </w:rPr>
              <w:t xml:space="preserve">Sim, só na tela</w:t>
            </w:r>
          </w:p>
        </w:tc>
        <w:tc>
          <w:tcPr>
            <w:tcW w:w="3766" w:type="dxa"/>
          </w:tcPr>
          <w:p>
            <w:pPr>
              <w:widowControl/>
              <w:spacing w:after="0" w:line="276" w:lineRule="auto"/>
              <w:jc w:val="left"/>
              <w:rPr>
                <w:sz w:val="18"/>
                <w:szCs w:val="18"/>
              </w:rPr>
            </w:pPr>
            <w:r>
              <w:rPr>
                <w:sz w:val="18"/>
                <w:szCs w:val="20"/>
              </w:rPr>
              <w:t xml:space="preserve">"O Tipo Produto Material é obrigatório!" se vazio</w:t>
            </w:r>
          </w:p>
        </w:tc>
      </w:tr>
      <w:tr>
        <w:trPr>
          <w:cantSplit/>
        </w:trPr>
        <w:tc>
          <w:tcPr>
            <w:tcW w:w="2705" w:type="dxa"/>
          </w:tcPr>
          <w:p>
            <w:pPr>
              <w:widowControl/>
              <w:spacing w:after="0" w:line="276" w:lineRule="auto"/>
              <w:jc w:val="left"/>
              <w:rPr>
                <w:sz w:val="18"/>
                <w:szCs w:val="18"/>
              </w:rPr>
            </w:pPr>
            <w:r>
              <w:rPr>
                <w:sz w:val="18"/>
                <w:szCs w:val="20"/>
              </w:rPr>
              <w:t xml:space="preserve">Formulário: Ativo</w:t>
            </w:r>
          </w:p>
        </w:tc>
        <w:tc>
          <w:tcPr>
            <w:tcW w:w="1507" w:type="dxa"/>
          </w:tcPr>
          <w:p>
            <w:pPr>
              <w:widowControl/>
              <w:spacing w:after="0" w:line="276" w:lineRule="auto"/>
              <w:jc w:val="left"/>
              <w:rPr>
                <w:sz w:val="18"/>
                <w:szCs w:val="18"/>
              </w:rPr>
            </w:pPr>
            <w:r>
              <w:rPr>
                <w:sz w:val="18"/>
                <w:szCs w:val="20"/>
              </w:rPr>
              <w:t xml:space="preserve">Rádio SIM / NÃO</w:t>
            </w:r>
          </w:p>
        </w:tc>
        <w:tc>
          <w:tcPr>
            <w:tcW w:w="1653" w:type="dxa"/>
          </w:tcPr>
          <w:p>
            <w:pPr>
              <w:widowControl/>
              <w:spacing w:after="0" w:line="276" w:lineRule="auto"/>
              <w:jc w:val="left"/>
              <w:rPr>
                <w:sz w:val="18"/>
                <w:szCs w:val="18"/>
              </w:rPr>
            </w:pPr>
            <w:r>
              <w:rPr>
                <w:sz w:val="18"/>
                <w:szCs w:val="20"/>
              </w:rPr>
              <w:t xml:space="preserve">Sim</w:t>
            </w:r>
          </w:p>
        </w:tc>
        <w:tc>
          <w:tcPr>
            <w:tcW w:w="3766" w:type="dxa"/>
          </w:tcPr>
          <w:p>
            <w:pPr>
              <w:widowControl/>
              <w:spacing w:after="0" w:line="276" w:lineRule="auto"/>
              <w:jc w:val="left"/>
              <w:rPr>
                <w:sz w:val="18"/>
                <w:szCs w:val="18"/>
              </w:rPr>
            </w:pPr>
            <w:r>
              <w:rPr>
                <w:sz w:val="18"/>
                <w:szCs w:val="20"/>
              </w:rPr>
              <w:t xml:space="preserve">Na inclusão vem SIM; na alteração, o valor gravado</w:t>
            </w:r>
          </w:p>
        </w:tc>
      </w:tr>
      <w:tr>
        <w:trPr>
          <w:cantSplit/>
        </w:trPr>
        <w:tc>
          <w:tcPr>
            <w:tcW w:w="2705" w:type="dxa"/>
          </w:tcPr>
          <w:p>
            <w:pPr>
              <w:widowControl/>
              <w:spacing w:after="0" w:line="276" w:lineRule="auto"/>
              <w:jc w:val="left"/>
              <w:rPr>
                <w:sz w:val="18"/>
                <w:szCs w:val="18"/>
              </w:rPr>
            </w:pPr>
            <w:r>
              <w:rPr>
                <w:sz w:val="18"/>
                <w:szCs w:val="20"/>
              </w:rPr>
              <w:t xml:space="preserve">Formulário: Descrição</w:t>
            </w:r>
          </w:p>
        </w:tc>
        <w:tc>
          <w:tcPr>
            <w:tcW w:w="1507" w:type="dxa"/>
          </w:tcPr>
          <w:p>
            <w:pPr>
              <w:widowControl/>
              <w:spacing w:after="0" w:line="276" w:lineRule="auto"/>
              <w:jc w:val="left"/>
              <w:rPr>
                <w:sz w:val="18"/>
                <w:szCs w:val="18"/>
              </w:rPr>
            </w:pPr>
            <w:r>
              <w:rPr>
                <w:sz w:val="18"/>
                <w:szCs w:val="20"/>
              </w:rPr>
              <w:t xml:space="preserve">Texto livre em área de 400 por 80</w:t>
            </w:r>
          </w:p>
        </w:tc>
        <w:tc>
          <w:tcPr>
            <w:tcW w:w="1653" w:type="dxa"/>
          </w:tcPr>
          <w:p>
            <w:pPr>
              <w:widowControl/>
              <w:spacing w:after="0" w:line="276" w:lineRule="auto"/>
              <w:jc w:val="left"/>
              <w:rPr>
                <w:sz w:val="18"/>
                <w:szCs w:val="18"/>
              </w:rPr>
            </w:pPr>
            <w:r>
              <w:rPr>
                <w:sz w:val="18"/>
                <w:b/>
                <w:bCs/>
                <w:szCs w:val="20"/>
              </w:rPr>
              <w:t xml:space="preserve">Sim, só na tela</w:t>
            </w:r>
          </w:p>
        </w:tc>
        <w:tc>
          <w:tcPr>
            <w:tcW w:w="3766" w:type="dxa"/>
          </w:tcPr>
          <w:p>
            <w:pPr>
              <w:widowControl/>
              <w:spacing w:after="0" w:line="276" w:lineRule="auto"/>
              <w:jc w:val="left"/>
              <w:rPr>
                <w:sz w:val="18"/>
                <w:szCs w:val="18"/>
              </w:rPr>
            </w:pPr>
            <w:r>
              <w:rPr>
                <w:sz w:val="18"/>
                <w:szCs w:val="20"/>
              </w:rPr>
              <w:t xml:space="preserve">Sem limite de tamanho na tela; o banco guarda até 255 caracteres</w:t>
            </w:r>
          </w:p>
        </w:tc>
      </w:tr>
    </w:tbl>
    <w:p>
      <w:pPr>
        <w:spacing w:after="0" w:line="360" w:lineRule="auto"/>
      </w:pPr>
    </w:p>
    <w:p>
      <w:pPr>
        <w:keepNext/>
        <w:spacing w:before="120" w:after="0" w:line="360" w:lineRule="auto"/>
        <w:rPr>
          <w:b/>
          <w:bCs/>
          <w:szCs w:val="20"/>
        </w:rPr>
      </w:pPr>
      <w:r>
        <w:rPr>
          <w:b/>
          <w:bCs/>
          <w:szCs w:val="20"/>
        </w:rPr>
        <w:t xml:space="preserve">Botões e ações</w:t>
      </w:r>
    </w:p>
    <w:p>
      <w:pPr>
        <w:spacing w:after="0" w:line="360" w:lineRule="auto"/>
        <w:rPr>
          <w:szCs w:val="20"/>
        </w:rPr>
      </w:pPr>
      <w:r>
        <w:rPr>
          <w:szCs w:val="20"/>
        </w:rPr>
        <w:t xml:space="preserve">Quais botões cada pessoa veria depende d Nenhum botão foi visto em tela.</w:t>
      </w:r>
    </w:p>
    <w:tbl>
      <w:tblPr>
        <w:tblStyle w:val="Tabelacomgrade"/>
        <w:tblW w:w="9631" w:type="dxa"/>
        <w:tblLayout w:type="fixed"/>
        <w:tblLook w:val="04A0" w:firstRow="1" w:lastRow="0" w:firstColumn="1" w:lastColumn="0" w:noHBand="0" w:noVBand="1"/>
      </w:tblPr>
      <w:tblGrid>
        <w:gridCol w:w="1711"/>
        <w:gridCol w:w="2240"/>
        <w:gridCol w:w="4123"/>
        <w:gridCol w:w="1557"/>
      </w:tblGrid>
      <w:tr>
        <w:trPr>
          <w:tblHeader/>
          <w:cantSplit/>
        </w:trPr>
        <w:tc>
          <w:tcPr>
            <w:tcW w:w="1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1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1711" w:type="dxa"/>
          </w:tcPr>
          <w:p>
            <w:pPr>
              <w:widowControl/>
              <w:spacing w:after="0" w:line="276" w:lineRule="auto"/>
              <w:jc w:val="left"/>
              <w:rPr>
                <w:sz w:val="18"/>
                <w:szCs w:val="18"/>
              </w:rPr>
            </w:pPr>
            <w:r>
              <w:rPr>
                <w:sz w:val="18"/>
                <w:szCs w:val="20"/>
              </w:rPr>
              <w:t xml:space="preserve">Pesquisar</w:t>
            </w:r>
          </w:p>
        </w:tc>
        <w:tc>
          <w:tcPr>
            <w:tcW w:w="2240" w:type="dxa"/>
          </w:tcPr>
          <w:p>
            <w:pPr>
              <w:widowControl/>
              <w:spacing w:after="0" w:line="276" w:lineRule="auto"/>
              <w:jc w:val="left"/>
              <w:rPr>
                <w:sz w:val="18"/>
                <w:szCs w:val="18"/>
              </w:rPr>
            </w:pPr>
            <w:r>
              <w:rPr>
                <w:sz w:val="18"/>
                <w:szCs w:val="20"/>
              </w:rPr>
              <w:t xml:space="preserve">Sempre</w:t>
            </w:r>
          </w:p>
        </w:tc>
        <w:tc>
          <w:tcPr>
            <w:tcW w:w="4123" w:type="dxa"/>
          </w:tcPr>
          <w:p>
            <w:pPr>
              <w:widowControl/>
              <w:spacing w:after="0" w:line="276" w:lineRule="auto"/>
              <w:jc w:val="left"/>
              <w:rPr>
                <w:sz w:val="18"/>
                <w:szCs w:val="18"/>
              </w:rPr>
            </w:pPr>
            <w:r>
              <w:rPr>
                <w:sz w:val="18"/>
                <w:szCs w:val="20"/>
              </w:rPr>
              <w:t xml:space="preserve">Lista os itens dos filtros (pagina em memória, sem ordem definida)</w:t>
            </w:r>
          </w:p>
        </w:tc>
        <w:tc>
          <w:tcPr>
            <w:tcW w:w="1557" w:type="dxa"/>
          </w:tcPr>
          <w:p>
            <w:pPr>
              <w:widowControl/>
              <w:spacing w:after="0" w:line="276" w:lineRule="auto"/>
              <w:jc w:val="left"/>
              <w:rPr>
                <w:sz w:val="18"/>
                <w:szCs w:val="18"/>
              </w:rPr>
            </w:pPr>
            <w:r>
              <w:rPr>
                <w:sz w:val="18"/>
                <w:szCs w:val="20"/>
              </w:rPr>
              <w:t xml:space="preserve">Não muda</w:t>
            </w:r>
          </w:p>
        </w:tc>
      </w:tr>
      <w:tr>
        <w:trPr>
          <w:cantSplit/>
        </w:trPr>
        <w:tc>
          <w:tcPr>
            <w:tcW w:w="1711" w:type="dxa"/>
          </w:tcPr>
          <w:p>
            <w:pPr>
              <w:widowControl/>
              <w:spacing w:after="0" w:line="276" w:lineRule="auto"/>
              <w:jc w:val="left"/>
              <w:rPr>
                <w:sz w:val="18"/>
                <w:szCs w:val="18"/>
              </w:rPr>
            </w:pPr>
            <w:r>
              <w:rPr>
                <w:sz w:val="18"/>
                <w:szCs w:val="20"/>
              </w:rPr>
              <w:t xml:space="preserve">Limpar</w:t>
            </w:r>
          </w:p>
        </w:tc>
        <w:tc>
          <w:tcPr>
            <w:tcW w:w="2240" w:type="dxa"/>
          </w:tcPr>
          <w:p>
            <w:pPr>
              <w:widowControl/>
              <w:spacing w:after="0" w:line="276" w:lineRule="auto"/>
              <w:jc w:val="left"/>
              <w:rPr>
                <w:sz w:val="18"/>
                <w:szCs w:val="18"/>
              </w:rPr>
            </w:pPr>
            <w:r>
              <w:rPr>
                <w:sz w:val="18"/>
                <w:szCs w:val="20"/>
              </w:rPr>
              <w:t xml:space="preserve">Sempre</w:t>
            </w:r>
          </w:p>
        </w:tc>
        <w:tc>
          <w:tcPr>
            <w:tcW w:w="4123" w:type="dxa"/>
          </w:tcPr>
          <w:p>
            <w:pPr>
              <w:widowControl/>
              <w:spacing w:after="0" w:line="276" w:lineRule="auto"/>
              <w:jc w:val="left"/>
              <w:rPr>
                <w:sz w:val="18"/>
                <w:szCs w:val="18"/>
              </w:rPr>
            </w:pPr>
            <w:r>
              <w:rPr>
                <w:sz w:val="18"/>
                <w:szCs w:val="20"/>
              </w:rPr>
              <w:t xml:space="preserve">Volta os dois filtros para "todos" e esconde a grade</w:t>
            </w:r>
          </w:p>
        </w:tc>
        <w:tc>
          <w:tcPr>
            <w:tcW w:w="1557" w:type="dxa"/>
          </w:tcPr>
          <w:p>
            <w:pPr>
              <w:widowControl/>
              <w:spacing w:after="0" w:line="276" w:lineRule="auto"/>
              <w:jc w:val="left"/>
              <w:rPr>
                <w:sz w:val="18"/>
                <w:szCs w:val="18"/>
              </w:rPr>
            </w:pPr>
            <w:r>
              <w:rPr>
                <w:sz w:val="18"/>
                <w:szCs w:val="20"/>
              </w:rPr>
              <w:t xml:space="preserve">Não muda</w:t>
            </w:r>
          </w:p>
        </w:tc>
      </w:tr>
      <w:tr>
        <w:trPr>
          <w:cantSplit/>
        </w:trPr>
        <w:tc>
          <w:tcPr>
            <w:tcW w:w="1711" w:type="dxa"/>
          </w:tcPr>
          <w:p>
            <w:pPr>
              <w:widowControl/>
              <w:spacing w:after="0" w:line="276" w:lineRule="auto"/>
              <w:jc w:val="left"/>
              <w:rPr>
                <w:sz w:val="18"/>
                <w:szCs w:val="18"/>
              </w:rPr>
            </w:pPr>
            <w:r>
              <w:rPr>
                <w:sz w:val="18"/>
                <w:szCs w:val="20"/>
              </w:rPr>
              <w:t xml:space="preserve">INCLUIR</w:t>
            </w:r>
          </w:p>
        </w:tc>
        <w:tc>
          <w:tcPr>
            <w:tcW w:w="2240" w:type="dxa"/>
          </w:tcPr>
          <w:p>
            <w:pPr>
              <w:widowControl/>
              <w:spacing w:after="0" w:line="276" w:lineRule="auto"/>
              <w:jc w:val="left"/>
              <w:rPr>
                <w:sz w:val="18"/>
                <w:szCs w:val="18"/>
              </w:rPr>
            </w:pPr>
            <w:r>
              <w:rPr>
                <w:sz w:val="18"/>
                <w:szCs w:val="20"/>
              </w:rPr>
              <w:t xml:space="preserve">Sempre</w:t>
            </w:r>
          </w:p>
        </w:tc>
        <w:tc>
          <w:tcPr>
            <w:tcW w:w="4123" w:type="dxa"/>
          </w:tcPr>
          <w:p>
            <w:pPr>
              <w:widowControl/>
              <w:spacing w:after="0" w:line="276" w:lineRule="auto"/>
              <w:jc w:val="left"/>
              <w:rPr>
                <w:sz w:val="18"/>
                <w:szCs w:val="18"/>
              </w:rPr>
            </w:pPr>
            <w:r>
              <w:rPr>
                <w:sz w:val="18"/>
                <w:szCs w:val="20"/>
              </w:rPr>
              <w:t xml:space="preserve">Abre o formulário vazio</w:t>
            </w:r>
          </w:p>
        </w:tc>
        <w:tc>
          <w:tcPr>
            <w:tcW w:w="1557" w:type="dxa"/>
          </w:tcPr>
          <w:p>
            <w:pPr>
              <w:widowControl/>
              <w:spacing w:after="0" w:line="276" w:lineRule="auto"/>
              <w:jc w:val="left"/>
              <w:rPr>
                <w:sz w:val="18"/>
                <w:szCs w:val="18"/>
              </w:rPr>
            </w:pPr>
            <w:r>
              <w:rPr>
                <w:sz w:val="18"/>
                <w:szCs w:val="20"/>
              </w:rPr>
              <w:t xml:space="preserve">Novo registro</w:t>
            </w:r>
          </w:p>
        </w:tc>
      </w:tr>
      <w:tr>
        <w:trPr>
          <w:cantSplit/>
        </w:trPr>
        <w:tc>
          <w:tcPr>
            <w:tcW w:w="1711" w:type="dxa"/>
          </w:tcPr>
          <w:p>
            <w:pPr>
              <w:widowControl/>
              <w:spacing w:after="0" w:line="276" w:lineRule="auto"/>
              <w:jc w:val="left"/>
              <w:rPr>
                <w:sz w:val="18"/>
                <w:szCs w:val="18"/>
              </w:rPr>
            </w:pPr>
            <w:r>
              <w:rPr>
                <w:sz w:val="18"/>
                <w:szCs w:val="20"/>
              </w:rPr>
              <w:t xml:space="preserve">Lápis (Editar)</w:t>
            </w:r>
          </w:p>
        </w:tc>
        <w:tc>
          <w:tcPr>
            <w:tcW w:w="2240" w:type="dxa"/>
          </w:tcPr>
          <w:p>
            <w:pPr>
              <w:widowControl/>
              <w:spacing w:after="0" w:line="276" w:lineRule="auto"/>
              <w:jc w:val="left"/>
              <w:rPr>
                <w:sz w:val="18"/>
                <w:szCs w:val="18"/>
              </w:rPr>
            </w:pPr>
            <w:r>
              <w:rPr>
                <w:sz w:val="18"/>
                <w:szCs w:val="20"/>
              </w:rPr>
              <w:t xml:space="preserve">Em cada linha</w:t>
            </w:r>
          </w:p>
        </w:tc>
        <w:tc>
          <w:tcPr>
            <w:tcW w:w="4123" w:type="dxa"/>
          </w:tcPr>
          <w:p>
            <w:pPr>
              <w:widowControl/>
              <w:spacing w:after="0" w:line="276" w:lineRule="auto"/>
              <w:jc w:val="left"/>
              <w:rPr>
                <w:sz w:val="18"/>
                <w:szCs w:val="18"/>
              </w:rPr>
            </w:pPr>
            <w:r>
              <w:rPr>
                <w:sz w:val="18"/>
                <w:szCs w:val="20"/>
              </w:rPr>
              <w:t xml:space="preserve">Abre o formulário do item</w:t>
            </w:r>
          </w:p>
        </w:tc>
        <w:tc>
          <w:tcPr>
            <w:tcW w:w="1557" w:type="dxa"/>
          </w:tcPr>
          <w:p>
            <w:pPr>
              <w:widowControl/>
              <w:spacing w:after="0" w:line="276" w:lineRule="auto"/>
              <w:jc w:val="left"/>
              <w:rPr>
                <w:sz w:val="18"/>
                <w:szCs w:val="18"/>
              </w:rPr>
            </w:pPr>
            <w:r>
              <w:rPr>
                <w:sz w:val="18"/>
                <w:szCs w:val="20"/>
              </w:rPr>
              <w:t xml:space="preserve">Edição</w:t>
            </w:r>
          </w:p>
        </w:tc>
      </w:tr>
      <w:tr>
        <w:trPr>
          <w:cantSplit/>
        </w:trPr>
        <w:tc>
          <w:tcPr>
            <w:tcW w:w="1711" w:type="dxa"/>
          </w:tcPr>
          <w:p>
            <w:pPr>
              <w:widowControl/>
              <w:spacing w:after="0" w:line="276" w:lineRule="auto"/>
              <w:jc w:val="left"/>
              <w:rPr>
                <w:sz w:val="18"/>
                <w:szCs w:val="18"/>
              </w:rPr>
            </w:pPr>
            <w:r>
              <w:rPr>
                <w:sz w:val="18"/>
                <w:szCs w:val="20"/>
              </w:rPr>
              <w:t xml:space="preserve">X (Excluir)</w:t>
            </w:r>
          </w:p>
        </w:tc>
        <w:tc>
          <w:tcPr>
            <w:tcW w:w="2240" w:type="dxa"/>
          </w:tcPr>
          <w:p>
            <w:pPr>
              <w:widowControl/>
              <w:spacing w:after="0" w:line="276" w:lineRule="auto"/>
              <w:jc w:val="left"/>
              <w:rPr>
                <w:sz w:val="18"/>
                <w:szCs w:val="18"/>
              </w:rPr>
            </w:pPr>
            <w:r>
              <w:rPr>
                <w:sz w:val="18"/>
                <w:szCs w:val="20"/>
              </w:rPr>
              <w:t xml:space="preserve">Em cada linha</w:t>
            </w:r>
          </w:p>
        </w:tc>
        <w:tc>
          <w:tcPr>
            <w:tcW w:w="4123" w:type="dxa"/>
          </w:tcPr>
          <w:p>
            <w:pPr>
              <w:widowControl/>
              <w:spacing w:after="0" w:line="276" w:lineRule="auto"/>
              <w:jc w:val="left"/>
              <w:rPr>
                <w:sz w:val="18"/>
                <w:szCs w:val="18"/>
              </w:rPr>
            </w:pPr>
            <w:r>
              <w:rPr>
                <w:sz w:val="18"/>
                <w:szCs w:val="20"/>
              </w:rPr>
              <w:t xml:space="preserve">Pede "Confirma a exclusão do item?" e exclui</w:t>
            </w:r>
          </w:p>
        </w:tc>
        <w:tc>
          <w:tcPr>
            <w:tcW w:w="1557" w:type="dxa"/>
          </w:tcPr>
          <w:p>
            <w:pPr>
              <w:widowControl/>
              <w:spacing w:after="0" w:line="276" w:lineRule="auto"/>
              <w:jc w:val="left"/>
              <w:rPr>
                <w:sz w:val="18"/>
                <w:szCs w:val="18"/>
              </w:rPr>
            </w:pPr>
            <w:r>
              <w:rPr>
                <w:sz w:val="18"/>
                <w:szCs w:val="20"/>
              </w:rPr>
              <w:t xml:space="preserve">Registro apagado</w:t>
            </w:r>
          </w:p>
        </w:tc>
      </w:tr>
      <w:tr>
        <w:trPr>
          <w:cantSplit/>
        </w:trPr>
        <w:tc>
          <w:tcPr>
            <w:tcW w:w="1711" w:type="dxa"/>
          </w:tcPr>
          <w:p>
            <w:pPr>
              <w:widowControl/>
              <w:spacing w:after="0" w:line="276" w:lineRule="auto"/>
              <w:jc w:val="left"/>
              <w:rPr>
                <w:sz w:val="18"/>
                <w:szCs w:val="18"/>
              </w:rPr>
            </w:pPr>
            <w:r>
              <w:rPr>
                <w:sz w:val="18"/>
                <w:szCs w:val="20"/>
              </w:rPr>
              <w:t xml:space="preserve">Ver log</w:t>
            </w:r>
          </w:p>
        </w:tc>
        <w:tc>
          <w:tcPr>
            <w:tcW w:w="2240" w:type="dxa"/>
          </w:tcPr>
          <w:p>
            <w:pPr>
              <w:widowControl/>
              <w:spacing w:after="0" w:line="276" w:lineRule="auto"/>
              <w:jc w:val="left"/>
              <w:rPr>
                <w:sz w:val="18"/>
                <w:szCs w:val="18"/>
              </w:rPr>
            </w:pPr>
            <w:r>
              <w:rPr>
                <w:sz w:val="18"/>
                <w:szCs w:val="20"/>
              </w:rPr>
              <w:t xml:space="preserve">Em cada linha</w:t>
            </w:r>
          </w:p>
        </w:tc>
        <w:tc>
          <w:tcPr>
            <w:tcW w:w="4123" w:type="dxa"/>
          </w:tcPr>
          <w:p>
            <w:pPr>
              <w:widowControl/>
              <w:spacing w:after="0" w:line="276" w:lineRule="auto"/>
              <w:jc w:val="left"/>
              <w:rPr>
                <w:sz w:val="18"/>
                <w:szCs w:val="18"/>
              </w:rPr>
            </w:pPr>
            <w:r>
              <w:rPr>
                <w:sz w:val="18"/>
                <w:szCs w:val="20"/>
              </w:rPr>
              <w:t xml:space="preserve">Abre o histórico do item com a chave verificacao_amostragem</w:t>
            </w:r>
          </w:p>
        </w:tc>
        <w:tc>
          <w:tcPr>
            <w:tcW w:w="1557" w:type="dxa"/>
          </w:tcPr>
          <w:p>
            <w:pPr>
              <w:widowControl/>
              <w:spacing w:after="0" w:line="276" w:lineRule="auto"/>
              <w:jc w:val="left"/>
              <w:rPr>
                <w:sz w:val="18"/>
                <w:szCs w:val="18"/>
              </w:rPr>
            </w:pPr>
            <w:r>
              <w:rPr>
                <w:sz w:val="18"/>
                <w:szCs w:val="20"/>
              </w:rPr>
              <w:t xml:space="preserve">Não muda</w:t>
            </w:r>
          </w:p>
        </w:tc>
      </w:tr>
      <w:tr>
        <w:trPr>
          <w:cantSplit/>
        </w:trPr>
        <w:tc>
          <w:tcPr>
            <w:tcW w:w="1711" w:type="dxa"/>
          </w:tcPr>
          <w:p>
            <w:pPr>
              <w:widowControl/>
              <w:spacing w:after="0" w:line="276" w:lineRule="auto"/>
              <w:jc w:val="left"/>
              <w:rPr>
                <w:sz w:val="18"/>
                <w:szCs w:val="18"/>
              </w:rPr>
            </w:pPr>
            <w:r>
              <w:rPr>
                <w:sz w:val="18"/>
                <w:szCs w:val="20"/>
              </w:rPr>
              <w:t xml:space="preserve">Salvar Registro</w:t>
            </w:r>
          </w:p>
        </w:tc>
        <w:tc>
          <w:tcPr>
            <w:tcW w:w="2240" w:type="dxa"/>
          </w:tcPr>
          <w:p>
            <w:pPr>
              <w:widowControl/>
              <w:spacing w:after="0" w:line="276" w:lineRule="auto"/>
              <w:jc w:val="left"/>
              <w:rPr>
                <w:sz w:val="18"/>
                <w:szCs w:val="18"/>
              </w:rPr>
            </w:pPr>
            <w:r>
              <w:rPr>
                <w:sz w:val="18"/>
                <w:szCs w:val="20"/>
              </w:rPr>
              <w:t xml:space="preserve">Formulário</w:t>
            </w:r>
          </w:p>
        </w:tc>
        <w:tc>
          <w:tcPr>
            <w:tcW w:w="4123" w:type="dxa"/>
          </w:tcPr>
          <w:p>
            <w:pPr>
              <w:widowControl/>
              <w:spacing w:after="0" w:line="276" w:lineRule="auto"/>
              <w:jc w:val="left"/>
              <w:rPr>
                <w:sz w:val="18"/>
                <w:szCs w:val="18"/>
              </w:rPr>
            </w:pPr>
            <w:r>
              <w:rPr>
                <w:sz w:val="18"/>
                <w:szCs w:val="20"/>
              </w:rPr>
              <w:t xml:space="preserve">Pede confirmação e inclui ou altera</w:t>
            </w:r>
          </w:p>
        </w:tc>
        <w:tc>
          <w:tcPr>
            <w:tcW w:w="1557" w:type="dxa"/>
          </w:tcPr>
          <w:p>
            <w:pPr>
              <w:widowControl/>
              <w:spacing w:after="0" w:line="276" w:lineRule="auto"/>
              <w:jc w:val="left"/>
              <w:rPr>
                <w:sz w:val="18"/>
                <w:szCs w:val="18"/>
              </w:rPr>
            </w:pPr>
            <w:r>
              <w:rPr>
                <w:sz w:val="18"/>
                <w:szCs w:val="20"/>
              </w:rPr>
              <w:t xml:space="preserve">Volta à lista</w:t>
            </w:r>
          </w:p>
        </w:tc>
      </w:tr>
      <w:tr>
        <w:trPr>
          <w:cantSplit/>
        </w:trPr>
        <w:tc>
          <w:tcPr>
            <w:tcW w:w="1711" w:type="dxa"/>
          </w:tcPr>
          <w:p>
            <w:pPr>
              <w:widowControl/>
              <w:spacing w:after="0" w:line="276" w:lineRule="auto"/>
              <w:jc w:val="left"/>
              <w:rPr>
                <w:sz w:val="18"/>
                <w:szCs w:val="18"/>
              </w:rPr>
            </w:pPr>
            <w:r>
              <w:rPr>
                <w:sz w:val="18"/>
                <w:szCs w:val="20"/>
              </w:rPr>
              <w:t xml:space="preserve">Voltar</w:t>
            </w:r>
          </w:p>
        </w:tc>
        <w:tc>
          <w:tcPr>
            <w:tcW w:w="2240" w:type="dxa"/>
          </w:tcPr>
          <w:p>
            <w:pPr>
              <w:widowControl/>
              <w:spacing w:after="0" w:line="276" w:lineRule="auto"/>
              <w:jc w:val="left"/>
              <w:rPr>
                <w:sz w:val="18"/>
                <w:szCs w:val="18"/>
              </w:rPr>
            </w:pPr>
            <w:r>
              <w:rPr>
                <w:sz w:val="18"/>
                <w:szCs w:val="20"/>
              </w:rPr>
              <w:t xml:space="preserve">Formulário</w:t>
            </w:r>
          </w:p>
        </w:tc>
        <w:tc>
          <w:tcPr>
            <w:tcW w:w="4123" w:type="dxa"/>
          </w:tcPr>
          <w:p>
            <w:pPr>
              <w:widowControl/>
              <w:spacing w:after="0" w:line="276" w:lineRule="auto"/>
              <w:jc w:val="left"/>
              <w:rPr>
                <w:sz w:val="18"/>
                <w:szCs w:val="18"/>
              </w:rPr>
            </w:pPr>
            <w:r>
              <w:rPr>
                <w:sz w:val="18"/>
                <w:szCs w:val="20"/>
              </w:rPr>
              <w:t xml:space="preserve">Volta à lista</w:t>
            </w:r>
          </w:p>
        </w:tc>
        <w:tc>
          <w:tcPr>
            <w:tcW w:w="1557" w:type="dxa"/>
          </w:tcPr>
          <w:p>
            <w:pPr>
              <w:widowControl/>
              <w:spacing w:after="0" w:line="276" w:lineRule="auto"/>
              <w:jc w:val="left"/>
              <w:rPr>
                <w:sz w:val="18"/>
                <w:szCs w:val="18"/>
              </w:rPr>
            </w:pPr>
            <w:r>
              <w:rPr>
                <w:sz w:val="18"/>
                <w:szCs w:val="20"/>
              </w:rPr>
              <w:t xml:space="preserve">Lista</w:t>
            </w:r>
          </w:p>
        </w:tc>
      </w:tr>
      <w:tr>
        <w:trPr>
          <w:cantSplit/>
        </w:trPr>
        <w:tc>
          <w:tcPr>
            <w:tcW w:w="1711" w:type="dxa"/>
          </w:tcPr>
          <w:p>
            <w:pPr>
              <w:widowControl/>
              <w:spacing w:after="0" w:line="276" w:lineRule="auto"/>
              <w:jc w:val="left"/>
              <w:rPr>
                <w:sz w:val="18"/>
                <w:szCs w:val="18"/>
              </w:rPr>
            </w:pPr>
            <w:r>
              <w:rPr>
                <w:sz w:val="18"/>
                <w:szCs w:val="20"/>
              </w:rPr>
              <w:t xml:space="preserve">Ícone de imprimir da lista</w:t>
            </w:r>
          </w:p>
        </w:tc>
        <w:tc>
          <w:tcPr>
            <w:tcW w:w="2240" w:type="dxa"/>
          </w:tcPr>
          <w:p>
            <w:pPr>
              <w:widowControl/>
              <w:spacing w:after="0" w:line="276" w:lineRule="auto"/>
              <w:jc w:val="left"/>
              <w:rPr>
                <w:sz w:val="18"/>
                <w:szCs w:val="18"/>
              </w:rPr>
            </w:pPr>
            <w:r>
              <w:rPr>
                <w:sz w:val="18"/>
                <w:szCs w:val="20"/>
              </w:rPr>
              <w:t xml:space="preserve">Escondido (display:none)</w:t>
            </w:r>
          </w:p>
        </w:tc>
        <w:tc>
          <w:tcPr>
            <w:tcW w:w="4123" w:type="dxa"/>
          </w:tcPr>
          <w:p>
            <w:pPr>
              <w:widowControl/>
              <w:spacing w:after="0" w:line="276" w:lineRule="auto"/>
              <w:jc w:val="left"/>
              <w:rPr>
                <w:sz w:val="18"/>
                <w:szCs w:val="18"/>
              </w:rPr>
            </w:pPr>
            <w:r>
              <w:rPr>
                <w:sz w:val="18"/>
                <w:szCs w:val="20"/>
              </w:rPr>
              <w:t xml:space="preserve">Sem ação ligada</w:t>
            </w:r>
          </w:p>
        </w:tc>
        <w:tc>
          <w:tcPr>
            <w:tcW w:w="1557"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Nenhuma mensagem de gravação desta tela foi vista, porque a página não abriu. A única mensagem que o teste viu é a de recusa (quadro abaixo). As demais vêm do código.</w:t>
      </w:r>
    </w:p>
    <w:tbl>
      <w:tblPr>
        <w:tblStyle w:val="Tabelacomgrade"/>
        <w:tblW w:w="9631" w:type="dxa"/>
        <w:tblLayout w:type="fixed"/>
        <w:tblLook w:val="04A0" w:firstRow="1" w:lastRow="0" w:firstColumn="1" w:lastColumn="0" w:noHBand="0" w:noVBand="1"/>
      </w:tblPr>
      <w:tblGrid>
        <w:gridCol w:w="6110"/>
        <w:gridCol w:w="3521"/>
      </w:tblGrid>
      <w:tr>
        <w:trPr>
          <w:tblHeader/>
          <w:cantSplit/>
        </w:trPr>
        <w:tc>
          <w:tcPr>
            <w:tcW w:w="61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35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6110" w:type="dxa"/>
          </w:tcPr>
          <w:p>
            <w:pPr>
              <w:widowControl/>
              <w:spacing w:after="0" w:line="276" w:lineRule="auto"/>
              <w:jc w:val="left"/>
              <w:rPr>
                <w:sz w:val="18"/>
                <w:szCs w:val="18"/>
              </w:rPr>
            </w:pPr>
            <w:r>
              <w:rPr>
                <w:sz w:val="18"/>
                <w:szCs w:val="20"/>
              </w:rPr>
              <w:t xml:space="preserve">"Sessão Expirada / Não autorizado / O usuário não tem permissão para esta página." (vista em teste, 28/10/2026)</w:t>
            </w:r>
          </w:p>
        </w:tc>
        <w:tc>
          <w:tcPr>
            <w:tcW w:w="3521" w:type="dxa"/>
          </w:tcPr>
          <w:p>
            <w:pPr>
              <w:widowControl/>
              <w:spacing w:after="0" w:line="276" w:lineRule="auto"/>
              <w:jc w:val="left"/>
              <w:rPr>
                <w:sz w:val="18"/>
                <w:szCs w:val="18"/>
              </w:rPr>
            </w:pPr>
            <w:r>
              <w:rPr>
                <w:sz w:val="18"/>
                <w:szCs w:val="20"/>
              </w:rPr>
              <w:t xml:space="preserve">Ao abrir ; quem foi recusado e a causa estão na seção de segurança</w:t>
            </w:r>
          </w:p>
        </w:tc>
      </w:tr>
      <w:tr>
        <w:trPr>
          <w:cantSplit/>
        </w:trPr>
        <w:tc>
          <w:tcPr>
            <w:tcW w:w="6110" w:type="dxa"/>
          </w:tcPr>
          <w:p>
            <w:pPr>
              <w:widowControl/>
              <w:spacing w:after="0" w:line="276" w:lineRule="auto"/>
              <w:jc w:val="left"/>
              <w:rPr>
                <w:sz w:val="18"/>
                <w:szCs w:val="18"/>
              </w:rPr>
            </w:pPr>
            <w:r>
              <w:rPr>
                <w:sz w:val="18"/>
                <w:szCs w:val="20"/>
              </w:rPr>
              <w:t xml:space="preserve">Confirma a inclusão do item? / Confirma a alteração do item?</w:t>
            </w:r>
          </w:p>
        </w:tc>
        <w:tc>
          <w:tcPr>
            <w:tcW w:w="3521" w:type="dxa"/>
          </w:tcPr>
          <w:p>
            <w:pPr>
              <w:widowControl/>
              <w:spacing w:after="0" w:line="276" w:lineRule="auto"/>
              <w:jc w:val="left"/>
              <w:rPr>
                <w:sz w:val="18"/>
                <w:szCs w:val="18"/>
              </w:rPr>
            </w:pPr>
            <w:r>
              <w:rPr>
                <w:sz w:val="18"/>
                <w:szCs w:val="20"/>
              </w:rPr>
              <w:t xml:space="preserve">Ao clicar em Salvar Registro</w:t>
            </w:r>
          </w:p>
        </w:tc>
      </w:tr>
      <w:tr>
        <w:trPr>
          <w:cantSplit/>
        </w:trPr>
        <w:tc>
          <w:tcPr>
            <w:tcW w:w="6110" w:type="dxa"/>
          </w:tcPr>
          <w:p>
            <w:pPr>
              <w:widowControl/>
              <w:spacing w:after="0" w:line="276" w:lineRule="auto"/>
              <w:jc w:val="left"/>
              <w:rPr>
                <w:sz w:val="18"/>
                <w:szCs w:val="18"/>
              </w:rPr>
            </w:pPr>
            <w:r>
              <w:rPr>
                <w:sz w:val="18"/>
                <w:szCs w:val="20"/>
              </w:rPr>
              <w:t xml:space="preserve">O Tipo Produto Material é obrigatório!</w:t>
            </w:r>
          </w:p>
        </w:tc>
        <w:tc>
          <w:tcPr>
            <w:tcW w:w="3521" w:type="dxa"/>
          </w:tcPr>
          <w:p>
            <w:pPr>
              <w:widowControl/>
              <w:spacing w:after="0" w:line="276" w:lineRule="auto"/>
              <w:jc w:val="left"/>
              <w:rPr>
                <w:sz w:val="18"/>
                <w:szCs w:val="18"/>
              </w:rPr>
            </w:pPr>
            <w:r>
              <w:rPr>
                <w:sz w:val="18"/>
                <w:szCs w:val="20"/>
              </w:rPr>
              <w:t xml:space="preserve">Tipo em branco</w:t>
            </w:r>
          </w:p>
        </w:tc>
      </w:tr>
      <w:tr>
        <w:trPr>
          <w:cantSplit/>
        </w:trPr>
        <w:tc>
          <w:tcPr>
            <w:tcW w:w="6110" w:type="dxa"/>
          </w:tcPr>
          <w:p>
            <w:pPr>
              <w:widowControl/>
              <w:spacing w:after="0" w:line="276" w:lineRule="auto"/>
              <w:jc w:val="left"/>
              <w:rPr>
                <w:sz w:val="18"/>
                <w:szCs w:val="18"/>
              </w:rPr>
            </w:pPr>
            <w:r>
              <w:rPr>
                <w:sz w:val="18"/>
                <w:szCs w:val="20"/>
              </w:rPr>
              <w:t xml:space="preserve">A descrição é obrigatória!</w:t>
            </w:r>
          </w:p>
        </w:tc>
        <w:tc>
          <w:tcPr>
            <w:tcW w:w="3521" w:type="dxa"/>
          </w:tcPr>
          <w:p>
            <w:pPr>
              <w:widowControl/>
              <w:spacing w:after="0" w:line="276" w:lineRule="auto"/>
              <w:jc w:val="left"/>
              <w:rPr>
                <w:sz w:val="18"/>
                <w:szCs w:val="18"/>
              </w:rPr>
            </w:pPr>
            <w:r>
              <w:rPr>
                <w:sz w:val="18"/>
                <w:szCs w:val="20"/>
              </w:rPr>
              <w:t xml:space="preserve">Descrição em branco</w:t>
            </w:r>
          </w:p>
        </w:tc>
      </w:tr>
      <w:tr>
        <w:trPr>
          <w:cantSplit/>
        </w:trPr>
        <w:tc>
          <w:tcPr>
            <w:tcW w:w="6110" w:type="dxa"/>
          </w:tcPr>
          <w:p>
            <w:pPr>
              <w:widowControl/>
              <w:spacing w:after="0" w:line="276" w:lineRule="auto"/>
              <w:jc w:val="left"/>
              <w:rPr>
                <w:sz w:val="18"/>
                <w:szCs w:val="18"/>
              </w:rPr>
            </w:pPr>
            <w:r>
              <w:rPr>
                <w:sz w:val="18"/>
                <w:szCs w:val="20"/>
              </w:rPr>
              <w:t xml:space="preserve">Inclusão efetuada com sucesso. / Alteração efetuada com sucesso. / Exclusão efetuada com sucesso.</w:t>
            </w:r>
          </w:p>
        </w:tc>
        <w:tc>
          <w:tcPr>
            <w:tcW w:w="3521" w:type="dxa"/>
          </w:tcPr>
          <w:p>
            <w:pPr>
              <w:widowControl/>
              <w:spacing w:after="0" w:line="276" w:lineRule="auto"/>
              <w:jc w:val="left"/>
              <w:rPr>
                <w:sz w:val="18"/>
                <w:szCs w:val="18"/>
              </w:rPr>
            </w:pPr>
            <w:r>
              <w:rPr>
                <w:sz w:val="18"/>
                <w:szCs w:val="20"/>
              </w:rPr>
              <w:t xml:space="preserve">Depois de gravar</w:t>
            </w:r>
          </w:p>
        </w:tc>
      </w:tr>
      <w:tr>
        <w:trPr>
          <w:cantSplit/>
        </w:trPr>
        <w:tc>
          <w:tcPr>
            <w:tcW w:w="6110" w:type="dxa"/>
          </w:tcPr>
          <w:p>
            <w:pPr>
              <w:widowControl/>
              <w:spacing w:after="0" w:line="276" w:lineRule="auto"/>
              <w:jc w:val="left"/>
              <w:rPr>
                <w:sz w:val="18"/>
                <w:szCs w:val="18"/>
              </w:rPr>
            </w:pPr>
            <w:r>
              <w:rPr>
                <w:sz w:val="18"/>
                <w:szCs w:val="20"/>
              </w:rPr>
              <w:t xml:space="preserve">Confirma a exclusão do item?</w:t>
            </w:r>
          </w:p>
        </w:tc>
        <w:tc>
          <w:tcPr>
            <w:tcW w:w="3521" w:type="dxa"/>
          </w:tcPr>
          <w:p>
            <w:pPr>
              <w:widowControl/>
              <w:spacing w:after="0" w:line="276" w:lineRule="auto"/>
              <w:jc w:val="left"/>
              <w:rPr>
                <w:sz w:val="18"/>
                <w:szCs w:val="18"/>
              </w:rPr>
            </w:pPr>
            <w:r>
              <w:rPr>
                <w:sz w:val="18"/>
                <w:szCs w:val="20"/>
              </w:rPr>
              <w:t xml:space="preserve">Ao clicar no X</w:t>
            </w:r>
          </w:p>
        </w:tc>
      </w:tr>
      <w:tr>
        <w:trPr>
          <w:cantSplit/>
        </w:trPr>
        <w:tc>
          <w:tcPr>
            <w:tcW w:w="6110" w:type="dxa"/>
          </w:tcPr>
          <w:p>
            <w:pPr>
              <w:widowControl/>
              <w:spacing w:after="0" w:line="276" w:lineRule="auto"/>
              <w:jc w:val="left"/>
              <w:rPr>
                <w:sz w:val="18"/>
                <w:szCs w:val="18"/>
              </w:rPr>
            </w:pPr>
            <w:r>
              <w:rPr>
                <w:sz w:val="18"/>
                <w:szCs w:val="20"/>
              </w:rPr>
              <w:t xml:space="preserve">A pesquisa não retornou nenhum resultado.</w:t>
            </w:r>
          </w:p>
        </w:tc>
        <w:tc>
          <w:tcPr>
            <w:tcW w:w="3521" w:type="dxa"/>
          </w:tcPr>
          <w:p>
            <w:pPr>
              <w:widowControl/>
              <w:spacing w:after="0" w:line="276" w:lineRule="auto"/>
              <w:jc w:val="left"/>
              <w:rPr>
                <w:sz w:val="18"/>
                <w:szCs w:val="18"/>
              </w:rPr>
            </w:pPr>
            <w:r>
              <w:rPr>
                <w:sz w:val="18"/>
                <w:szCs w:val="20"/>
              </w:rPr>
              <w:t xml:space="preserve">Lista vazia</w:t>
            </w:r>
          </w:p>
        </w:tc>
      </w:tr>
      <w:tr>
        <w:trPr>
          <w:cantSplit/>
        </w:trPr>
        <w:tc>
          <w:tcPr>
            <w:tcW w:w="6110" w:type="dxa"/>
          </w:tcPr>
          <w:p>
            <w:pPr>
              <w:widowControl/>
              <w:spacing w:after="0" w:line="276" w:lineRule="auto"/>
              <w:jc w:val="left"/>
              <w:rPr>
                <w:sz w:val="18"/>
                <w:szCs w:val="18"/>
              </w:rPr>
            </w:pPr>
            <w:r>
              <w:rPr>
                <w:sz w:val="18"/>
                <w:szCs w:val="20"/>
              </w:rPr>
              <w:t xml:space="preserve">Ocorreu um erro inesperado.</w:t>
            </w:r>
          </w:p>
        </w:tc>
        <w:tc>
          <w:tcPr>
            <w:tcW w:w="3521" w:type="dxa"/>
          </w:tcPr>
          <w:p>
            <w:pPr>
              <w:widowControl/>
              <w:spacing w:after="0" w:line="276" w:lineRule="auto"/>
              <w:jc w:val="left"/>
              <w:rPr>
                <w:sz w:val="18"/>
                <w:szCs w:val="18"/>
              </w:rPr>
            </w:pPr>
            <w:r>
              <w:rPr>
                <w:sz w:val="18"/>
                <w:szCs w:val="20"/>
              </w:rPr>
              <w:t xml:space="preserve">Qualquer falha não prevista ao gravar ou excluir</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DV-CQ-nnn remete ao documento de defeitos para correção. O que o código prevê e os testes ainda não confirmaram está no documento de Regras de Negócio.</w:t>
      </w:r>
    </w:p>
    <w:p>
      <w:pPr>
        <w:spacing w:after="0" w:line="360" w:lineRule="auto"/>
        <w:rPr>
          <w:szCs w:val="20"/>
        </w:rPr>
      </w:pPr>
      <w:r>
        <w:rPr>
          <w:b/>
          <w:bCs/>
          <w:szCs w:val="20"/>
        </w:rPr>
        <w:t xml:space="preserve">O que ainda não foi visto numa tela real</w:t>
      </w:r>
    </w:p>
    <w:p>
      <w:pPr>
        <w:spacing w:after="0" w:line="360" w:lineRule="auto"/>
        <w:rPr>
          <w:szCs w:val="20"/>
        </w:rPr>
      </w:pPr>
      <w:r>
        <w:rPr>
          <w:b/>
          <w:bCs/>
          <w:szCs w:val="20"/>
        </w:rPr>
        <w:t xml:space="preserve">O que não foi visto numa tela real.</w:t>
      </w:r>
      <w:r>
        <w:rPr>
          <w:szCs w:val="20"/>
        </w:rPr>
        <w:t xml:space="preserve"> </w:t>
      </w:r>
      <w:r>
        <w:rPr>
          <w:b/>
          <w:bCs/>
          <w:szCs w:val="20"/>
        </w:rPr>
        <w:t xml:space="preserve">A página desta tela nunca apareceu em teste</w:t>
      </w:r>
      <w:r>
        <w:rPr>
          <w:szCs w:val="20"/>
        </w:rPr>
        <w:t xml:space="preserve">: nem a lista, nem o formulário, nem as mensagens de gravação. Tudo o que o teste viu foi uma página de recusa no lugar da tela (rodada 2; o detalhe está na seção de segurança). Por isso Campos, Botões, Mensagens e Regras abaixo vêm </w:t>
      </w:r>
      <w:r>
        <w:rPr>
          <w:b/>
          <w:bCs/>
          <w:szCs w:val="20"/>
        </w:rPr>
        <w:t xml:space="preserve">do código</w:t>
      </w:r>
      <w:r>
        <w:rPr>
          <w:szCs w:val="20"/>
        </w:rPr>
        <w:t xml:space="preserve"> e estão marcados como "Extraída". Também </w:t>
      </w:r>
      <w:r>
        <w:rPr>
          <w:b/>
          <w:bCs/>
          <w:szCs w:val="20"/>
        </w:rPr>
        <w:t xml:space="preserve">não foi visto</w:t>
      </w:r>
      <w:r>
        <w:rPr>
          <w:szCs w:val="20"/>
        </w:rPr>
        <w:t xml:space="preserve"> o clique no segundo item do menu: a Fase C1 do prompt da rodada 2 foi dada por cumprida pelo teste antecipado de 28/10/2026 (CT-CQ-R2-04, só o endereço digitado), e as fases seguintes (29 e 30/10/2026) não voltaram a esta tela.</w:t>
      </w:r>
    </w:p>
    <w:p>
      <w:pPr>
        <w:spacing w:after="0" w:line="360" w:lineRule="auto"/>
        <w:rPr>
          <w:szCs w:val="20"/>
        </w:rPr>
      </w:pPr>
      <w:r>
        <w:rPr>
          <w:b/>
          <w:bCs/>
          <w:szCs w:val="20"/>
        </w:rPr>
        <w:t xml:space="preserve">Defeitos confirmados nos testes de tela</w:t>
      </w:r>
    </w:p>
    <w:tbl>
      <w:tblPr>
        <w:tblStyle w:val="Tabelacomgrade"/>
        <w:tblW w:w="9631" w:type="dxa"/>
        <w:tblLayout w:type="fixed"/>
        <w:tblLook w:val="04A0" w:firstRow="1" w:lastRow="0" w:firstColumn="1" w:lastColumn="0" w:noHBand="0" w:noVBand="1"/>
      </w:tblPr>
      <w:tblGrid>
        <w:gridCol w:w="2458"/>
        <w:gridCol w:w="5023"/>
        <w:gridCol w:w="2150"/>
      </w:tblGrid>
      <w:tr>
        <w:trPr>
          <w:tblHeader/>
          <w:cantSplit/>
        </w:trPr>
        <w:tc>
          <w:tcPr>
            <w:tcW w:w="24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5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2458" w:type="dxa"/>
          </w:tcPr>
          <w:p>
            <w:pPr>
              <w:widowControl/>
              <w:spacing w:after="0" w:line="276" w:lineRule="auto"/>
              <w:jc w:val="left"/>
              <w:rPr>
                <w:sz w:val="18"/>
                <w:szCs w:val="18"/>
              </w:rPr>
            </w:pPr>
            <w:r>
              <w:rPr>
                <w:sz w:val="18"/>
                <w:szCs w:val="20"/>
              </w:rPr>
              <w:t xml:space="preserve">DV-CQ-026, item 4 (junto com outros desvios de tela)</w:t>
            </w:r>
          </w:p>
        </w:tc>
        <w:tc>
          <w:tcPr>
            <w:tcW w:w="5023" w:type="dxa"/>
          </w:tcPr>
          <w:p>
            <w:pPr>
              <w:widowControl/>
              <w:spacing w:after="0" w:line="276" w:lineRule="auto"/>
              <w:jc w:val="left"/>
              <w:rPr>
                <w:sz w:val="18"/>
                <w:szCs w:val="18"/>
              </w:rPr>
            </w:pPr>
            <w:r>
              <w:rPr>
                <w:sz w:val="18"/>
                <w:szCs w:val="20"/>
              </w:rPr>
              <w:t xml:space="preserve">O menu mostra "Verificação de Amostragens" duas vezes. A rodada 1 anotou "mesma tela"; a rodada 2 mostrou que o endereço desta versão </w:t>
            </w:r>
            <w:r>
              <w:rPr>
                <w:sz w:val="18"/>
                <w:b/>
                <w:bCs/>
                <w:szCs w:val="20"/>
              </w:rPr>
              <w:t xml:space="preserve">não abre</w:t>
            </w:r>
            <w:r>
              <w:rPr>
                <w:sz w:val="18"/>
                <w:szCs w:val="20"/>
              </w:rPr>
              <w:t xml:space="preserve"> (recusa para todos)</w:t>
            </w:r>
          </w:p>
        </w:tc>
        <w:tc>
          <w:tcPr>
            <w:tcW w:w="2150" w:type="dxa"/>
          </w:tcPr>
          <w:p>
            <w:pPr>
              <w:widowControl/>
              <w:spacing w:after="0" w:line="276" w:lineRule="auto"/>
              <w:jc w:val="left"/>
              <w:rPr>
                <w:sz w:val="18"/>
                <w:szCs w:val="18"/>
              </w:rPr>
            </w:pPr>
            <w:r>
              <w:rPr>
                <w:sz w:val="18"/>
                <w:szCs w:val="20"/>
              </w:rPr>
              <w:t xml:space="preserve">Um item de menu só, para uma tela que funciona</w:t>
            </w:r>
          </w:p>
        </w:tc>
      </w:tr>
    </w:tbl>
    <w:p>
      <w:pPr>
        <w:spacing w:after="0" w:line="360" w:lineRule="auto"/>
      </w:pPr>
    </w:p>
    <w:p>
      <w:pPr>
        <w:spacing w:after="0" w:line="360" w:lineRule="auto"/>
        <w:rPr>
          <w:szCs w:val="20"/>
        </w:rPr>
      </w:pPr>
      <w:r>
        <w:rPr>
          <w:szCs w:val="20"/>
        </w:rPr>
        <w:t xml:space="preserve">Os defeitos DV-CQ-018 (excluir checklist sem justificativa e sem histórico, Média) e DV-CQ-030 (Alta, defeito de acesso) são da </w:t>
      </w:r>
      <w:r>
        <w:rPr>
          <w:b/>
          <w:bCs/>
          <w:szCs w:val="20"/>
        </w:rPr>
        <w:t xml:space="preserve">tela do menu</w:t>
      </w:r>
      <w:r>
        <w:rPr>
          <w:szCs w:val="20"/>
        </w:rPr>
        <w:t xml:space="preserve">, não desta; servem de referência porque o código desta versão tem o mesmo padrão (ver a seção de segurança).</w:t>
      </w:r>
    </w:p>
    <w:p>
      <w:pPr>
        <w:spacing w:after="0" w:line="360" w:lineRule="auto"/>
        <w:rPr>
          <w:szCs w:val="20"/>
        </w:rPr>
      </w:pPr>
      <w:r>
        <w:rPr>
          <w:szCs w:val="20"/>
        </w:rPr>
        <w:t xml:space="preserve">A Fase G (30/10/2026) manteve a tela como </w:t>
      </w:r>
      <w:r>
        <w:rPr>
          <w:b/>
          <w:bCs/>
          <w:szCs w:val="20"/>
        </w:rPr>
        <w:t xml:space="preserve">Não abre</w:t>
      </w:r>
      <w:r>
        <w:rPr>
          <w:szCs w:val="20"/>
        </w:rPr>
        <w:t xml:space="preserve"> e recomendou registrar a recusa junto do DV-CQ-026, sem defeito próprio. Nenhum defeito novo das fases A, B, C, E, F e G (DV-CQ-042, 043 e 044) é desta tela.</w:t>
      </w:r>
    </w:p>
    <w:p>
      <w:pPr>
        <w:spacing w:after="0" w:line="360" w:lineRule="auto"/>
        <w:rPr>
          <w:szCs w:val="20"/>
        </w:rPr>
      </w:pPr>
      <w:r>
        <w:rPr>
          <w:i/>
          <w:iCs/>
          <w:szCs w:val="20"/>
        </w:rPr>
        <w:t xml:space="preserve">Sugestões de registro, a decidir pelo responsável:</w:t>
      </w:r>
      <w:r>
        <w:rPr>
          <w:szCs w:val="20"/>
        </w:rPr>
        <w:t xml:space="preserve"> (1) a mensagem de recusa da tela "segunda versão" é ambígua (Baixa; Guia 33/2020, 9.3.2.3; detalhe na seção de segurança); (2) código antigo no ar com a mesma tabela que a Regra Amostragem ainda usa (Baixa, a decidir).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LIMITAÇÕES CONHECIDAS</w:t>
      </w:r>
    </w:p>
    <w:p>
      <w:pPr>
        <w:keepNext/>
        <w:spacing w:after="0" w:line="360" w:lineRule="auto"/>
      </w:pPr>
    </w:p>
    <w:p>
      <w:pPr>
        <w:spacing w:after="0" w:line="360" w:lineRule="auto"/>
        <w:rPr>
          <w:szCs w:val="20"/>
        </w:rPr>
      </w:pPr>
      <w:r>
        <w:rPr>
          <w:szCs w:val="20"/>
        </w:rPr>
        <w:t xml:space="preserve">Este capítulo diz, em linguagem simples, </w:t>
      </w:r>
      <w:r>
        <w:rPr>
          <w:b/>
          <w:bCs/>
          <w:szCs w:val="20"/>
        </w:rPr>
        <w:t xml:space="preserve">o que o usuário não deve esperar do sistema</w:t>
      </w:r>
      <w:r>
        <w:rPr>
          <w:szCs w:val="20"/>
        </w:rPr>
        <w:t xml:space="preserve"> e o que fazer enquanto isso. Foi escrito depois de três execuções de teste nas telas (outubro de 2026) e do registro de defeitos do módulo. O parecer da homologação é que o CQ </w:t>
      </w:r>
      <w:r>
        <w:rPr>
          <w:b/>
          <w:bCs/>
          <w:szCs w:val="20"/>
        </w:rPr>
        <w:t xml:space="preserve">não está apto para uso em ambiente regulado</w:t>
      </w:r>
      <w:r>
        <w:rPr>
          <w:szCs w:val="20"/>
        </w:rPr>
        <w:t xml:space="preserve"> enquanto as correções do Resumo Executivo não forem feitas; até lá, a empresa precisa de controles fora do sistema (conferência manual e procedimento escrito) para os pontos abaixo.</w:t>
      </w:r>
    </w:p>
    <w:p>
      <w:pPr>
        <w:keepNext/>
        <w:spacing w:before="120" w:after="0" w:line="360" w:lineRule="auto"/>
        <w:rPr>
          <w:b/>
          <w:bCs/>
          <w:szCs w:val="20"/>
        </w:rPr>
      </w:pPr>
      <w:r>
        <w:rPr>
          <w:b/>
          <w:bCs/>
          <w:szCs w:val="20"/>
        </w:rPr>
        <w:t xml:space="preserve">Histórico, cancelamento e exclusão</w:t>
      </w:r>
    </w:p>
    <w:tbl>
      <w:tblPr>
        <w:tblStyle w:val="Tabelacomgrade"/>
        <w:tblW w:w="9631" w:type="dxa"/>
        <w:tblLayout w:type="fixed"/>
        <w:tblLook w:val="04A0" w:firstRow="1" w:lastRow="0" w:firstColumn="1" w:lastColumn="0" w:noHBand="0" w:noVBand="1"/>
      </w:tblPr>
      <w:tblGrid>
        <w:gridCol w:w="4549"/>
        <w:gridCol w:w="3511"/>
        <w:gridCol w:w="1571"/>
      </w:tblGrid>
      <w:tr>
        <w:trPr>
          <w:tblHeader/>
          <w:cantSplit/>
        </w:trPr>
        <w:tc>
          <w:tcPr>
            <w:tcW w:w="45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35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15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4549" w:type="dxa"/>
          </w:tcPr>
          <w:p>
            <w:pPr>
              <w:widowControl/>
              <w:spacing w:after="0" w:line="276" w:lineRule="auto"/>
              <w:jc w:val="left"/>
              <w:rPr>
                <w:sz w:val="18"/>
                <w:szCs w:val="18"/>
              </w:rPr>
            </w:pPr>
            <w:r>
              <w:rPr>
                <w:sz w:val="18"/>
                <w:szCs w:val="20"/>
              </w:rPr>
              <w:t xml:space="preserve">Cancelar uma solicitação (inclusive com laudo liberado) mostra "Ocorreu um erro inesperado.", cancela mesmo assim e não deixa histórico</w:t>
            </w:r>
          </w:p>
        </w:tc>
        <w:tc>
          <w:tcPr>
            <w:tcW w:w="3511" w:type="dxa"/>
          </w:tcPr>
          <w:p>
            <w:pPr>
              <w:widowControl/>
              <w:spacing w:after="0" w:line="276" w:lineRule="auto"/>
              <w:jc w:val="left"/>
              <w:rPr>
                <w:sz w:val="18"/>
                <w:szCs w:val="18"/>
              </w:rPr>
            </w:pPr>
            <w:r>
              <w:rPr>
                <w:sz w:val="18"/>
                <w:szCs w:val="20"/>
              </w:rPr>
              <w:t xml:space="preserve">Não repetir o clique; registrar o cancelamento e a justificativa fora do sistema</w:t>
            </w:r>
          </w:p>
        </w:tc>
        <w:tc>
          <w:tcPr>
            <w:tcW w:w="1571" w:type="dxa"/>
          </w:tcPr>
          <w:p>
            <w:pPr>
              <w:widowControl/>
              <w:spacing w:after="0" w:line="276" w:lineRule="auto"/>
              <w:jc w:val="left"/>
              <w:rPr>
                <w:sz w:val="18"/>
                <w:szCs w:val="18"/>
              </w:rPr>
            </w:pPr>
            <w:r>
              <w:rPr>
                <w:sz w:val="18"/>
                <w:szCs w:val="20"/>
              </w:rPr>
              <w:t xml:space="preserve">DV-CQ-007</w:t>
            </w:r>
          </w:p>
        </w:tc>
      </w:tr>
      <w:tr>
        <w:trPr>
          <w:cantSplit/>
        </w:trPr>
        <w:tc>
          <w:tcPr>
            <w:tcW w:w="4549" w:type="dxa"/>
          </w:tcPr>
          <w:p>
            <w:pPr>
              <w:widowControl/>
              <w:spacing w:after="0" w:line="276" w:lineRule="auto"/>
              <w:jc w:val="left"/>
              <w:rPr>
                <w:sz w:val="18"/>
                <w:szCs w:val="18"/>
              </w:rPr>
            </w:pPr>
            <w:r>
              <w:rPr>
                <w:sz w:val="18"/>
                <w:szCs w:val="20"/>
              </w:rPr>
              <w:t xml:space="preserve">Excluir uma coleta da agenda, um checklist ou uma unidade de medida não pede justificativa e não deixa histórico</w:t>
            </w:r>
          </w:p>
        </w:tc>
        <w:tc>
          <w:tcPr>
            <w:tcW w:w="3511" w:type="dxa"/>
          </w:tcPr>
          <w:p>
            <w:pPr>
              <w:widowControl/>
              <w:spacing w:after="0" w:line="276" w:lineRule="auto"/>
              <w:jc w:val="left"/>
              <w:rPr>
                <w:sz w:val="18"/>
                <w:szCs w:val="18"/>
              </w:rPr>
            </w:pPr>
            <w:r>
              <w:rPr>
                <w:sz w:val="18"/>
                <w:szCs w:val="20"/>
              </w:rPr>
              <w:t xml:space="preserve">Guardar a justificativa e quem excluiu em registro à parte</w:t>
            </w:r>
          </w:p>
        </w:tc>
        <w:tc>
          <w:tcPr>
            <w:tcW w:w="1571" w:type="dxa"/>
          </w:tcPr>
          <w:p>
            <w:pPr>
              <w:widowControl/>
              <w:spacing w:after="0" w:line="276" w:lineRule="auto"/>
              <w:jc w:val="left"/>
              <w:rPr>
                <w:sz w:val="18"/>
                <w:szCs w:val="18"/>
              </w:rPr>
            </w:pPr>
            <w:r>
              <w:rPr>
                <w:sz w:val="18"/>
                <w:szCs w:val="20"/>
              </w:rPr>
              <w:t xml:space="preserve">DV-CQ-018</w:t>
            </w:r>
          </w:p>
        </w:tc>
      </w:tr>
      <w:tr>
        <w:trPr>
          <w:cantSplit/>
        </w:trPr>
        <w:tc>
          <w:tcPr>
            <w:tcW w:w="4549" w:type="dxa"/>
          </w:tcPr>
          <w:p>
            <w:pPr>
              <w:widowControl/>
              <w:spacing w:after="0" w:line="276" w:lineRule="auto"/>
              <w:jc w:val="left"/>
              <w:rPr>
                <w:sz w:val="18"/>
                <w:szCs w:val="18"/>
              </w:rPr>
            </w:pPr>
            <w:r>
              <w:rPr>
                <w:sz w:val="18"/>
                <w:szCs w:val="20"/>
              </w:rPr>
              <w:t xml:space="preserve">Aprovar, reprovar, emitir e corrigir resultado, programar e reprogramar não deixam histórico; a consulta de histórico responde "NÃO EXISTE LOG DE ALTERAÇÃO PARA ESTE REGISTRO."</w:t>
            </w:r>
          </w:p>
        </w:tc>
        <w:tc>
          <w:tcPr>
            <w:tcW w:w="3511" w:type="dxa"/>
          </w:tcPr>
          <w:p>
            <w:pPr>
              <w:widowControl/>
              <w:spacing w:after="0" w:line="276" w:lineRule="auto"/>
              <w:jc w:val="left"/>
              <w:rPr>
                <w:sz w:val="18"/>
                <w:szCs w:val="18"/>
              </w:rPr>
            </w:pPr>
            <w:r>
              <w:rPr>
                <w:sz w:val="18"/>
                <w:szCs w:val="20"/>
              </w:rPr>
              <w:t xml:space="preserve">Não usar o histórico do sistema como prova nesses pontos; guardar a evidência (laudo impresso assinado)</w:t>
            </w:r>
          </w:p>
        </w:tc>
        <w:tc>
          <w:tcPr>
            <w:tcW w:w="1571" w:type="dxa"/>
          </w:tcPr>
          <w:p>
            <w:pPr>
              <w:widowControl/>
              <w:spacing w:after="0" w:line="276" w:lineRule="auto"/>
              <w:jc w:val="left"/>
              <w:rPr>
                <w:sz w:val="18"/>
                <w:szCs w:val="18"/>
              </w:rPr>
            </w:pPr>
            <w:r>
              <w:rPr>
                <w:sz w:val="18"/>
                <w:szCs w:val="20"/>
              </w:rPr>
              <w:t xml:space="preserve">DV-CQ-006, 039</w:t>
            </w:r>
          </w:p>
        </w:tc>
      </w:tr>
      <w:tr>
        <w:trPr>
          <w:cantSplit/>
        </w:trPr>
        <w:tc>
          <w:tcPr>
            <w:tcW w:w="4549" w:type="dxa"/>
          </w:tcPr>
          <w:p>
            <w:pPr>
              <w:widowControl/>
              <w:spacing w:after="0" w:line="276" w:lineRule="auto"/>
              <w:jc w:val="left"/>
              <w:rPr>
                <w:sz w:val="18"/>
                <w:szCs w:val="18"/>
              </w:rPr>
            </w:pPr>
            <w:r>
              <w:rPr>
                <w:sz w:val="18"/>
                <w:szCs w:val="20"/>
              </w:rPr>
              <w:t xml:space="preserve">A lista mostra "Laudo Liberado" em solicitação cancelada, e a cancelada continua nas filas de programação e de etiqueta</w:t>
            </w:r>
          </w:p>
        </w:tc>
        <w:tc>
          <w:tcPr>
            <w:tcW w:w="3511" w:type="dxa"/>
          </w:tcPr>
          <w:p>
            <w:pPr>
              <w:widowControl/>
              <w:spacing w:after="0" w:line="276" w:lineRule="auto"/>
              <w:jc w:val="left"/>
              <w:rPr>
                <w:sz w:val="18"/>
                <w:szCs w:val="18"/>
              </w:rPr>
            </w:pPr>
            <w:r>
              <w:rPr>
                <w:sz w:val="18"/>
                <w:szCs w:val="20"/>
              </w:rPr>
              <w:t xml:space="preserve">Abrir o detalhe para ver a situação verdadeira; não programar nem imprimir etiqueta de solicitação cancelada</w:t>
            </w:r>
          </w:p>
        </w:tc>
        <w:tc>
          <w:tcPr>
            <w:tcW w:w="1571" w:type="dxa"/>
          </w:tcPr>
          <w:p>
            <w:pPr>
              <w:widowControl/>
              <w:spacing w:after="0" w:line="276" w:lineRule="auto"/>
              <w:jc w:val="left"/>
              <w:rPr>
                <w:sz w:val="18"/>
                <w:szCs w:val="18"/>
              </w:rPr>
            </w:pPr>
            <w:r>
              <w:rPr>
                <w:sz w:val="18"/>
                <w:szCs w:val="20"/>
              </w:rPr>
              <w:t xml:space="preserve">DV-CQ-021, 038</w:t>
            </w:r>
          </w:p>
        </w:tc>
      </w:tr>
    </w:tbl>
    <w:p>
      <w:pPr>
        <w:spacing w:after="0" w:line="360" w:lineRule="auto"/>
      </w:pPr>
    </w:p>
    <w:p>
      <w:pPr>
        <w:keepNext/>
        <w:spacing w:before="120" w:after="0" w:line="360" w:lineRule="auto"/>
        <w:rPr>
          <w:b/>
          <w:bCs/>
          <w:szCs w:val="20"/>
        </w:rPr>
      </w:pPr>
      <w:r>
        <w:rPr>
          <w:b/>
          <w:bCs/>
          <w:szCs w:val="20"/>
        </w:rPr>
        <w:t xml:space="preserve">Laudo e etiqueta</w:t>
      </w:r>
    </w:p>
    <w:tbl>
      <w:tblPr>
        <w:tblStyle w:val="Tabelacomgrade"/>
        <w:tblW w:w="9631" w:type="dxa"/>
        <w:tblLayout w:type="fixed"/>
        <w:tblLook w:val="04A0" w:firstRow="1" w:lastRow="0" w:firstColumn="1" w:lastColumn="0" w:noHBand="0" w:noVBand="1"/>
      </w:tblPr>
      <w:tblGrid>
        <w:gridCol w:w="5045"/>
        <w:gridCol w:w="2964"/>
        <w:gridCol w:w="1622"/>
      </w:tblGrid>
      <w:tr>
        <w:trPr>
          <w:tblHeader/>
          <w:cantSplit/>
        </w:trPr>
        <w:tc>
          <w:tcPr>
            <w:tcW w:w="50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16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5045" w:type="dxa"/>
          </w:tcPr>
          <w:p>
            <w:pPr>
              <w:widowControl/>
              <w:spacing w:after="0" w:line="276" w:lineRule="auto"/>
              <w:jc w:val="left"/>
              <w:rPr>
                <w:sz w:val="18"/>
                <w:szCs w:val="18"/>
              </w:rPr>
            </w:pPr>
            <w:r>
              <w:rPr>
                <w:sz w:val="18"/>
                <w:szCs w:val="20"/>
              </w:rPr>
              <w:t xml:space="preserve">Aprovar e reprovar não conferem a função de chefe do CQ (só o botão Emitir fica escondido de quem não a tem); não se exige motivo para reprovar; não se guarda quem decidiu</w:t>
            </w:r>
          </w:p>
        </w:tc>
        <w:tc>
          <w:tcPr>
            <w:tcW w:w="2964" w:type="dxa"/>
          </w:tcPr>
          <w:p>
            <w:pPr>
              <w:widowControl/>
              <w:spacing w:after="0" w:line="276" w:lineRule="auto"/>
              <w:jc w:val="left"/>
              <w:rPr>
                <w:sz w:val="18"/>
                <w:szCs w:val="18"/>
              </w:rPr>
            </w:pPr>
            <w:r>
              <w:rPr>
                <w:sz w:val="18"/>
                <w:szCs w:val="20"/>
              </w:rPr>
              <w:t xml:space="preserve">A chefia confere a decisão e o motivo por escrito no laudo impresso</w:t>
            </w:r>
          </w:p>
        </w:tc>
        <w:tc>
          <w:tcPr>
            <w:tcW w:w="1622" w:type="dxa"/>
          </w:tcPr>
          <w:p>
            <w:pPr>
              <w:widowControl/>
              <w:spacing w:after="0" w:line="276" w:lineRule="auto"/>
              <w:jc w:val="left"/>
              <w:rPr>
                <w:sz w:val="18"/>
                <w:szCs w:val="18"/>
              </w:rPr>
            </w:pPr>
            <w:r>
              <w:rPr>
                <w:sz w:val="18"/>
                <w:szCs w:val="20"/>
              </w:rPr>
              <w:t xml:space="preserve">DV-CQ-003, 005</w:t>
            </w:r>
          </w:p>
        </w:tc>
      </w:tr>
      <w:tr>
        <w:trPr>
          <w:cantSplit/>
        </w:trPr>
        <w:tc>
          <w:tcPr>
            <w:tcW w:w="5045" w:type="dxa"/>
          </w:tcPr>
          <w:p>
            <w:pPr>
              <w:widowControl/>
              <w:spacing w:after="0" w:line="276" w:lineRule="auto"/>
              <w:jc w:val="left"/>
              <w:rPr>
                <w:sz w:val="18"/>
                <w:szCs w:val="18"/>
              </w:rPr>
            </w:pPr>
            <w:r>
              <w:rPr>
                <w:sz w:val="18"/>
                <w:szCs w:val="20"/>
              </w:rPr>
              <w:t xml:space="preserve">O laudo de um lote já vencido é aprovado e emitido, com validade do laudo depois da validade do lote</w:t>
            </w:r>
          </w:p>
        </w:tc>
        <w:tc>
          <w:tcPr>
            <w:tcW w:w="2964" w:type="dxa"/>
          </w:tcPr>
          <w:p>
            <w:pPr>
              <w:widowControl/>
              <w:spacing w:after="0" w:line="276" w:lineRule="auto"/>
              <w:jc w:val="left"/>
              <w:rPr>
                <w:sz w:val="18"/>
                <w:szCs w:val="18"/>
              </w:rPr>
            </w:pPr>
            <w:r>
              <w:rPr>
                <w:sz w:val="18"/>
                <w:szCs w:val="20"/>
              </w:rPr>
              <w:t xml:space="preserve">Conferir a validade do lote antes de aprovar</w:t>
            </w:r>
          </w:p>
        </w:tc>
        <w:tc>
          <w:tcPr>
            <w:tcW w:w="1622" w:type="dxa"/>
          </w:tcPr>
          <w:p>
            <w:pPr>
              <w:widowControl/>
              <w:spacing w:after="0" w:line="276" w:lineRule="auto"/>
              <w:jc w:val="left"/>
              <w:rPr>
                <w:sz w:val="18"/>
                <w:szCs w:val="18"/>
              </w:rPr>
            </w:pPr>
            <w:r>
              <w:rPr>
                <w:sz w:val="18"/>
                <w:szCs w:val="20"/>
              </w:rPr>
              <w:t xml:space="preserve">DV-CQ-043</w:t>
            </w:r>
          </w:p>
        </w:tc>
      </w:tr>
      <w:tr>
        <w:trPr>
          <w:cantSplit/>
        </w:trPr>
        <w:tc>
          <w:tcPr>
            <w:tcW w:w="5045" w:type="dxa"/>
          </w:tcPr>
          <w:p>
            <w:pPr>
              <w:widowControl/>
              <w:spacing w:after="0" w:line="276" w:lineRule="auto"/>
              <w:jc w:val="left"/>
              <w:rPr>
                <w:sz w:val="18"/>
                <w:szCs w:val="18"/>
              </w:rPr>
            </w:pPr>
            <w:r>
              <w:rPr>
                <w:sz w:val="18"/>
                <w:szCs w:val="20"/>
              </w:rPr>
              <w:t xml:space="preserve">Reprovar vale no Estoque assim que alguém atualiza o resultado, mesmo sem o laudo emitido</w:t>
            </w:r>
          </w:p>
        </w:tc>
        <w:tc>
          <w:tcPr>
            <w:tcW w:w="2964" w:type="dxa"/>
          </w:tcPr>
          <w:p>
            <w:pPr>
              <w:widowControl/>
              <w:spacing w:after="0" w:line="276" w:lineRule="auto"/>
              <w:jc w:val="left"/>
              <w:rPr>
                <w:sz w:val="18"/>
                <w:szCs w:val="18"/>
              </w:rPr>
            </w:pPr>
            <w:r>
              <w:rPr>
                <w:sz w:val="18"/>
                <w:szCs w:val="20"/>
              </w:rPr>
              <w:t xml:space="preserve">Emitir o laudo antes de pedir a atualização no Estoque</w:t>
            </w:r>
          </w:p>
        </w:tc>
        <w:tc>
          <w:tcPr>
            <w:tcW w:w="1622" w:type="dxa"/>
          </w:tcPr>
          <w:p>
            <w:pPr>
              <w:widowControl/>
              <w:spacing w:after="0" w:line="276" w:lineRule="auto"/>
              <w:jc w:val="left"/>
              <w:rPr>
                <w:sz w:val="18"/>
                <w:szCs w:val="18"/>
              </w:rPr>
            </w:pPr>
            <w:r>
              <w:rPr>
                <w:sz w:val="18"/>
                <w:szCs w:val="20"/>
              </w:rPr>
              <w:t xml:space="preserve">DV-CQ-004</w:t>
            </w:r>
          </w:p>
        </w:tc>
      </w:tr>
      <w:tr>
        <w:trPr>
          <w:cantSplit/>
        </w:trPr>
        <w:tc>
          <w:tcPr>
            <w:tcW w:w="5045" w:type="dxa"/>
          </w:tcPr>
          <w:p>
            <w:pPr>
              <w:widowControl/>
              <w:spacing w:after="0" w:line="276" w:lineRule="auto"/>
              <w:jc w:val="left"/>
              <w:rPr>
                <w:sz w:val="18"/>
                <w:szCs w:val="18"/>
              </w:rPr>
            </w:pPr>
            <w:r>
              <w:rPr>
                <w:sz w:val="18"/>
                <w:szCs w:val="20"/>
              </w:rPr>
              <w:t xml:space="preserve">A data de reanálise do laudo não chega ao lote; o Estoque mostra "Reanalisar? = NÃO" e a Agenda de Reanálise fica vazia</w:t>
            </w:r>
          </w:p>
        </w:tc>
        <w:tc>
          <w:tcPr>
            <w:tcW w:w="2964" w:type="dxa"/>
          </w:tcPr>
          <w:p>
            <w:pPr>
              <w:widowControl/>
              <w:spacing w:after="0" w:line="276" w:lineRule="auto"/>
              <w:jc w:val="left"/>
              <w:rPr>
                <w:sz w:val="18"/>
                <w:szCs w:val="18"/>
              </w:rPr>
            </w:pPr>
            <w:r>
              <w:rPr>
                <w:sz w:val="18"/>
                <w:szCs w:val="20"/>
              </w:rPr>
              <w:t xml:space="preserve">Controlar as datas de reanálise numa agenda própria</w:t>
            </w:r>
          </w:p>
        </w:tc>
        <w:tc>
          <w:tcPr>
            <w:tcW w:w="1622" w:type="dxa"/>
          </w:tcPr>
          <w:p>
            <w:pPr>
              <w:widowControl/>
              <w:spacing w:after="0" w:line="276" w:lineRule="auto"/>
              <w:jc w:val="left"/>
              <w:rPr>
                <w:sz w:val="18"/>
                <w:szCs w:val="18"/>
              </w:rPr>
            </w:pPr>
            <w:r>
              <w:rPr>
                <w:sz w:val="18"/>
                <w:szCs w:val="20"/>
              </w:rPr>
              <w:t xml:space="preserve">DV-EST-171</w:t>
            </w:r>
          </w:p>
        </w:tc>
      </w:tr>
      <w:tr>
        <w:trPr>
          <w:cantSplit/>
        </w:trPr>
        <w:tc>
          <w:tcPr>
            <w:tcW w:w="5045" w:type="dxa"/>
          </w:tcPr>
          <w:p>
            <w:pPr>
              <w:widowControl/>
              <w:spacing w:after="0" w:line="276" w:lineRule="auto"/>
              <w:jc w:val="left"/>
              <w:rPr>
                <w:sz w:val="18"/>
                <w:szCs w:val="18"/>
              </w:rPr>
            </w:pPr>
            <w:r>
              <w:rPr>
                <w:sz w:val="18"/>
                <w:szCs w:val="20"/>
              </w:rPr>
              <w:t xml:space="preserve">A etiqueta sai com o nome de outra instituição e com "Teor: 0.000" para item sem teor</w:t>
            </w:r>
          </w:p>
        </w:tc>
        <w:tc>
          <w:tcPr>
            <w:tcW w:w="2964" w:type="dxa"/>
          </w:tcPr>
          <w:p>
            <w:pPr>
              <w:widowControl/>
              <w:spacing w:after="0" w:line="276" w:lineRule="auto"/>
              <w:jc w:val="left"/>
              <w:rPr>
                <w:sz w:val="18"/>
                <w:szCs w:val="18"/>
              </w:rPr>
            </w:pPr>
            <w:r>
              <w:rPr>
                <w:sz w:val="18"/>
                <w:szCs w:val="20"/>
              </w:rPr>
              <w:t xml:space="preserve">Não colar a etiqueta sem corrigir o cabeçalho; conferir teor e validade</w:t>
            </w:r>
          </w:p>
        </w:tc>
        <w:tc>
          <w:tcPr>
            <w:tcW w:w="1622" w:type="dxa"/>
          </w:tcPr>
          <w:p>
            <w:pPr>
              <w:widowControl/>
              <w:spacing w:after="0" w:line="276" w:lineRule="auto"/>
              <w:jc w:val="left"/>
              <w:rPr>
                <w:sz w:val="18"/>
                <w:szCs w:val="18"/>
              </w:rPr>
            </w:pPr>
            <w:r>
              <w:rPr>
                <w:sz w:val="18"/>
                <w:szCs w:val="20"/>
              </w:rPr>
              <w:t xml:space="preserve">DV-CQ-025</w:t>
            </w:r>
          </w:p>
        </w:tc>
      </w:tr>
      <w:tr>
        <w:trPr>
          <w:cantSplit/>
        </w:trPr>
        <w:tc>
          <w:tcPr>
            <w:tcW w:w="5045" w:type="dxa"/>
          </w:tcPr>
          <w:p>
            <w:pPr>
              <w:widowControl/>
              <w:spacing w:after="0" w:line="276" w:lineRule="auto"/>
              <w:jc w:val="left"/>
              <w:rPr>
                <w:sz w:val="18"/>
                <w:szCs w:val="18"/>
              </w:rPr>
            </w:pPr>
            <w:r>
              <w:rPr>
                <w:sz w:val="18"/>
                <w:szCs w:val="20"/>
              </w:rPr>
              <w:t xml:space="preserve">O laudo traz a data do lote em formato americano (mês/dia/ano) ao lado de datas brasileiras; o boletim e as listas impressas também</w:t>
            </w:r>
          </w:p>
        </w:tc>
        <w:tc>
          <w:tcPr>
            <w:tcW w:w="2964" w:type="dxa"/>
          </w:tcPr>
          <w:p>
            <w:pPr>
              <w:widowControl/>
              <w:spacing w:after="0" w:line="276" w:lineRule="auto"/>
              <w:jc w:val="left"/>
              <w:rPr>
                <w:sz w:val="18"/>
                <w:szCs w:val="18"/>
              </w:rPr>
            </w:pPr>
            <w:r>
              <w:rPr>
                <w:sz w:val="18"/>
                <w:szCs w:val="20"/>
              </w:rPr>
              <w:t xml:space="preserve">Ler as datas com cuidado</w:t>
            </w:r>
          </w:p>
        </w:tc>
        <w:tc>
          <w:tcPr>
            <w:tcW w:w="1622" w:type="dxa"/>
          </w:tcPr>
          <w:p>
            <w:pPr>
              <w:widowControl/>
              <w:spacing w:after="0" w:line="276" w:lineRule="auto"/>
              <w:jc w:val="left"/>
              <w:rPr>
                <w:sz w:val="18"/>
                <w:szCs w:val="18"/>
              </w:rPr>
            </w:pPr>
            <w:r>
              <w:rPr>
                <w:sz w:val="18"/>
                <w:szCs w:val="20"/>
              </w:rPr>
              <w:t xml:space="preserve">DV-CQ-025</w:t>
            </w:r>
          </w:p>
        </w:tc>
      </w:tr>
      <w:tr>
        <w:trPr>
          <w:cantSplit/>
        </w:trPr>
        <w:tc>
          <w:tcPr>
            <w:tcW w:w="5045" w:type="dxa"/>
          </w:tcPr>
          <w:p>
            <w:pPr>
              <w:widowControl/>
              <w:spacing w:after="0" w:line="276" w:lineRule="auto"/>
              <w:jc w:val="left"/>
              <w:rPr>
                <w:sz w:val="18"/>
                <w:szCs w:val="18"/>
              </w:rPr>
            </w:pPr>
            <w:r>
              <w:rPr>
                <w:sz w:val="18"/>
                <w:szCs w:val="20"/>
              </w:rPr>
              <w:t xml:space="preserve">A ficha de amostragem sai sem o amostrador, o verificador e a data da amostragem</w:t>
            </w:r>
          </w:p>
        </w:tc>
        <w:tc>
          <w:tcPr>
            <w:tcW w:w="2964" w:type="dxa"/>
          </w:tcPr>
          <w:p>
            <w:pPr>
              <w:widowControl/>
              <w:spacing w:after="0" w:line="276" w:lineRule="auto"/>
              <w:jc w:val="left"/>
              <w:rPr>
                <w:sz w:val="18"/>
                <w:szCs w:val="18"/>
              </w:rPr>
            </w:pPr>
            <w:r>
              <w:rPr>
                <w:sz w:val="18"/>
                <w:szCs w:val="20"/>
              </w:rPr>
              <w:t xml:space="preserve">Preencher esses campos à mão e assinar</w:t>
            </w:r>
          </w:p>
        </w:tc>
        <w:tc>
          <w:tcPr>
            <w:tcW w:w="1622" w:type="dxa"/>
          </w:tcPr>
          <w:p>
            <w:pPr>
              <w:widowControl/>
              <w:spacing w:after="0" w:line="276" w:lineRule="auto"/>
              <w:jc w:val="left"/>
              <w:rPr>
                <w:sz w:val="18"/>
                <w:szCs w:val="18"/>
              </w:rPr>
            </w:pPr>
            <w:r>
              <w:rPr>
                <w:sz w:val="18"/>
                <w:szCs w:val="20"/>
              </w:rPr>
              <w:t xml:space="preserve">DV-CQ-045</w:t>
            </w:r>
          </w:p>
        </w:tc>
      </w:tr>
    </w:tbl>
    <w:p>
      <w:pPr>
        <w:spacing w:after="0" w:line="360" w:lineRule="auto"/>
      </w:pPr>
    </w:p>
    <w:p>
      <w:pPr>
        <w:keepNext/>
        <w:spacing w:before="120" w:after="0" w:line="360" w:lineRule="auto"/>
        <w:rPr>
          <w:b/>
          <w:bCs/>
          <w:szCs w:val="20"/>
        </w:rPr>
      </w:pPr>
      <w:r>
        <w:rPr>
          <w:b/>
          <w:bCs/>
          <w:szCs w:val="20"/>
        </w:rPr>
        <w:t xml:space="preserve">Acesso</w:t>
      </w:r>
    </w:p>
    <w:tbl>
      <w:tblPr>
        <w:tblStyle w:val="Tabelacomgrade"/>
        <w:tblW w:w="9631" w:type="dxa"/>
        <w:tblLayout w:type="fixed"/>
        <w:tblLook w:val="04A0" w:firstRow="1" w:lastRow="0" w:firstColumn="1" w:lastColumn="0" w:noHBand="0" w:noVBand="1"/>
      </w:tblPr>
      <w:tblGrid>
        <w:gridCol w:w="5077"/>
        <w:gridCol w:w="3066"/>
        <w:gridCol w:w="1488"/>
      </w:tblGrid>
      <w:tr>
        <w:trPr>
          <w:tblHeader/>
          <w:cantSplit/>
        </w:trPr>
        <w:tc>
          <w:tcPr>
            <w:tcW w:w="5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30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14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5077" w:type="dxa"/>
          </w:tcPr>
          <w:p>
            <w:pPr>
              <w:widowControl/>
              <w:spacing w:after="0" w:line="276" w:lineRule="auto"/>
              <w:jc w:val="left"/>
              <w:rPr>
                <w:sz w:val="18"/>
                <w:szCs w:val="18"/>
              </w:rPr>
            </w:pPr>
            <w:r>
              <w:rPr>
                <w:sz w:val="18"/>
                <w:szCs w:val="20"/>
              </w:rPr>
              <w:t xml:space="preserve">O perfil só de consulta consegue gravar em 12 telas: incluir e priorizar solicitação, programar amostragem e análise, criar checklist, regras e motivo, registrar amostragem, digitar resultados, reprovar laudo, imprimir etiqueta e incluir e excluir unidade de medida</w:t>
            </w:r>
          </w:p>
        </w:tc>
        <w:tc>
          <w:tcPr>
            <w:tcW w:w="3066" w:type="dxa"/>
          </w:tcPr>
          <w:p>
            <w:pPr>
              <w:widowControl/>
              <w:spacing w:after="0" w:line="276" w:lineRule="auto"/>
              <w:jc w:val="left"/>
              <w:rPr>
                <w:sz w:val="18"/>
                <w:szCs w:val="18"/>
              </w:rPr>
            </w:pPr>
            <w:r>
              <w:rPr>
                <w:sz w:val="18"/>
                <w:szCs w:val="20"/>
              </w:rPr>
              <w:t xml:space="preserve">Dar a cada pessoa o perfil mínimo; revisar quem tem acesso ao módulo; não confiar na ausência de botão como barreira</w:t>
            </w:r>
          </w:p>
        </w:tc>
        <w:tc>
          <w:tcPr>
            <w:tcW w:w="1488" w:type="dxa"/>
          </w:tcPr>
          <w:p>
            <w:pPr>
              <w:widowControl/>
              <w:spacing w:after="0" w:line="276" w:lineRule="auto"/>
              <w:jc w:val="left"/>
              <w:rPr>
                <w:sz w:val="18"/>
                <w:szCs w:val="18"/>
              </w:rPr>
            </w:pPr>
            <w:r>
              <w:rPr>
                <w:sz w:val="18"/>
                <w:szCs w:val="20"/>
              </w:rPr>
              <w:t xml:space="preserve">DV-CQ-027 a 037, 015</w:t>
            </w:r>
          </w:p>
        </w:tc>
      </w:tr>
      <w:tr>
        <w:trPr>
          <w:cantSplit/>
        </w:trPr>
        <w:tc>
          <w:tcPr>
            <w:tcW w:w="5077" w:type="dxa"/>
          </w:tcPr>
          <w:p>
            <w:pPr>
              <w:widowControl/>
              <w:spacing w:after="0" w:line="276" w:lineRule="auto"/>
              <w:jc w:val="left"/>
              <w:rPr>
                <w:sz w:val="18"/>
                <w:szCs w:val="18"/>
              </w:rPr>
            </w:pPr>
            <w:r>
              <w:rPr>
                <w:sz w:val="18"/>
                <w:szCs w:val="20"/>
              </w:rPr>
              <w:t xml:space="preserve">Pesquisas por tipo de função usam números fixos (34, 39, 41, 48 e 71) que não combinam com os nomes cadastrados no Principal; a função 71 não existe</w:t>
            </w:r>
          </w:p>
        </w:tc>
        <w:tc>
          <w:tcPr>
            <w:tcW w:w="3066" w:type="dxa"/>
          </w:tcPr>
          <w:p>
            <w:pPr>
              <w:widowControl/>
              <w:spacing w:after="0" w:line="276" w:lineRule="auto"/>
              <w:jc w:val="left"/>
              <w:rPr>
                <w:sz w:val="18"/>
                <w:szCs w:val="18"/>
              </w:rPr>
            </w:pPr>
            <w:r>
              <w:rPr>
                <w:sz w:val="18"/>
                <w:szCs w:val="20"/>
              </w:rPr>
              <w:t xml:space="preserve">Conferir se o amostrador e o analista aparecem nas listas; pedir o ajuste do cadastro</w:t>
            </w:r>
          </w:p>
        </w:tc>
        <w:tc>
          <w:tcPr>
            <w:tcW w:w="1488" w:type="dxa"/>
          </w:tcPr>
          <w:p>
            <w:pPr>
              <w:widowControl/>
              <w:spacing w:after="0" w:line="276" w:lineRule="auto"/>
              <w:jc w:val="left"/>
              <w:rPr>
                <w:sz w:val="18"/>
                <w:szCs w:val="18"/>
              </w:rPr>
            </w:pPr>
            <w:r>
              <w:rPr>
                <w:sz w:val="18"/>
                <w:szCs w:val="20"/>
              </w:rPr>
              <w:t xml:space="preserve">DV-CQ-022</w:t>
            </w:r>
          </w:p>
        </w:tc>
      </w:tr>
    </w:tbl>
    <w:p>
      <w:pPr>
        <w:spacing w:after="0" w:line="360" w:lineRule="auto"/>
      </w:pPr>
    </w:p>
    <w:p>
      <w:pPr>
        <w:keepNext/>
        <w:spacing w:before="120" w:after="0" w:line="360" w:lineRule="auto"/>
        <w:rPr>
          <w:b/>
          <w:bCs/>
          <w:szCs w:val="20"/>
        </w:rPr>
      </w:pPr>
      <w:r>
        <w:rPr>
          <w:b/>
          <w:bCs/>
          <w:szCs w:val="20"/>
        </w:rPr>
        <w:t xml:space="preserve">Água, ambiente e estabilidade</w:t>
      </w:r>
    </w:p>
    <w:tbl>
      <w:tblPr>
        <w:tblStyle w:val="Tabelacomgrade"/>
        <w:tblW w:w="9631" w:type="dxa"/>
        <w:tblLayout w:type="fixed"/>
        <w:tblLook w:val="04A0" w:firstRow="1" w:lastRow="0" w:firstColumn="1" w:lastColumn="0" w:noHBand="0" w:noVBand="1"/>
      </w:tblPr>
      <w:tblGrid>
        <w:gridCol w:w="4960"/>
        <w:gridCol w:w="2846"/>
        <w:gridCol w:w="1825"/>
      </w:tblGrid>
      <w:tr>
        <w:trPr>
          <w:tblHeader/>
          <w:cantSplit/>
        </w:trPr>
        <w:tc>
          <w:tcPr>
            <w:tcW w:w="49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18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4960" w:type="dxa"/>
          </w:tcPr>
          <w:p>
            <w:pPr>
              <w:widowControl/>
              <w:spacing w:after="0" w:line="276" w:lineRule="auto"/>
              <w:jc w:val="left"/>
              <w:rPr>
                <w:sz w:val="18"/>
                <w:szCs w:val="18"/>
              </w:rPr>
            </w:pPr>
            <w:r>
              <w:rPr>
                <w:sz w:val="18"/>
                <w:szCs w:val="20"/>
              </w:rPr>
              <w:t xml:space="preserve">Água: a agenda não carrega os pontos e a programação da amostragem dá erro de servidor (falta uma tabela no banco de teste, causa a confirmar com o DBA)</w:t>
            </w:r>
          </w:p>
        </w:tc>
        <w:tc>
          <w:tcPr>
            <w:tcW w:w="2846" w:type="dxa"/>
          </w:tcPr>
          <w:p>
            <w:pPr>
              <w:widowControl/>
              <w:spacing w:after="0" w:line="276" w:lineRule="auto"/>
              <w:jc w:val="left"/>
              <w:rPr>
                <w:sz w:val="18"/>
                <w:szCs w:val="18"/>
              </w:rPr>
            </w:pPr>
            <w:r>
              <w:rPr>
                <w:sz w:val="18"/>
                <w:szCs w:val="20"/>
              </w:rPr>
              <w:t xml:space="preserve">Não usar o CQ para água até o DBA corrigir; manter o controle de água fora do sistema</w:t>
            </w:r>
          </w:p>
        </w:tc>
        <w:tc>
          <w:tcPr>
            <w:tcW w:w="1825" w:type="dxa"/>
          </w:tcPr>
          <w:p>
            <w:pPr>
              <w:widowControl/>
              <w:spacing w:after="0" w:line="276" w:lineRule="auto"/>
              <w:jc w:val="left"/>
              <w:rPr>
                <w:sz w:val="18"/>
                <w:szCs w:val="18"/>
              </w:rPr>
            </w:pPr>
            <w:r>
              <w:rPr>
                <w:sz w:val="18"/>
                <w:szCs w:val="20"/>
              </w:rPr>
              <w:t xml:space="preserve">DV-CQ-001, 008</w:t>
            </w:r>
          </w:p>
        </w:tc>
      </w:tr>
      <w:tr>
        <w:trPr>
          <w:cantSplit/>
        </w:trPr>
        <w:tc>
          <w:tcPr>
            <w:tcW w:w="4960" w:type="dxa"/>
          </w:tcPr>
          <w:p>
            <w:pPr>
              <w:widowControl/>
              <w:spacing w:after="0" w:line="276" w:lineRule="auto"/>
              <w:jc w:val="left"/>
              <w:rPr>
                <w:sz w:val="18"/>
                <w:szCs w:val="18"/>
              </w:rPr>
            </w:pPr>
            <w:r>
              <w:rPr>
                <w:sz w:val="18"/>
                <w:szCs w:val="20"/>
              </w:rPr>
              <w:t xml:space="preserve">Ambiente: a digitação diz "sucesso" mas perde o resultado; o registro da amostragem mostra "erro interno" e grava; a agenda aceita físico-químico e horário de madrugada e não tem frequência</w:t>
            </w:r>
          </w:p>
        </w:tc>
        <w:tc>
          <w:tcPr>
            <w:tcW w:w="2846" w:type="dxa"/>
          </w:tcPr>
          <w:p>
            <w:pPr>
              <w:widowControl/>
              <w:spacing w:after="0" w:line="276" w:lineRule="auto"/>
              <w:jc w:val="left"/>
              <w:rPr>
                <w:sz w:val="18"/>
                <w:szCs w:val="18"/>
              </w:rPr>
            </w:pPr>
            <w:r>
              <w:rPr>
                <w:sz w:val="18"/>
                <w:szCs w:val="20"/>
              </w:rPr>
              <w:t xml:space="preserve">Conferir sempre o resultado na tela depois de salvar; marcar cada coleta à mão</w:t>
            </w:r>
          </w:p>
        </w:tc>
        <w:tc>
          <w:tcPr>
            <w:tcW w:w="1825" w:type="dxa"/>
          </w:tcPr>
          <w:p>
            <w:pPr>
              <w:widowControl/>
              <w:spacing w:after="0" w:line="276" w:lineRule="auto"/>
              <w:jc w:val="left"/>
              <w:rPr>
                <w:sz w:val="18"/>
                <w:szCs w:val="18"/>
              </w:rPr>
            </w:pPr>
            <w:r>
              <w:rPr>
                <w:sz w:val="18"/>
                <w:szCs w:val="20"/>
              </w:rPr>
              <w:t xml:space="preserve">DV-CQ-009, 019, 020, 023</w:t>
            </w:r>
          </w:p>
        </w:tc>
      </w:tr>
      <w:tr>
        <w:trPr>
          <w:cantSplit/>
        </w:trPr>
        <w:tc>
          <w:tcPr>
            <w:tcW w:w="4960" w:type="dxa"/>
          </w:tcPr>
          <w:p>
            <w:pPr>
              <w:widowControl/>
              <w:spacing w:after="0" w:line="276" w:lineRule="auto"/>
              <w:jc w:val="left"/>
              <w:rPr>
                <w:sz w:val="18"/>
                <w:szCs w:val="18"/>
              </w:rPr>
            </w:pPr>
            <w:r>
              <w:rPr>
                <w:sz w:val="18"/>
                <w:szCs w:val="20"/>
              </w:rPr>
              <w:t xml:space="preserve">Estabilidade: nenhum acompanhamento se abre (o Estoque não o cria); a Regra Estabilidade não aceita item com letras no código; salvar regra sem prazos dá erro</w:t>
            </w:r>
          </w:p>
        </w:tc>
        <w:tc>
          <w:tcPr>
            <w:tcW w:w="2846" w:type="dxa"/>
          </w:tcPr>
          <w:p>
            <w:pPr>
              <w:widowControl/>
              <w:spacing w:after="0" w:line="276" w:lineRule="auto"/>
              <w:jc w:val="left"/>
              <w:rPr>
                <w:sz w:val="18"/>
                <w:szCs w:val="18"/>
              </w:rPr>
            </w:pPr>
            <w:r>
              <w:rPr>
                <w:sz w:val="18"/>
                <w:szCs w:val="20"/>
              </w:rPr>
              <w:t xml:space="preserve">Controlar os estudos de estabilidade fora do sistema</w:t>
            </w:r>
          </w:p>
        </w:tc>
        <w:tc>
          <w:tcPr>
            <w:tcW w:w="1825" w:type="dxa"/>
          </w:tcPr>
          <w:p>
            <w:pPr>
              <w:widowControl/>
              <w:spacing w:after="0" w:line="276" w:lineRule="auto"/>
              <w:jc w:val="left"/>
              <w:rPr>
                <w:sz w:val="18"/>
                <w:szCs w:val="18"/>
              </w:rPr>
            </w:pPr>
            <w:r>
              <w:rPr>
                <w:sz w:val="18"/>
                <w:szCs w:val="20"/>
              </w:rPr>
              <w:t xml:space="preserve">DV-EST-074, 075, DV-CQ-041</w:t>
            </w:r>
          </w:p>
        </w:tc>
      </w:tr>
      <w:tr>
        <w:trPr>
          <w:cantSplit/>
        </w:trPr>
        <w:tc>
          <w:tcPr>
            <w:tcW w:w="4960" w:type="dxa"/>
          </w:tcPr>
          <w:p>
            <w:pPr>
              <w:widowControl/>
              <w:spacing w:after="0" w:line="276" w:lineRule="auto"/>
              <w:jc w:val="left"/>
              <w:rPr>
                <w:sz w:val="18"/>
                <w:szCs w:val="18"/>
              </w:rPr>
            </w:pPr>
            <w:r>
              <w:rPr>
                <w:sz w:val="18"/>
                <w:szCs w:val="20"/>
              </w:rPr>
              <w:t xml:space="preserve">Os relatórios de estabilidade e de fornecedores dão erro técnico quando o registro não existe</w:t>
            </w:r>
          </w:p>
        </w:tc>
        <w:tc>
          <w:tcPr>
            <w:tcW w:w="2846" w:type="dxa"/>
          </w:tcPr>
          <w:p>
            <w:pPr>
              <w:widowControl/>
              <w:spacing w:after="0" w:line="276" w:lineRule="auto"/>
              <w:jc w:val="left"/>
              <w:rPr>
                <w:sz w:val="18"/>
                <w:szCs w:val="18"/>
              </w:rPr>
            </w:pPr>
            <w:r>
              <w:rPr>
                <w:sz w:val="18"/>
                <w:szCs w:val="20"/>
              </w:rPr>
              <w:t xml:space="preserve">Não usar esses relatórios</w:t>
            </w:r>
          </w:p>
        </w:tc>
        <w:tc>
          <w:tcPr>
            <w:tcW w:w="1825" w:type="dxa"/>
          </w:tcPr>
          <w:p>
            <w:pPr>
              <w:widowControl/>
              <w:spacing w:after="0" w:line="276" w:lineRule="auto"/>
              <w:jc w:val="left"/>
              <w:rPr>
                <w:sz w:val="18"/>
                <w:szCs w:val="18"/>
              </w:rPr>
            </w:pPr>
            <w:r>
              <w:rPr>
                <w:sz w:val="18"/>
                <w:szCs w:val="20"/>
              </w:rPr>
              <w:t xml:space="preserve">DV-CQ-042</w:t>
            </w:r>
          </w:p>
        </w:tc>
      </w:tr>
    </w:tbl>
    <w:p>
      <w:pPr>
        <w:spacing w:after="0" w:line="360" w:lineRule="auto"/>
      </w:pPr>
    </w:p>
    <w:p>
      <w:pPr>
        <w:keepNext/>
        <w:spacing w:before="120" w:after="0" w:line="360" w:lineRule="auto"/>
        <w:rPr>
          <w:b/>
          <w:bCs/>
          <w:szCs w:val="20"/>
        </w:rPr>
      </w:pPr>
      <w:r>
        <w:rPr>
          <w:b/>
          <w:bCs/>
          <w:szCs w:val="20"/>
        </w:rPr>
        <w:t xml:space="preserve">Regras e cadastros</w:t>
      </w:r>
    </w:p>
    <w:tbl>
      <w:tblPr>
        <w:tblStyle w:val="Tabelacomgrade"/>
        <w:tblW w:w="9631" w:type="dxa"/>
        <w:tblLayout w:type="fixed"/>
        <w:tblLook w:val="04A0" w:firstRow="1" w:lastRow="0" w:firstColumn="1" w:lastColumn="0" w:noHBand="0" w:noVBand="1"/>
      </w:tblPr>
      <w:tblGrid>
        <w:gridCol w:w="5109"/>
        <w:gridCol w:w="2774"/>
        <w:gridCol w:w="1748"/>
      </w:tblGrid>
      <w:tr>
        <w:trPr>
          <w:tblHeader/>
          <w:cantSplit/>
        </w:trPr>
        <w:tc>
          <w:tcPr>
            <w:tcW w:w="51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7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17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5109" w:type="dxa"/>
          </w:tcPr>
          <w:p>
            <w:pPr>
              <w:widowControl/>
              <w:spacing w:after="0" w:line="276" w:lineRule="auto"/>
              <w:jc w:val="left"/>
              <w:rPr>
                <w:sz w:val="18"/>
                <w:szCs w:val="18"/>
              </w:rPr>
            </w:pPr>
            <w:r>
              <w:rPr>
                <w:sz w:val="18"/>
                <w:szCs w:val="20"/>
              </w:rPr>
              <w:t xml:space="preserve">A Regra de Análise aceita faixa incoerente (0 a -1, -5 a -20) e o mesmo nome duas vezes</w:t>
            </w:r>
          </w:p>
        </w:tc>
        <w:tc>
          <w:tcPr>
            <w:tcW w:w="2774" w:type="dxa"/>
          </w:tcPr>
          <w:p>
            <w:pPr>
              <w:widowControl/>
              <w:spacing w:after="0" w:line="276" w:lineRule="auto"/>
              <w:jc w:val="left"/>
              <w:rPr>
                <w:sz w:val="18"/>
                <w:szCs w:val="18"/>
              </w:rPr>
            </w:pPr>
            <w:r>
              <w:rPr>
                <w:sz w:val="18"/>
                <w:szCs w:val="20"/>
              </w:rPr>
              <w:t xml:space="preserve">Conferir os limites antes de salvar</w:t>
            </w:r>
          </w:p>
        </w:tc>
        <w:tc>
          <w:tcPr>
            <w:tcW w:w="1748" w:type="dxa"/>
          </w:tcPr>
          <w:p>
            <w:pPr>
              <w:widowControl/>
              <w:spacing w:after="0" w:line="276" w:lineRule="auto"/>
              <w:jc w:val="left"/>
              <w:rPr>
                <w:sz w:val="18"/>
                <w:szCs w:val="18"/>
              </w:rPr>
            </w:pPr>
            <w:r>
              <w:rPr>
                <w:sz w:val="18"/>
                <w:szCs w:val="20"/>
              </w:rPr>
              <w:t xml:space="preserve">DV-CQ-002, 014</w:t>
            </w:r>
          </w:p>
        </w:tc>
      </w:tr>
      <w:tr>
        <w:trPr>
          <w:cantSplit/>
        </w:trPr>
        <w:tc>
          <w:tcPr>
            <w:tcW w:w="5109" w:type="dxa"/>
          </w:tcPr>
          <w:p>
            <w:pPr>
              <w:widowControl/>
              <w:spacing w:after="0" w:line="276" w:lineRule="auto"/>
              <w:jc w:val="left"/>
              <w:rPr>
                <w:sz w:val="18"/>
                <w:szCs w:val="18"/>
              </w:rPr>
            </w:pPr>
            <w:r>
              <w:rPr>
                <w:sz w:val="18"/>
                <w:szCs w:val="20"/>
              </w:rPr>
              <w:t xml:space="preserve">A Regra de Amostragem grava texto como zero, aceita negativos e trata a tolerância sempre como percentual; regra em uso e unidade usada podem ser excluídas</w:t>
            </w:r>
          </w:p>
        </w:tc>
        <w:tc>
          <w:tcPr>
            <w:tcW w:w="2774" w:type="dxa"/>
          </w:tcPr>
          <w:p>
            <w:pPr>
              <w:widowControl/>
              <w:spacing w:after="0" w:line="276" w:lineRule="auto"/>
              <w:jc w:val="left"/>
              <w:rPr>
                <w:sz w:val="18"/>
                <w:szCs w:val="18"/>
              </w:rPr>
            </w:pPr>
            <w:r>
              <w:rPr>
                <w:sz w:val="18"/>
                <w:szCs w:val="20"/>
              </w:rPr>
              <w:t xml:space="preserve">Conferir os valores gravados; não excluir regra ou unidade em uso</w:t>
            </w:r>
          </w:p>
        </w:tc>
        <w:tc>
          <w:tcPr>
            <w:tcW w:w="1748" w:type="dxa"/>
          </w:tcPr>
          <w:p>
            <w:pPr>
              <w:widowControl/>
              <w:spacing w:after="0" w:line="276" w:lineRule="auto"/>
              <w:jc w:val="left"/>
              <w:rPr>
                <w:sz w:val="18"/>
                <w:szCs w:val="18"/>
              </w:rPr>
            </w:pPr>
            <w:r>
              <w:rPr>
                <w:sz w:val="18"/>
                <w:szCs w:val="20"/>
              </w:rPr>
              <w:t xml:space="preserve">DV-CQ-011, 012, 013</w:t>
            </w:r>
          </w:p>
        </w:tc>
      </w:tr>
      <w:tr>
        <w:trPr>
          <w:cantSplit/>
        </w:trPr>
        <w:tc>
          <w:tcPr>
            <w:tcW w:w="5109" w:type="dxa"/>
          </w:tcPr>
          <w:p>
            <w:pPr>
              <w:widowControl/>
              <w:spacing w:after="0" w:line="276" w:lineRule="auto"/>
              <w:jc w:val="left"/>
              <w:rPr>
                <w:sz w:val="18"/>
                <w:szCs w:val="18"/>
              </w:rPr>
            </w:pPr>
            <w:r>
              <w:rPr>
                <w:sz w:val="18"/>
                <w:szCs w:val="20"/>
              </w:rPr>
              <w:t xml:space="preserve">Programar a mesma amostragem duas vezes cria duas pendentes, e não há como cancelar amostragem pendente nem coleta programada</w:t>
            </w:r>
          </w:p>
        </w:tc>
        <w:tc>
          <w:tcPr>
            <w:tcW w:w="2774" w:type="dxa"/>
          </w:tcPr>
          <w:p>
            <w:pPr>
              <w:widowControl/>
              <w:spacing w:after="0" w:line="276" w:lineRule="auto"/>
              <w:jc w:val="left"/>
              <w:rPr>
                <w:sz w:val="18"/>
                <w:szCs w:val="18"/>
              </w:rPr>
            </w:pPr>
            <w:r>
              <w:rPr>
                <w:sz w:val="18"/>
                <w:szCs w:val="20"/>
              </w:rPr>
              <w:t xml:space="preserve">Programar uma vez só e não usar o botão Voltar do navegador</w:t>
            </w:r>
          </w:p>
        </w:tc>
        <w:tc>
          <w:tcPr>
            <w:tcW w:w="1748" w:type="dxa"/>
          </w:tcPr>
          <w:p>
            <w:pPr>
              <w:widowControl/>
              <w:spacing w:after="0" w:line="276" w:lineRule="auto"/>
              <w:jc w:val="left"/>
              <w:rPr>
                <w:sz w:val="18"/>
                <w:szCs w:val="18"/>
              </w:rPr>
            </w:pPr>
            <w:r>
              <w:rPr>
                <w:sz w:val="18"/>
                <w:szCs w:val="20"/>
              </w:rPr>
              <w:t xml:space="preserve">DV-CQ-010, 040</w:t>
            </w:r>
          </w:p>
        </w:tc>
      </w:tr>
      <w:tr>
        <w:trPr>
          <w:cantSplit/>
        </w:trPr>
        <w:tc>
          <w:tcPr>
            <w:tcW w:w="5109" w:type="dxa"/>
          </w:tcPr>
          <w:p>
            <w:pPr>
              <w:widowControl/>
              <w:spacing w:after="0" w:line="276" w:lineRule="auto"/>
              <w:jc w:val="left"/>
              <w:rPr>
                <w:sz w:val="18"/>
                <w:szCs w:val="18"/>
              </w:rPr>
            </w:pPr>
            <w:r>
              <w:rPr>
                <w:sz w:val="18"/>
                <w:szCs w:val="20"/>
              </w:rPr>
              <w:t xml:space="preserve">Nas listas de duas páginas (Visão Administrador e Emissão Laudo Final), a segunda página repete linhas</w:t>
            </w:r>
          </w:p>
        </w:tc>
        <w:tc>
          <w:tcPr>
            <w:tcW w:w="2774" w:type="dxa"/>
          </w:tcPr>
          <w:p>
            <w:pPr>
              <w:widowControl/>
              <w:spacing w:after="0" w:line="276" w:lineRule="auto"/>
              <w:jc w:val="left"/>
              <w:rPr>
                <w:sz w:val="18"/>
                <w:szCs w:val="18"/>
              </w:rPr>
            </w:pPr>
            <w:r>
              <w:rPr>
                <w:sz w:val="18"/>
                <w:szCs w:val="20"/>
              </w:rPr>
              <w:t xml:space="preserve">Usar os filtros para reduzir a lista a uma página</w:t>
            </w:r>
          </w:p>
        </w:tc>
        <w:tc>
          <w:tcPr>
            <w:tcW w:w="1748" w:type="dxa"/>
          </w:tcPr>
          <w:p>
            <w:pPr>
              <w:widowControl/>
              <w:spacing w:after="0" w:line="276" w:lineRule="auto"/>
              <w:jc w:val="left"/>
              <w:rPr>
                <w:sz w:val="18"/>
                <w:szCs w:val="18"/>
              </w:rPr>
            </w:pPr>
            <w:r>
              <w:rPr>
                <w:sz w:val="18"/>
                <w:szCs w:val="20"/>
              </w:rPr>
              <w:t xml:space="preserve">DV-CQ-044</w:t>
            </w:r>
          </w:p>
        </w:tc>
      </w:tr>
    </w:tbl>
    <w:p>
      <w:pPr>
        <w:spacing w:after="0" w:line="360" w:lineRule="auto"/>
      </w:pPr>
    </w:p>
    <w:p>
      <w:pPr>
        <w:keepNext/>
        <w:spacing w:before="120" w:after="0" w:line="360" w:lineRule="auto"/>
        <w:rPr>
          <w:b/>
          <w:bCs/>
          <w:szCs w:val="20"/>
        </w:rPr>
      </w:pPr>
      <w:r>
        <w:rPr>
          <w:b/>
          <w:bCs/>
          <w:szCs w:val="20"/>
        </w:rPr>
        <w:t xml:space="preserve">Telas que não abrem ou não existem</w:t>
      </w:r>
    </w:p>
    <w:tbl>
      <w:tblPr>
        <w:tblStyle w:val="Tabelacomgrade"/>
        <w:tblW w:w="9631" w:type="dxa"/>
        <w:tblLayout w:type="fixed"/>
        <w:tblLook w:val="04A0" w:firstRow="1" w:lastRow="0" w:firstColumn="1" w:lastColumn="0" w:noHBand="0" w:noVBand="1"/>
      </w:tblPr>
      <w:tblGrid>
        <w:gridCol w:w="3029"/>
        <w:gridCol w:w="3767"/>
        <w:gridCol w:w="2835"/>
      </w:tblGrid>
      <w:tr>
        <w:trPr>
          <w:tblHeader/>
          <w:cantSplit/>
        </w:trPr>
        <w:tc>
          <w:tcPr>
            <w:tcW w:w="30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37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r>
      <w:tr>
        <w:trPr>
          <w:cantSplit/>
        </w:trPr>
        <w:tc>
          <w:tcPr>
            <w:tcW w:w="3029" w:type="dxa"/>
          </w:tcPr>
          <w:p>
            <w:pPr>
              <w:widowControl/>
              <w:spacing w:after="0" w:line="276" w:lineRule="auto"/>
              <w:jc w:val="left"/>
              <w:rPr>
                <w:sz w:val="18"/>
                <w:szCs w:val="18"/>
              </w:rPr>
            </w:pPr>
            <w:r>
              <w:rPr>
                <w:sz w:val="18"/>
                <w:szCs w:val="20"/>
              </w:rPr>
              <w:t xml:space="preserve">Consultar Coletas Pendentes de Programação</w:t>
            </w:r>
          </w:p>
        </w:tc>
        <w:tc>
          <w:tcPr>
            <w:tcW w:w="3767" w:type="dxa"/>
          </w:tcPr>
          <w:p>
            <w:pPr>
              <w:widowControl/>
              <w:spacing w:after="0" w:line="276" w:lineRule="auto"/>
              <w:jc w:val="left"/>
              <w:rPr>
                <w:sz w:val="18"/>
                <w:szCs w:val="18"/>
              </w:rPr>
            </w:pPr>
            <w:r>
              <w:rPr>
                <w:sz w:val="18"/>
                <w:szCs w:val="20"/>
              </w:rPr>
              <w:t xml:space="preserve">Não tem endereço: o pedido responde "The resource cannot be found"</w:t>
            </w:r>
          </w:p>
        </w:tc>
        <w:tc>
          <w:tcPr>
            <w:tcW w:w="2835" w:type="dxa"/>
          </w:tcPr>
          <w:p>
            <w:pPr>
              <w:widowControl/>
              <w:spacing w:after="0" w:line="276" w:lineRule="auto"/>
              <w:jc w:val="left"/>
              <w:rPr>
                <w:sz w:val="18"/>
                <w:szCs w:val="18"/>
              </w:rPr>
            </w:pPr>
            <w:r>
              <w:rPr>
                <w:sz w:val="18"/>
                <w:szCs w:val="20"/>
              </w:rPr>
              <w:t xml:space="preserve">Usar Programação de Amostragem</w:t>
            </w:r>
          </w:p>
        </w:tc>
      </w:tr>
      <w:tr>
        <w:trPr>
          <w:cantSplit/>
        </w:trPr>
        <w:tc>
          <w:tcPr>
            <w:tcW w:w="3029" w:type="dxa"/>
          </w:tcPr>
          <w:p>
            <w:pPr>
              <w:widowControl/>
              <w:spacing w:after="0" w:line="276" w:lineRule="auto"/>
              <w:jc w:val="left"/>
              <w:rPr>
                <w:sz w:val="18"/>
                <w:szCs w:val="18"/>
              </w:rPr>
            </w:pPr>
            <w:r>
              <w:rPr>
                <w:sz w:val="18"/>
                <w:szCs w:val="20"/>
              </w:rPr>
              <w:t xml:space="preserve">Verificação de Amostragem (segunda versão)</w:t>
            </w:r>
          </w:p>
        </w:tc>
        <w:tc>
          <w:tcPr>
            <w:tcW w:w="3767" w:type="dxa"/>
          </w:tcPr>
          <w:p>
            <w:pPr>
              <w:widowControl/>
              <w:spacing w:after="0" w:line="276" w:lineRule="auto"/>
              <w:jc w:val="left"/>
              <w:rPr>
                <w:sz w:val="18"/>
                <w:szCs w:val="18"/>
              </w:rPr>
            </w:pPr>
            <w:r>
              <w:rPr>
                <w:sz w:val="18"/>
                <w:szCs w:val="20"/>
              </w:rPr>
              <w:t xml:space="preserve">É a versão antiga; responde "Não autorizado" até para o administrador. O menu tem o item "Verificação de Amostragens" duas vezes</w:t>
            </w:r>
          </w:p>
        </w:tc>
        <w:tc>
          <w:tcPr>
            <w:tcW w:w="2835" w:type="dxa"/>
          </w:tcPr>
          <w:p>
            <w:pPr>
              <w:widowControl/>
              <w:spacing w:after="0" w:line="276" w:lineRule="auto"/>
              <w:jc w:val="left"/>
              <w:rPr>
                <w:sz w:val="18"/>
                <w:szCs w:val="18"/>
              </w:rPr>
            </w:pPr>
            <w:r>
              <w:rPr>
                <w:sz w:val="18"/>
                <w:szCs w:val="20"/>
              </w:rPr>
              <w:t xml:space="preserve">Usar o item do menu que abre a lista de checklists; o outro é a versão antiga</w:t>
            </w:r>
          </w:p>
        </w:tc>
      </w:tr>
      <w:tr>
        <w:trPr>
          <w:cantSplit/>
        </w:trPr>
        <w:tc>
          <w:tcPr>
            <w:tcW w:w="3029" w:type="dxa"/>
          </w:tcPr>
          <w:p>
            <w:pPr>
              <w:widowControl/>
              <w:spacing w:after="0" w:line="276" w:lineRule="auto"/>
              <w:jc w:val="left"/>
              <w:rPr>
                <w:sz w:val="18"/>
                <w:szCs w:val="18"/>
              </w:rPr>
            </w:pPr>
            <w:r>
              <w:rPr>
                <w:sz w:val="18"/>
                <w:szCs w:val="20"/>
              </w:rPr>
              <w:t xml:space="preserve">Avaliação Fornecedores, Avaliação de Desempenho da Qualidade dos Fornecedores e Gestão de Avaliação</w:t>
            </w:r>
          </w:p>
        </w:tc>
        <w:tc>
          <w:tcPr>
            <w:tcW w:w="3767" w:type="dxa"/>
          </w:tcPr>
          <w:p>
            <w:pPr>
              <w:widowControl/>
              <w:spacing w:after="0" w:line="276" w:lineRule="auto"/>
              <w:jc w:val="left"/>
              <w:rPr>
                <w:sz w:val="18"/>
                <w:szCs w:val="18"/>
              </w:rPr>
            </w:pPr>
            <w:r>
              <w:rPr>
                <w:sz w:val="18"/>
                <w:szCs w:val="20"/>
              </w:rPr>
              <w:t xml:space="preserve">São protótipos: mostram uma linha fixa de exemplo e não gravam</w:t>
            </w:r>
          </w:p>
        </w:tc>
        <w:tc>
          <w:tcPr>
            <w:tcW w:w="2835" w:type="dxa"/>
          </w:tcPr>
          <w:p>
            <w:pPr>
              <w:widowControl/>
              <w:spacing w:after="0" w:line="276" w:lineRule="auto"/>
              <w:jc w:val="left"/>
              <w:rPr>
                <w:sz w:val="18"/>
                <w:szCs w:val="18"/>
              </w:rPr>
            </w:pPr>
            <w:r>
              <w:rPr>
                <w:sz w:val="18"/>
                <w:szCs w:val="20"/>
              </w:rPr>
              <w:t xml:space="preserve">Não usar; o controle de fornecedores fica fora do sistema</w:t>
            </w:r>
          </w:p>
        </w:tc>
      </w:tr>
    </w:tbl>
    <w:p>
      <w:pPr>
        <w:spacing w:after="0" w:line="360" w:lineRule="auto"/>
      </w:pPr>
    </w:p>
    <w:p>
      <w:pPr>
        <w:keepNext/>
        <w:spacing w:before="120" w:after="0" w:line="360" w:lineRule="auto"/>
        <w:rPr>
          <w:b/>
          <w:bCs/>
          <w:szCs w:val="20"/>
        </w:rPr>
      </w:pPr>
      <w:r>
        <w:rPr>
          <w:b/>
          <w:bCs/>
          <w:szCs w:val="20"/>
        </w:rPr>
        <w:t xml:space="preserve">O que o sistema não tem</w:t>
      </w:r>
    </w:p>
    <w:p>
      <w:pPr>
        <w:numPr>
          <w:ilvl w:val="0"/>
          <w:numId w:val="2"/>
        </w:numPr>
        <w:spacing w:after="0" w:line="360" w:lineRule="auto"/>
        <w:rPr>
          <w:szCs w:val="20"/>
        </w:rPr>
      </w:pPr>
      <w:r>
        <w:rPr>
          <w:b/>
          <w:bCs/>
          <w:szCs w:val="20"/>
        </w:rPr>
        <w:t xml:space="preserve">Assinatura eletrônica:</w:t>
      </w:r>
      <w:r>
        <w:rPr>
          <w:szCs w:val="20"/>
        </w:rPr>
        <w:t xml:space="preserve"> nenhuma aprovação pede senha (nem a do laudo nem a do final da estabilidade).</w:t>
      </w:r>
    </w:p>
    <w:p>
      <w:pPr>
        <w:numPr>
          <w:ilvl w:val="0"/>
          <w:numId w:val="2"/>
        </w:numPr>
        <w:spacing w:after="0" w:line="360" w:lineRule="auto"/>
        <w:rPr>
          <w:szCs w:val="20"/>
        </w:rPr>
      </w:pPr>
      <w:r>
        <w:rPr>
          <w:b/>
          <w:bCs/>
          <w:szCs w:val="20"/>
        </w:rPr>
        <w:t xml:space="preserve">Investigação de resultado fora da especificação:</w:t>
      </w:r>
      <w:r>
        <w:rPr>
          <w:szCs w:val="20"/>
        </w:rPr>
        <w:t xml:space="preserve"> o sistema só exige uma observação.</w:t>
      </w:r>
    </w:p>
    <w:p>
      <w:pPr>
        <w:numPr>
          <w:ilvl w:val="0"/>
          <w:numId w:val="2"/>
        </w:numPr>
        <w:spacing w:after="0" w:line="360" w:lineRule="auto"/>
        <w:rPr>
          <w:szCs w:val="20"/>
        </w:rPr>
      </w:pPr>
      <w:r>
        <w:rPr>
          <w:b/>
          <w:bCs/>
          <w:szCs w:val="20"/>
        </w:rPr>
        <w:t xml:space="preserve">Frequência e tendência</w:t>
      </w:r>
      <w:r>
        <w:rPr>
          <w:szCs w:val="20"/>
        </w:rPr>
        <w:t xml:space="preserve"> para água e ambiente.</w:t>
      </w:r>
    </w:p>
    <w:p>
      <w:pPr>
        <w:numPr>
          <w:ilvl w:val="0"/>
          <w:numId w:val="2"/>
        </w:numPr>
        <w:spacing w:after="0" w:line="360" w:lineRule="auto"/>
        <w:rPr>
          <w:szCs w:val="20"/>
        </w:rPr>
      </w:pPr>
      <w:r>
        <w:rPr>
          <w:b/>
          <w:bCs/>
          <w:szCs w:val="20"/>
        </w:rPr>
        <w:t xml:space="preserve">Cadastro de item de análise:</w:t>
      </w:r>
      <w:r>
        <w:rPr>
          <w:szCs w:val="20"/>
        </w:rPr>
        <w:t xml:space="preserve"> o item vem do Estoque, da Produção ou do Principal.</w:t>
      </w:r>
    </w:p>
    <w:p>
      <w:pPr>
        <w:keepNext/>
        <w:spacing w:before="120" w:after="0" w:line="360" w:lineRule="auto"/>
        <w:rPr>
          <w:b/>
          <w:bCs/>
          <w:szCs w:val="20"/>
        </w:rPr>
      </w:pPr>
      <w:r>
        <w:rPr>
          <w:b/>
          <w:bCs/>
          <w:szCs w:val="20"/>
        </w:rPr>
        <w:t xml:space="preserve">Como este manual será atualizado</w:t>
      </w:r>
    </w:p>
    <w:p>
      <w:pPr>
        <w:spacing w:after="0" w:line="360" w:lineRule="auto"/>
        <w:rPr>
          <w:szCs w:val="20"/>
        </w:rPr>
      </w:pPr>
      <w:r>
        <w:rPr>
          <w:szCs w:val="20"/>
        </w:rPr>
        <w:t xml:space="preserve">Esta é a versão 1.0 (30/10/2026), do </w:t>
      </w:r>
      <w:r>
        <w:rPr>
          <w:b/>
          <w:bCs/>
          <w:szCs w:val="20"/>
        </w:rPr>
        <w:t xml:space="preserve">sistema entregue pelo fornecedor</w:t>
      </w:r>
      <w:r>
        <w:rPr>
          <w:szCs w:val="20"/>
        </w:rPr>
        <w:t xml:space="preserve">. Quando as telas forem corrigidas e testadas de novo, os quadros de avisos serão revistos.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NÃO FAZER</w:t>
      </w:r>
    </w:p>
    <w:p>
      <w:pPr>
        <w:keepNext/>
        <w:spacing w:after="0" w:line="360" w:lineRule="auto"/>
      </w:pPr>
    </w:p>
    <w:p>
      <w:pPr>
        <w:spacing w:after="0" w:line="360" w:lineRule="auto"/>
        <w:rPr>
          <w:szCs w:val="20"/>
        </w:rPr>
      </w:pPr>
      <w:r>
        <w:rPr>
          <w:szCs w:val="20"/>
        </w:rPr>
        <w:t xml:space="preserve">Enquanto as correções não forem feitas, estas atitudes colocam o lote e a empresa em risco. Elas decorrem dos defeitos registrados; o número entre parênteses diz onde está o detalhe.</w:t>
      </w:r>
    </w:p>
    <w:p>
      <w:pPr>
        <w:numPr>
          <w:ilvl w:val="0"/>
          <w:numId w:val="2"/>
        </w:numPr>
        <w:spacing w:after="0" w:line="360" w:lineRule="auto"/>
        <w:rPr>
          <w:szCs w:val="20"/>
        </w:rPr>
      </w:pPr>
      <w:r>
        <w:rPr>
          <w:b/>
          <w:bCs/>
          <w:szCs w:val="20"/>
        </w:rPr>
        <w:t xml:space="preserve">Não confie no histórico do sistema</w:t>
      </w:r>
      <w:r>
        <w:rPr>
          <w:szCs w:val="20"/>
        </w:rPr>
        <w:t xml:space="preserve"> para provar quem aprovou, reprovou, cancelou, excluiu ou reprogramou (DV-CQ-006, 007, 018, 039).</w:t>
      </w:r>
    </w:p>
    <w:p>
      <w:pPr>
        <w:numPr>
          <w:ilvl w:val="0"/>
          <w:numId w:val="2"/>
        </w:numPr>
        <w:spacing w:after="0" w:line="360" w:lineRule="auto"/>
        <w:rPr>
          <w:szCs w:val="20"/>
        </w:rPr>
      </w:pPr>
      <w:r>
        <w:rPr>
          <w:b/>
          <w:bCs/>
          <w:szCs w:val="20"/>
        </w:rPr>
        <w:t xml:space="preserve">Não cancele uma solicitação com laudo liberado</w:t>
      </w:r>
      <w:r>
        <w:rPr>
          <w:szCs w:val="20"/>
        </w:rPr>
        <w:t xml:space="preserve"> nem repita o clique se aparecer "Ocorreu um erro inesperado.": o cancelamento já foi gravado (DV-CQ-007).</w:t>
      </w:r>
    </w:p>
    <w:p>
      <w:pPr>
        <w:numPr>
          <w:ilvl w:val="0"/>
          <w:numId w:val="2"/>
        </w:numPr>
        <w:spacing w:after="0" w:line="360" w:lineRule="auto"/>
        <w:rPr>
          <w:szCs w:val="20"/>
        </w:rPr>
      </w:pPr>
      <w:r>
        <w:rPr>
          <w:b/>
          <w:bCs/>
          <w:szCs w:val="20"/>
        </w:rPr>
        <w:t xml:space="preserve">Não aprove um laudo sem conferir</w:t>
      </w:r>
      <w:r>
        <w:rPr>
          <w:szCs w:val="20"/>
        </w:rPr>
        <w:t xml:space="preserve"> a função de quem decide, a validade do lote e os resultados; o sistema não confere (DV-CQ-003, 043).</w:t>
      </w:r>
    </w:p>
    <w:p>
      <w:pPr>
        <w:numPr>
          <w:ilvl w:val="0"/>
          <w:numId w:val="2"/>
        </w:numPr>
        <w:spacing w:after="0" w:line="360" w:lineRule="auto"/>
        <w:rPr>
          <w:szCs w:val="20"/>
        </w:rPr>
      </w:pPr>
      <w:r>
        <w:rPr>
          <w:b/>
          <w:bCs/>
          <w:szCs w:val="20"/>
        </w:rPr>
        <w:t xml:space="preserve">Não reprove sem escrever o motivo</w:t>
      </w:r>
      <w:r>
        <w:rPr>
          <w:szCs w:val="20"/>
        </w:rPr>
        <w:t xml:space="preserve"> na observação e </w:t>
      </w:r>
      <w:r>
        <w:rPr>
          <w:b/>
          <w:bCs/>
          <w:szCs w:val="20"/>
        </w:rPr>
        <w:t xml:space="preserve">não peça a atualização no Estoque</w:t>
      </w:r>
      <w:r>
        <w:rPr>
          <w:szCs w:val="20"/>
        </w:rPr>
        <w:t xml:space="preserve"> antes de emitir o laudo (DV-CQ-004, 005).</w:t>
      </w:r>
    </w:p>
    <w:p>
      <w:pPr>
        <w:numPr>
          <w:ilvl w:val="0"/>
          <w:numId w:val="2"/>
        </w:numPr>
        <w:spacing w:after="0" w:line="360" w:lineRule="auto"/>
        <w:rPr>
          <w:szCs w:val="20"/>
        </w:rPr>
      </w:pPr>
      <w:r>
        <w:rPr>
          <w:b/>
          <w:bCs/>
          <w:szCs w:val="20"/>
        </w:rPr>
        <w:t xml:space="preserve">Não cole a etiqueta</w:t>
      </w:r>
      <w:r>
        <w:rPr>
          <w:szCs w:val="20"/>
        </w:rPr>
        <w:t xml:space="preserve"> sem corrigir o nome da instituição no alto e conferir o teor e a validade (DV-CQ-025).</w:t>
      </w:r>
    </w:p>
    <w:p>
      <w:pPr>
        <w:numPr>
          <w:ilvl w:val="0"/>
          <w:numId w:val="2"/>
        </w:numPr>
        <w:spacing w:after="0" w:line="360" w:lineRule="auto"/>
        <w:rPr>
          <w:szCs w:val="20"/>
        </w:rPr>
      </w:pPr>
      <w:r>
        <w:rPr>
          <w:b/>
          <w:bCs/>
          <w:szCs w:val="20"/>
        </w:rPr>
        <w:t xml:space="preserve">Não use o CQ para água</w:t>
      </w:r>
      <w:r>
        <w:rPr>
          <w:szCs w:val="20"/>
        </w:rPr>
        <w:t xml:space="preserve"> nem para estabilidade enquanto o ambiente de teste e o Estoque não corrigirem (DV-CQ-008, DV-EST-074).</w:t>
      </w:r>
    </w:p>
    <w:p>
      <w:pPr>
        <w:numPr>
          <w:ilvl w:val="0"/>
          <w:numId w:val="2"/>
        </w:numPr>
        <w:spacing w:after="0" w:line="360" w:lineRule="auto"/>
        <w:rPr>
          <w:szCs w:val="20"/>
        </w:rPr>
      </w:pPr>
      <w:r>
        <w:rPr>
          <w:b/>
          <w:bCs/>
          <w:szCs w:val="20"/>
        </w:rPr>
        <w:t xml:space="preserve">Não confie no resultado de ambiente</w:t>
      </w:r>
      <w:r>
        <w:rPr>
          <w:szCs w:val="20"/>
        </w:rPr>
        <w:t xml:space="preserve"> que o sistema diz ter gravado: abra a análise e confira (DV-CQ-009).</w:t>
      </w:r>
    </w:p>
    <w:p>
      <w:pPr>
        <w:numPr>
          <w:ilvl w:val="0"/>
          <w:numId w:val="2"/>
        </w:numPr>
        <w:spacing w:after="0" w:line="360" w:lineRule="auto"/>
        <w:rPr>
          <w:szCs w:val="20"/>
        </w:rPr>
      </w:pPr>
      <w:r>
        <w:rPr>
          <w:b/>
          <w:bCs/>
          <w:szCs w:val="20"/>
        </w:rPr>
        <w:t xml:space="preserve">Não programe a mesma amostragem duas vezes</w:t>
      </w:r>
      <w:r>
        <w:rPr>
          <w:szCs w:val="20"/>
        </w:rPr>
        <w:t xml:space="preserve"> nem use o botão Voltar do navegador na tela de edição (DV-CQ-010).</w:t>
      </w:r>
    </w:p>
    <w:p>
      <w:pPr>
        <w:numPr>
          <w:ilvl w:val="0"/>
          <w:numId w:val="2"/>
        </w:numPr>
        <w:spacing w:after="0" w:line="360" w:lineRule="auto"/>
        <w:rPr>
          <w:szCs w:val="20"/>
        </w:rPr>
      </w:pPr>
      <w:r>
        <w:rPr>
          <w:b/>
          <w:bCs/>
          <w:szCs w:val="20"/>
        </w:rPr>
        <w:t xml:space="preserve">Não dê a um perfil só de consulta</w:t>
      </w:r>
      <w:r>
        <w:rPr>
          <w:szCs w:val="20"/>
        </w:rPr>
        <w:t xml:space="preserve"> acesso ao módulo achando que ele não grava: ele grava em 12 telas (DV-CQ-027 a 037, 015).</w:t>
      </w:r>
    </w:p>
    <w:p>
      <w:pPr>
        <w:numPr>
          <w:ilvl w:val="0"/>
          <w:numId w:val="2"/>
        </w:numPr>
        <w:spacing w:after="0" w:line="360" w:lineRule="auto"/>
        <w:rPr>
          <w:szCs w:val="20"/>
        </w:rPr>
      </w:pPr>
      <w:r>
        <w:rPr>
          <w:b/>
          <w:bCs/>
          <w:szCs w:val="20"/>
        </w:rPr>
        <w:t xml:space="preserve">Não use o Voltar nem o Salvar duplo</w:t>
      </w:r>
      <w:r>
        <w:rPr>
          <w:szCs w:val="20"/>
        </w:rPr>
        <w:t xml:space="preserve"> na tela de registro da amostragem: um segundo envio pode repetir o pedido ao Estoque.</w:t>
      </w:r>
    </w:p>
    <w:p>
      <w:pPr>
        <w:numPr>
          <w:ilvl w:val="0"/>
          <w:numId w:val="2"/>
        </w:numPr>
        <w:spacing w:after="0" w:line="360" w:lineRule="auto"/>
        <w:rPr>
          <w:szCs w:val="20"/>
        </w:rPr>
      </w:pPr>
      <w:r>
        <w:rPr>
          <w:b/>
          <w:bCs/>
          <w:szCs w:val="20"/>
        </w:rPr>
        <w:t xml:space="preserve">Não clique em Salvar sem mexer</w:t>
      </w:r>
      <w:r>
        <w:rPr>
          <w:szCs w:val="20"/>
        </w:rPr>
        <w:t xml:space="preserve"> no resultado de conformidade: ele já vem como CONFORME e fica gravado como se tivesse sido avaliado.</w:t>
      </w:r>
    </w:p>
    <w:p>
      <w:pPr>
        <w:numPr>
          <w:ilvl w:val="0"/>
          <w:numId w:val="2"/>
        </w:numPr>
        <w:spacing w:after="0" w:line="360" w:lineRule="auto"/>
        <w:rPr>
          <w:szCs w:val="20"/>
        </w:rPr>
      </w:pPr>
      <w:r>
        <w:rPr>
          <w:b/>
          <w:bCs/>
          <w:szCs w:val="20"/>
        </w:rPr>
        <w:t xml:space="preserve">Não use as telas de avaliação de fornecedores</w:t>
      </w:r>
      <w:r>
        <w:rPr>
          <w:szCs w:val="20"/>
        </w:rPr>
        <w:t xml:space="preserve">: são protótipos e não gravam.</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Controle da Qualidade –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Controle da Qualidade –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