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Estabilidade: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Tabelas de Apoio › Regra Estabilidade (dml.sql:190). No alto da tela o sistema escreve "REGRA ESTABILIDADE" na lista (Index.cshtml:4) e "Regra de Estabilidade" no formulário (Edit.cshtml:4); o item do menu está escrito "REGRA ESTABILIDADE" (dml.sql:190). Versão legado (código entregue pelo fornecedor, versão 3.5.1). Documentação de 28/10/2026, feita pela leitura do código, pelos documentos já produzidos do CQ (</w:t>
      </w:r>
      <w:r>
        <w:rPr>
          <w:szCs w:val="20"/>
        </w:rPr>
        <w:t xml:space="preserve">fluxos/estabilidade.md</w:t>
      </w:r>
      <w:r>
        <w:rPr>
          <w:szCs w:val="20"/>
        </w:rPr>
        <w:t xml:space="preserve">) e pelos resultados das rodadas de 22/10/2026 (rodada 11 do Estoque), 23/10/2026 (rodada 1 do CQ) e de 28 a 30/10/2026 (rodada 2, fases A, D, F e G). Documentação atualizada em 30/10/2026. Situação no inventário (Fase G da rodada 2, 30/10/2026):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(DV-CQ-016, 017, 041 e 015, todos Média; DV-EST-075). O que o teste não viu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 </w:t>
      </w:r>
      <w:r>
        <w:rPr>
          <w:b/>
          <w:bCs/>
          <w:szCs w:val="20"/>
        </w:rPr>
        <w:t xml:space="preserve">plano de tempos do estudo de estabilidade</w:t>
      </w:r>
      <w:r>
        <w:rPr>
          <w:szCs w:val="20"/>
        </w:rPr>
        <w:t xml:space="preserve"> de um produto: para cada produto (e tipo de análise, físico-química ou microbiológica), a regra diz em </w:t>
      </w:r>
      <w:r>
        <w:rPr>
          <w:b/>
          <w:bCs/>
          <w:szCs w:val="20"/>
        </w:rPr>
        <w:t xml:space="preserve">quantos dias</w:t>
      </w:r>
      <w:r>
        <w:rPr>
          <w:szCs w:val="20"/>
        </w:rPr>
        <w:t xml:space="preserve"> depois do início cada </w:t>
      </w:r>
      <w:r>
        <w:rPr>
          <w:b/>
          <w:bCs/>
          <w:szCs w:val="20"/>
        </w:rPr>
        <w:t xml:space="preserve">tempo</w:t>
      </w:r>
      <w:r>
        <w:rPr>
          <w:szCs w:val="20"/>
        </w:rPr>
        <w:t xml:space="preserve"> (T0, T1, T2…) deve ser analisado, separado por </w:t>
      </w:r>
      <w:r>
        <w:rPr>
          <w:b/>
          <w:bCs/>
          <w:szCs w:val="20"/>
        </w:rPr>
        <w:t xml:space="preserve">tipo de estudo</w:t>
      </w:r>
      <w:r>
        <w:rPr>
          <w:szCs w:val="20"/>
        </w:rPr>
        <w:t xml:space="preserve">: acelerado, longa duração, acompanhamento e prateleira. É a regra que o Acompanhamento Estabilidade copia quando o Estoque avisa que um lote de produto acabado entrou para estudo. A lista mostra, por regra, o tipo de item, o item, o tipo de análise, "Sim" ou "Não" para cada tipo de estudo (Sim = há dias maiores que zero) e a marca Ativo (_GridRegrasEstabilidade.cshtml:9-37 e 58-80; RegraEstabilidadeController.cs:326-355).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de atenção que vale desde já: a regra </w:t>
      </w:r>
      <w:r>
        <w:rPr>
          <w:b/>
          <w:bCs/>
          <w:szCs w:val="20"/>
        </w:rPr>
        <w:t xml:space="preserve">não é um protocolo</w:t>
      </w:r>
      <w:r>
        <w:rPr>
          <w:szCs w:val="20"/>
        </w:rPr>
        <w:t xml:space="preserve"> no sentido da norma. Faltam condição de armazenamento, métodos, critérios de aceitação e número de lotes (RDC 658/2022, arts. 275 e 277; RN-CQ-081). E alterar uma regra </w:t>
      </w:r>
      <w:r>
        <w:rPr>
          <w:b/>
          <w:bCs/>
          <w:szCs w:val="20"/>
        </w:rPr>
        <w:t xml:space="preserve">apaga todos os tempos e grava de novo</w:t>
      </w:r>
      <w:r>
        <w:rPr>
          <w:szCs w:val="20"/>
        </w:rPr>
        <w:t xml:space="preserve">, sem justificativa e sem histórico (DV-CQ-017).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define o programa de estabilidade no CQ (leitura da área; o sistema não diz quem).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Estoque, indiretamente: ao registrar a entrada de um produto acabado marcado para estabilidade, ele pede ao CQ que abra o estudo, e o CQ procura a regra do produto (</w:t>
      </w:r>
      <w:r>
        <w:rPr>
          <w:szCs w:val="20"/>
        </w:rPr>
        <w:t xml:space="preserve">Api/AcompanhamentoEstabilidadeController.cs:86-155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Tabelas de Apoio,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o produto acabado entrar para estudo no Estoque: sem regra, o pedido do Estoque é ignorado sem aviso (RN-CQ-083).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existir no CQ. Se não existir, a tela o cria na hora, com código e descrição (RegraEstabilidadeController.cs:254-263 e 299-308).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(Index.cshtml:68; RegraEstabilidadeIndex.js:42-48).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(na lista):</w:t>
      </w:r>
      <w:r>
        <w:rPr>
          <w:szCs w:val="20"/>
        </w:rPr>
        <w:t xml:space="preserve"> confere se foi escolhido item e tipo de item e se o item já tem duas regras; cria o item no CQ se faltar; abre o formulário vazio. </w:t>
      </w:r>
      <w:r>
        <w:rPr>
          <w:b/>
          <w:bCs/>
          <w:szCs w:val="20"/>
        </w:rPr>
        <w:t xml:space="preserve">A regra ainda não foi gravada</w:t>
      </w:r>
      <w:r>
        <w:rPr>
          <w:szCs w:val="20"/>
        </w:rPr>
        <w:t xml:space="preserve"> (RegraEstabilidadeController.cs:223-266 e 268-324; RegraEstabilidadeIndex.js:100-131).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Tempo e Excluir Tempo (no formulário):</w:t>
      </w:r>
      <w:r>
        <w:rPr>
          <w:szCs w:val="20"/>
        </w:rPr>
        <w:t xml:space="preserve"> só mexem na tela; nada vai ao banco até o Salvar (RegraEstabilidadeController.cs:504-548).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Salvar:</w:t>
      </w:r>
      <w:r>
        <w:rPr>
          <w:szCs w:val="20"/>
        </w:rPr>
        <w:t xml:space="preserve"> grava a regra (nova ou o Ativo e o Tipo Análise da existente), </w:t>
      </w:r>
      <w:r>
        <w:rPr>
          <w:b/>
          <w:bCs/>
          <w:szCs w:val="20"/>
        </w:rPr>
        <w:t xml:space="preserve">apaga todos os tempos antigos e grava os da tela de novo</w:t>
      </w:r>
      <w:r>
        <w:rPr>
          <w:szCs w:val="20"/>
        </w:rPr>
        <w:t xml:space="preserve">, sem transação, sem justificativa e sem histórico; diz "Alteração efetuada com sucesso." e volta à lista (RegraEstabilidadeController.cs:393-468; RegraEstabilidadeEdit.js:182-199).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Excluir regra: a regra se desativa (Ativo = NÃO) (_GridRegrasEstabilidade.cshtml:80-88).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</w:t>
      </w:r>
      <w:r>
        <w:rPr>
          <w:b/>
          <w:bCs/>
          <w:szCs w:val="20"/>
        </w:rPr>
        <w:t xml:space="preserve">Acompanhamento Estabilidade</w:t>
      </w:r>
      <w:r>
        <w:rPr>
          <w:szCs w:val="20"/>
        </w:rPr>
        <w:t xml:space="preserve">, aberto pelo Estoque com os dias desta regra.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Nas tabelas abaixo usa-se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HSolutions.CQ.UI/Areas/Estabilidade/Views/RegraEstabilidade/Index.cshtml, Edit.cshtml, _FormEstabilidade.cshtml e _GridRegrasEstabilidade.cshtml.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HSolutions.CQ.UI/Areas/Estabilidade/Script/RegraEstabilidadeIndex.js e RegraEstabilidadeEdit.js.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HSolutions.CQ.UI/Areas/Estabilidade/Controllers/RegraEstabilidadeController.cs; modelos em HSolutions.CQ.UI/Areas/Estabilidade/Model e ViewModels/RegraEstabilidadeEditVM.cs.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HSolutions.CQ.Domain/Estabilidade/RegraEstabilidade.cs e RegraEstabilidadeDetalhe.cs; HSolutions.CQ.Infrastructure/Estabilidade/RegraEstabilidadeRepository.cs; HSolutions.CQ.Context/Configurations/RegraEstabilidadeConfiguration.cs; HSolutions.CQ.DB/Tables/TBL_REGRA_ESTABILIDADE.sql e TBL_REGRA_ESTABILIDADE_DETALHE.sql.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a regra: HSolutions.CQ.UI/Api/AcompanhamentoEstabilidadeController.cs e HSolutions.CQ.Services/SolicitacaoAnalise/SolicitacaoAnaliseAutomaticaService.cs:636-648.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de mensagem: HSolutions.CQ.UI/Controllers/CQControllerBase.cs:303-309. Menu: HSolutions.CQ.DB/dml.sql:190.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"protocolo" do programa de estabilidade do CQ, na versão mínima do sistema: diz em que dias cada produto será analisado. Se a regra está errada, repetida ou foi alterada sem rastro, o estudo inteiro nasce errado.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que o programa de estabilidade de acompanhamento seja descrito em um protocolo, com lotes, métodos, critérios de aceitação, pontos de análise e condições de armazenamento (arts. 275 e 277). A Regra Estabilidade cobre </w:t>
      </w:r>
      <w:r>
        <w:rPr>
          <w:b/>
          <w:bCs/>
          <w:szCs w:val="20"/>
        </w:rPr>
        <w:t xml:space="preserve">só um desses itens</w:t>
      </w:r>
      <w:r>
        <w:rPr>
          <w:szCs w:val="20"/>
        </w:rPr>
        <w:t xml:space="preserve">: os pontos de análise (T0, T1, T2…, em dias) por tipo de estudo (acelerado, longa duração, acompanhamento e prateleira), por produto e tipo de análise. Quando o Estoque avisa que um lote de produto acabado entrou para estudo, o CQ copia esses dias para o acompanhamento (</w:t>
      </w:r>
      <w:r>
        <w:rPr>
          <w:szCs w:val="20"/>
        </w:rPr>
        <w:t xml:space="preserve">Api/AcompanhamentoEstabilidadeController.cs:198-229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cuidados úteis: a tela recusa tempos fora de ordem e T0 maior que zero (CT-CQ-040, 23/10/2026). Tem falhas que a norma enxerga: a terceira regra do mesmo item foi aceita e há duas físico-químicas para o mesmo produto (DV-CQ-016); salvar apaga os tempos e regrava tudo </w:t>
      </w:r>
      <w:r>
        <w:rPr>
          <w:b/>
          <w:bCs/>
          <w:szCs w:val="20"/>
        </w:rPr>
        <w:t xml:space="preserve">sem justificativa e sem histórico</w:t>
      </w:r>
      <w:r>
        <w:rPr>
          <w:szCs w:val="20"/>
        </w:rPr>
        <w:t xml:space="preserve"> (DV-CQ-017); a regra desativada continua sendo usada pelo Estoque; e a tela não confere quem acessa nem quem grava (DV-CQ-015). Em compensação, nenhuma regra desta tela chegou a abrir um estudo nos testes (DV-EST-074).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Acompanhamento Estabilidade nasce com os dias da regra; se o produto não tem regra, o pedido do Estoque é ignorado sem aviso (RN-CQ-083). Uma regra duplicada ou desativada muda ou mantém o estudo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entrada de produto acabado em estudo só gera acompanhamento se houver regra do tipo certo. O Estoque não é avisado quando não há.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regra é o documento que um inspetor pede para provar que o programa de estabilidade existe e é seguido. Sem histórico, não há como mostrar o que mudou, quando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do produto:</w:t>
      </w:r>
      <w:r>
        <w:rPr>
          <w:szCs w:val="20"/>
        </w:rPr>
        <w:t xml:space="preserve"> os dias de estudo dos lotes de rotina dependem de a regra refletir o que foi aprovado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1"/>
        <w:gridCol w:w="2390"/>
        <w:gridCol w:w="1816"/>
        <w:gridCol w:w="1211"/>
        <w:gridCol w:w="2743"/>
      </w:tblGrid>
      <w:tr>
        <w:trPr>
          <w:tblHeader/>
          <w:cantSplit/>
        </w:trPr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DV-CQ-016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20011 ganhou uma terceira regra físico-química em vez de "Item já cadastrado"; a regra pode ser salva sem nenhum prazo (a lista mostra "Não" nos quatro tipos)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regra repetida e a regra sem prazos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CT-CQ-041, CT-CQ-N-34 e N-35, 23/10/2026; CT-CQ-R2-AC-18-conf, 28/10/2026; reteste de N-34 e N-35, 29/10/2026 (segunda parte, regra sem prazos, deixou de gravar e passou a dar erro: DV-CQ-041)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DV-CQ-017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tempos T0 e T1 foram incluídos numa regra existente sem justificativa; o Ver Log respondeu "NÃO EXISTE LOG DE ALTERAÇÃO PARA ESTE REGISTRO."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e gravar o valor antigo e o novo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CT-CQ-042, 23/10/2026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 (parte desta tela)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tela abre e grava sem conferir a função e a permissão de quem pede (o que foi visto e por quem está na seção de segurança)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Limitar a Regra Estabilidade a quem tem a função de estabilidade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CT-CQ-074, 23/10/2026; CT-CQ-R2-AC-18, 28/10/2026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DV-CQ-041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Ativo da regra nº 3 (item TESTE R11, físico-química, sem prazos) e salvar deu "Ocorreu um erro inesperado." duas vezes; nada foi gravado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(com justificativa e histórico) ou recusar com mensagem clara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CT-CQ-R2-AC-18, 28/10/2026; reconfirmado em CT-CQ-N-35 (reteste), 29/10/2026: regra nova para o item 20021 sem nenhum tempo também responde "Ocorreu um erro inesperado."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DV-EST-075 (registrado no Estoque)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(código com letras) dão "Selecione um item." ao incluir; itens de código numérico funcionam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qualquer item da lista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CT-EST-173, 22/10/2026; reconfirmado em CT-CQ-R2-A-01, 29/10/2026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Resumo do que a tela fez bem nos testes: recusou tempos fora de ordem (CT-CQ-040), mostrou o aviso de valores inválidos por tipo de estudo e, no reteste de 29/10/2026, apontou o valor negativo no último tempo (CT-CQ-N-34). O filtro pelo item escolhido conferiu (CT-CQ-F-31, 30/10/2026).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Perda dos tempos em falha de gravação.</w:t>
      </w:r>
      <w:r>
        <w:rPr>
          <w:szCs w:val="20"/>
        </w:rPr>
        <w:t xml:space="preserve"> Salvar apaga todos os tempos e só depois grava os novos, sem transação; um valor que não vire número deixa a regra sem tempos (RN-CQ-T03-005).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"Ativo = NÃO" continua em uso.</w:t>
      </w:r>
      <w:r>
        <w:rPr>
          <w:szCs w:val="20"/>
        </w:rPr>
        <w:t xml:space="preserve"> A consulta que o Estoque dispara não olha o Ativo (RN-CQ-T03-007).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Só produto acabado abre estudo.</w:t>
      </w:r>
      <w:r>
        <w:rPr>
          <w:szCs w:val="20"/>
        </w:rPr>
        <w:t xml:space="preserve"> Regras de matéria-prima ou de outro tipo nunca são lidas por essa rota (RN-CQ-T03-008).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regras iguais.</w:t>
      </w:r>
      <w:r>
        <w:rPr>
          <w:szCs w:val="20"/>
        </w:rPr>
        <w:t xml:space="preserve"> A abertura usa a primeira que a consulta devolver (RN-CQ-T03-009).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editável.</w:t>
      </w:r>
      <w:r>
        <w:rPr>
          <w:szCs w:val="20"/>
        </w:rPr>
        <w:t xml:space="preserve"> A lista Tipo Análise do formulário pode ser trocada, o que explica como duas regras do mesmo tipo podem coexistir (RN-CQ-T03-003).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trava por uso.</w:t>
      </w:r>
      <w:r>
        <w:rPr>
          <w:szCs w:val="20"/>
        </w:rPr>
        <w:t xml:space="preserve"> Diferente da Regra de Análise, a regra de estabilidade em uso não trava.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só na tela.</w:t>
      </w:r>
      <w:r>
        <w:rPr>
          <w:szCs w:val="20"/>
        </w:rPr>
        <w:t xml:space="preserve"> A ordem dos dias e o preenchimento são cobrados só pelo JavaScript (RN-CQ-078).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repetido e sem uso.</w:t>
      </w:r>
      <w:r>
        <w:rPr>
          <w:szCs w:val="20"/>
        </w:rPr>
        <w:t xml:space="preserve"> Três ações quase iguais conferem e abrem o formulário (</w:t>
      </w:r>
      <w:r>
        <w:rPr>
          <w:szCs w:val="20"/>
        </w:rPr>
        <w:t xml:space="preserve">Insert</w:t>
      </w:r>
      <w:r>
        <w:rPr>
          <w:szCs w:val="20"/>
        </w:rPr>
        <w:t xml:space="preserve">, </w:t>
      </w:r>
      <w:r>
        <w:rPr>
          <w:szCs w:val="20"/>
        </w:rPr>
        <w:t xml:space="preserve">ValidarInsert</w:t>
      </w:r>
      <w:r>
        <w:rPr>
          <w:szCs w:val="20"/>
        </w:rPr>
        <w:t xml:space="preserve">, </w:t>
      </w:r>
      <w:r>
        <w:rPr>
          <w:szCs w:val="20"/>
        </w:rPr>
        <w:t xml:space="preserve">Inserir</w:t>
      </w:r>
      <w:r>
        <w:rPr>
          <w:szCs w:val="20"/>
        </w:rPr>
        <w:t xml:space="preserve">; RegraEstabilidadeController.cs:153-324); </w:t>
      </w:r>
      <w:r>
        <w:rPr>
          <w:szCs w:val="20"/>
        </w:rPr>
        <w:t xml:space="preserve">Salvar</w:t>
      </w:r>
      <w:r>
        <w:rPr>
          <w:szCs w:val="20"/>
        </w:rPr>
        <w:t xml:space="preserve"> e </w:t>
      </w:r>
      <w:r>
        <w:rPr>
          <w:szCs w:val="20"/>
        </w:rPr>
        <w:t xml:space="preserve">AlterarTempo</w:t>
      </w:r>
      <w:r>
        <w:rPr>
          <w:szCs w:val="20"/>
        </w:rPr>
        <w:t xml:space="preserve"> não são chamados por nenhum botão (RegraEstabilidadeController.cs:357-391 e 550-591; _FormEstabilidade.cshtml:68, comentado).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com chave diferente.</w:t>
      </w:r>
      <w:r>
        <w:rPr>
          <w:szCs w:val="20"/>
        </w:rPr>
        <w:t xml:space="preserve"> Em erros, o servidor devolve o texto na chave </w:t>
      </w:r>
      <w:r>
        <w:rPr>
          <w:szCs w:val="20"/>
        </w:rPr>
        <w:t xml:space="preserve">msg</w:t>
      </w:r>
      <w:r>
        <w:rPr>
          <w:szCs w:val="20"/>
        </w:rPr>
        <w:t xml:space="preserve">, e em outros na chave </w:t>
      </w:r>
      <w:r>
        <w:rPr>
          <w:szCs w:val="20"/>
        </w:rPr>
        <w:t xml:space="preserve">mensagem</w:t>
      </w:r>
      <w:r>
        <w:rPr>
          <w:szCs w:val="20"/>
        </w:rPr>
        <w:t xml:space="preserve">; a tela lê </w:t>
      </w:r>
      <w:r>
        <w:rPr>
          <w:szCs w:val="20"/>
        </w:rPr>
        <w:t xml:space="preserve">msg</w:t>
      </w:r>
      <w:r>
        <w:rPr>
          <w:szCs w:val="20"/>
        </w:rPr>
        <w:t xml:space="preserve"> ao salvar, então a mensagem "Regra não encontrada" ou "Tipo de análise não informado" pode aparecer em branco (RegraEstabilidadeController.cs:363-375 e 401; RegraEstabilidadeEdit.js:196-199).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A ordem por data de criação é aplicada depois de cortar a página (RN-CQ-T03-001).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que mudou entre as rodadas.</w:t>
      </w:r>
      <w:r>
        <w:rPr>
          <w:szCs w:val="20"/>
        </w:rPr>
        <w:t xml:space="preserve"> Salvar uma regra sem tempos gravava em 23/10/2026 e dá erro em 29/10/2026, sem alteração conhecida do sistema (RN-CQ-T03-006); e o valor negativo no último tempo passou a ser apontado. Pode ser efeito do número de tempos usado ou de ajuste no ambiente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regra deve ser um protocolo completo (armazenamento, métodos, critérios, lotes)?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pode ser alterada com estudos abertos? Em caso positivo, com justificativa e nova versão?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regra para matéria-prima ou só para produto acabado?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Ativo = NÃO deve impedir a abertura de novos estudos?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criar e alterar regras de estabilidade? (as regras de acesso estão na seção de segurança.)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"Os dias não são validados."</w:t>
      </w:r>
      <w:r>
        <w:rPr>
          <w:szCs w:val="20"/>
        </w:rPr>
        <w:t xml:space="preserve"> O documento de regras e o fluxo (RN-CQ-078) dizem que não há validação; a tela valida ordem e preenchimento (CT-CQ-040: Passou). O servidor não valida.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"Sem o usuário escolher."</w:t>
      </w:r>
      <w:r>
        <w:rPr>
          <w:szCs w:val="20"/>
        </w:rPr>
        <w:t xml:space="preserve"> O documento de regras (RN-CQ-076) diz que o tipo é definido sozinho; o formulário deixa trocar o Tipo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"A terceira é recusada."</w:t>
      </w:r>
      <w:r>
        <w:rPr>
          <w:szCs w:val="20"/>
        </w:rPr>
        <w:t xml:space="preserve"> O fluxo prevê a recusa; a terceira regra foi aceita (CT-CQ-041).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 com histórico.</w:t>
      </w:r>
      <w:r>
        <w:rPr>
          <w:szCs w:val="20"/>
        </w:rPr>
        <w:t xml:space="preserve"> O inventário e o fluxo afirmam que só falta justificativa e histórico campo a campo; o código mostra que </w:t>
      </w:r>
      <w:r>
        <w:rPr>
          <w:b/>
          <w:bCs/>
          <w:szCs w:val="20"/>
        </w:rPr>
        <w:t xml:space="preserve">não há nenhum histórico</w:t>
      </w:r>
      <w:r>
        <w:rPr>
          <w:szCs w:val="20"/>
        </w:rPr>
        <w:t xml:space="preserve"> (nem de inclusão) e que o Ver Log existe apesar disso.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 da regra.</w:t>
      </w:r>
      <w:r>
        <w:rPr>
          <w:szCs w:val="20"/>
        </w:rPr>
        <w:t xml:space="preserve"> O fluxo trata Incluir como a gravação da regra; no código a regra só é gravada no Salvar, e o item é criado antes (RN-CQ-T03-002).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erro de item.</w:t>
      </w:r>
      <w:r>
        <w:rPr>
          <w:szCs w:val="20"/>
        </w:rPr>
        <w:t xml:space="preserve"> O texto "Selecione um tipo de análise." trata do campo "Tipo Item Análise".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diferentes.</w:t>
      </w:r>
      <w:r>
        <w:rPr>
          <w:szCs w:val="20"/>
        </w:rPr>
        <w:t xml:space="preserve"> Menu e lista dizem "REGRA ESTABILIDADE"; o formulário diz "Regra de Estabilidade".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Numeração do plano.</w:t>
      </w:r>
      <w:r>
        <w:rPr>
          <w:szCs w:val="20"/>
        </w:rPr>
        <w:t xml:space="preserve"> O prompt da rodada 2 cita o CT-CQ-039, que não existe no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sem prazos.</w:t>
      </w:r>
      <w:r>
        <w:rPr>
          <w:szCs w:val="20"/>
        </w:rPr>
        <w:t xml:space="preserve"> A rodada 1 gravou a regra sem tempos ("Alteração efetuada com sucesso."); a rodada 2 deu "Ocorreu um erro inesperado." na mesma ação. O documento de regras e o fluxo não preveem nenhum dos dois (RN-CQ-T03-006).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negativo no último tempo.</w:t>
      </w:r>
      <w:r>
        <w:rPr>
          <w:szCs w:val="20"/>
        </w:rPr>
        <w:t xml:space="preserve"> O documento de regras diz que a tela valida só ordem e preenchimento; o reteste de 29/10/2026 mostra que ela aponta também o valor negativo no Acompanhamento do último tempo (CT-CQ-N-34).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ação do controlador tem o filtro de autorização</w:t>
      </w:r>
      <w:r>
        <w:rPr>
          <w:szCs w:val="20"/>
        </w:rPr>
        <w:t xml:space="preserve">: nem Index, nem Pesquisar, nem Edit, nem Salvar (RegraEstabilidadeController.cs:53, 66, 116, 357 e 393). O mesmo vale para o Acompanhamento e o Final de Estabilidade. A matriz de permissões já registrava "Sem filtro (SEG-CQ-01)".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cria as funções da tela (incluir, alterar, excluir, ver log e imprimir) automaticamente (dml.sql:190), mas o código não as confere; o script de botões por permissão é carregado e não é usado (SEG-CQ-13).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profissional de estabilidade (número fixo 71) não é conferida nesta tela e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no cadastro do Principal (DV-CQ-022; SEG-CQ-15).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CT-CQ-074 (23/10/2026): um usuário sem nenhuma função profissional do CQ abriu a Regra Estabilidade pelo menu (DV-CQ-015).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D1 (28/10/2026): o perfil só de consulta abre a lista e o formulário pelo endereço e vê Salvar, Incluir e Incluir Tempo. A tentativa de gravar (AC-18) falhou por erro de gravação (DV-CQ-041), e não por bloqueio de acesso: </w:t>
      </w:r>
      <w:r>
        <w:rPr>
          <w:b/>
          <w:bCs/>
          <w:szCs w:val="20"/>
        </w:rPr>
        <w:t xml:space="preserve">a tela não impediu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testado:</w:t>
      </w:r>
      <w:r>
        <w:rPr>
          <w:szCs w:val="20"/>
        </w:rPr>
        <w:t xml:space="preserve"> abrir a tela com um perfil sem a consulta da tela (CT-CQ-T03-13).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 de acesso proposto:</w:t>
      </w:r>
      <w:r>
        <w:rPr>
          <w:szCs w:val="20"/>
        </w:rPr>
        <w:t xml:space="preserve"> CT-CQ-T03-13 (Alta): usuário sem a tela Regra Estabilidade no perfil abre o endereço; esperado, recusa; registrar se abre (a tela não tem filtro de autorização).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confia no que a tela manda: código do item, tipo de análise, Ativo e todos os dias (RegraEstabilidadeController.cs:393-458). A ordem e o preenchimento dos dias são cobrados só pelo JavaScript (SEG-CQ-06).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tempos fica guardada na sessão do usuário entre os cliques de Incluir Tempo e Excluir Tempo (RegraEstabilidadeController.cs:41-51); a sessão decide o que o formulário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consulta com texto montado à mão: os filtros usam consulta do Entity Framework (RegraEstabilidadeRepository.cs:15-75).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gravação viram a mensagem genérica "Ocorreu um erro inesperado.", sem registro de erro no controlador (RegraEstabilidadeController.cs:387-390 e 464-467).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gravação desta tela deixa histórico (RN-CQ-T03-010; SEG-CQ-04; DV-CQ-017).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Estabilidade: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Estabilidade: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