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Amostragens Pendentes Visão Administrador: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tela é para quem acompanha a fila de todos. Para o dia a dia do amostrador, use a tela Amostragens Pendentes. Tudo o que está no manual da tela 03 (filtros, grades, lupa, lápis) vale aqui.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Ver toda a fila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Amostragem › Amostragens Pendentes Visão Administrador.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Use os mesmos filtros da tela 03 (tipo de item, item, tipo de análise, solicitação, item de entrada, situação) e clique em </w:t>
      </w:r>
      <w:r>
        <w:rPr>
          <w:b/>
          <w:bCs/>
          <w:szCs w:val="20"/>
        </w:rPr>
        <w:t xml:space="preserve">Pesquisar</w:t>
      </w:r>
      <w:r>
        <w:rPr>
          <w:szCs w:val="20"/>
        </w:rPr>
        <w:t xml:space="preserve">. Sem filtro, vêm todas as coletas de todos os responsáveis (13 linhas na massa de teste, CT-CQ-F-10).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coluna </w:t>
      </w:r>
      <w:r>
        <w:rPr>
          <w:b/>
          <w:bCs/>
          <w:szCs w:val="20"/>
        </w:rPr>
        <w:t xml:space="preserve">Responsável</w:t>
      </w:r>
      <w:r>
        <w:rPr>
          <w:szCs w:val="20"/>
        </w:rPr>
        <w:t xml:space="preserve"> mostra o nome do responsável programado.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Registrar ou reagendar uma coleta de outra pessoa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Clique no lápis da linha Pendente ou Programada. A tela de registro abre com o bloco </w:t>
      </w:r>
      <w:r>
        <w:rPr>
          <w:b/>
          <w:bCs/>
          <w:szCs w:val="20"/>
        </w:rPr>
        <w:t xml:space="preserve">Data de início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Responsável</w:t>
      </w:r>
      <w:r>
        <w:rPr>
          <w:szCs w:val="20"/>
        </w:rPr>
        <w:t xml:space="preserve"> e o botão </w:t>
      </w:r>
      <w:r>
        <w:rPr>
          <w:b/>
          <w:bCs/>
          <w:szCs w:val="20"/>
        </w:rPr>
        <w:t xml:space="preserve">Alterar</w:t>
      </w:r>
      <w:r>
        <w:rPr>
          <w:szCs w:val="20"/>
        </w:rPr>
        <w:t xml:space="preserve"> (só quando se vem por esta visão).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Para reatribuir, mude a data ou escolha outro responsável (lista de amostradores) e clique em </w:t>
      </w:r>
      <w:r>
        <w:rPr>
          <w:b/>
          <w:bCs/>
          <w:szCs w:val="20"/>
        </w:rPr>
        <w:t xml:space="preserve">Alterar</w:t>
      </w:r>
      <w:r>
        <w:rPr>
          <w:szCs w:val="20"/>
        </w:rPr>
        <w:t xml:space="preserve">. Se o responsável não for escolhido da lista, aparece "Responsável inválido!". A alteração não pede justificativa e não deixa histórico (RN-CQ-020).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Ou registre a amostragem você mesmo (tela 04). O sistema não confere se você é o responsável (CT-CQ-R2-AC-08).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dá para fazer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Cancelar</w:t>
      </w:r>
      <w:r>
        <w:rPr>
          <w:szCs w:val="20"/>
        </w:rPr>
        <w:t xml:space="preserve"> uma coleta duplicada ou errada (DV-CQ-040).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Ordenar pelas colunas (CT-CQ-F-15).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Cuidado com as duas amostragens pendentes da mesma solicitação (DV-CQ-010): registrar as duas desconta a amostra duas vezes do estoque.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abre esta visão pode registrar a amostragem de qualquer pessoa.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campos, as grades e as regras de preenchimento são os da tela 03 (mesmo </w:t>
      </w:r>
      <w:r>
        <w:rPr>
          <w:szCs w:val="20"/>
        </w:rPr>
        <w:t xml:space="preserve">Index.cshtml</w:t>
      </w:r>
      <w:r>
        <w:rPr>
          <w:szCs w:val="20"/>
        </w:rPr>
        <w:t xml:space="preserve">); ver aquela página. Diferenças: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39"/>
        <w:gridCol w:w="1233"/>
        <w:gridCol w:w="1438"/>
        <w:gridCol w:w="1945"/>
        <w:gridCol w:w="3476"/>
      </w:tblGrid>
      <w:tr>
        <w:trPr>
          <w:tblHeader/>
          <w:cantSplit/>
        </w:trPr>
        <w:tc>
          <w:tcPr>
            <w:tcW w:w="15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2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(campo escondido) Usuário</w:t>
            </w:r>
          </w:p>
        </w:tc>
        <w:tc>
          <w:tcPr>
            <w:tcW w:w="1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Número, escondido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Zero nesta visão: todas as coletas. Na tela 03 leva o número de quem abriu</w:t>
            </w:r>
          </w:p>
        </w:tc>
        <w:tc>
          <w:tcPr>
            <w:tcW w:w="3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Controllers/PendentesController.cs:131 e 142; Views/Pendentes/Index.cshtml:26</w:t>
            </w:r>
          </w:p>
        </w:tc>
      </w:tr>
      <w:tr>
        <w:trPr>
          <w:cantSplit/>
        </w:trPr>
        <w:tc>
          <w:tcPr>
            <w:tcW w:w="1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início (no registro, vindo daqui)</w:t>
            </w:r>
          </w:p>
        </w:tc>
        <w:tc>
          <w:tcPr>
            <w:tcW w:w="1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reagendar</w:t>
            </w:r>
          </w:p>
        </w:tc>
        <w:tc>
          <w:tcPr>
            <w:tcW w:w="1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aparece quando a visão de origem é a do administrador e a amostragem está Pendente ou Programada</w:t>
            </w:r>
          </w:p>
        </w:tc>
        <w:tc>
          <w:tcPr>
            <w:tcW w:w="3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Views/Amostragem/_AmostragemFormulario.cshtml:258-270</w:t>
            </w:r>
          </w:p>
        </w:tc>
      </w:tr>
      <w:tr>
        <w:trPr>
          <w:cantSplit/>
        </w:trPr>
        <w:tc>
          <w:tcPr>
            <w:tcW w:w="1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(no registro, vindo daqui)</w:t>
            </w:r>
          </w:p>
        </w:tc>
        <w:tc>
          <w:tcPr>
            <w:tcW w:w="1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busca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reagendar</w:t>
            </w:r>
          </w:p>
        </w:tc>
        <w:tc>
          <w:tcPr>
            <w:tcW w:w="1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Escolha entre os amostradores; sem escolha: "Responsável inválido!"</w:t>
            </w:r>
          </w:p>
        </w:tc>
        <w:tc>
          <w:tcPr>
            <w:tcW w:w="3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_AmostragemFormulario.cshtml:272-279; Script/Amostragem.js:77-95</w:t>
            </w:r>
          </w:p>
        </w:tc>
      </w:tr>
      <w:tr>
        <w:trPr>
          <w:cantSplit/>
        </w:trPr>
        <w:tc>
          <w:tcPr>
            <w:tcW w:w="1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Grade: Responsável</w:t>
            </w:r>
          </w:p>
        </w:tc>
        <w:tc>
          <w:tcPr>
            <w:tcW w:w="1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9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do responsável programado de cada coleta</w:t>
            </w:r>
          </w:p>
        </w:tc>
        <w:tc>
          <w:tcPr>
            <w:tcW w:w="3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Views/Pendentes/_GridConsultaColetasPendentes.cshtml:63-65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botões são os da tela 03 (Pesquisar, Limpar, lupa, lápis, histórico). Diferenças: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22"/>
        <w:gridCol w:w="1662"/>
        <w:gridCol w:w="2114"/>
        <w:gridCol w:w="1316"/>
        <w:gridCol w:w="3317"/>
      </w:tblGrid>
      <w:tr>
        <w:trPr>
          <w:tblHeader/>
          <w:cantSplit/>
        </w:trPr>
        <w:tc>
          <w:tcPr>
            <w:tcW w:w="12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6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1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3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registro</w:t>
            </w:r>
          </w:p>
        </w:tc>
        <w:tc>
          <w:tcPr>
            <w:tcW w:w="33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Coleta Pendente ou Programada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registro com o bloco de reagendamento</w:t>
            </w:r>
          </w:p>
        </w:tc>
        <w:tc>
          <w:tcPr>
            <w:tcW w:w="1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</w:t>
            </w:r>
          </w:p>
        </w:tc>
        <w:tc>
          <w:tcPr>
            <w:tcW w:w="3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_GridConsultaColetasPendentes.cshtml:90-96; _AmostragemFormulario.cshtml:258-285</w:t>
            </w:r>
          </w:p>
        </w:tc>
      </w:tr>
      <w:tr>
        <w:trPr>
          <w:cantSplit/>
        </w:trPr>
        <w:tc>
          <w:tcPr>
            <w:tcW w:w="1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(no registro)</w:t>
            </w:r>
          </w:p>
        </w:tc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veio da visão do administrador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 data e responsável da coleta</w:t>
            </w:r>
          </w:p>
        </w:tc>
        <w:tc>
          <w:tcPr>
            <w:tcW w:w="1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Coleta reagendada</w:t>
            </w:r>
          </w:p>
        </w:tc>
        <w:tc>
          <w:tcPr>
            <w:tcW w:w="3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Script/Amostragem.js:77-95; AmostragemController.cs:237-259</w:t>
            </w:r>
          </w:p>
        </w:tc>
      </w:tr>
      <w:tr>
        <w:trPr>
          <w:cantSplit/>
        </w:trPr>
        <w:tc>
          <w:tcPr>
            <w:tcW w:w="1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(no registro)</w:t>
            </w:r>
          </w:p>
        </w:tc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a esta visão quando veio dela</w:t>
            </w:r>
          </w:p>
        </w:tc>
        <w:tc>
          <w:tcPr>
            <w:tcW w:w="1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Script/Amostragem.js:282-288</w:t>
            </w:r>
          </w:p>
        </w:tc>
      </w:tr>
      <w:tr>
        <w:trPr>
          <w:cantSplit/>
        </w:trPr>
        <w:tc>
          <w:tcPr>
            <w:tcW w:w="1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</w:t>
            </w:r>
          </w:p>
        </w:tc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Comentado; não aparece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_GridConsultaColetasPendentesUrgentes.cshtml:104-111</w:t>
            </w:r>
          </w:p>
        </w:tc>
      </w:tr>
      <w:tr>
        <w:trPr>
          <w:cantSplit/>
        </w:trPr>
        <w:tc>
          <w:tcPr>
            <w:tcW w:w="1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Comentado; não aparece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Como na tela 03, não há saída impressa (CT-CQ-R2-REL-11, Bloqueado, 30/10/2026)</w:t>
            </w:r>
          </w:p>
        </w:tc>
        <w:tc>
          <w:tcPr>
            <w:tcW w:w="1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Views/Pendentes/Index.cshtml:41-43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mensagens da lista são as da tela 03. As próprias do reagendamento: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14"/>
        <w:gridCol w:w="2222"/>
        <w:gridCol w:w="4695"/>
      </w:tblGrid>
      <w:tr>
        <w:trPr>
          <w:tblHeader/>
          <w:cantSplit/>
        </w:trPr>
        <w:tc>
          <w:tcPr>
            <w:tcW w:w="27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do código)</w:t>
            </w:r>
          </w:p>
        </w:tc>
        <w:tc>
          <w:tcPr>
            <w:tcW w:w="22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6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inválido!</w:t>
            </w:r>
          </w:p>
        </w:tc>
        <w:tc>
          <w:tcPr>
            <w:tcW w:w="2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sem escolher um responsável da lista</w:t>
            </w:r>
          </w:p>
        </w:tc>
        <w:tc>
          <w:tcPr>
            <w:tcW w:w="4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Script/Amostragem.js:80-82</w:t>
            </w:r>
          </w:p>
        </w:tc>
      </w:tr>
      <w:tr>
        <w:trPr>
          <w:cantSplit/>
        </w:trPr>
        <w:tc>
          <w:tcPr>
            <w:tcW w:w="2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operação?</w:t>
            </w:r>
          </w:p>
        </w:tc>
        <w:tc>
          <w:tcPr>
            <w:tcW w:w="2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Antes de alterar o agendamento</w:t>
            </w:r>
          </w:p>
        </w:tc>
        <w:tc>
          <w:tcPr>
            <w:tcW w:w="4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Script/Amostragem.js:73-75</w:t>
            </w:r>
          </w:p>
        </w:tc>
      </w:tr>
      <w:tr>
        <w:trPr>
          <w:cantSplit/>
        </w:trPr>
        <w:tc>
          <w:tcPr>
            <w:tcW w:w="2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efetuada com sucesso.</w:t>
            </w:r>
          </w:p>
        </w:tc>
        <w:tc>
          <w:tcPr>
            <w:tcW w:w="2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alterar</w:t>
            </w:r>
          </w:p>
        </w:tc>
        <w:tc>
          <w:tcPr>
            <w:tcW w:w="4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Controllers/AmostragemController.cs:243-244</w:t>
            </w:r>
          </w:p>
        </w:tc>
      </w:tr>
      <w:tr>
        <w:trPr>
          <w:cantSplit/>
        </w:trPr>
        <w:tc>
          <w:tcPr>
            <w:tcW w:w="2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2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gravar</w:t>
            </w:r>
          </w:p>
        </w:tc>
        <w:tc>
          <w:tcPr>
            <w:tcW w:w="4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Controllers/CQControllerBase.cs:303</w:t>
            </w:r>
          </w:p>
        </w:tc>
      </w:tr>
      <w:tr>
        <w:trPr>
          <w:cantSplit/>
        </w:trPr>
        <w:tc>
          <w:tcPr>
            <w:tcW w:w="2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existem Coletas indicadas como Urgente. / A pesquisa não retornou nenhum resultado.</w:t>
            </w:r>
          </w:p>
        </w:tc>
        <w:tc>
          <w:tcPr>
            <w:tcW w:w="2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Grades vazias</w:t>
            </w:r>
          </w:p>
        </w:tc>
        <w:tc>
          <w:tcPr>
            <w:tcW w:w="4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Views/Pendentes/_GridConsultaColetasPendentesUrgentes.cshtml:132; _GridConsultaColetasPendentes.cshtml:43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Amostragens Pendentes Visão Administrador: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Amostragens Pendentes Visão Administrador: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