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Verificação de Amostragem (segunda versão):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Esta tela não pode ser usada hoje.</w:t>
      </w:r>
      <w:r>
        <w:rPr>
          <w:szCs w:val="20"/>
        </w:rPr>
        <w:t xml:space="preserve"> Para cadastrar verificações de amostragem, use a </w:t>
      </w:r>
      <w:r>
        <w:rPr>
          <w:b/>
          <w:bCs/>
          <w:szCs w:val="20"/>
        </w:rPr>
        <w:t xml:space="preserve">Verificação de Amostragens</w:t>
      </w:r>
      <w:r>
        <w:rPr>
          <w:szCs w:val="20"/>
        </w:rPr>
        <w:t xml:space="preserve"> que abre pelo menu e funciona (cadastro de checklist com perguntas, </w:t>
      </w:r>
      <w:r>
        <w:rPr>
          <w:szCs w:val="20"/>
        </w:rPr>
        <w:t xml:space="preserve">/coleta/verificacao</w:t>
      </w:r>
      <w:r>
        <w:rPr>
          <w:szCs w:val="20"/>
        </w:rPr>
        <w:t xml:space="preserve">; CT-CQ-N-20 a N-22, 23/10/2026). Se o segundo item de mesmo nome do menu aparecer para você, </w:t>
      </w:r>
      <w:r>
        <w:rPr>
          <w:b/>
          <w:bCs/>
          <w:szCs w:val="20"/>
        </w:rPr>
        <w:t xml:space="preserve">não o use</w:t>
      </w:r>
      <w:r>
        <w:rPr>
          <w:szCs w:val="20"/>
        </w:rPr>
        <w:t xml:space="preserve">: não há como saber ainda para onde ele leva (CT-CQ-F02-01).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faria, se abrisse (pelo código)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Na lista, escolher o </w:t>
      </w:r>
      <w:r>
        <w:rPr>
          <w:b/>
          <w:bCs/>
          <w:szCs w:val="20"/>
        </w:rPr>
        <w:t xml:space="preserve">Tipo Produto/Material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(Todos, Sim ou Não) e clicar em Pesquisar. A lista traz os itens com a descrição e se estão ativos, em páginas (o tamanho vem de um parâmetro de configuração do sistema), sem os excluídos.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Para incluir, clicar em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; para alterar, no lápis da linha. O formulário pede o </w:t>
      </w:r>
      <w:r>
        <w:rPr>
          <w:b/>
          <w:bCs/>
          <w:szCs w:val="20"/>
        </w:rPr>
        <w:t xml:space="preserve">Tipo Produto Material</w:t>
      </w:r>
      <w:r>
        <w:rPr>
          <w:szCs w:val="20"/>
        </w:rPr>
        <w:t xml:space="preserve">, o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(SIM, já marcado na inclusão) e a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Clicar em Salvar Registro e responder SIM a "Confirma a inclusão do item?" ou "Confirma a alteração do item?". A tela avisa e volta para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Para excluir, clicar no X da linha e confirmar "Confirma a exclusão do item?". Não há pedido de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O ícone de log abriria o histórico do item.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Atenção.</w:t>
      </w:r>
      <w:r>
        <w:rPr>
          <w:szCs w:val="20"/>
        </w:rPr>
        <w:t xml:space="preserve"> Estes passos </w:t>
      </w:r>
      <w:r>
        <w:rPr>
          <w:b/>
          <w:bCs/>
          <w:szCs w:val="20"/>
        </w:rPr>
        <w:t xml:space="preserve">não foram vistos em tela</w:t>
      </w:r>
      <w:r>
        <w:rPr>
          <w:szCs w:val="20"/>
        </w:rPr>
        <w:t xml:space="preserve">. O tipo de item não pode ficar em branco e a descrição é obrigatória, mas só a tela confere (RN-CQ-F02-002).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Todos os campos vêm do código; nenhum foi visto em tela. Fontes: </w:t>
      </w:r>
      <w:r>
        <w:rPr>
          <w:szCs w:val="20"/>
        </w:rPr>
        <w:t xml:space="preserve">Index.cshtml</w:t>
      </w:r>
      <w:r>
        <w:rPr>
          <w:szCs w:val="20"/>
        </w:rPr>
        <w:t xml:space="preserve">, </w:t>
      </w:r>
      <w:r>
        <w:rPr>
          <w:szCs w:val="20"/>
        </w:rPr>
        <w:t xml:space="preserve">Edit.cshtml</w:t>
      </w:r>
      <w:r>
        <w:rPr>
          <w:szCs w:val="20"/>
        </w:rPr>
        <w:t xml:space="preserve"> e os modelos de tela (caminhos na seção Resumo).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81"/>
        <w:gridCol w:w="955"/>
        <w:gridCol w:w="1366"/>
        <w:gridCol w:w="2292"/>
        <w:gridCol w:w="3137"/>
      </w:tblGrid>
      <w:tr>
        <w:trPr>
          <w:tblHeader/>
          <w:cantSplit/>
        </w:trPr>
        <w:tc>
          <w:tcPr>
            <w:tcW w:w="18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2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1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Tipo Produto/Material</w:t>
            </w:r>
          </w:p>
        </w:tc>
        <w:tc>
          <w:tcPr>
            <w:tcW w:w="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escolha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tipos de material cadastrados (</w:t>
            </w:r>
            <w:r>
              <w:rPr>
                <w:sz w:val="18"/>
                <w:szCs w:val="20"/>
              </w:rPr>
              <w:t xml:space="preserve">TBL_TIPO_MATERIAL</w:t>
            </w:r>
            <w:r>
              <w:rPr>
                <w:sz w:val="18"/>
                <w:szCs w:val="20"/>
              </w:rPr>
              <w:t xml:space="preserve">); a primeira opção, "SELECIONE" (valor 0), significa todos na lista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Index.cshtml:30-34; ObterTipoItemAnaliseParaSolicitacaoService.cs:30-34; AnaliseRepository.cs:36-39; HSControllerBase.cs:11-25 (pasta </w:t>
            </w:r>
            <w:r>
              <w:rPr>
                <w:sz w:val="18"/>
                <w:szCs w:val="20"/>
              </w:rPr>
              <w:t xml:space="preserve">10.HSolution.Library/HSolutions.UI.MVC/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Ativo</w:t>
            </w:r>
          </w:p>
        </w:tc>
        <w:tc>
          <w:tcPr>
            <w:tcW w:w="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escolha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Sim, Não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Index.cshtml:35-38; VerificacaoAmostragemIndexViewModel.cs:26-36</w:t>
            </w:r>
          </w:p>
        </w:tc>
      </w:tr>
      <w:tr>
        <w:trPr>
          <w:cantSplit/>
        </w:trPr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Descrição do Item, Ativo</w:t>
            </w:r>
          </w:p>
        </w:tc>
        <w:tc>
          <w:tcPr>
            <w:tcW w:w="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nome gravado e SIM ou NÃO; sem a ordenação por coluna além da que o componente oferece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_GridVerificacoesAmostragem.cshtml:9-15 e 40-45</w:t>
            </w:r>
          </w:p>
        </w:tc>
      </w:tr>
      <w:tr>
        <w:trPr>
          <w:cantSplit/>
        </w:trPr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Formulário: Tipo Produto Material</w:t>
            </w:r>
          </w:p>
        </w:tc>
        <w:tc>
          <w:tcPr>
            <w:tcW w:w="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escolha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Sim, só na tela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Tipo Produto Material é obrigatório!" se vazio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Edit.cshtml:27-34; VerificacaoAmostragemEdit.js:78-80</w:t>
            </w:r>
          </w:p>
        </w:tc>
      </w:tr>
      <w:tr>
        <w:trPr>
          <w:cantSplit/>
        </w:trPr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Formulário: Ativo</w:t>
            </w:r>
          </w:p>
        </w:tc>
        <w:tc>
          <w:tcPr>
            <w:tcW w:w="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Rádio SIM / NÃO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inclusão vem SIM; na alteração, o valor gravado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Edit.cshtml:35-43; VerificacaoAmostragemEdit.js:5-19</w:t>
            </w:r>
          </w:p>
        </w:tc>
      </w:tr>
      <w:tr>
        <w:trPr>
          <w:cantSplit/>
        </w:trPr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Formulário: Descrição</w:t>
            </w:r>
          </w:p>
        </w:tc>
        <w:tc>
          <w:tcPr>
            <w:tcW w:w="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livre em área de 400 por 80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Sim, só na tela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de tamanho na tela; o banco guarda até 255 caracteres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Edit.cshtml:44-51; TBL_VERIFICACAO_AMOSTRAGEM.sql:6-7; VerificacaoAmostragemEdit.js:81-83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Quais botões cada pessoa veria depende das regras de acesso, que estão na seção de segurança. Nenhum botão foi visto em tela.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3"/>
        <w:gridCol w:w="1693"/>
        <w:gridCol w:w="2525"/>
        <w:gridCol w:w="1069"/>
        <w:gridCol w:w="3171"/>
      </w:tblGrid>
      <w:tr>
        <w:trPr>
          <w:tblHeader/>
          <w:cantSplit/>
        </w:trPr>
        <w:tc>
          <w:tcPr>
            <w:tcW w:w="11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5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0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registro</w:t>
            </w:r>
          </w:p>
        </w:tc>
        <w:tc>
          <w:tcPr>
            <w:tcW w:w="31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itens dos filtros (pagina em memória, sem ordem definida)</w:t>
            </w:r>
          </w:p>
        </w:tc>
        <w:tc>
          <w:tcPr>
            <w:tcW w:w="1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Index.cshtml:41; VerificacaoAmostragemController.cs:75-121</w:t>
            </w:r>
          </w:p>
        </w:tc>
      </w:tr>
      <w:tr>
        <w:trPr>
          <w:cantSplit/>
        </w:trPr>
        <w:tc>
          <w:tcPr>
            <w:tcW w:w="1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os dois filtros para "todos" e esconde a grade</w:t>
            </w:r>
          </w:p>
        </w:tc>
        <w:tc>
          <w:tcPr>
            <w:tcW w:w="1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Index.cshtml:42; VerificacaoAmostragemIndex.js:41-45</w:t>
            </w:r>
          </w:p>
        </w:tc>
      </w:tr>
      <w:tr>
        <w:trPr>
          <w:cantSplit/>
        </w:trPr>
        <w:tc>
          <w:tcPr>
            <w:tcW w:w="1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1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registro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Index.cshtml:51-53</w:t>
            </w:r>
          </w:p>
        </w:tc>
      </w:tr>
      <w:tr>
        <w:trPr>
          <w:cantSplit/>
        </w:trPr>
        <w:tc>
          <w:tcPr>
            <w:tcW w:w="1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Lápis (Editar)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do item</w:t>
            </w:r>
          </w:p>
        </w:tc>
        <w:tc>
          <w:tcPr>
            <w:tcW w:w="1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Edição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_GridVerificacoesAmostragem.cshtml:47-49</w:t>
            </w:r>
          </w:p>
        </w:tc>
      </w:tr>
      <w:tr>
        <w:trPr>
          <w:cantSplit/>
        </w:trPr>
        <w:tc>
          <w:tcPr>
            <w:tcW w:w="1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X (Excluir)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"Confirma a exclusão do item?" e exclui</w:t>
            </w:r>
          </w:p>
        </w:tc>
        <w:tc>
          <w:tcPr>
            <w:tcW w:w="1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apagado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_GridVerificacoesAmostragem.cshtml:52-55; VerificacaoAmostragemIndex.js:11-21</w:t>
            </w:r>
          </w:p>
        </w:tc>
      </w:tr>
      <w:tr>
        <w:trPr>
          <w:cantSplit/>
        </w:trPr>
        <w:tc>
          <w:tcPr>
            <w:tcW w:w="1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item com a chave </w:t>
            </w:r>
            <w:r>
              <w:rPr>
                <w:sz w:val="18"/>
                <w:szCs w:val="20"/>
              </w:rPr>
              <w:t xml:space="preserve">verificacao_amostragem</w:t>
            </w:r>
          </w:p>
        </w:tc>
        <w:tc>
          <w:tcPr>
            <w:tcW w:w="1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_GridVerificacoesAmostragem.cshtml:57-59</w:t>
            </w:r>
          </w:p>
        </w:tc>
      </w:tr>
      <w:tr>
        <w:trPr>
          <w:cantSplit/>
        </w:trPr>
        <w:tc>
          <w:tcPr>
            <w:tcW w:w="1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Registro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inclui ou altera</w:t>
            </w:r>
          </w:p>
        </w:tc>
        <w:tc>
          <w:tcPr>
            <w:tcW w:w="1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Edit.cshtml:58; VerificacaoAmostragemEdit.js:24-70</w:t>
            </w:r>
          </w:p>
        </w:tc>
      </w:tr>
      <w:tr>
        <w:trPr>
          <w:cantSplit/>
        </w:trPr>
        <w:tc>
          <w:tcPr>
            <w:tcW w:w="1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</w:t>
            </w:r>
          </w:p>
        </w:tc>
        <w:tc>
          <w:tcPr>
            <w:tcW w:w="1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Edit.cshtml:59; VerificacaoAmostragemEdit.js:87-89</w:t>
            </w:r>
          </w:p>
        </w:tc>
      </w:tr>
      <w:tr>
        <w:trPr>
          <w:cantSplit/>
        </w:trPr>
        <w:tc>
          <w:tcPr>
            <w:tcW w:w="1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de imprimir da lista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 (</w:t>
            </w:r>
            <w:r>
              <w:rPr>
                <w:sz w:val="18"/>
                <w:szCs w:val="20"/>
              </w:rPr>
              <w:t xml:space="preserve">display:none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ação ligada</w:t>
            </w:r>
          </w:p>
        </w:tc>
        <w:tc>
          <w:tcPr>
            <w:tcW w:w="1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Index.cshtml:23-25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mensagem de gravação desta tela foi vista, porque a página não abriu. A única mensagem que o teste viu é a de recusa (quadro abaixo). As demais vêm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32"/>
        <w:gridCol w:w="3617"/>
        <w:gridCol w:w="3782"/>
      </w:tblGrid>
      <w:tr>
        <w:trPr>
          <w:tblHeader/>
          <w:cantSplit/>
        </w:trPr>
        <w:tc>
          <w:tcPr>
            <w:tcW w:w="22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do código)</w:t>
            </w:r>
          </w:p>
        </w:tc>
        <w:tc>
          <w:tcPr>
            <w:tcW w:w="36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7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"Sessão Expirada / Não autorizado / O usuário não tem permissão para esta página." (vista em teste, 28/10/2026)</w:t>
            </w:r>
          </w:p>
        </w:tc>
        <w:tc>
          <w:tcPr>
            <w:tcW w:w="3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abrir </w:t>
            </w:r>
            <w:r>
              <w:rPr>
                <w:sz w:val="18"/>
                <w:szCs w:val="20"/>
              </w:rPr>
              <w:t xml:space="preserve">/Coleta/VerificacaoAmostragem</w:t>
            </w:r>
            <w:r>
              <w:rPr>
                <w:sz w:val="18"/>
                <w:szCs w:val="20"/>
              </w:rPr>
              <w:t xml:space="preserve">; quem foi recusado e a causa estão na seção de segurança</w:t>
            </w:r>
          </w:p>
        </w:tc>
        <w:tc>
          <w:tcPr>
            <w:tcW w:w="3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execucao/2026-10-28-rodada-2/evidencias/R2-04-Coleta-VerificacaoAmostragem-Index.png</w:t>
            </w:r>
          </w:p>
        </w:tc>
      </w:tr>
      <w:tr>
        <w:trPr>
          <w:cantSplit/>
        </w:trPr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</w:t>
            </w:r>
          </w:p>
        </w:tc>
        <w:tc>
          <w:tcPr>
            <w:tcW w:w="3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Registro</w:t>
            </w:r>
          </w:p>
        </w:tc>
        <w:tc>
          <w:tcPr>
            <w:tcW w:w="3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VerificacaoAmostragemEdit.js:28-31</w:t>
            </w:r>
          </w:p>
        </w:tc>
      </w:tr>
      <w:tr>
        <w:trPr>
          <w:cantSplit/>
        </w:trPr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Produto Material é obrigatório!</w:t>
            </w:r>
          </w:p>
        </w:tc>
        <w:tc>
          <w:tcPr>
            <w:tcW w:w="3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em branco</w:t>
            </w:r>
          </w:p>
        </w:tc>
        <w:tc>
          <w:tcPr>
            <w:tcW w:w="3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VerificacaoAmostragemEdit.js:78-80</w:t>
            </w:r>
          </w:p>
        </w:tc>
      </w:tr>
      <w:tr>
        <w:trPr>
          <w:cantSplit/>
        </w:trPr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obrigatória!</w:t>
            </w:r>
          </w:p>
        </w:tc>
        <w:tc>
          <w:tcPr>
            <w:tcW w:w="3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em branco</w:t>
            </w:r>
          </w:p>
        </w:tc>
        <w:tc>
          <w:tcPr>
            <w:tcW w:w="3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VerificacaoAmostragemEdit.js:81-83</w:t>
            </w:r>
          </w:p>
        </w:tc>
      </w:tr>
      <w:tr>
        <w:trPr>
          <w:cantSplit/>
        </w:trPr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sucesso. / Alteração efetuada com sucesso. / Exclusão efetuada com sucesso.</w:t>
            </w:r>
          </w:p>
        </w:tc>
        <w:tc>
          <w:tcPr>
            <w:tcW w:w="3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3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CQControllerBase.cs:304-306</w:t>
            </w:r>
          </w:p>
        </w:tc>
      </w:tr>
      <w:tr>
        <w:trPr>
          <w:cantSplit/>
        </w:trPr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3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no X</w:t>
            </w:r>
          </w:p>
        </w:tc>
        <w:tc>
          <w:tcPr>
            <w:tcW w:w="3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VerificacaoAmostragemIndex.js:18</w:t>
            </w:r>
          </w:p>
        </w:tc>
      </w:tr>
      <w:tr>
        <w:trPr>
          <w:cantSplit/>
        </w:trPr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3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_GridVerificacoesAmostragem.cshtml:25</w:t>
            </w:r>
          </w:p>
        </w:tc>
      </w:tr>
      <w:tr>
        <w:trPr>
          <w:cantSplit/>
        </w:trPr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3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não prevista ao gravar ou excluir</w:t>
            </w:r>
          </w:p>
        </w:tc>
        <w:tc>
          <w:tcPr>
            <w:tcW w:w="3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VerificacaoAmostragemController.cs:181, 215, 250; CQControllerBase.cs:303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Verificação de Amostragem (segunda versão):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Verificação de Amostragem (segunda versão):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