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 do módulo Controle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 1 de testes de tela do CQ no legado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piloto e rodada 2 (fases A a G, 28 a 30/10/2026), 45 defeitos, situação das 25 telas, cadeia da reanálise, saídas impressas, filtros e decisões do responsável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Controle da Qualidade (CQ), no legado (versão 3.5.1 do sistema), ambiente de teste, em três execuções: o piloto automático de 09/10/2026, a rodada 1 de 23/10/2026 e a rodada 2 de 28 a 30/10/2026 (fases A a G). O registro detalhado de cada execução, com as capturas de tela, está em </w:t>
      </w:r>
      <w:r>
        <w:rPr>
          <w:szCs w:val="20"/>
        </w:rPr>
        <w:t xml:space="preserve">homologacao/4.controle_qualidade/execucao/</w:t>
      </w:r>
      <w:r>
        <w:rPr>
          <w:szCs w:val="20"/>
        </w:rPr>
        <w:t xml:space="preserve">. As rodadas foram executadas por um agente (Claude Code) com acompanhamento do responsável. As conferências feitas só na tela e não na gravação estão marcadas como tal. A análise é sobre a versão entregue pelo fornecedor; a versão nova não entra aqui.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30/10/2026, depois da rodada 2.</w:t>
      </w:r>
      <w:r>
        <w:rPr>
          <w:szCs w:val="20"/>
        </w:rPr>
        <w:t xml:space="preserve"> O CQ foi percorrido em </w:t>
      </w:r>
      <w:r>
        <w:rPr>
          <w:b/>
          <w:bCs/>
          <w:szCs w:val="20"/>
        </w:rPr>
        <w:t xml:space="preserve">220 casos de teste</w:t>
      </w:r>
      <w:r>
        <w:rPr>
          <w:szCs w:val="20"/>
        </w:rPr>
        <w:t xml:space="preserve"> em três execuções (piloto de 3 casos, rodada 1 de 122 e rodada 2 de 95): 90 passaram, 41 passaram com ressalva, 63 falharam e 26 ficaram bloqueados. Dos </w:t>
      </w:r>
      <w:r>
        <w:rPr>
          <w:b/>
          <w:bCs/>
          <w:szCs w:val="20"/>
        </w:rPr>
        <w:t xml:space="preserve">61 casos do plano</w:t>
      </w:r>
      <w:r>
        <w:rPr>
          <w:szCs w:val="20"/>
        </w:rPr>
        <w:t xml:space="preserve">, 48 têm resultado conclusivo na rodada 1 e 13 ficaram bloqueados (água e estabilidade); a rodada 2 não conseguiu destravá-los. O registro de defeitos do módulo tem </w:t>
      </w:r>
      <w:r>
        <w:rPr>
          <w:b/>
          <w:bCs/>
          <w:szCs w:val="20"/>
        </w:rPr>
        <w:t xml:space="preserve">45 defeitos, todos abertos</w:t>
      </w:r>
      <w:r>
        <w:rPr>
          <w:szCs w:val="20"/>
        </w:rPr>
        <w:t xml:space="preserve">: 21 de gravidade Alta, 21 Média e 3 Baixa; 13 são de acesso e segurança. Das </w:t>
      </w:r>
      <w:r>
        <w:rPr>
          <w:b/>
          <w:bCs/>
          <w:szCs w:val="20"/>
        </w:rPr>
        <w:t xml:space="preserve">25 telas do inventário</w:t>
      </w:r>
      <w:r>
        <w:rPr>
          <w:szCs w:val="20"/>
        </w:rPr>
        <w:t xml:space="preserve">, 14 são "Falha grave", 4 "Funciona com falhas", 2 "Bloqueada no teste", 2 "Não abre" e 3 "Protótipo". O módulo continua </w:t>
      </w:r>
      <w:r>
        <w:rPr>
          <w:b/>
          <w:bCs/>
          <w:szCs w:val="20"/>
        </w:rPr>
        <w:t xml:space="preserve">não apto</w:t>
      </w:r>
      <w:r>
        <w:rPr>
          <w:szCs w:val="20"/>
        </w:rPr>
        <w:t xml:space="preserve"> para uso em ambiente regulado.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laudo do CQ funciona no caminho feliz (digitar o resultado, aprovar, emitir e atualizar no Estoque), mas </w:t>
      </w:r>
      <w:r>
        <w:rPr>
          <w:b/>
          <w:bCs/>
          <w:szCs w:val="20"/>
        </w:rPr>
        <w:t xml:space="preserve">o perfil só de consulta grava em 12 telas, qualquer pessoa aprova o laudo, a reprovação vale no Estoque sem laudo, quase nada deixa histórico, a solicitação cancelada continua nas filas, o ciclo de água não anda, o de ambiente perde o resultado e a estabilidade não pôde ser percorrida</w:t>
      </w:r>
      <w:r>
        <w:rPr>
          <w:szCs w:val="20"/>
        </w:rPr>
        <w:t xml:space="preserve">; a data de reanálise do laudo não chega ao lote no Estoque.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7"/>
        <w:gridCol w:w="1770"/>
        <w:gridCol w:w="949"/>
        <w:gridCol w:w="1054"/>
        <w:gridCol w:w="1400"/>
        <w:gridCol w:w="1054"/>
        <w:gridCol w:w="1387"/>
      </w:tblGrid>
      <w:tr>
        <w:trPr>
          <w:tblHeader/>
          <w:cantSplit/>
        </w:trPr>
        <w:tc>
          <w:tcPr>
            <w:tcW w:w="2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Execução</w:t>
            </w:r>
          </w:p>
        </w:tc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1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Piloto automático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2, fases A a F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 a 30/10/2026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220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90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41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63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"Passou com ressalva" quer dizer que a tela fez o esperado, mas ficou algo por confirmar (em geral, a conferência na gravação, sem passar pela tela). Nos casos "Registrar se...",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quer dizer que o sistema fez o que o código indicava, contra a norma. A Fase G da rodada 2 não é um conjunto de casos: é a situação sugerida das 25 telas. Alguns casos aparecem em mais de uma linha (por exemplo, a abertura de uma tela e a gravação nela), por isso os totais contam execuções de caso, não casos distintos do plano.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RODADA 1 (23/10/2026)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Percorreu os 61 casos do plano, 40 casos novos, 18 casos de filtros, páginas e impressão e os 3 protótipos de avaliação de fornecedor (122 casos ao todo).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5"/>
        <w:gridCol w:w="978"/>
        <w:gridCol w:w="1083"/>
        <w:gridCol w:w="1293"/>
        <w:gridCol w:w="1083"/>
        <w:gridCol w:w="1399"/>
      </w:tblGrid>
      <w:tr>
        <w:trPr>
          <w:tblHeader/>
          <w:cantSplit/>
        </w:trPr>
        <w:tc>
          <w:tcPr>
            <w:tcW w:w="3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acesso (CT-CQ-070 a 074)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solicitação, análise e laudo (001 a 018)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regras de amostragem e de análise (020 a 035)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estabilidade (040 a 052)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água e ambiente (060 a 068)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Total do plano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(CT-CQ-N-01 a 40)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Fase D: filtros, páginas e impressão (CT-CQ-F)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 de fornecedor (CT-CQ-P)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Entre os </w:t>
      </w:r>
      <w:r>
        <w:rPr>
          <w:b/>
          <w:bCs/>
          <w:szCs w:val="20"/>
        </w:rPr>
        <w:t xml:space="preserve">17 casos de prioridade Alta</w:t>
      </w:r>
      <w:r>
        <w:rPr>
          <w:szCs w:val="20"/>
        </w:rPr>
        <w:t xml:space="preserve">, 9 falharam (011, 013, 015, 017, 024, 027, 042, 063 e 071), 1 passou (014), 3 passaram com ressalva (012, 029 e 030) e 4 ficaram bloqueados (043, 049, 051 e 066). Foram registrados </w:t>
      </w:r>
      <w:r>
        <w:rPr>
          <w:b/>
          <w:bCs/>
          <w:szCs w:val="20"/>
        </w:rPr>
        <w:t xml:space="preserve">24 defeitos novos (DV-CQ-003 a 026: 7 de gravidade Alta, 14 Média e 3 Baixa)</w:t>
      </w:r>
      <w:r>
        <w:rPr>
          <w:szCs w:val="20"/>
        </w:rPr>
        <w:t xml:space="preserve">, e os dois antigos (DV-CQ-001 e 002) foram reconfirmados.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funciona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ciclo do laudo no caminho feliz:</w:t>
      </w:r>
      <w:r>
        <w:rPr>
          <w:szCs w:val="20"/>
        </w:rPr>
        <w:t xml:space="preserve"> solicitação do Estoque, programação e registro da amostragem, digitação do resultado, aprovação, emissão do laudo e atualização do resultado no Estoque (o lote aprovado sai da quarentena depois de "Atualizar resultado").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digitou o resultado não aprova nem emite</w:t>
      </w:r>
      <w:r>
        <w:rPr>
          <w:szCs w:val="20"/>
        </w:rPr>
        <w:t xml:space="preserve"> o laudo daquela análise (CT-CQ-010): a separação de funções que a norma espera.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fora da faixa exige observação</w:t>
      </w:r>
      <w:r>
        <w:rPr>
          <w:szCs w:val="20"/>
        </w:rPr>
        <w:t xml:space="preserve"> (CT-CQ-009), e o laudo de item com controle de teor exige o teor ("Teor obrigatório.", CT-CQ-002).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Regras de preenchimento:</w:t>
      </w:r>
      <w:r>
        <w:rPr>
          <w:szCs w:val="20"/>
        </w:rPr>
        <w:t xml:space="preserve"> recusam data de ontem na programação, verificador igual ao amostrador, data futura na amostragem, campos em branco (unidade, motivo, checklist, programação de análise), regra de amostragem repetida, sigla repetida e faixa de análise com mínimo maior que o máximo (quando os dois valores são positivos).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em uso</w:t>
      </w:r>
      <w:r>
        <w:rPr>
          <w:szCs w:val="20"/>
        </w:rPr>
        <w:t xml:space="preserve"> fica travada para alteração e não pode ser excluída (CT-CQ-030 e 032); o histórico dela mostra valor antigo, novo, usuário e justificativa (CT-CQ-031).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só lista para etiqueta</w:t>
      </w:r>
      <w:r>
        <w:rPr>
          <w:szCs w:val="20"/>
        </w:rPr>
        <w:t xml:space="preserve"> as análises com laudo liberado, e a etiqueta pede a quantidade (CT-CQ-018).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Listas, filtros e páginas</w:t>
      </w:r>
      <w:r>
        <w:rPr>
          <w:szCs w:val="20"/>
        </w:rPr>
        <w:t xml:space="preserve"> das solicitações e das amostragens conferem com o esperado (CT-CQ-F-02 a F-13).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analista vê só as análises dele</w:t>
      </w:r>
      <w:r>
        <w:rPr>
          <w:szCs w:val="20"/>
        </w:rPr>
        <w:t xml:space="preserve"> (CT-CQ-073).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 de ambiente:</w:t>
      </w:r>
      <w:r>
        <w:rPr>
          <w:szCs w:val="20"/>
        </w:rPr>
        <w:t xml:space="preserve"> recusa data de hoje ou anterior, horário já ocupado e horário inválido.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pontos de água novos</w:t>
      </w:r>
      <w:r>
        <w:rPr>
          <w:szCs w:val="20"/>
        </w:rPr>
        <w:t xml:space="preserve"> cadastrados no Principal aparecem na lista de itens da solicitação de água (o cadastro funciona).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falha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Acesso e decisão do laudo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aprova o laudo</w:t>
      </w:r>
      <w:r>
        <w:rPr>
          <w:szCs w:val="20"/>
        </w:rPr>
        <w:t xml:space="preserve">, mesmo sem a função de chefe do CQ e até com perfil só de consulta; só o botão Emitir é escondido de quem não tem a função (DV-CQ-003, Alta, defeito de acesso).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perfil só de consulta incluiu e excluiu unidade de medida</w:t>
      </w:r>
      <w:r>
        <w:rPr>
          <w:szCs w:val="20"/>
        </w:rPr>
        <w:t xml:space="preserve">, e a Regra Estabilidade abre para usuário sem função do CQ (DV-CQ-015, defeito de acesso).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 vale sem laudo:</w:t>
      </w:r>
      <w:r>
        <w:rPr>
          <w:szCs w:val="20"/>
        </w:rPr>
        <w:t xml:space="preserve"> reprovar a análise, sem emitir o laudo, já faz o Estoque marcar o lote como REPROVADO ao atualizar; a aprovação só vale com laudo emitido (DV-CQ-004,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 não exige motivo</w:t>
      </w:r>
      <w:r>
        <w:rPr>
          <w:szCs w:val="20"/>
        </w:rPr>
        <w:t xml:space="preserve"> (DV-CQ-005, Alta). Nem aprovar nem reprovar gravam quem decidiu; o laudo mostra só quem emitiu.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Histórico e rastreabilidade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</w:t>
      </w:r>
      <w:r>
        <w:rPr>
          <w:szCs w:val="20"/>
        </w:rPr>
        <w:t xml:space="preserve"> (DV-CQ-006, Alta). O histórico do ensaio e da análise responde "NÃO EXISTE LOG DE ALTERAÇÃO PARA ESTE REGISTRO.".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uma solicitação com laudo liberado é aceito</w:t>
      </w:r>
      <w:r>
        <w:rPr>
          <w:szCs w:val="20"/>
        </w:rPr>
        <w:t xml:space="preserve">, mostra "Ocorreu um erro inesperado." e não fica no histórico (DV-CQ-007, Alta); a lista continua mostrando "Laudo Liberado" na solicitação cancelada (DV-CQ-021).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checklist</w:t>
      </w:r>
      <w:r>
        <w:rPr>
          <w:szCs w:val="20"/>
        </w:rPr>
        <w:t xml:space="preserve"> não pede justificativa nem deixa histórico (DV-CQ-018); alterar a regra de estabilidade também não (DV-CQ-017); </w:t>
      </w:r>
      <w:r>
        <w:rPr>
          <w:b/>
          <w:bCs/>
          <w:szCs w:val="20"/>
        </w:rPr>
        <w:t xml:space="preserve">alterar uma regra de amostragem em uso cria uma regra nova</w:t>
      </w:r>
      <w:r>
        <w:rPr>
          <w:szCs w:val="20"/>
        </w:rPr>
        <w:t xml:space="preserve"> e o histórico não liga uma à outra (CT-CQ-024).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em uso pode ser excluída:</w:t>
      </w:r>
      <w:r>
        <w:rPr>
          <w:szCs w:val="20"/>
        </w:rPr>
        <w:t xml:space="preserve"> regra de amostragem e unidade de medida usadas (DV-CQ-013).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e cadastros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faixa incoerente</w:t>
      </w:r>
      <w:r>
        <w:rPr>
          <w:szCs w:val="20"/>
        </w:rPr>
        <w:t xml:space="preserve"> (0 a -1 e também -5 a -20, DV-CQ-002, Alta, reconfirmado) e </w:t>
      </w:r>
      <w:r>
        <w:rPr>
          <w:b/>
          <w:bCs/>
          <w:szCs w:val="20"/>
        </w:rPr>
        <w:t xml:space="preserve">o mesmo nome duas vezes</w:t>
      </w:r>
      <w:r>
        <w:rPr>
          <w:szCs w:val="20"/>
        </w:rPr>
        <w:t xml:space="preserve"> no mesmo item (DV-CQ-014).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</w:t>
      </w:r>
      <w:r>
        <w:rPr>
          <w:szCs w:val="20"/>
        </w:rPr>
        <w:t xml:space="preserve"> grava texto inválido como 0,00 e aceita negativos (DV-CQ-012); a </w:t>
      </w:r>
      <w:r>
        <w:rPr>
          <w:b/>
          <w:bCs/>
          <w:szCs w:val="20"/>
        </w:rPr>
        <w:t xml:space="preserve">tolerância "valor absoluto" é lida como percentual</w:t>
      </w:r>
      <w:r>
        <w:rPr>
          <w:szCs w:val="20"/>
        </w:rPr>
        <w:t xml:space="preserve"> e a regra percentual não calcula a quantidade (DV-CQ-011).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mesma amostragem duas vezes</w:t>
      </w:r>
      <w:r>
        <w:rPr>
          <w:szCs w:val="20"/>
        </w:rPr>
        <w:t xml:space="preserve"> cria duas amostragens pendentes (DV-CQ-010).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aceita a terceira regra repetida e regra sem nenhum prazo (DV-CQ-016).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Funções profissionais por número fixo</w:t>
      </w:r>
      <w:r>
        <w:rPr>
          <w:szCs w:val="20"/>
        </w:rPr>
        <w:t xml:space="preserve"> (34, 39, 41, 48 e 71): os nomes do cadastro não combinam e a 71 não existe (DV-CQ-022).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Água e ambiente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 não anda:</w:t>
      </w:r>
      <w:r>
        <w:rPr>
          <w:szCs w:val="20"/>
        </w:rPr>
        <w:t xml:space="preserve"> a programação da amostragem de qualquer água dá página de erro de servidor porque falta a tabela de tipo de água no banco de teste (</w:t>
      </w:r>
      <w:r>
        <w:rPr>
          <w:b/>
          <w:bCs/>
          <w:szCs w:val="20"/>
        </w:rPr>
        <w:t xml:space="preserve">causa provável; só o DBA confirma</w:t>
      </w:r>
      <w:r>
        <w:rPr>
          <w:szCs w:val="20"/>
        </w:rPr>
        <w:t xml:space="preserve">), e a agenda de água dá "Ocorreu um erro interno não esperado." (DV-CQ-008, Alta; DV-CQ-001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 perde o resultado:</w:t>
      </w:r>
      <w:r>
        <w:rPr>
          <w:szCs w:val="20"/>
        </w:rPr>
        <w:t xml:space="preserve"> a digitação diz "Alteração efetuada com sucesso." mas não grava referência, data nem resultado, e o laudo oferece só Aprovar (DV-CQ-009, Alta). O registro da amostragem de ambiente mostra "erro interno" e grava mesmo assim (DV-CQ-019).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</w:t>
      </w:r>
      <w:r>
        <w:rPr>
          <w:szCs w:val="20"/>
        </w:rPr>
        <w:t xml:space="preserve"> aceita análise físico-química e horários de madrugada (DV-CQ-020) e não tem frequência nem recorrência (DV-CQ-023).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Numeração fora da sequência</w:t>
      </w:r>
      <w:r>
        <w:rPr>
          <w:szCs w:val="20"/>
        </w:rPr>
        <w:t xml:space="preserve"> nas solicitações geradas pela agenda (1024/26, 1025/26, 1027/26) e na seguinte (103/26) (DV-CQ-024).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Relatórios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Etiqueta com o nome de outra instituição</w:t>
      </w:r>
      <w:r>
        <w:rPr>
          <w:szCs w:val="20"/>
        </w:rPr>
        <w:t xml:space="preserve">, laudo com dois formatos de data na mesma folha e </w:t>
      </w:r>
      <w:r>
        <w:rPr>
          <w:b/>
          <w:bCs/>
          <w:szCs w:val="20"/>
        </w:rPr>
        <w:t xml:space="preserve">boletim de ambiente em branco</w:t>
      </w:r>
      <w:r>
        <w:rPr>
          <w:szCs w:val="20"/>
        </w:rPr>
        <w:t xml:space="preserve"> (DV-CQ-025). Pequenos desvios de tela (teor "99,5" vira 995, priorizar solicitação já liberada, menu com item repetido, tela fora do menu em branco): DV-CQ-026.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falhas que o código apontava: confirmadas ou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4"/>
        <w:gridCol w:w="4083"/>
        <w:gridCol w:w="2244"/>
      </w:tblGrid>
      <w:tr>
        <w:trPr>
          <w:tblHeader/>
          <w:cantSplit/>
        </w:trPr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Falha apontada pelo código</w:t>
            </w:r>
          </w:p>
        </w:tc>
        <w:tc>
          <w:tcPr>
            <w:tcW w:w="4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Confirmou?</w:t>
            </w:r>
          </w:p>
        </w:tc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sem a função de chefe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(inclusive usuário só de consulta)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CT-CQ-011, 071; DV-CQ-003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 sem motivo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CT-CQ-N-38; DV-CQ-005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sem histórico, mesmo com laudo liberado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, com "Ocorreu um erro inesperado."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CT-CQ-017; DV-CQ-007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sem histórico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(coleta da agenda, checklist, unidade e regra de amostragem)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N-21; DV-CQ-018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Tolerância sempre em %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CT-CQ-023; DV-CQ-011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inválidos viram zero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(texto vira 0,00; negativos aceitos)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CT-CQ-022; DV-CQ-012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duas vezes a mesma solicitação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(duas amostragens pendentes)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CT-CQ-004; DV-CQ-010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recebe "reprovada" antes do laudo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CT-CQ-013; DV-CQ-004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não avisa o Estoque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(só muda com "Atualizar resultado")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sem histórico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016; DV-CQ-006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inválidos na Regra de Análise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(0 a -1 e -5 a -20)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N-06; DV-CQ-002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em uso pode ser excluída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para regra de amostragem e unidade; a regra de análise é protegida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CT-CQ-025, 032, 034; DV-CQ-013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sem decisão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 pela tela:</w:t>
            </w:r>
            <w:r>
              <w:rPr>
                <w:sz w:val="18"/>
                <w:szCs w:val="20"/>
              </w:rPr>
              <w:t xml:space="preserve"> o botão Emitir só aparece depois de Aprovar ou Reprovar (a gravação sem passar pela tela não foi testada)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impressa sem laudo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 tela só lista análises com laudo liberado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conferidos só na tela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as telas conferem; testar a gravação direta exigiria alterar a chamada (fora do escopo)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CT-CQ-N-01, N-12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corta e perde o primeiro caractere da especificação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o histórico guardou os 250 caracteres inteiros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CT-CQ-031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ambiente com condições fixas "não corresponde"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as condições saem em branco, para preencher à mão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sem validação de dias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parte:</w:t>
            </w:r>
            <w:r>
              <w:rPr>
                <w:sz w:val="18"/>
                <w:szCs w:val="20"/>
              </w:rPr>
              <w:t xml:space="preserve"> ordem e valores negativos são recusados, exceto o campo Acompanhamento do último tempo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CT-CQ-040, N-34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da estabilidade só pelo Estoque, e sem regra nada avisa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testado:</w:t>
            </w:r>
            <w:r>
              <w:rPr>
                <w:sz w:val="18"/>
                <w:szCs w:val="20"/>
              </w:rPr>
              <w:t xml:space="preserve"> nenhum acompanhamento se abre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 a 052; DV-EST-074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PILOTO AUTOMÁTICO (09/10/2026)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script (Playwright) rodou 3 casos com o administrador de teste, só para provar o caminho de execução: o CT-CQ-063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(a agenda de água não tem frequência, recorrência nem periodicidade) e o CT-CQ-026 e o CT-CQ-027 </w:t>
      </w:r>
      <w:r>
        <w:rPr>
          <w:b/>
          <w:bCs/>
          <w:szCs w:val="20"/>
        </w:rPr>
        <w:t xml:space="preserve">passaram</w:t>
      </w:r>
      <w:r>
        <w:rPr>
          <w:szCs w:val="20"/>
        </w:rPr>
        <w:t xml:space="preserve"> (a Regra de Análise recusou mínimo maior que o máximo e só o mínimo preenchido). A rodada 1 percorreu os mesmos três casos do plano; o CT-CQ-027 passou no piloto e falhou na rodada 1 com valores negativos (DV-CQ-002).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RODADA 2 (28 A 30/10/2026, FASES A A G)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2 foi pedida para (a) reexecutar o que a rodada 1 não conseguiu, (b) completar o inventário de telas, (c) testar o acesso com o perfil só de consulta em todas as telas, (d) percorrer a cadeia da reanálise com lotes novos, (e) gerar e ler as saídas impressas e (f) conferir os filtros das telas que faltavam. Foi feita com o robô no computador do responsável, na massa da rodada 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0"/>
        <w:gridCol w:w="2883"/>
        <w:gridCol w:w="872"/>
        <w:gridCol w:w="977"/>
        <w:gridCol w:w="1187"/>
        <w:gridCol w:w="977"/>
        <w:gridCol w:w="1295"/>
      </w:tblGrid>
      <w:tr>
        <w:trPr>
          <w:tblHeader/>
          <w:cantSplit/>
        </w:trPr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Fase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Reexecução dos bloqueados da rodada 1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Cadeia da reanálise com lotes novos e casos de apoio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 e protótipos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(abertura)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das 25 telas pelo endereço, com o perfil só de consulta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(gravação)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com o perfil só de consulta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D2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do administrador sem justificativa e sem histórico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e impressões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das telas restantes (60 aplicações)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da rodada 2: </w:t>
      </w:r>
      <w:r>
        <w:rPr>
          <w:b/>
          <w:bCs/>
          <w:szCs w:val="20"/>
        </w:rPr>
        <w:t xml:space="preserve">DV-CQ-027 a DV-CQ-045 (19)</w:t>
      </w:r>
      <w:r>
        <w:rPr>
          <w:szCs w:val="20"/>
        </w:rPr>
        <w:t xml:space="preserve">: 13 de gravidade Alta, 6 Média e 0 Baixa. O DV-CQ-045 (ficha de amostragem impressa) foi registrado em 30/10/2026 a partir do caso CT-CQ-R2-REL-04; o quadro de resumo do resultado.md da rodada 2 fala em 18 defeitos novos (027 a 044) e trata a ficha como ponto para validar com 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A: o que a rodada 1 deixou bloqueado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tentativa de cada, com o administrador, em 28 e 29/10/2026. </w:t>
      </w:r>
      <w:r>
        <w:rPr>
          <w:b/>
          <w:bCs/>
          <w:szCs w:val="20"/>
        </w:rPr>
        <w:t xml:space="preserve">Nenhum dos dois bloqueios foi corrigido no ambiente.</w:t>
      </w:r>
      <w:r>
        <w:rPr>
          <w:szCs w:val="20"/>
        </w:rPr>
        <w:t xml:space="preserve"> A água continua sem abrir: a programação da amostragem de água dá página de erro de servidor (objeto de banco ausente, a tabela de tipo de água; causa a confirmar com o DBA; DV-CQ-008). A estabilidade continua sem nenhum estudo: a lista abre vazia e não há botão Incluir (DV-EST-074, do Estoque). Os nove casos de água e os dez de estabilidade não foram reexecutados. Na Regra Estabilidade, a validação de valor negativo no último tempo passou a funcionar (CT-CQ-N-34, passou; ponto para validar: a diferença pode vir do número de tempos, quatro na rodada 1 e três na rodada 2) e salvar a regra sem prazos agora responde "Ocorreu um erro inesperado." (CT-CQ-N-35, falhou; DV-CQ-041), enquanto na rodada 1 gravava (DV-CQ-016). O item de código com letras continua recusado na inclusão (CT-CQ-R2-A-01, falhou; DV-EST-075).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B: a cadeia da reanálise (DV-EST-171)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cadeia não se completa.</w:t>
      </w:r>
      <w:r>
        <w:rPr>
          <w:szCs w:val="20"/>
        </w:rPr>
        <w:t xml:space="preserve"> O CQ cumpre a sua parte: o laudo foi aprovado e emitido com "Reanálise prevista = Sim" e uma data, e a tela guardou as duas coisas. Mas no Estoque o lote aparece com </w:t>
      </w:r>
      <w:r>
        <w:rPr>
          <w:b/>
          <w:bCs/>
          <w:szCs w:val="20"/>
        </w:rPr>
        <w:t xml:space="preserve">Reanalisar? = NÃO</w:t>
      </w:r>
      <w:r>
        <w:rPr>
          <w:szCs w:val="20"/>
        </w:rPr>
        <w:t xml:space="preserve"> e sem data de reanálise, e a Agenda de Reanálise </w:t>
      </w:r>
      <w:r>
        <w:rPr>
          <w:b/>
          <w:bCs/>
          <w:szCs w:val="20"/>
        </w:rPr>
        <w:t xml:space="preserve">continua sem lote nenhum</w:t>
      </w:r>
      <w:r>
        <w:rPr>
          <w:szCs w:val="20"/>
        </w:rPr>
        <w:t xml:space="preserve">. Com "Não" o resultado no Estoque é igual: "Sim" e "Não" chegam iguais. Isso reconfirma o </w:t>
      </w:r>
      <w:r>
        <w:rPr>
          <w:b/>
          <w:bCs/>
          <w:szCs w:val="20"/>
        </w:rPr>
        <w:t xml:space="preserve">DV-EST-171</w:t>
      </w:r>
      <w:r>
        <w:rPr>
          <w:szCs w:val="20"/>
        </w:rPr>
        <w:t xml:space="preserve"> (Alta, aberto pelo Estoque) com um lote novo e a data digitada; a falha não está na tela do laudo, por isso não foi aberto defeito novo do CQ para a cadeia. Sem isso, a exigência da RDC 658/2022 de reanalisar a matéria-prima antes da data de reteste não é cumprida pelo sistema.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8"/>
        <w:gridCol w:w="2288"/>
        <w:gridCol w:w="1376"/>
        <w:gridCol w:w="3739"/>
      </w:tblGrid>
      <w:tr>
        <w:trPr>
          <w:tblHeader/>
          <w:cantSplit/>
        </w:trPr>
        <w:tc>
          <w:tcPr>
            <w:tcW w:w="2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1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se viu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novo TESTER2SIM: amostragem, análise, aprovar com Reanálise = Sim e data 28/04/2027, emitir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 a data foram gravadas pelo CQ. A tela traz de início a validade do lote como data; no lote vencido (012/26) o aprovar foi recusado até digitar uma data futura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CT-CQ-R2-01b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o resultado do lote no Estoque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"Resultado atualizado com sucesso!", APROVADO, mas Reanalisar? = NÃO e a data de reanálise vazia (DV-EST-171)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CT-CQ-R2-02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Reanálise, sem período e com períodos amplos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linha fantasma de uma matéria-prima que não é nossa; nenhum lote TESTE (DV-EST-171)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CT-CQ-R2-03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TESTER2NAO: mesma cadeia com Reanálise = Não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APROVADO, Reanalisar? = NÃO, sem data: igual ao "Sim"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tenta emitir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Responsável pela emissão precisa ser diferente dos analistas das análises."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CT-CQ-R2-B-EMIT-2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com o administrador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Emitir Laudo só aparece para quem tem a função 48 (DV-CQ-003, DV-CQ-022)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CT-CQ-R2-B-NAO-09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o laudo já emitido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Aprovar continua visível; o servidor recusa: "A análise deve estar na situação de Liberar laudo."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CT-CQ-R2-B-DIG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Regravar o resultado depois de salvo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fica bloqueada: não dá para regravar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CT-CQ-R2-B-SEP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sem a separação confirmada no Estoque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"Solicitação referente a amostra aguardando pesagem/separação."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CT-CQ-R2-B-REG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amostragem no futuro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"Data/Hora Amostrado maior que a data atual."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CT-CQ-R2-B-ENT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Produção, no Estoque, com validade "30/10/0030"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(do Estoque)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na inclusão do registro." e, depois, dois itens de entrada para o lote TESTER2SIM (TA0035/26 e TA0036/26): a confirmar se o erro deixou uma entrada gravada. Não foi aberto defeito do Estoque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CT-CQ-R2-B-PREP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o resultado exige perfil de Estoque na conta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Atualizar resultado simplesmente não aparece sem a função de aprovação do Estoque, sem aviso; salvar a conta do administrador foi recusado por causa da data de início da validade da conta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C: telas que faltam no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duas telas fora do menu </w:t>
      </w:r>
      <w:r>
        <w:rPr>
          <w:b/>
          <w:bCs/>
          <w:szCs w:val="20"/>
        </w:rPr>
        <w:t xml:space="preserve">não abrem</w:t>
      </w:r>
      <w:r>
        <w:rPr>
          <w:szCs w:val="20"/>
        </w:rPr>
        <w:t xml:space="preserve">: Consultar Coletas Pendentes de Programação responde HTTP 404 (a rodada 1 tinha lido "em branco"; DV-CQ-026 corrigido) e a segunda versão da Verificação de Amostragem responde "Não autorizado" até para o administrador (CT-CQ-R2-04). Os três protótipos de fornecedor continuam com uma linha fixa de exemplo e sem gravar (CT-CQ-P-01 a P-03); no de desempenho, a ação Relatório responde erro 500 (DV-CQ-042). Endereços do código que não existem no ambiente (404): a tela de relatório de solicitação, "Tela1" e "Tela2" (inferência: o pacote instalado não tem todos os controladores do código-fonte).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D: acesso com o perfil só de consulta e ações do administrador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usuário de perfil só de consulta (as 20 telas do CQ só com a permissão de consultar, sem incluir, alterar, excluir, log nem imprimir), as 25 telas foram abertas pelo endereço (23 abriram como esperado e 2 não abriram: as duas telas fora do menu) e, em cada tela com botão de gravar, tentou-se gravar um registro TESTE. </w:t>
      </w:r>
      <w:r>
        <w:rPr>
          <w:b/>
          <w:bCs/>
          <w:szCs w:val="20"/>
        </w:rPr>
        <w:t xml:space="preserve">O perfil gravou em 12 telas</w:t>
      </w:r>
      <w:r>
        <w:rPr>
          <w:szCs w:val="20"/>
        </w:rPr>
        <w:t xml:space="preserve"> (13 contando a Visão Administrador da análise como tela à parte): Solicitação de Análise, Priorização, Programação de Amostragem, Verificação de Amostragens, Regra Amostragem, Consultar Amostragem (registro), Regra de Análise, Programação de Análise, Consultar Análise Programada (e a Visão Administrador), Emissão Laudo Final (reprovar), Gerar Etiqueta (imprimir), Unidade de Medida e Motivos. Não gravaram: a Regra Estabilidade (erro) e a agenda (não conclusivo, o arrasto não foi concluído pela automação); nas telas de estabilidade e em Amostragens Pendentes não havia o que gravar. </w:t>
      </w:r>
      <w:r>
        <w:rPr>
          <w:b/>
          <w:bCs/>
          <w:szCs w:val="20"/>
        </w:rPr>
        <w:t xml:space="preserve">A única barreira do ciclo é visual</w:t>
      </w:r>
      <w:r>
        <w:rPr>
          <w:szCs w:val="20"/>
        </w:rPr>
        <w:t xml:space="preserve">: o botão Emitir Laudo fica escondido de quem não tem a função 48; reprovar e aprovar passam.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8"/>
        <w:gridCol w:w="6100"/>
        <w:gridCol w:w="1573"/>
      </w:tblGrid>
      <w:tr>
        <w:trPr>
          <w:tblHeader/>
          <w:cantSplit/>
        </w:trPr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6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em que o perfil só de consulta gravou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Decisões do responsável sobre estes defeitos: um defeito de acesso por tela (DV-CQ-027 a 037); a Unidade de Medida fica "Funciona com falhas" (DV-CQ-015 permanece Média). A norma de acesso é o Guia 33/2020, item 9.3.2.3; o art. 8º, XV e o art. 17 da RDC 658/2022 não tratam de acesso.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administrador (Fase D2): a Regra de Análise recusa excluir regra usada, mas só depois de pedir a justificativa (passou); excluir a unidade de medida não pede justificativa e o histórico fica vazio, nem a inclusão aparece (falhou; DV-CQ-018); não há como cancelar uma coleta programada (bloqueado; DV-CQ-040); alterar a programação de análise já feita não pede justificativa nem deixa histórico (falhou; DV-CQ-039). A programação aceitou a solicitação 016/26, cancelada na rodada 1, e criou uma análise já "Laudo liberado" (DV-CQ-038, Alta); a etiqueta APROVADO dela foi impressa na Fase 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E: saídas impressas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Gerados com o administrador, com a massa da rodada 2; o texto de cada PDF foi lido por programa. As assinaturas só puderam ser conferidas como linhas em branco para preencher.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0"/>
        <w:gridCol w:w="1672"/>
        <w:gridCol w:w="3726"/>
        <w:gridCol w:w="1453"/>
      </w:tblGrid>
      <w:tr>
        <w:trPr>
          <w:tblHeader/>
          <w:cantSplit/>
        </w:trPr>
        <w:tc>
          <w:tcPr>
            <w:tcW w:w="2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Saída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saída mostrou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 análise (012/26 e 014/26)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Cabeçalho, número, ensaios e responsável corretos. Data do lote em formato americano ao lado de datas brasileiras; só o responsável pela emissão (não quem aprovou); a validade do laudo da 012/26 é posterior à do lote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043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de análise (109/26; 016/26)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de outra instituição; "Teor: 0.000" para item sem teor; a validade traz a data da reanálise; imprime APROVADO para a 016/26, que está cancelada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038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análise de produto/material (012/26)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laudo, ensaios e resultados corretos; linha de assinatura do chefe em branco; data e hora de impressão em formato americano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ambiente (024/26)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correto; data da exposição, ambiente avaliado, método, tempo, meios de cultura e condições da sala em branco, para preencher à mão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009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de amostragem (012/26 e 006/26)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cinco perguntas, lote, validade e volumes. Faltam o amostrador, o verificador, a quantidade amostrada e a data da amostragem; fabricante e nota fiscal em branco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checklists (Verificação de Amostragens)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Sete linhas coerentes com a tela; sem total de registros nem o filtro usado; data de impressão americana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motivos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motivos, igual à tela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final de estabilidade (número inexistente)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em branco, sem aviso; rótulo "DATA DE FABRICAÇÃO" (o código pede validade); sem campo de protocolo nem de responsável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acompanhamento de estabilidade (número inexistente)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 "Object reference not set to an instance of an object"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"Relatório" de solicitações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404: a tela não tem rota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desempenho de fornecedores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500: a página do relatório não existe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na lista de análises programadas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boletim da análise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em Unidade de Medida e em Amostragens Pendentes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está escondido (Unidade de Medida) ou comentado no código (Amostragens Pendentes); não há saída impressa de unidades, de amostragens pendentes nem de regras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material em quarentena (Estoque)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conclusivo)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com filtros; não foi gerada nem conferida (é do Estoque)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cabeçalho do laudo e do boletim está certo e o da etiqueta continua errado. O formato de data mistura o padrão americano e o brasileiro em todas as saídas geradas pelo servidor de relatórios. O relatório final de estabilidade não pode ser aceito: sem protocolo, sem responsável e com rótulo de fabricação.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F: filtros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cada filtro, a lista inteira (todas as páginas) foi lida e comparada com o resultado do filtro; um filtro passa quando devolve exatamente as linhas da lista inteira que obedecem ao critério. Foram </w:t>
      </w:r>
      <w:r>
        <w:rPr>
          <w:b/>
          <w:bCs/>
          <w:szCs w:val="20"/>
        </w:rPr>
        <w:t xml:space="preserve">60 aplicações de filtro em 9 telas</w:t>
      </w:r>
      <w:r>
        <w:rPr>
          <w:szCs w:val="20"/>
        </w:rPr>
        <w:t xml:space="preserve">. Passaram o número da solicitação e o item de entrada, o tipo do item, o tipo de análise, o período, os filtros de Ativo, descrição e código e o item escolhido na lista de sugestões (o campo Código sozinho não filtra: só é preenchido pela escolha do item). A situação passou com ressalva: a opção "Cancelada" traz a 019/26 (laudo reprovado) e não traz a 016/26, que foi cancelada e continua "Laudo liberado" (DV-CQ-021). </w:t>
      </w:r>
      <w:r>
        <w:rPr>
          <w:b/>
          <w:bCs/>
          <w:szCs w:val="20"/>
        </w:rPr>
        <w:t xml:space="preserve">Falharam as duas paginações</w:t>
      </w:r>
      <w:r>
        <w:rPr>
          <w:szCs w:val="20"/>
        </w:rPr>
        <w:t xml:space="preserve">: na Consultar Análise Programada (visão administrador) e na Emissão Laudo Final, a segunda página repete quatro linhas da primeira (25 linhas, 21 diferentes; DV-CQ-044). A ordenação por coluna continua inexistente.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SITUAÇÃO DAS 25 TELAS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resultado de cada tela vale pela gravidade dos defeitos da própria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(defeito de gravidade Alta aberto na tela, inclusive os de acesso),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 (só Média ou Baixa),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. É uma definição de trabalho, a confirmar com o responsável.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57"/>
        <w:gridCol w:w="2136"/>
        <w:gridCol w:w="2138"/>
      </w:tblGrid>
      <w:tr>
        <w:trPr>
          <w:tblHeader/>
          <w:cantSplit/>
        </w:trPr>
        <w:tc>
          <w:tcPr>
            <w:tcW w:w="5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Antes (rodada 1)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Agora (rodada 2)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7"/>
        <w:gridCol w:w="2899"/>
        <w:gridCol w:w="1755"/>
        <w:gridCol w:w="2520"/>
      </w:tblGrid>
      <w:tr>
        <w:trPr>
          <w:tblHeader/>
          <w:cantSplit/>
        </w:trPr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 (Alta), 006 (Alta, log), 027 (Alta, acesso), 021, 024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 (Alta, acesso), 026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008 (Alta), 018, 020, 023, 024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 (Alta), 029 (Alta, acesso), 010, 022, 040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DV-CQ-018, 026, 030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Amostragem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012, 013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019, 022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Visão Administrador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 (Alta), 014, 033 (Alta, acesso)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 e 038 (Alta), 039, 022, 026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 (Alta), 035 (Alta, acesso), 025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Visão Administrador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 (Alta, acesso), 038 (Alta)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DV-CQ-003, 004, 005, 006 (todos Alta)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037 (Alta, acesso)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DV-CQ-013, 015, 018, 026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 (Alta)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DV-CQ-015, 016, 017, 041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Estabilidade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Coletas Pendentes de Programação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abre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Amostragem (segunda versão)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abre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 (item duplicado no menu)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Fornecedores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Desempenho da Qualidade dos Fornecedores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Avaliação</w:t>
            </w:r>
          </w:p>
        </w:tc>
        <w:tc>
          <w:tcPr>
            <w:tcW w:w="1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Decisões do responsável (30/10/2026) que fixam três telas: a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 fica "Funciona com falhas" (DV-CQ-015 permanece Média, ao contrário das outras 11 telas em que o perfil só de consulta gravou); a </w:t>
      </w:r>
      <w:r>
        <w:rPr>
          <w:b/>
          <w:bCs/>
          <w:szCs w:val="20"/>
        </w:rPr>
        <w:t xml:space="preserve">Visão Administrador da Análise Programada</w:t>
      </w:r>
      <w:r>
        <w:rPr>
          <w:szCs w:val="20"/>
        </w:rPr>
        <w:t xml:space="preserve"> fica "Falha grave" (DV-CQ-035 e 038, Alta, a listam); e mantém-se um defeito de acesso por tela. O robô havia sugerido "Funciona com falhas" para a Visão Administrador, e a Unidade de Medida como dúvida; o inventário segue as decisões.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do módulo tem </w:t>
      </w:r>
      <w:r>
        <w:rPr>
          <w:b/>
          <w:bCs/>
          <w:szCs w:val="20"/>
        </w:rPr>
        <w:t xml:space="preserve">45 defeitos, todos abertos</w:t>
      </w:r>
      <w:r>
        <w:rPr>
          <w:szCs w:val="20"/>
        </w:rPr>
        <w:t xml:space="preserve">: Alta 21, Média 21, Baixa 3. Por tipo: 15 funcionais, 14 de norma, 13 de acesso e segurança e 3 de ambiente e dados. O registro completo, com passo a passo, captura, trecho do código e sugestão de correção, está em </w:t>
      </w:r>
      <w:r>
        <w:rPr>
          <w:szCs w:val="20"/>
        </w:rPr>
        <w:t xml:space="preserve">homologacao/4.controle_qualidade/defeitos/defeitos-completo.md</w:t>
      </w:r>
      <w:r>
        <w:rPr>
          <w:szCs w:val="20"/>
        </w:rPr>
        <w:t xml:space="preserve"> (e no Word "Defeitos para Correção"). A captura do DV-CQ-008 (erro técnico do servidor) tem os caminhos de arquivo cobertos.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5"/>
        <w:gridCol w:w="3405"/>
        <w:gridCol w:w="1274"/>
        <w:gridCol w:w="2112"/>
        <w:gridCol w:w="1485"/>
      </w:tblGrid>
      <w:tr>
        <w:trPr>
          <w:tblHeader/>
          <w:cantSplit/>
        </w:trPr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de outros módulos que pesam no CQ:</w:t>
      </w:r>
      <w:r>
        <w:rPr>
          <w:szCs w:val="20"/>
        </w:rPr>
        <w:t xml:space="preserve"> DV-EST-074 (Média: o Estoque não abre o acompanhamento de estabilidade, o que bloqueia 10 casos e 2 telas), DV-EST-075 (Média: a Regra Estabilidade recusa item com letras no código) e DV-EST-171 (Alta: a data de reanálise do laudo não chega ao lote e a Agenda de Reanálise fica vazia). Estão no registro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DOS TESTES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água (CT-CQ-060 a 068) e a estabilidade (CT-CQ-043 a 052) continuam </w:t>
      </w:r>
      <w:r>
        <w:rPr>
          <w:b/>
          <w:bCs/>
          <w:szCs w:val="20"/>
        </w:rPr>
        <w:t xml:space="preserve">bloqueadas pelo ambiente</w:t>
      </w:r>
      <w:r>
        <w:rPr>
          <w:szCs w:val="20"/>
        </w:rPr>
        <w:t xml:space="preserve"> (DV-CQ-008 e DV-EST-074): dependem do DBA e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arrasto da agenda</w:t>
      </w:r>
      <w:r>
        <w:rPr>
          <w:szCs w:val="20"/>
        </w:rPr>
        <w:t xml:space="preserve"> (mudar a coleta de dia) não foi concluído pela automação: o CT-CQ-068 ficou bloqueado e o CT-CQ-R2-AC-03 não conclusivo.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digitada e salva, a análise fica bloqueada; por isso quem digita fica gravado como analista e não pode emitir o laudo.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comparação dos filtros foi feita pelas linhas que a tela mostra, </w:t>
      </w:r>
      <w:r>
        <w:rPr>
          <w:b/>
          <w:bCs/>
          <w:szCs w:val="20"/>
        </w:rPr>
        <w:t xml:space="preserve">sem acesso ao banco</w:t>
      </w:r>
      <w:r>
        <w:rPr>
          <w:szCs w:val="20"/>
        </w:rPr>
        <w:t xml:space="preserve">. O histórico foi consultado pelo botão "Ver log"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gravação sem passar pela tela</w:t>
      </w:r>
      <w:r>
        <w:rPr>
          <w:szCs w:val="20"/>
        </w:rPr>
        <w:t xml:space="preserve"> (conferências feitas só no navegador) e o </w:t>
      </w:r>
      <w:r>
        <w:rPr>
          <w:b/>
          <w:bCs/>
          <w:szCs w:val="20"/>
        </w:rPr>
        <w:t xml:space="preserve">acesso por endereço fora do escopo da Fase D</w:t>
      </w:r>
      <w:r>
        <w:rPr>
          <w:szCs w:val="20"/>
        </w:rPr>
        <w:t xml:space="preserve"> não foram testados.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quarentena é do Estoque e foi só aberto; não há saída impressa de lista de análises, de amostragens pendentes nem de regras (botões escondidos ou comentados).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Fase B precisou alterar funções e perfil do administrador e do usuário de consulta (todas desfeitas, exceto o início da validade da conta do administrador).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MASSA DE DADOS DEIXADA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combinado, os dados de teste </w:t>
      </w:r>
      <w:r>
        <w:rPr>
          <w:b/>
          <w:bCs/>
          <w:szCs w:val="20"/>
        </w:rPr>
        <w:t xml:space="preserve">ficam no ambiente</w:t>
      </w:r>
      <w:r>
        <w:rPr>
          <w:szCs w:val="20"/>
        </w:rPr>
        <w:t xml:space="preserve"> (sem limpeza) para os testes dos outros módulos. Todos começam com </w:t>
      </w:r>
      <w:r>
        <w:rPr>
          <w:szCs w:val="20"/>
        </w:rPr>
        <w:t xml:space="preserve">TESTE</w:t>
      </w:r>
      <w:r>
        <w:rPr>
          <w:szCs w:val="20"/>
        </w:rPr>
        <w:t xml:space="preserve"> ou têm código de teste. O catálogo completo está em </w:t>
      </w:r>
      <w:r>
        <w:rPr>
          <w:szCs w:val="20"/>
        </w:rPr>
        <w:t xml:space="preserve">execucao/2026-10-23-rodada-1/massa-de-dados.md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execucao/2026-10-28-rodada-2/massa-de-dados.md</w:t>
      </w:r>
      <w:r>
        <w:rPr>
          <w:szCs w:val="20"/>
        </w:rPr>
        <w:t xml:space="preserve">. Nenhuma senha ou endereço de servidor consta aqui.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2"/>
        <w:gridCol w:w="7419"/>
      </w:tblGrid>
      <w:tr>
        <w:trPr>
          <w:tblHeader/>
          <w:cantSplit/>
        </w:trPr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7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de teste do CQ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sete, um por papel (amostrador, verificador, analista físico-químico, analista microbiológico, chefe, perfil só de consulta e perfil sem a Emissão Laudo Final), mais dois que já existiam (aprovador sem função e administrador)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 (Principal)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ativos: purificada, potável e injetável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do Estoque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20021</w:t>
            </w:r>
            <w:r>
              <w:rPr>
                <w:sz w:val="18"/>
                <w:szCs w:val="20"/>
              </w:rPr>
              <w:t xml:space="preserve">, com lote, validade, controle de qualidade e controle de teor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(Entrada de Produção, Estoque)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</w:t>
            </w:r>
            <w:r>
              <w:rPr>
                <w:sz w:val="18"/>
                <w:szCs w:val="20"/>
              </w:rPr>
              <w:t xml:space="preserve">TESTECQ001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TESTECQ004</w:t>
            </w:r>
            <w:r>
              <w:rPr>
                <w:sz w:val="18"/>
                <w:szCs w:val="20"/>
              </w:rPr>
              <w:t xml:space="preserve">. Rodada 2: </w:t>
            </w:r>
            <w:r>
              <w:rPr>
                <w:sz w:val="18"/>
                <w:szCs w:val="20"/>
              </w:rPr>
              <w:t xml:space="preserve">TESTER2SIM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TESTER2NAO</w:t>
            </w:r>
            <w:r>
              <w:rPr>
                <w:sz w:val="18"/>
                <w:szCs w:val="20"/>
              </w:rPr>
              <w:t xml:space="preserve"> (item TST0003, 20 un., validade 30/10/2027), com itens de entrada TA0035/26, TA0036/26 e TA0037/26 e solicitações 108/26, 109/26 e 110/26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8 de amostragem, 14 de análise (inclusive as incoerentes, como massa de defeito) e regras de estabilidade dos itens 10001 e 20011. Rodada 2: uma regra de amostragem e uma de análise "TESTE RA R2 CONSULTA", criadas pelo perfil só de consulta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13 novas (material, água e ambiente), mais as 014/26 a 016/26 que já existiam, com laudos aprovados e emitidos, um reprovado e dois sem laudo emitido de propósito. Rodada 2: a 106/26 (ambiente, criada pelo perfil só de consulta) e os lotes de reanálise acima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registros da rodada 2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outros: checklist nº 6, motivo nº 3, unidade TSR2 (criada pelo perfil só de consulta e excluída pelo administrador), amostragens nº 18, 19, 22 e 23, análises nº 17, 22 e 23, separações 00089 e 00090 no Estoque, PDFs das saídas impressas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reversíveis em dados existentes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48 dada e retirada; perfil de Estoque ligado e desligado na conta do administrador; o </w:t>
            </w:r>
            <w:r>
              <w:rPr>
                <w:sz w:val="18"/>
                <w:b/>
                <w:bCs/>
                <w:szCs w:val="20"/>
              </w:rPr>
              <w:t xml:space="preserve">início da validade da conta do administrador</w:t>
            </w:r>
            <w:r>
              <w:rPr>
                <w:sz w:val="18"/>
                <w:szCs w:val="20"/>
              </w:rPr>
              <w:t xml:space="preserve"> passou de 14/08/2026 para 30/10/2026 (o sistema recusava salvar a conta com a data antiga) e não foi desfeito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Estabilidade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(não é possível abrir)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FICOU BLOQUEADO E POR QUÊ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4"/>
        <w:gridCol w:w="4316"/>
        <w:gridCol w:w="2701"/>
      </w:tblGrid>
      <w:tr>
        <w:trPr>
          <w:tblHeader/>
          <w:cantSplit/>
        </w:trPr>
        <w:tc>
          <w:tcPr>
            <w:tcW w:w="2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4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Motivo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destravar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 a 052 (estabilidade, 10 casos, 4 de prioridade Alta)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se abre: a tela não tem Incluir e a abertura só vem da Entrada de Material do Estoque, cuja entrada de estabilidade nunca é criada (DV-EST-074). A Regra Estabilidade só aceita item de código numérico (DV-EST-075)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o campo "Qtd. Estabilidade" no Estoque e fazer a entrada manual de estabilidade abrir o acompanhamento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 a 068 de água (CT-CQ-064 e 066 bloqueados; os demais com resultado de ambiente)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da amostragem de qualquer água dá erro de servidor e a agenda de água não carrega (DV-CQ-008, DV-CQ-001). Ambiente funciona e foi usado no lugar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DBA criar a tabela de tipo de água (ou ajustar o mapeamento)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CT-CQ-068 e CT-CQ-R2-AC-03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data de uma coleta por arrasto: a automação não concluiu o arrasto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à mão, com uma agenda cheia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amostragem pendente e coleta programada: o botão não existe (DV-CQ-040)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o sistema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CT-CQ-R2-AC-14 (emitir) e AC-18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reprovado com o perfil de consulta (o botão fica escondido) e desativar a Regra Estabilidade (erro, DV-CQ-041)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o sistema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DESCOBERTAS QUE NÃO SÃO DEFEITO, MAS VALEM REGISTRO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corrige um resultado vira "analista" da análise:</w:t>
      </w:r>
      <w:r>
        <w:rPr>
          <w:szCs w:val="20"/>
        </w:rPr>
        <w:t xml:space="preserve"> o usuário que corrigiu o teor da 018/26 na Emissão Laudo Final passou a ser tratado como analista e não pôde mais emitir o laudo ("O Responsável pela emissão precisa ser diferente dos analistas das análises."); outro usuário com a função emitiu.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alterada vira regra nova</w:t>
      </w:r>
      <w:r>
        <w:rPr>
          <w:szCs w:val="20"/>
        </w:rPr>
        <w:t xml:space="preserve"> (a antiga some da lista) e o histórico não liga uma à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resultado de conformidade vem "CONFORME" por padrão</w:t>
      </w:r>
      <w:r>
        <w:rPr>
          <w:szCs w:val="20"/>
        </w:rPr>
        <w:t xml:space="preserve"> (já marcado): quem salva sem mexer registra "conforme".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Solicitação manual de produto ou material</w:t>
      </w:r>
      <w:r>
        <w:rPr>
          <w:szCs w:val="20"/>
        </w:rPr>
        <w:t xml:space="preserve"> só funciona com motivo regulatório e só oferece itens com saldo; as solicitações de material nascem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Protótipos de fornecedor:</w:t>
      </w:r>
      <w:r>
        <w:rPr>
          <w:szCs w:val="20"/>
        </w:rPr>
        <w:t xml:space="preserve"> as três telas de avaliação abrem com uma linha fixa de exemplo e não gravam.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de lote vencido é aprovado</w:t>
      </w:r>
      <w:r>
        <w:rPr>
          <w:szCs w:val="20"/>
        </w:rPr>
        <w:t xml:space="preserve"> (DV-CQ-043): na tentativa com a 012/26, o aprovar foi recusado só até digitar uma data futura de validade do laudo; depois disso, o laudo foi emitido com validade posterior à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107/26 não tem origem registrada:</w:t>
      </w:r>
      <w:r>
        <w:rPr>
          <w:szCs w:val="20"/>
        </w:rPr>
        <w:t xml:space="preserve"> foi criada em 29/10/2026, está "Em Coleta" e tem o mesmo item de entrada (TA0025/26) da 019/26, hoje "Cancelada". Nenhum caso da rodada 2 diz que a 019/26 foi cancelada nem que a 107/26 foi criada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108/26 veio de uma entrada que o Estoque respondeu com erro,</w:t>
      </w:r>
      <w:r>
        <w:rPr>
          <w:szCs w:val="20"/>
        </w:rPr>
        <w:t xml:space="preserve"> mas o CQ recebeu o pedido (ponto para validar com o Estoque se a entrada TA0035/26 ficou gravada).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Isto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é o que a tela mostrou: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DV-CQ-008:</w:t>
      </w:r>
      <w:r>
        <w:rPr>
          <w:szCs w:val="20"/>
        </w:rPr>
        <w:t xml:space="preserve"> a falta da tabela de tipo de água é a leitura da mensagem do servidor; </w:t>
      </w:r>
      <w:r>
        <w:rPr>
          <w:b/>
          <w:bCs/>
          <w:szCs w:val="20"/>
        </w:rPr>
        <w:t xml:space="preserve">só o DBA confirma</w:t>
      </w:r>
      <w:r>
        <w:rPr>
          <w:szCs w:val="20"/>
        </w:rPr>
        <w:t xml:space="preserve"> no banco.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DV-CQ-009 e DV-CQ-019 (ambiente):</w:t>
      </w:r>
      <w:r>
        <w:rPr>
          <w:szCs w:val="20"/>
        </w:rPr>
        <w:t xml:space="preserve"> podem ter a mesma causa (algo específico do tipo "Ambiente"); a hipótese de que a falha do registro vem da chamada ao Estoque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DV-CQ-024 (numeração):</w:t>
      </w:r>
      <w:r>
        <w:rPr>
          <w:szCs w:val="20"/>
        </w:rPr>
        <w:t xml:space="preserve"> viu-se o efeito (1024/26, 103/26); a origem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CT-CQ-006, 007 e 012:</w:t>
      </w:r>
      <w:r>
        <w:rPr>
          <w:szCs w:val="20"/>
        </w:rPr>
        <w:t xml:space="preserve"> as conferências feitas só na tela passaram; se também são feitas na gravação não foi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CT-CQ-030:</w:t>
      </w:r>
      <w:r>
        <w:rPr>
          <w:szCs w:val="20"/>
        </w:rPr>
        <w:t xml:space="preserve"> outro caminho para alterar uma regra em uso (por endereço) não foi testado, conforme a orientação de não burlar o acesso por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Perfis:</w:t>
      </w:r>
      <w:r>
        <w:rPr>
          <w:szCs w:val="20"/>
        </w:rPr>
        <w:t xml:space="preserve"> o perfil "só de consulta" foi montado marcando só as telas do CQ, sem Incluir, Alterar, Excluir, Log nem Imprimir; mesmo assim o usuário incluiu, excluiu e aprovou.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</w:t>
      </w:r>
      <w:r>
        <w:rPr>
          <w:szCs w:val="20"/>
        </w:rPr>
        <w:t xml:space="preserve"> de cada defeito, em especial DV-CQ-004 e DV-CQ-009 (Alta), e a lista de funções por número (DV-CQ-022): confirmar com a Garantia da Qualidade e com quem cadastra as funções no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DV-CQ-035 (digitação de outro analista pelo perfil de consulta):</w:t>
      </w:r>
      <w:r>
        <w:rPr>
          <w:szCs w:val="20"/>
        </w:rPr>
        <w:t xml:space="preserve"> os campos de resultado ficaram desabilitados para o robô; a gravação do registro foi aceita sem alterar valor. O alcance real (alterar o valor de outro analista)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 (arrasto):</w:t>
      </w:r>
      <w:r>
        <w:rPr>
          <w:szCs w:val="20"/>
        </w:rPr>
        <w:t xml:space="preserve"> na rodada 1 o arrasto agendou; na rodada 2 o OK do modal não agendou para nenhum dos dois usuários. Limitação da automação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Análise como correção de analista:</w:t>
      </w:r>
      <w:r>
        <w:rPr>
          <w:szCs w:val="20"/>
        </w:rPr>
        <w:t xml:space="preserve"> o acesso à troca de analista depois de programada é, pelo código, da Visão Administrador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Cronograma e documentos:</w:t>
      </w:r>
      <w:r>
        <w:rPr>
          <w:szCs w:val="20"/>
        </w:rPr>
        <w:t xml:space="preserve"> as contagens de regras e casos propostos citadas no cronograma devem ser atualizadas pelo responsável com os números dos novos entregáveis.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DO RESPONSÁVEL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Foco no legado</w:t>
      </w:r>
      <w:r>
        <w:rPr>
          <w:szCs w:val="20"/>
        </w:rPr>
        <w:t xml:space="preserve"> (07/10/2026): a análise é sobre a versão entregue pelo fornecedor, para verificar a conformidade com as normas da ANVISA. A versão nova não é comparada.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dados de teste ficam no ambiente</w:t>
      </w:r>
      <w:r>
        <w:rPr>
          <w:szCs w:val="20"/>
        </w:rPr>
        <w:t xml:space="preserve"> (06/10/2026): sem limpeza ao fim das rodadas.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</w:t>
      </w:r>
      <w:r>
        <w:rPr>
          <w:szCs w:val="20"/>
        </w:rPr>
        <w:t xml:space="preserve"> (08/10/2026): primeiro os casos que tocam a norma (lote, validade, quarentena, aprovação do CQ, autorização, acesso, trilha de auditoria).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de acesso e segurança entram nos documentos</w:t>
      </w:r>
      <w:r>
        <w:rPr>
          <w:szCs w:val="20"/>
        </w:rPr>
        <w:t xml:space="preserve"> (23/10/2026): o portal publica todos; senhas, endereços de servidor, strings de conexão e chaves nunca entram. Logins de teste podem aparecer.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Unidade de Medida fica "Funciona com falhas"</w:t>
      </w:r>
      <w:r>
        <w:rPr>
          <w:szCs w:val="20"/>
        </w:rPr>
        <w:t xml:space="preserve"> e o DV-CQ-015 permanece Média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defeito de acesso por tela</w:t>
      </w:r>
      <w:r>
        <w:rPr>
          <w:szCs w:val="20"/>
        </w:rPr>
        <w:t xml:space="preserve"> (DV-CQ-027 a 037)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Visão Administrador da Análise Programada fica "Falha grave"</w:t>
      </w:r>
      <w:r>
        <w:rPr>
          <w:szCs w:val="20"/>
        </w:rPr>
        <w:t xml:space="preserve"> (DV-CQ-035 e 038, Alta)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norma de acesso é o Guia 33/2020, item 9.3.2.3;</w:t>
      </w:r>
      <w:r>
        <w:rPr>
          <w:szCs w:val="20"/>
        </w:rPr>
        <w:t xml:space="preserve"> o art. 8º, XV e o art. 17 da RDC 658/2022 não tratam de acesso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Fechamento do módulo</w:t>
      </w:r>
      <w:r>
        <w:rPr>
          <w:szCs w:val="20"/>
        </w:rPr>
        <w:t xml:space="preserve"> (30/10/2026): os entregáveis finais do CQ são escritos no mesmo padrão da Garantia da Qualidade, do Estoque e do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FAZER EM SEGUIDA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DBA:</w:t>
      </w:r>
      <w:r>
        <w:rPr>
          <w:szCs w:val="20"/>
        </w:rPr>
        <w:t xml:space="preserve"> conferir se a tabela de tipo de água existe no banco de teste (e criá-la ou ajustar o mapeamento); depois repetir os casos de água (CT-CQ-060 a 068) e o DV-CQ-001. Pedir também as tabelas do histórico e as com sufixo </w:t>
      </w:r>
      <w:r>
        <w:rPr>
          <w:szCs w:val="20"/>
        </w:rPr>
        <w:t xml:space="preserve">_CQ</w:t>
      </w:r>
      <w:r>
        <w:rPr>
          <w:szCs w:val="20"/>
        </w:rPr>
        <w:t xml:space="preserve">. 2. </w:t>
      </w: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corrigir o DV-EST-074 (abertura da estabilidade) para destravar os 10 casos CT-CQ-043 a 052, e o DV-EST-171 (a data de reanálise não chega ao lote). 3. </w:t>
      </w:r>
      <w:r>
        <w:rPr>
          <w:b/>
          <w:bCs/>
          <w:szCs w:val="20"/>
        </w:rPr>
        <w:t xml:space="preserve">Correções de maior risco, para a nova versão:</w:t>
      </w:r>
      <w:r>
        <w:rPr>
          <w:szCs w:val="20"/>
        </w:rPr>
        <w:t xml:space="preserve"> conferir permissão e função em toda gravação (DV-CQ-003 e DV-CQ-027 a 037); exigir motivo e laudo emitido ao reprovar (DV-CQ-004 e 005); conferir a validade do lote ao aprovar (DV-CQ-043); tirar a solicitação cancelada das filas (DV-CQ-038); gravar histórico das decisões, do cancelamento e das exclusões (DV-CQ-006, 007, 017, 018 e 039); recusar faixa incoerente (DV-CQ-002); gravar o resultado do ambiente (DV-CQ-009). 4. </w:t>
      </w:r>
      <w:r>
        <w:rPr>
          <w:b/>
          <w:bCs/>
          <w:szCs w:val="20"/>
        </w:rPr>
        <w:t xml:space="preserve">Casos novos:</w:t>
      </w:r>
      <w:r>
        <w:rPr>
          <w:szCs w:val="20"/>
        </w:rPr>
        <w:t xml:space="preserve"> a Garantia da Qualidade decide quais dos casos novos (e dos de filtros e impressão) entram no plano de testes (seção 9 de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). 5. </w:t>
      </w:r>
      <w:r>
        <w:rPr>
          <w:b/>
          <w:bCs/>
          <w:szCs w:val="20"/>
        </w:rPr>
        <w:t xml:space="preserve">Retestes:</w:t>
      </w:r>
      <w:r>
        <w:rPr>
          <w:szCs w:val="20"/>
        </w:rPr>
        <w:t xml:space="preserve"> cada defeito traz o caso a repetir; repetir também o arrasto da agenda à mão e a gravação sem passar pela tela, se a equipe quiser.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Relatório de Testes do módulo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Relatório de Testes do módulo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