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Confirme com o Estoque que os almoxarifados de retenção, referência e estabilidade existem e estão ativos; o campo "Tipo de Almoxarifado" só oferece o que o Estoque devolve. Tenha à mão a descrição do motivo (até 50 caracteres).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Tabelas de Apoio, abra Motivos. A tela mostra o quadro "Pesquisa" e uma área vazia (Index.cshtml:17-84).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(número do motivo),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(procura dentro do texto, sem diferenciar maiúsculas; acentos contam), </w:t>
      </w:r>
      <w:r>
        <w:rPr>
          <w:b/>
          <w:bCs/>
          <w:szCs w:val="20"/>
        </w:rPr>
        <w:t xml:space="preserve">Tipo de Almoxarifado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(TODOS, NÃO, SIM) (Index.cshtml:31-61; MotivoRepository.cs:42-69).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lista mostra Código, Descrição, Tipo de Almoxarifado e Ativo ("Sim" ou "Não"), com os ícones Editar, Excluir e Ver Log (_GridMotivos.cshtml:9-70; MotivosController.cs:220).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(_GridMotivos.cshtml:31). Limpar esvazia os filtros e esconde a lista (MotivoIndex.js:58-65).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botão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(ao lado de Limpar) abre o relatório da lista com os filtros digitados, sem precisar Pesquisar antes (Index.cshtml:71; MotivoIndex.js:81-91).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Preencha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escolha o </w:t>
      </w:r>
      <w:r>
        <w:rPr>
          <w:b/>
          <w:bCs/>
          <w:szCs w:val="20"/>
        </w:rPr>
        <w:t xml:space="preserve">Tipo de Almoxarifado</w:t>
      </w:r>
      <w:r>
        <w:rPr>
          <w:szCs w:val="20"/>
        </w:rPr>
        <w:t xml:space="preserve">;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Data do Cadastro</w:t>
      </w:r>
      <w:r>
        <w:rPr>
          <w:szCs w:val="20"/>
        </w:rPr>
        <w:t xml:space="preserve"> vêm do sistema e não mudam (Edit.cshtml:34-63).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Confira o campo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o código pode abrir um motivo novo com NÃO marcado (ponto para validar, RN-CQ-T02-010).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 e responda SIM a "Confirma a inclusão do item?". Se faltar descrição ou tipo, a tela diz "A descrição é obrigatória!" e "O tipo de almoxarifado é obrigatório!". Estando certo, diz "Inclusão efetuada com sucesso." e volta à lista (MotivoEdit.js:22-34 e 111-127).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em Editar, mude o que precisa (para inativar, marque NÃO) e clique em SALVAR; responda SIM a "Confirma a alteração do item?". </w:t>
      </w:r>
      <w:r>
        <w:rPr>
          <w:b/>
          <w:bCs/>
          <w:szCs w:val="20"/>
        </w:rPr>
        <w:t xml:space="preserve">Não há campo de justificativa</w:t>
      </w:r>
      <w:r>
        <w:rPr>
          <w:szCs w:val="20"/>
        </w:rPr>
        <w:t xml:space="preserve">: o sistema grava um ponto (".") como motivo da alteração no histórico (MotivosController.cs:189).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Para ver o histórico, use o ícone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da linha.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em Excluir e responda SIM a "Confirma a exclusão do item?". Se alguma solicitação de análise usa o motivo, o sistema recusa com "Motivo já está em uso!" (MotivosController.cs:237-242; MotivoIndex.js:46-56).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Se não houver uso, o sistema remove o motivo e diz "Exclusão efetuada com sucesso." Não pede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na alteração nem na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dois motivos com a mesma descrição nem dois motivos para o mesmo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o motivo que está sendo inativado ainda é usado por solicitações.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a permissão de quem grava ou exclui (as regras de acesso estão na seção de segurança).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ligado ao almoxarifado de estabilidade é indispensável para o Acompanhamento Estabilidade gerar as solicitações dos tempos (RN-CQ-T02-004). Como nenhum acompanhamento se abriu nos testes (DV-EST-074), isso não foi visto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Imprimir pode falhar se um tipo de almoxarifado deixar de existir no Estoque (ponto para validar, RN-CQ-T02-008).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Motivos/Index.cshtml, Edit.cshtml, _GridMotivos.cshtml, MotivoEdit.js, MotivoIndex.js e MotivosController.cs (caminho completo na seção Resumo).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4"/>
        <w:gridCol w:w="1052"/>
        <w:gridCol w:w="1416"/>
        <w:gridCol w:w="1913"/>
        <w:gridCol w:w="3496"/>
      </w:tblGrid>
      <w:tr>
        <w:trPr>
          <w:tblHeader/>
          <w:cantSplit/>
        </w:trPr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Código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motivo, igual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Index.cshtml:34; MotivosController.cs:69; MotivoRepository.cs:44-47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Descrição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tamanho 50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texto, sem diferenciar maiúsculas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Index.cshtml:41; MotivoRepository.cs:54-57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de Almoxarifado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regulatórios do Estoque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Index.cshtml:50; MotivosController.cs:60-63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Ativo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NÃO, SIM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Index.cshtml:56-60; MotivosController.cs:77-80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Código, Descrição, Tipo de Almoxarifado, Ativo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vem do Estoque, uma consulta por linha; Ativo mostra "Sim" ou "Não"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_GridMotivos.cshtml:9-23 e 47-56; MotivosController.cs:207-227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(formulário)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somente leitura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Edit.cshtml:34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somente leitura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na inclusão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Edit.cshtml:39; MotivosController.cs:111-114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(formulário)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limita a 50; o banco aceita 100. Repetição não é conferida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Edit.cshtml:46; MotivoEdit.js:118-120; MotivosConfiguration.cs:15; TBL_MOTIVOS.sql:3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Almoxarifado (formulário)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devolvida pelo Estoque (retenção, referência e, pelo código do Estoque, estabilidade)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Edit.cshtml:53; MotivoEdit.js:122-124; AlmoxarifadoApi.cs:93-107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(formulário)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opções SIM e NÃO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abrir com NÃO marcado em motivo novo (ponto para validar)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Edit.cshtml:60-63; MotivoEdit.js:3-17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7"/>
        <w:gridCol w:w="1359"/>
        <w:gridCol w:w="2349"/>
        <w:gridCol w:w="1260"/>
        <w:gridCol w:w="3416"/>
      </w:tblGrid>
      <w:tr>
        <w:trPr>
          <w:tblHeader/>
          <w:cantSplit/>
        </w:trPr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motivo</w:t>
            </w:r>
          </w:p>
        </w:tc>
        <w:tc>
          <w:tcPr>
            <w:tcW w:w="3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motivos dos filtros, em páginas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Index.cshtml:69; MotivosController.cs:68-99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Index.cshtml:70; MotivoIndex.js:58-65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PDF com os filtros digitados. Visto em teste (CT-CQ-R2-REL-06, 30/10/2026): PDF "MOTIVOS" com Código, Descrição, Tipo de Almoxarifado e Ativo, igual à tela, sem total de registros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Index.cshtml:71; MotivoIndex.js:81-91; MotivosController.cs:268-303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motivo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Index.cshtml:75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os dados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_GridMotivos.cshtml:57-61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o uso por solicitação e remove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removido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_GridMotivos.cshtml:62-66; MotivoIndex.js:46-56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motivo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_GridMotivos.cshtml:67-69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campos e grava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gravado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Edit.cshtml:69; MotivoEdit.js:22-34 e 76-103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Edit.cshtml:24; MotivoEdit.js:130-132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 de 23/10 e 28/10/2026. A impressão da lista (30/10/2026) não mostrou mensagem nova.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4"/>
        <w:gridCol w:w="2987"/>
        <w:gridCol w:w="4020"/>
      </w:tblGrid>
      <w:tr>
        <w:trPr>
          <w:tblHeader/>
          <w:cantSplit/>
        </w:trPr>
        <w:tc>
          <w:tcPr>
            <w:tcW w:w="2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 / O tipo de almoxarifado é obrigatório!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em branco (vista em teste, CT-CQ-035, 23/10/2026)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MotivoEdit.js:119 e 123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(vista em teste, CT-CQ-R2-AC-17, 28/10/2026)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MotivoEdit.js:26-29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(a inclusão foi vista em teste)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CQControllerBase.cs:304-305; MotivosController.cs:156 e 191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MotivoIndex.js:53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(vista em teste, motivo sem uso, CT-CQ-035)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CQControllerBase.cs:306; MotivosController.cs:250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já está em uso!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ligado a alguma solicitação de análise. </w:t>
            </w:r>
            <w:r>
              <w:rPr>
                <w:sz w:val="18"/>
                <w:b/>
                <w:bCs/>
                <w:szCs w:val="20"/>
              </w:rPr>
              <w:t xml:space="preserve">Nenhum teste chegou a ver</w:t>
            </w:r>
            <w:r>
              <w:rPr>
                <w:sz w:val="18"/>
                <w:szCs w:val="20"/>
              </w:rPr>
              <w:t xml:space="preserve"> (CT-CQ-035)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MotivosController.cs:242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_GridMotivos.cshtml:31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gravação ou na exclusão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MotivosController.cs:201 e 262</w:t>
            </w:r>
          </w:p>
        </w:tc>
      </w:tr>
      <w:tr>
        <w:trPr>
          <w:cantSplit/>
        </w:trPr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motivos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MotivosController.cs:97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Motivos: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Motivos: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