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Combine com a área de custos 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do centro; o nome é gravado </w:t>
      </w:r>
      <w:r>
        <w:rPr>
          <w:b/>
          <w:bCs/>
          <w:szCs w:val="20"/>
        </w:rPr>
        <w:t xml:space="preserve">sem números</w:t>
      </w:r>
      <w:r>
        <w:rPr>
          <w:szCs w:val="20"/>
        </w:rPr>
        <w:t xml:space="preserve"> (o campo só aceita letras e espaço, ver Falhas, item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vai associar itens, os itens já devem estar cadastrados e ativos (tela 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 Centro de Custo do </w:t>
      </w:r>
      <w:r>
        <w:rPr>
          <w:b/>
          <w:bCs/>
          <w:szCs w:val="20"/>
        </w:rPr>
        <w:t xml:space="preserve">Principal é outro</w:t>
      </w:r>
      <w:r>
        <w:rPr>
          <w:szCs w:val="20"/>
        </w:rPr>
        <w:t xml:space="preserve">: criar aqui não cria lá.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 do Estoque, abra Centro de Custo. A grade </w:t>
      </w:r>
      <w:r>
        <w:rPr>
          <w:b/>
          <w:bCs/>
          <w:szCs w:val="20"/>
        </w:rPr>
        <w:t xml:space="preserve">só aparece depois de Pesquisar</w:t>
      </w:r>
      <w:r>
        <w:rPr>
          <w:szCs w:val="20"/>
        </w:rPr>
        <w:t xml:space="preserve"> (resultado de 07/10/2026, item 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(até 4 números; a busca exige código igual, completando com zeros à esquerda),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(trecho)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(centro_custo_lst.aspx:42-52; centro_custo_lst.aspx.cs:70).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grade mostra Código, Descrição e Ativo, 15 por página. Os centros de sistema mostram só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Excel aparecem depois de uma pesquisa com resultado. Limpar esvazia. O sinal de mais com o rótulo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centro de custo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Digite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(obrigatória, até 100 letras; </w:t>
      </w:r>
      <w:r>
        <w:rPr>
          <w:b/>
          <w:bCs/>
          <w:szCs w:val="20"/>
        </w:rPr>
        <w:t xml:space="preserve">números são barrados</w:t>
      </w:r>
      <w:r>
        <w:rPr>
          <w:szCs w:val="20"/>
        </w:rPr>
        <w:t xml:space="preserve">; o sistema grava em maiúsculas) e, se quiser,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(até 4 caracteres; se deixar em branco, o sistema gera o próximo). Deixe </w:t>
      </w:r>
      <w:r>
        <w:rPr>
          <w:b/>
          <w:bCs/>
          <w:szCs w:val="20"/>
        </w:rPr>
        <w:t xml:space="preserve">Ativo = Sim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Se quiser associar itens, no quadro </w:t>
      </w:r>
      <w:r>
        <w:rPr>
          <w:b/>
          <w:bCs/>
          <w:szCs w:val="20"/>
        </w:rPr>
        <w:t xml:space="preserve">Itens</w:t>
      </w:r>
      <w:r>
        <w:rPr>
          <w:szCs w:val="20"/>
        </w:rPr>
        <w:t xml:space="preserve">: escolha a </w:t>
      </w:r>
      <w:r>
        <w:rPr>
          <w:b/>
          <w:bCs/>
          <w:szCs w:val="20"/>
        </w:rPr>
        <w:t xml:space="preserve">Periodicidade</w:t>
      </w:r>
      <w:r>
        <w:rPr>
          <w:szCs w:val="20"/>
        </w:rPr>
        <w:t xml:space="preserve">, digite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e então (a) digite o código do item e clique na lupa ou digite parte da descrição e escolha na lista, e clique no sinal de mais do item; ou (b) escolha um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e clique no sinal de mais para incluir todos os itens do grupo; ou (c) escolha um </w:t>
      </w:r>
      <w:r>
        <w:rPr>
          <w:b/>
          <w:bCs/>
          <w:szCs w:val="20"/>
        </w:rPr>
        <w:t xml:space="preserve">Subgrupo</w:t>
      </w:r>
      <w:r>
        <w:rPr>
          <w:szCs w:val="20"/>
        </w:rPr>
        <w:t xml:space="preserve"> e clique no sinal de mais (centro_custo_ed.aspx.cs:495-550; centro_custo_ed.aspx.cs:565-616).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Para tirar um item da lista, clique no X da linha e responda SIM em "Confirma a exclusão do item?" (centro_custo_ed.aspx.cs:352). A lista só é gravada ao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SALVAR. Responda SIM em "Confirma a inclusão do item?" (o texto diz "item" em qualquer cadastro; visto em CT-EST-022). Aparece "Inclusão realizada com sucesso!";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no lápis. O </w:t>
      </w:r>
      <w:r>
        <w:rPr>
          <w:b/>
          <w:bCs/>
          <w:szCs w:val="20"/>
        </w:rPr>
        <w:t xml:space="preserve">Código fica travado</w:t>
      </w:r>
      <w:r>
        <w:rPr>
          <w:szCs w:val="20"/>
        </w:rPr>
        <w:t xml:space="preserve">; se o centro estiver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o nome e o quadro Itens ficam travados (centro_custo_ed.aspx.cs:74; centro_custo_ed.aspx.cs:686-697).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Mude o que for liberado,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(obrigatória, até 255 letras), SALVAR e SIM em "Confirma a alteração do item?".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ao alterar, o sistema apaga todos os itens do centro e grava de novo os que estão na lista da tela (bllCentroCusto.cs:113-121).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X, escreva a Justificativa, EXCLUIR REGISTRO e SIM. Se qualquer solicitação, pedido, remessa ou kit usa o centro, o sistema recusa com "Exclusão inválida, existem referências com outras tabelas." (depende das chaves do banco, ver Dados). Para parar de usar,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centro.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ícone de histórico: a janela "Log Alteração - Centro de Custo" mostra campo, dado antigo, dado novo, data, hora, usuário e justificativa (centro_custo_lst.aspx.cs:146). </w:t>
      </w:r>
      <w:r>
        <w:rPr>
          <w:b/>
          <w:bCs/>
          <w:szCs w:val="20"/>
        </w:rPr>
        <w:t xml:space="preserve">A lista de itens do centro não entra no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4"/>
        <w:gridCol w:w="1161"/>
        <w:gridCol w:w="1450"/>
        <w:gridCol w:w="1990"/>
        <w:gridCol w:w="3616"/>
      </w:tblGrid>
      <w:tr>
        <w:trPr>
          <w:tblHeader/>
          <w:cantSplit/>
        </w:trPr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4 (o formulário aceita também letras); completa com zeros à esquerda até 4 e procura o código </w:t>
            </w:r>
            <w:r>
              <w:rPr>
                <w:sz w:val="18"/>
                <w:b/>
                <w:bCs/>
                <w:szCs w:val="20"/>
              </w:rPr>
              <w:t xml:space="preserve">igual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centro_custo_lst.aspx:42; centro_custo_lst.aspx.cs:70; dalCentroCusto.cs:45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procura o trecho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centro_custo_lst.aspx:47; dalCentroCusto.cs:151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centro_custo_lst.aspx:52-56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ordena pelos três títulos</w:t>
            </w:r>
          </w:p>
        </w:tc>
        <w:tc>
          <w:tcPr>
            <w:tcW w:w="3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centro_custo_lst.aspx:88-96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4"/>
        <w:gridCol w:w="1014"/>
        <w:gridCol w:w="1480"/>
        <w:gridCol w:w="2013"/>
        <w:gridCol w:w="3440"/>
      </w:tblGrid>
      <w:tr>
        <w:trPr>
          <w:tblHeader/>
          <w:cantSplit/>
        </w:trPr>
        <w:tc>
          <w:tcPr>
            <w:tcW w:w="1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(o sistema gera)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4; letras A a Z </w:t>
            </w:r>
            <w:r>
              <w:rPr>
                <w:sz w:val="18"/>
                <w:b/>
                <w:bCs/>
                <w:szCs w:val="20"/>
              </w:rPr>
              <w:t xml:space="preserve">sem o W</w:t>
            </w:r>
            <w:r>
              <w:rPr>
                <w:sz w:val="18"/>
                <w:szCs w:val="20"/>
              </w:rPr>
              <w:t xml:space="preserve">, números e espaço (não há minúsculas); completa com zeros até 4; travado na alteração; único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centro_custo_ed.aspx:59; centro_custo_ed.aspx.cs:143; bllCentroCusto.cs:53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100; </w:t>
            </w:r>
            <w:r>
              <w:rPr>
                <w:sz w:val="18"/>
                <w:b/>
                <w:bCs/>
                <w:szCs w:val="20"/>
              </w:rPr>
              <w:t xml:space="preserve">só letras e espaço</w:t>
            </w:r>
            <w:r>
              <w:rPr>
                <w:sz w:val="18"/>
                <w:szCs w:val="20"/>
              </w:rPr>
              <w:t xml:space="preserve"> (sem números); maiúsculas; sem espaços repetidos; nome único na inclusão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centro_custo_ed.aspx:71; centro_custo_ed.aspx.cs:166; bllCentroCusto.cs:59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centro_custo_ed.aspx:84-88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Cadastro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centro_custo_ed.aspx:93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Periodicidade (quadro Itens)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adicionar item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Diária, Semanal, Mensal, Anual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centro_custo_ed.aspx:122; </w:t>
            </w:r>
            <w:r>
              <w:rPr>
                <w:sz w:val="18"/>
                <w:szCs w:val="20"/>
              </w:rPr>
              <w:t xml:space="preserve">dml.sql</w:t>
            </w:r>
            <w:r>
              <w:rPr>
                <w:sz w:val="18"/>
                <w:szCs w:val="20"/>
              </w:rPr>
              <w:t xml:space="preserve"> linhas 842-852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(quadro Itens)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adicionar item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 e vírgula, até 10; precisa ser número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centro_custo_ed.aspx:132; centro_custo_ed.aspx.cs:454; TBL_CENTRO_CUSTO_ITEM.sql:5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/ Subgrupo (quadro Itens)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para adicionar por grupo ou subgrupo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sinal de mais ao lado inclui </w:t>
            </w:r>
            <w:r>
              <w:rPr>
                <w:sz w:val="18"/>
                <w:b/>
                <w:bCs/>
                <w:szCs w:val="20"/>
              </w:rPr>
              <w:t xml:space="preserve">todos os itens ativos</w:t>
            </w:r>
            <w:r>
              <w:rPr>
                <w:sz w:val="18"/>
                <w:szCs w:val="20"/>
              </w:rPr>
              <w:t xml:space="preserve"> do grupo ou subgrupo que o grupo de usuário enxerga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centro_custo_ed.aspx:146; centro_custo_ed.aspx.cs:565-616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(código, lupa, descrição)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lupa e busca por trecho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para adicionar um item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exato pela lupa ou nome por trecho; "Item não informado ou não encontrado!" se não achar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centro_custo_ed.aspx:181; centro_custo_ed.aspx.cs:648-671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Periodicidade, Quantidade; X remove da lista; repetir um item </w:t>
            </w:r>
            <w:r>
              <w:rPr>
                <w:sz w:val="18"/>
                <w:b/>
                <w:bCs/>
                <w:szCs w:val="20"/>
              </w:rPr>
              <w:t xml:space="preserve">substitui</w:t>
            </w:r>
            <w:r>
              <w:rPr>
                <w:sz w:val="18"/>
                <w:szCs w:val="20"/>
              </w:rPr>
              <w:t xml:space="preserve"> a linha anterior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centro_custo_ed.aspx:218; centro_custo_ed.aspx.cs:622-640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 (servidor)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ao alterar; até 255; maiúsculas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centro_custo_ed.aspx:311; centro_custo_ed.aspx.cs:154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2"/>
        <w:gridCol w:w="1608"/>
        <w:gridCol w:w="2450"/>
        <w:gridCol w:w="3761"/>
      </w:tblGrid>
      <w:tr>
        <w:trPr>
          <w:tblHeader/>
          <w:cantSplit/>
        </w:trPr>
        <w:tc>
          <w:tcPr>
            <w:tcW w:w="18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visível pelo que o código mostra (ver Segurança e acesso)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pelos filtros e mostra a grade; os botões Imprimir e Excel só aparecem depois de uma pesquisa com resultado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centro_custo_lst.aspx.cs:30-35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 e esconde Imprimir e Excel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centro_custo_lst.aspx.cs:47-60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 e rótulo "Incluir"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centro_custo_lst.aspx.cs:20; centro_custo_lst.aspx.cs:42-47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centro_custo_lst.aspx.cs:138-140; centro_custo_lst.aspx.cs:167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quadro de exclusão com o código, a descrição e o campo Justificativa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centro_custo_lst.aspx.cs:126-137; centro_custo_lst.aspx.cs:177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(quadro de exclusão)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justificativa e abre a pergunta "Confirma a exclusão do item?"; com SIM, exclui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centro_custo_lst.aspx.cs:227-231; centro_custo_lst.aspx.cs:242-269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(quadro de exclusão)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excluir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centro_custo_lst.aspx.cs:233-240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 de histórico)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Alteração" com Item, Dado Antigo, Dado Novo, Data, Hora, Usuário e Justificativa; FECHAR fecha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centro_custo_lst.aspx.cs:141-153; centro_custo_lst.aspx.cs:309-314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 ou exportar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(PDF) ou baixa o Excel, com os mesmos filtros e a mesma ordem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centro_custo_lst.aspx.cs:89; centro_custo_lst.aspx.cs:382-405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e ordenação (cabeçalhos)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linhas por página; clicar no cabeçalho ordena (de novo inverte)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centro_custo_lst.aspx.cs:198; centro_custo_lst.aspx.cs:192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base do formulário)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centro_custo_ed.aspx.cs:256-260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os campos em branco e abre a pergunta "Confirma a inclusão do item?" ou "Confirma a alteração do item?"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centro_custo_ed.aspx.cs:115-129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(pergunta de confirmação)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confere os dados e grava; NÃO fecha a pergunta e deixa o formulário como está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centro_custo_ed.aspx.cs:312-316; centro_custo_ed.aspx.cs:280-286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(aviso de sucesso)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centro_custo_ed.aspx.cs:274-279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(+)/(-)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gravação falha com erro interno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centro_custo_ed.aspx.cs:99-113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Sinal de mais do Item (quadro Itens)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Junta o item escolhido à lista da tela (não grava no banco)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centro_custo_ed.aspx.cs:495-550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Sinal de mais do Grupo / do Subgrupo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Junta à lista todos os itens ativos do grupo ou do subgrupo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centro_custo_ed.aspx.cs:555-558; centro_custo_ed.aspx.cs:560-563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do item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o item pelo código exato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centro_custo_ed.aspx.cs:648-671</w:t>
            </w:r>
          </w:p>
        </w:tc>
      </w:tr>
      <w:tr>
        <w:trPr>
          <w:cantSplit/>
        </w:trPr>
        <w:tc>
          <w:tcPr>
            <w:tcW w:w="1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X da linha da grade de itens</w:t>
            </w:r>
          </w:p>
        </w:tc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"Confirma a exclusão do item?" e tira a linha da lista da tela</w:t>
            </w:r>
          </w:p>
        </w:tc>
        <w:tc>
          <w:tcPr>
            <w:tcW w:w="3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centro_custo_ed.aspx.cs:371-373; centro_custo_ed.aspx.cs:475-492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6"/>
        <w:gridCol w:w="2820"/>
        <w:gridCol w:w="3925"/>
      </w:tblGrid>
      <w:tr>
        <w:trPr>
          <w:tblHeader/>
          <w:cantSplit/>
        </w:trPr>
        <w:tc>
          <w:tcPr>
            <w:tcW w:w="2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centro_custo_lst.aspx.cs:111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REGISTRO (o texto diz "item" em qualquer cadastro)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centro_custo_lst.aspx.cs:365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feita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centro_custo_lst.aspx.cs:269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(ou alteração) sem justificativa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centro_custo_lst.aspx:161; centro_custo_ed.aspx:308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porque outro cadastro usa o registro. Não diz qual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bllCentroCusto.cs:177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(o texto diz "item" em qualquer cadastro)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centro_custo_ed.aspx.cs:347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feita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centro_custo_ed.aspx.cs:194; centro_custo_ed.aspx.cs:216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registros não excluídos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bllCentroCusto.cs:53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centro_custo_ed.aspx:67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um centro de custo cadastrado com o nome informado.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repetido (só na inclusão)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bllCentroCusto.cs:59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 do Centro de Custo.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gerar o código quando o campo vem em branco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bllCentroCusto.cs:33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Periodicidade é obrigatória / O Campo quantidade é obrigatório! / Quantidade Inválida.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item sem periodicidade ou com quantidade vazia ou que não é número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centro_custo_ed.aspx:119; centro_custo_ed.aspx.cs:454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informado ou não encontrado! / Código do Item não Informado!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item que não existe ou sem código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centro_custo_ed.aspx.cs:436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nenhum item associado ao centro de custo.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itens vazia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centro_custo_ed.aspx.cs:418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item da lista do centro (também é o texto da exclusão do centro)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centro_custo_ed.aspx.cs:352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que não seja de regra; a tela pode mostrar também o texto do erro interno em "Detalhe do erro"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bllCentroCusto.cs:87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 registro para editar (a frase tem "efetuar ao" repetido)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centro_custo_ed.aspx.cs:84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em teste: "Inclusão realizada com sucesso!" e "Confirma a inclusão do item?" (CT-EST-022, 22/10/2026), com o comentário de que o texto "item" não combina com um centro de custo.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Centro de Custo: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Centro de Custo: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