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- Apuração: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4984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04-inventario-apuracao.fluxo.json,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Contagem finalizada: concluída sem divergência ou justificada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Conferir as contagens: grade da 1ª, 2ª e 3ª contagem e histórico por item; o relatório mostra o saldo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O que fazer? (decisão): executar, cancelar ou voltar contagem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Executar o inventário: ajusta o saldo por movimentação do tipo INVENTÁRIO, fecha e libera os endereços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Conferir o resultado: Histórico do Lote e Disponibilidade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cancelar libera os endereços sem ajuste; voltar contagem reabre e apaga o que vem depois; VOLTAR sai sem gravar.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 do inventário nesta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Concluído (3): pronto para apurar. Processado (4): ajustado. Cancelado (6): desistido. Divergente (2): contagem reaberta. Pendente (5, no código "Em auditoria"): falta justificar (dml.sql:1470-1485).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botões de ação só aparecem para inventário que não está cancelado nem processado (inventario_apuracao_op.aspx.cs:62-70).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apuração grava a movimentação de ajuste com usuário e data na tabela de movimentação, ligada ao inventário (dalInventario.cs:744-751 e 773-826).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processado guarda a data e o usuário de fechamento (dalInventario.cs:840-846; TBL_INVENTARIO.sql).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guarda o usuário e a data de alteração do inventário (dalInventario.cs:329-339).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contagem guarda o seu "Responsável", visível na janela de histórico (inventario_apuracao_op.aspx.cs:496).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 Apuração mostra a justificativa da 3ª contagem (texto), não o justificante (inventario_apuracao_op.aspx.cs:513).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ajuste de saldo </w:t>
      </w:r>
      <w:r>
        <w:rPr>
          <w:b/>
          <w:bCs/>
          <w:szCs w:val="20"/>
        </w:rPr>
        <w:t xml:space="preserve">não grava o usuário nem a justificativa</w:t>
      </w:r>
      <w:r>
        <w:rPr>
          <w:szCs w:val="20"/>
        </w:rPr>
        <w:t xml:space="preserve"> no Histórico do Lote (DV-EST-034; CT-EST-138): o texto da justificativa fica na linha do inventário e o usuário, na movimentação, mas a tela de histórico do lote não os lê.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e a reabertura são comandos diretos no banco, sem log de alteração do inventário (dalInventario.cs:323-390 e 1985-2060) e sem motivo (DV-EST-050).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Voltar contagem </w:t>
      </w:r>
      <w:r>
        <w:rPr>
          <w:b/>
          <w:bCs/>
          <w:szCs w:val="20"/>
        </w:rPr>
        <w:t xml:space="preserve">apaga</w:t>
      </w:r>
      <w:r>
        <w:rPr>
          <w:szCs w:val="20"/>
        </w:rPr>
        <w:t xml:space="preserve"> as contagens seguintes (DELETE) e as justificativas, sem guardar o texto (dalInventario.cs:2002-2030).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77"/>
        <w:gridCol w:w="2683"/>
        <w:gridCol w:w="1458"/>
        <w:gridCol w:w="3113"/>
      </w:tblGrid>
      <w:tr>
        <w:trPr>
          <w:tblHeader/>
          <w:cantSplit/>
        </w:trPr>
        <w:tc>
          <w:tcPr>
            <w:tcW w:w="23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6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1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</w:t>
            </w:r>
          </w:p>
        </w:tc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ID_STATUS_INVENTARIO, CONTAGEM_FINALIZADA, JUSTIFICADO, ID_INV_CONTAGEM, ID_USUARIO_FECHAMENTO, DATA_FECHAMENTO, ID_USUARIO_ALTERACAO, DATA_ALTERACAO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Atualizada ao processar, cancelar e reabrir</w:t>
            </w:r>
          </w:p>
        </w:tc>
        <w:tc>
          <w:tcPr>
            <w:tcW w:w="3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TBL_INVENTARIO.sql:1-34</w:t>
            </w:r>
          </w:p>
        </w:tc>
      </w:tr>
      <w:tr>
        <w:trPr>
          <w:cantSplit/>
        </w:trPr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TBL_INVENTARIO_ITEM</w:t>
            </w:r>
          </w:p>
        </w:tc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(foto da abertura), JUST_DIVERGENCIA, ID_USUARIO_JUSTIFICATIVA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apuração compara a última contagem com o SALDO</w:t>
            </w:r>
          </w:p>
        </w:tc>
        <w:tc>
          <w:tcPr>
            <w:tcW w:w="3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TBL_INVENTARIO_ITEM.sql:1-27</w:t>
            </w:r>
          </w:p>
        </w:tc>
      </w:tr>
      <w:tr>
        <w:trPr>
          <w:cantSplit/>
        </w:trPr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TBL_INV_ITEM_CONTAGEM</w:t>
            </w:r>
          </w:p>
        </w:tc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QUANTIDADE, DIVERGENTE, ID_ITEM, ID_ITEM_LOTE, VAZIO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última contagem de cada linha define o ajuste</w:t>
            </w:r>
          </w:p>
        </w:tc>
        <w:tc>
          <w:tcPr>
            <w:tcW w:w="3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TBL_INV_ITEM_CONTAGEM.sql:1-18</w:t>
            </w:r>
          </w:p>
        </w:tc>
      </w:tr>
      <w:tr>
        <w:trPr>
          <w:cantSplit/>
        </w:trPr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 e TBL_MOVIMENTACAO_ITEM</w:t>
            </w:r>
          </w:p>
        </w:tc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ID_TIPO_MOVIMENTACAO (INVENTÁRIO), ID_INVENTARIO, ID_USUARIO_CRIACAO, ID_ITEM, ID_ITEM_LOTE, ID_ENDERECO, QTD_MOVIMENTADA, VL_CUSTO, SAIDA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movimentação por apuração; uma linha por ajuste</w:t>
            </w:r>
          </w:p>
        </w:tc>
        <w:tc>
          <w:tcPr>
            <w:tcW w:w="3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dalInventario.cs:744-826</w:t>
            </w:r>
          </w:p>
        </w:tc>
      </w:tr>
      <w:tr>
        <w:trPr>
          <w:cantSplit/>
        </w:trPr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TBL_STQ_ENDERECO</w:t>
            </w:r>
          </w:p>
        </w:tc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 (0 ou 1)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Zerada ao processar ou cancelar</w:t>
            </w:r>
          </w:p>
        </w:tc>
        <w:tc>
          <w:tcPr>
            <w:tcW w:w="3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dalInventario.cs:345 e 854</w:t>
            </w:r>
          </w:p>
        </w:tc>
      </w:tr>
      <w:tr>
        <w:trPr>
          <w:cantSplit/>
        </w:trPr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VAL_CUSTO_MEDIO e VAL_CUSTO_INICIAL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custo do ajuste vem do custo atual do item</w:t>
            </w:r>
          </w:p>
        </w:tc>
        <w:tc>
          <w:tcPr>
            <w:tcW w:w="3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dalInventario.cs:767-772</w:t>
            </w:r>
          </w:p>
        </w:tc>
      </w:tr>
      <w:tr>
        <w:trPr>
          <w:cantSplit/>
        </w:trPr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Saldos de lote e de endereço</w:t>
            </w:r>
          </w:p>
        </w:tc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Atualizados por gatilhos do banco a partir da movimentação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ajuste muda o saldo disponível (RN-EST-006)</w:t>
            </w:r>
          </w:p>
        </w:tc>
        <w:tc>
          <w:tcPr>
            <w:tcW w:w="3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dalInventario.cs:773-826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24"/>
        <w:gridCol w:w="2074"/>
        <w:gridCol w:w="1762"/>
        <w:gridCol w:w="3571"/>
      </w:tblGrid>
      <w:tr>
        <w:trPr>
          <w:tblHeader/>
          <w:cantSplit/>
        </w:trPr>
        <w:tc>
          <w:tcPr>
            <w:tcW w:w="22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7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(Histórico do Lote, Disponibilidade)</w:t>
            </w:r>
          </w:p>
        </w:tc>
        <w:tc>
          <w:tcPr>
            <w:tcW w:w="2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a movimentação de ajuste que essas telas leem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movimentação</w:t>
            </w:r>
          </w:p>
        </w:tc>
        <w:tc>
          <w:tcPr>
            <w:tcW w:w="3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dalInventario.cs:744-826</w:t>
            </w:r>
          </w:p>
        </w:tc>
      </w:tr>
      <w:tr>
        <w:trPr>
          <w:cantSplit/>
        </w:trPr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(Item e Lote)</w:t>
            </w:r>
          </w:p>
        </w:tc>
        <w:tc>
          <w:tcPr>
            <w:tcW w:w="2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item e lote para mostrar o histórico da contagem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próprio banco</w:t>
            </w:r>
          </w:p>
        </w:tc>
        <w:tc>
          <w:tcPr>
            <w:tcW w:w="3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inventario_apuracao_op.aspx.cs:463-520</w:t>
            </w:r>
          </w:p>
        </w:tc>
      </w:tr>
      <w:tr>
        <w:trPr>
          <w:cantSplit/>
        </w:trPr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e grupo do usuário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banco</w:t>
            </w:r>
          </w:p>
        </w:tc>
        <w:tc>
          <w:tcPr>
            <w:tcW w:w="3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inventario_lst.aspx.cs:190-193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- Apuração: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- Apuração: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