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Kits: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o cliente e a filial cadastrados, o kit cadastrado e ativo (com componentes ativos) e a validade mínima combinada em dias.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Criar o planejamento e incluir os kits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Kits, abra Planejamento de Kits e clique em Incluir.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O Código aparece travado e é gerado ao salvar. Escolha o Cliente (a Filial depende do cliente) e informe a Validade Mínima em dias.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SALVAR e responda SIM a "Confirmar a inclusão?". Aparece "Planejamento gerado!". Clique em OK.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O formulário reabre com o painel de kits. Escolha o Kit (o Tipo de Kit aparece sozinho), informe a Quantidade e clique em SALVAR PLANEJAMENTO. O kit entra na grade na hora, com a lista dos componentes e a quantidade planejada de cada um.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Repita para os outros kits. Um kit que já está no planejamento não é oferecido de novo na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SALVAR, responda SIM a "Confirma a alteração?", e volte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o planejamento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em Editar. Cliente e Filial ficam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Pode-se trocar a validade mínima, a quantidade de um kit (ícone Editar da grade) ou excluir um kit (ícone Excluir, com confirmação "Confirmar a exclusão?").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Justificativa é obrigatória para salvar a alteração do planejamento; escreva o motivo, clique em SALVAR e responda SIM.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Excluir, pesquisar e imprimir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(pela lista): escreva a Justificativa e confirme. O ícone aparece em toda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Filtros: Código, Cliente e Filial. A grade mostra Código, Cliente, Filial, Validade Mínima (dias) e Qtde Kits. Imprimir e Excel geram o relatório da lista.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 da 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45"/>
        <w:gridCol w:w="866"/>
        <w:gridCol w:w="1501"/>
        <w:gridCol w:w="2315"/>
        <w:gridCol w:w="3804"/>
      </w:tblGrid>
      <w:tr>
        <w:trPr>
          <w:tblHeader/>
          <w:cantSplit/>
        </w:trPr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8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8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do planejamento</w:t>
            </w:r>
          </w:p>
        </w:tc>
        <w:tc>
          <w:tcPr>
            <w:tcW w:w="3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planejamento_kit_lst.aspx:52; dalPlanejamento.cs:203</w:t>
            </w:r>
          </w:p>
        </w:tc>
      </w:tr>
      <w:tr>
        <w:trPr>
          <w:cantSplit/>
        </w:trPr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cadastrados; ao trocar, recarrega a filial</w:t>
            </w:r>
          </w:p>
        </w:tc>
        <w:tc>
          <w:tcPr>
            <w:tcW w:w="3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planejamento_kit_lst.aspx:61</w:t>
            </w:r>
          </w:p>
        </w:tc>
      </w:tr>
      <w:tr>
        <w:trPr>
          <w:cantSplit/>
        </w:trPr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Filial</w:t>
            </w:r>
          </w:p>
        </w:tc>
        <w:tc>
          <w:tcPr>
            <w:tcW w:w="8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Filiais do cliente escolhido</w:t>
            </w:r>
          </w:p>
        </w:tc>
        <w:tc>
          <w:tcPr>
            <w:tcW w:w="38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planejamento_kit_lst.aspx:68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 do planejamento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1"/>
        <w:gridCol w:w="1027"/>
        <w:gridCol w:w="1434"/>
        <w:gridCol w:w="2015"/>
        <w:gridCol w:w="3484"/>
      </w:tblGrid>
      <w:tr>
        <w:trPr>
          <w:tblHeader/>
          <w:cantSplit/>
        </w:trPr>
        <w:tc>
          <w:tcPr>
            <w:tcW w:w="1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5 posições; gerado ao salvar; único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planejamento_kit_ed.aspx:55; bllPlanejamento.cs:14-50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criação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planejamento_kit_ed.aspx.cs:60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cadastrados; "Cliente não foi informado!"; trava depois de criado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planejamento_kit_ed.aspx:64-70; planejamento_kit_ed.aspx.cs:192-200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Filial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Filiais ativas do cliente; "Filial não foi informada!"; trava depois de criado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planejamento_kit_ed.aspx:74-80; planejamento_kit_ed.aspx.cs:95-103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Mínima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em dias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5 caracteres; "Validade Mínima não informada!"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planejamento_kit_ed.aspx:86-96</w:t>
            </w:r>
          </w:p>
        </w:tc>
      </w:tr>
      <w:tr>
        <w:trPr>
          <w:cantSplit/>
        </w:trPr>
        <w:tc>
          <w:tcPr>
            <w:tcW w:w="1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ao alterar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obrigatória!"; só aparece na edição</w:t>
            </w:r>
          </w:p>
        </w:tc>
        <w:tc>
          <w:tcPr>
            <w:tcW w:w="3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planejamento_kit_ed.aspx:280-282; planejamento_kit_ed.aspx.cs:64 e 145-146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Kits do planejamento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3"/>
        <w:gridCol w:w="1134"/>
        <w:gridCol w:w="1427"/>
        <w:gridCol w:w="2165"/>
        <w:gridCol w:w="3552"/>
      </w:tblGrid>
      <w:tr>
        <w:trPr>
          <w:tblHeader/>
          <w:cantSplit/>
        </w:trPr>
        <w:tc>
          <w:tcPr>
            <w:tcW w:w="1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 ativos com componentes ativos que ainda não estão no planejamento; "KIT não informado!"</w:t>
            </w:r>
          </w:p>
        </w:tc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planejamento_kit_ed.aspx:108-115; planejamento_kit_ed.aspx.cs:211-235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Kit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kit escolhido</w:t>
            </w:r>
          </w:p>
        </w:tc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planejamento_kit_ed.aspx:119-120; planejamento_kit_ed.aspx.cs:532-536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 caracteres; "O Campo quantidade é obrigatório!"; número inteiro de kits</w:t>
            </w:r>
          </w:p>
        </w:tc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planejamento_kit_ed.aspx:124-131; planejamento_kit_ed.aspx.cs:254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kits</w:t>
            </w:r>
          </w:p>
        </w:tc>
        <w:tc>
          <w:tcPr>
            <w:tcW w:w="1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Tipo, Almoxarifado e Qtde Planejada; abre os itens (Item, Unid., Qtde. Kit, Qtde. Planejada); ícones Editar e Excluir</w:t>
            </w:r>
          </w:p>
        </w:tc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planejamento_kit_ed.aspx:175-239; planejamento_kit_ed.aspx.cs:363-427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8"/>
        <w:gridCol w:w="1956"/>
        <w:gridCol w:w="2101"/>
        <w:gridCol w:w="3776"/>
      </w:tblGrid>
      <w:tr>
        <w:trPr>
          <w:tblHeader/>
          <w:cantSplit/>
        </w:trPr>
        <w:tc>
          <w:tcPr>
            <w:tcW w:w="1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1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/ Limpar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para quem tem a função de consultar</w:t>
            </w:r>
          </w:p>
        </w:tc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esvazia</w:t>
            </w:r>
          </w:p>
        </w:tc>
        <w:tc>
          <w:tcPr>
            <w:tcW w:w="3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planejamento_kit_lst.aspx.cs:47-83</w:t>
            </w:r>
          </w:p>
        </w:tc>
      </w:tr>
      <w:tr>
        <w:trPr>
          <w:cantSplit/>
        </w:trPr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planejamento_kit_lst.aspx.cs:23-24</w:t>
            </w:r>
          </w:p>
        </w:tc>
      </w:tr>
      <w:tr>
        <w:trPr>
          <w:cantSplit/>
        </w:trPr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(ícone)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alterar</w:t>
            </w:r>
          </w:p>
        </w:tc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3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planejamento_kit_lst.aspx.cs:178-186</w:t>
            </w:r>
          </w:p>
        </w:tc>
      </w:tr>
      <w:tr>
        <w:trPr>
          <w:cantSplit/>
        </w:trPr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(ícone)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Em toda linha</w:t>
            </w:r>
            <w:r>
              <w:rPr>
                <w:sz w:val="18"/>
                <w:szCs w:val="20"/>
              </w:rPr>
              <w:t xml:space="preserve">, sem conferir a função de excluir</w:t>
            </w:r>
          </w:p>
        </w:tc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quadro de exclusão com Justificativa</w:t>
            </w:r>
          </w:p>
        </w:tc>
        <w:tc>
          <w:tcPr>
            <w:tcW w:w="3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planejamento_kit_lst.aspx.cs:188-192</w:t>
            </w:r>
          </w:p>
        </w:tc>
      </w:tr>
      <w:tr>
        <w:trPr>
          <w:cantSplit/>
        </w:trPr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(ícone)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 log</w:t>
            </w:r>
          </w:p>
        </w:tc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planejamento</w:t>
            </w:r>
          </w:p>
        </w:tc>
        <w:tc>
          <w:tcPr>
            <w:tcW w:w="3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planejamento_kit_lst.aspx.cs:194-199</w:t>
            </w:r>
          </w:p>
        </w:tc>
      </w:tr>
      <w:tr>
        <w:trPr>
          <w:cantSplit/>
        </w:trPr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/ Excel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 com resultado</w:t>
            </w:r>
          </w:p>
        </w:tc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da lista</w:t>
            </w:r>
          </w:p>
        </w:tc>
        <w:tc>
          <w:tcPr>
            <w:tcW w:w="3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planejamento_kit_lst.aspx.cs:101-102</w:t>
            </w:r>
          </w:p>
        </w:tc>
      </w:tr>
      <w:tr>
        <w:trPr>
          <w:cantSplit/>
        </w:trPr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 o cabeçalho</w:t>
            </w:r>
          </w:p>
        </w:tc>
        <w:tc>
          <w:tcPr>
            <w:tcW w:w="3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planejamento_kit_ed.aspx.cs:126-190</w:t>
            </w:r>
          </w:p>
        </w:tc>
      </w:tr>
      <w:tr>
        <w:trPr>
          <w:cantSplit/>
        </w:trPr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PLANEJAMENTO (painel de kits)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criado o planejamento</w:t>
            </w:r>
          </w:p>
        </w:tc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 ou troca o kit e a quantidade, na hora</w:t>
            </w:r>
          </w:p>
        </w:tc>
        <w:tc>
          <w:tcPr>
            <w:tcW w:w="3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planejamento_kit_ed.aspx.cs:237-298</w:t>
            </w:r>
          </w:p>
        </w:tc>
      </w:tr>
      <w:tr>
        <w:trPr>
          <w:cantSplit/>
        </w:trPr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(kit)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painel</w:t>
            </w:r>
          </w:p>
        </w:tc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do kit</w:t>
            </w:r>
          </w:p>
        </w:tc>
        <w:tc>
          <w:tcPr>
            <w:tcW w:w="3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planejamento_kit_ed.aspx.cs:300-304</w:t>
            </w:r>
          </w:p>
        </w:tc>
      </w:tr>
      <w:tr>
        <w:trPr>
          <w:cantSplit/>
        </w:trPr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/ Excluir kit (ícones da grade)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 da grade</w:t>
            </w:r>
          </w:p>
        </w:tc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o kit para trocar a quantidade; ou exclui (com confirmação)</w:t>
            </w:r>
          </w:p>
        </w:tc>
        <w:tc>
          <w:tcPr>
            <w:tcW w:w="3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planejamento_kit_ed.aspx.cs:310-326 e 363-385</w:t>
            </w:r>
          </w:p>
        </w:tc>
      </w:tr>
      <w:tr>
        <w:trPr>
          <w:cantSplit/>
        </w:trPr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3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planejamento_kit_ed.aspx.cs:121-124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1"/>
        <w:gridCol w:w="2750"/>
        <w:gridCol w:w="4110"/>
      </w:tblGrid>
      <w:tr>
        <w:trPr>
          <w:tblHeader/>
          <w:cantSplit/>
        </w:trPr>
        <w:tc>
          <w:tcPr>
            <w:tcW w:w="2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planejamento_kit_lst.aspx.cs:125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não foi informado! / Filial não foi informada!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cliente ou sem filial (vista em teste: CT-EST-151, 22/10/2026)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planejamento_kit_ed.aspx:67 e 77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Mínima não informada!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validade mínima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planejamento_kit_ed.aspx:88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 não informado! / O Campo quantidade é obrigatório!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kit sem escolher o kit ou sem quantidade (vistas em teste: CT-EST-151)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planejamento_kit_ed.aspx:111 e 126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a inclusão? / Planejamento gerado!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sucesso ao criar (vistas em teste: CT-EST-151)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planejamento_kit_ed.aspx.cs:525-526 e 166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alteração? / Planejamento alterado!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sucesso ao alterar (vista em teste: CT-EST-151)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planejamento_kit_ed.aspx.cs:523-524 e 174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KIT informado já existe no planejamento atual!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kit no mesmo planejamento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planejamento_kit_ed.aspx.cs:259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 não encontrado! / KIT não encontrado no Planejamento!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ou excluir kit que não existe mais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planejamento_kit_ed.aspx.cs:345 e 437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a exclusão?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kit do planejamento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planejamento_kit_ed.aspx.cs:527-528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alteração ou excluir o planejamento sem justificativa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planejamento_kit_ed.aspx:282; planejamento_kit_lst.aspx.cs:240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exclusão? / Exclusão realizada!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planejamento pela lista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planejamento_kit_lst.aspx.cs:367 e 274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já está cadastrado. / Esse código já está cadastrado.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(na prática o sistema gera)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bllPlanejamento.cs:54 e 86</w:t>
            </w:r>
          </w:p>
        </w:tc>
      </w:tr>
      <w:tr>
        <w:trPr>
          <w:cantSplit/>
        </w:trPr>
        <w:tc>
          <w:tcPr>
            <w:tcW w:w="2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Exclusão do Planejamento.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excluir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bllPlanejamento.cs:130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Planejamento de Kits: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Planejamento de Kits: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