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Liberação Avaliação de Mudanças: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65230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04-liberacao-avaliacao-de-mudancas.fluxo.json,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Pareceres das áreas: as áreas escolhidas na Pré-Avaliação dão o parecer; a mudança aguarda a GQ em Pendente Liberação Avaliação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a mudança: pelo lápis; a tela mostra a solicitação e o parecer de cada área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Algum parecer pendente? (decisão): se sim, a tela esconde Aprovar e Reprovar; se não, mostra os dois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Aprovar ou Reprovar: botão, "Confirma a inclusão do item?" e, em Reprovar, a justificativa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Mudança aprovada: vai a Pendente Plano de Ação e a tela mostra o botão "Plano de Ação" (Depois).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Mudança reprovada: vai a Não Aceito, fim do fluxo, e a tela volta à lista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a conferência dos pareceres existe só na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</w:t>
      </w:r>
      <w:r>
        <w:rPr>
          <w:b/>
          <w:bCs/>
          <w:szCs w:val="20"/>
        </w:rPr>
        <w:t xml:space="preserve">Pendente Liberação Avaliação</w:t>
      </w:r>
      <w:r>
        <w:rPr>
          <w:szCs w:val="20"/>
        </w:rPr>
        <w:t xml:space="preserve"> (PreAvaliacaoMudancaController.cs:556); também aparecem na lista as reprovadas aqui (Não Aceito).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aprovar: </w:t>
      </w:r>
      <w:r>
        <w:rPr>
          <w:b/>
          <w:bCs/>
          <w:szCs w:val="20"/>
        </w:rPr>
        <w:t xml:space="preserve">Pendente Plano de Ação</w:t>
      </w:r>
      <w:r>
        <w:rPr>
          <w:szCs w:val="20"/>
        </w:rPr>
        <w:t xml:space="preserve"> (LiberacaoAvaliacaoMudancaController.cs:177).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reprovar: </w:t>
      </w:r>
      <w:r>
        <w:rPr>
          <w:b/>
          <w:bCs/>
          <w:szCs w:val="20"/>
        </w:rPr>
        <w:t xml:space="preserve">Não Aceito</w:t>
      </w:r>
      <w:r>
        <w:rPr>
          <w:szCs w:val="20"/>
        </w:rPr>
        <w:t xml:space="preserve">, fim do fluxo (:177).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situação anterior não é conferida pelo servidor (RN-GQ-M04-015).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liberação é gravada com o histórico e a justificativa informada (LiberacaoAvaliacaoMudancaController.cs:224). O conteúdo exato do histórico,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Inclusão e remoção de anexo entram no histórico da gravação (RepositoryBase.cs:286-290).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dos pareceres: nada registra que a GQ liberou com pareceres pendentes ou contrários (confirmado na rodada 1: CT-GQ-034 e 035).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de reprovação: a regra do servidor é ignorada; uma reprovação enviada sem justificativa é gravada (RN-GQ-M04-011).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e visualização: sem registro.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75"/>
        <w:gridCol w:w="1605"/>
        <w:gridCol w:w="2675"/>
        <w:gridCol w:w="2676"/>
      </w:tblGrid>
      <w:tr>
        <w:trPr>
          <w:tblHeader/>
          <w:cantSplit/>
        </w:trPr>
        <w:tc>
          <w:tcPr>
            <w:tcW w:w="2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TBL_LIBERACAO_AVALIACAO_MUDANCA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IdResponsavel, NomeResponsavel, Observacao, Justificativa, Situacao (aprovada ou reprovada), DataCriacao</w:t>
            </w:r>
          </w:p>
        </w:tc>
        <w:tc>
          <w:tcPr>
            <w:tcW w:w="2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ID_LIBERACAO_AVALIACAO_MUDANCA; TBL_SOLICITACAO_MUDANCA.LiberacaoAvaliacaoMudanca_Id liga à solicitação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TBL_LIBERACAO_AVALIACAO_MUDANCA.sql:2-18</w:t>
            </w:r>
          </w:p>
        </w:tc>
      </w:tr>
      <w:tr>
        <w:trPr>
          <w:cantSplit/>
        </w:trPr>
        <w:tc>
          <w:tcPr>
            <w:tcW w:w="2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 (Pendente Plano de Ação ou Não Aceito)</w:t>
            </w:r>
          </w:p>
        </w:tc>
        <w:tc>
          <w:tcPr>
            <w:tcW w:w="2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LiberacaoAvaliacaoMudanca_Id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TBL_SOLICITACAO_MUDANCA.sql:2-40</w:t>
            </w:r>
          </w:p>
        </w:tc>
      </w:tr>
      <w:tr>
        <w:trPr>
          <w:cantSplit/>
        </w:trPr>
        <w:tc>
          <w:tcPr>
            <w:tcW w:w="2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TBL_AVALIACAO_SOLICITACAO e TBL_AREA_RESPONSAVEL_AVALIACAO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Pareceres das áreas (só lidos aqui)</w:t>
            </w:r>
          </w:p>
        </w:tc>
        <w:tc>
          <w:tcPr>
            <w:tcW w:w="2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SolicitacaoMudanca_Id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TBL_AVALIACAO_SOLICITACAO.sql:2-20</w:t>
            </w:r>
          </w:p>
        </w:tc>
      </w:tr>
      <w:tr>
        <w:trPr>
          <w:cantSplit/>
        </w:trPr>
        <w:tc>
          <w:tcPr>
            <w:tcW w:w="2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ARQUIVO, TAMANHO, CHAVEDIRETORIO, TIPOCONTEUDO, LIXEIRA</w:t>
            </w:r>
          </w:p>
        </w:tc>
        <w:tc>
          <w:tcPr>
            <w:tcW w:w="2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vão para SolicitacaoMudanca_Id; a coluna LiberacaoAvaliacaoMudanca_Id existe, mas o código não a usa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TBL_ANEXO.sql:21-22; LiberacaoAvaliacaoMudancaController.cs:196-211</w:t>
            </w:r>
          </w:p>
        </w:tc>
      </w:tr>
      <w:tr>
        <w:trPr>
          <w:cantSplit/>
        </w:trPr>
        <w:tc>
          <w:tcPr>
            <w:tcW w:w="2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itens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usuário, data, justificativa</w:t>
            </w:r>
          </w:p>
        </w:tc>
        <w:tc>
          <w:tcPr>
            <w:tcW w:w="2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projeto de banco traz TBL_LOG_ALTERACAO, nome diferente do usado no código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4"/>
        <w:gridCol w:w="1651"/>
        <w:gridCol w:w="3305"/>
        <w:gridCol w:w="3401"/>
      </w:tblGrid>
      <w:tr>
        <w:trPr>
          <w:tblHeader/>
          <w:cantSplit/>
        </w:trPr>
        <w:tc>
          <w:tcPr>
            <w:tcW w:w="1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4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que criou a solicitação (impressão)</w:t>
            </w:r>
          </w:p>
        </w:tc>
        <w:tc>
          <w:tcPr>
            <w:tcW w:w="3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ObterUsuarioServiceHub.Obter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LiberacaoAvaliacaoMudancaController.cs:252</w:t>
            </w:r>
          </w:p>
        </w:tc>
      </w:tr>
      <w:tr>
        <w:trPr>
          <w:cantSplit/>
        </w:trPr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 e Controle da Qualidade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</w:t>
            </w:r>
          </w:p>
        </w:tc>
        <w:tc>
          <w:tcPr>
            <w:tcW w:w="3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  <w:tr>
        <w:trPr>
          <w:cantSplit/>
        </w:trPr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Dentro da GQ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libera o Plano de Ação (tela seguinte), que passa a existir para a mudança</w:t>
            </w:r>
          </w:p>
        </w:tc>
        <w:tc>
          <w:tcPr>
            <w:tcW w:w="3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Link "Plano de Ação" que abre a tela Plano de Ação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Editar.cshtml:441; LiberacaoAvaliacaoMudancaSalvar.js:123-127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Liberação Avaliação de Mudanças: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Liberação Avaliação de Mudanças: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