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Reposição de Componentes do Kit: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RN-EST-REL22-nnn são novos, achados na leitura do código em 23/10/2026. A regra do Controle de Kits para repor lote é a RN-EST-155 (outra tela).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6"/>
        <w:gridCol w:w="2251"/>
        <w:gridCol w:w="3454"/>
        <w:gridCol w:w="1910"/>
      </w:tblGrid>
      <w:tr>
        <w:trPr>
          <w:tblHeader/>
          <w:cantSplit/>
        </w:trPr>
        <w:tc>
          <w:tcPr>
            <w:tcW w:w="2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RN-EST-REL22-001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são opcionais; a lista de filiais acompanha o cliente e a de componentes acompanha o kit; sem filtro, o relatório traz todos os planejamentos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rel_reposicao_kit_lst.aspx.cs:26-91 e 201-214; VisualizaRelatorio.aspx.cs:1216-1232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(CT-EST-157, 22/10/2026: o relatório foi gerado com o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 e a filial; a cascata não foi vista)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RN-EST-REL22-002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kits </w:t>
            </w:r>
            <w:r>
              <w:rPr>
                <w:sz w:val="18"/>
                <w:b/>
                <w:bCs/>
                <w:szCs w:val="20"/>
              </w:rPr>
              <w:t xml:space="preserve">ativos</w:t>
            </w:r>
            <w:r>
              <w:rPr>
                <w:sz w:val="18"/>
                <w:szCs w:val="20"/>
              </w:rPr>
              <w:t xml:space="preserve">, e kit, componente, vínculo de planejamento e planejamento fora da lixeira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dalRelatorio.cs:3010-3015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RN-EST-REL22-003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componentes </w:t>
            </w:r>
            <w:r>
              <w:rPr>
                <w:sz w:val="18"/>
                <w:b/>
                <w:bCs/>
                <w:szCs w:val="20"/>
              </w:rPr>
              <w:t xml:space="preserve">com planejamento</w:t>
            </w:r>
            <w:r>
              <w:rPr>
                <w:sz w:val="18"/>
                <w:szCs w:val="20"/>
              </w:rPr>
              <w:t xml:space="preserve">; o nome "SEM PLANEJAMENTO" do código nunca aparece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dalRelatorio.cs:2928 e 3017-3018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RN-EST-REL22-004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PLANEJADO = quantidade do componente no kit vezes os kits planejados naquele planejamento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dalRelatorio.cs:2937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(CT-EST-157: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15 = 3 x 5;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30;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1)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RN-EST-REL22-005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ENVIADO = soma da quantidade enviada do componente ao mesmo cliente de entrega e filial do planejamento, em remessas com data de embarque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dalRelatorio.cs:2958-2980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(CT-EST-157: zero, sem remessa embarcada)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RN-EST-REL22-006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= quantidade enviada cujo lote tem </w:t>
            </w:r>
            <w:r>
              <w:rPr>
                <w:sz w:val="18"/>
                <w:b/>
                <w:bCs/>
                <w:szCs w:val="20"/>
              </w:rPr>
              <w:t xml:space="preserve">menos dias de validade que a validade mínima dos kits</w:t>
            </w:r>
            <w:r>
              <w:rPr>
                <w:sz w:val="18"/>
                <w:szCs w:val="20"/>
              </w:rPr>
              <w:t xml:space="preserve"> (dias até a validade menor que o número)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dalRelatorio.cs:2981-3009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(CT-EST-157: zero)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RN-EST-REL22-007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mínima usada é a do </w:t>
            </w:r>
            <w:r>
              <w:rPr>
                <w:sz w:val="18"/>
                <w:b/>
                <w:bCs/>
                <w:szCs w:val="20"/>
              </w:rPr>
              <w:t xml:space="preserve">parâmetro do sistema</w:t>
            </w:r>
            <w:r>
              <w:rPr>
                <w:sz w:val="18"/>
                <w:szCs w:val="20"/>
              </w:rPr>
              <w:t xml:space="preserve"> (campo da tela Parâmetros de Configuração (Kit)); a validade mínima de cada planejamento não entra. Parâmetro em branco vale zero, e então só conta o que já venceu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VisualizaRelatorio.aspx.cs:1207-1214; dalRelatorio.cs:2926 e 3002; TBL_PLANEJAMENTO.sql (</w:t>
            </w:r>
            <w:r>
              <w:rPr>
                <w:sz w:val="18"/>
                <w:szCs w:val="20"/>
              </w:rPr>
              <w:t xml:space="preserve">VALIDADE_MINIMA</w:t>
            </w:r>
            <w:r>
              <w:rPr>
                <w:sz w:val="18"/>
                <w:szCs w:val="20"/>
              </w:rPr>
              <w:t xml:space="preserve">); kit/config_kit_op.aspx.cs:73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(CT-EST-157: a nota do asterisco não apareceu, o que indica parâmetro zero)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RN-EST-REL22-008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/ REPOR = planejado menos enviado mais vencido; pode ser negativo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dalRelatorio.cs:2940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(CT-EST-157: igual ao planejado, sem envio)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RN-EST-REL22-009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Repor: SIM mostra só as linhas com ENVIAR / REPOR maior que zero; NÃO, as menores ou iguais a zero; vazio, todas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dalRelatorio.cs:3039-3040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RN-EST-REL22-010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da filial vem do Principal, um pedido por linha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bllRelatorio.cs:573-581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(CT-EST-157: "FILIAL: EMC IND FARMACEUTICA" visto)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RN-EST-REL22-011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emissão não é registrada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 (nenhuma chamada de log)</w:t>
            </w:r>
          </w:p>
        </w:tc>
        <w:tc>
          <w:tcPr>
            <w:tcW w:w="19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22/10/2026 (rodadas 8 e 10).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6.10). Os casos CT-EST-REL22-nn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14"/>
        <w:gridCol w:w="2323"/>
        <w:gridCol w:w="5794"/>
      </w:tblGrid>
      <w:tr>
        <w:trPr>
          <w:tblHeader/>
          <w:cantSplit/>
        </w:trPr>
        <w:tc>
          <w:tcPr>
            <w:tcW w:w="1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7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kit mostram os dados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5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ressalva, para este relatório</w:t>
            </w:r>
            <w:r>
              <w:rPr>
                <w:sz w:val="18"/>
                <w:szCs w:val="20"/>
              </w:rPr>
              <w:t xml:space="preserve">, 22/10/2026 (rodada 8):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, filial igual, kits </w:t>
            </w:r>
            <w:r>
              <w:rPr>
                <w:sz w:val="18"/>
                <w:szCs w:val="20"/>
              </w:rPr>
              <w:t xml:space="preserve">00001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15,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30) e </w:t>
            </w:r>
            <w:r>
              <w:rPr>
                <w:sz w:val="18"/>
                <w:szCs w:val="20"/>
              </w:rPr>
              <w:t xml:space="preserve">00002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1), enviado e vencido zerados, "ENVIAR / REPOR" igual ao planejado, "Total de Componentes: 3". Data em formato americano (DV-EST-057); asterisco da coluna VENCIDO sem nota. Não conferidos: os filtros e os números com envio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CT-EST-156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Reposição de lote a vencer pela remessa de kit</w:t>
            </w:r>
          </w:p>
        </w:tc>
        <w:tc>
          <w:tcPr>
            <w:tcW w:w="5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nas rodadas 8 e 9; </w:t>
            </w:r>
            <w:r>
              <w:rPr>
                <w:sz w:val="18"/>
                <w:b/>
                <w:bCs/>
                <w:szCs w:val="20"/>
              </w:rPr>
              <w:t xml:space="preserve">passou com ressalva na rodada 10</w:t>
            </w:r>
            <w:r>
              <w:rPr>
                <w:sz w:val="18"/>
                <w:szCs w:val="20"/>
              </w:rPr>
              <w:t xml:space="preserve"> (22/10/2026), na tela Controle de Kits: gerou solicitação 00065 e remessa 005; coluna Reposição NÃO e botão desabilitado. Não foi neste relatório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kit e validade mínima</w:t>
            </w:r>
          </w:p>
        </w:tc>
        <w:tc>
          <w:tcPr>
            <w:tcW w:w="5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teste, 22/10/2026 (RN-EST-153): lote de 31 dias aceito para planejamento de 180 dias (DV-EST-056)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CT-EST-151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de Kits</w:t>
            </w:r>
          </w:p>
        </w:tc>
        <w:tc>
          <w:tcPr>
            <w:tcW w:w="5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8): planejamento 00001 com validade mínima de 180 dias; é a origem do "planejado"</w:t>
            </w:r>
          </w:p>
        </w:tc>
      </w:tr>
      <w:tr>
        <w:trPr>
          <w:cantSplit/>
        </w:trPr>
        <w:tc>
          <w:tcPr>
            <w:tcW w:w="1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kit pelo Tipo de Remessa em GMM</w:t>
            </w:r>
          </w:p>
        </w:tc>
        <w:tc>
          <w:tcPr>
            <w:tcW w:w="5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remessa 004 finalizada e embarque liberado para o kit 00002 (DV-EST-058). Pode fornecer "enviado" ao relatório (a conferir)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linha própria, com ressalva; 4 de apoio.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 de teste com o item no menu Relatórios; cliente </w:t>
      </w:r>
      <w:r>
        <w:rPr>
          <w:szCs w:val="20"/>
        </w:rPr>
        <w:t xml:space="preserve">EMC IND FARMACEUTICA</w:t>
      </w:r>
      <w:r>
        <w:rPr>
          <w:szCs w:val="20"/>
        </w:rPr>
        <w:t xml:space="preserve"> (com filial), planejamento 00001, kits </w:t>
      </w:r>
      <w:r>
        <w:rPr>
          <w:szCs w:val="20"/>
        </w:rPr>
        <w:t xml:space="preserve">00001</w:t>
      </w:r>
      <w:r>
        <w:rPr>
          <w:szCs w:val="20"/>
        </w:rPr>
        <w:t xml:space="preserve"> e </w:t>
      </w:r>
      <w:r>
        <w:rPr>
          <w:szCs w:val="20"/>
        </w:rPr>
        <w:t xml:space="preserve">00002</w:t>
      </w:r>
      <w:r>
        <w:rPr>
          <w:szCs w:val="20"/>
        </w:rPr>
        <w:t xml:space="preserve">, remessa de kit 004 (lote </w:t>
      </w:r>
      <w:r>
        <w:rPr>
          <w:szCs w:val="20"/>
        </w:rPr>
        <w:t xml:space="preserve">TESTEKIT30</w:t>
      </w:r>
      <w:r>
        <w:rPr>
          <w:szCs w:val="20"/>
        </w:rPr>
        <w:t xml:space="preserve">, validade 22/11/2026).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67"/>
        <w:gridCol w:w="1379"/>
        <w:gridCol w:w="2697"/>
        <w:gridCol w:w="3488"/>
      </w:tblGrid>
      <w:tr>
        <w:trPr>
          <w:tblHeader/>
          <w:cantSplit/>
        </w:trPr>
        <w:tc>
          <w:tcPr>
            <w:tcW w:w="20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CT-EST-REL22-01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CT-EST-157 </w:t>
            </w:r>
            <w:r>
              <w:rPr>
                <w:sz w:val="18"/>
                <w:b/>
                <w:bCs/>
                <w:szCs w:val="20"/>
              </w:rPr>
              <w:t xml:space="preserve">com a remessa 004</w:t>
            </w:r>
            <w:r>
              <w:rPr>
                <w:sz w:val="18"/>
                <w:szCs w:val="20"/>
              </w:rPr>
              <w:t xml:space="preserve">: gerar para o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 e olhar o </w:t>
            </w:r>
            <w:r>
              <w:rPr>
                <w:sz w:val="18"/>
                <w:szCs w:val="20"/>
              </w:rPr>
              <w:t xml:space="preserve">TESTER805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ENVIADO 1,000 e ENVIAR / REPOR 0 (planejado 1); registrar o que sai e se o envio pela guia entra (RN-EST-REL22-005)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CT-EST-REL22-02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a validade mínima dos kits em Parâmetros de Configuração (Kit) com 60 dias e gerar de novo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(31 dias) conta como VENCIDO; ENVIAR / REPOR sobe em 1; a nota "(\*) Todos os lotes com validade inferior a 60 dias" aparece (RN-EST-REL22-006 e 007). Voltar o parâmetro depois e registrar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CT-EST-REL22-03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parâmetro em zero, gerar de novo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nota do asterisco; o lote de 31 dias não conta como vencido, apesar de o planejamento pedir 180 dias (RN-EST-REL22-007)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CT-EST-REL22-04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cliente, filial, tipo de kit, kit, componente, cada um e em conjunto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lista recarrega; o relatório traz só o escolhido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CT-EST-REL22-05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"Repor" = SIM, NÃO e TODOS, com linhas a repor, zeradas e negativas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só maiores que zero; NÃO, as demais (RN-EST-REL22-009)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CT-EST-REL22-06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mais que o planejado e gerar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/ REPOR negativo; registrar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CT-EST-REL22-07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kit e gerar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kit some do relatório (RN-EST-REL22-002); o relatório Análise de Componentes o mostra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CT-EST-REL22-08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planejamentos do mesmo cliente, filial e kit (se a tela permitir)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"enviado" se repete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CT-EST-REL22-09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este relatório com a coluna Reposição do Controle de Kits para o mesmo lote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as duas respostas concordam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CT-EST-REL22-10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"Emitido em" (data e hora) e a nota do asterisco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Dia/mês/ano; registrar (DV-EST-057)</w:t>
            </w:r>
          </w:p>
        </w:tc>
      </w:tr>
      <w:tr>
        <w:trPr>
          <w:cantSplit/>
        </w:trPr>
        <w:tc>
          <w:tcPr>
            <w:tcW w:w="2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CT-EST-REL22-11</w:t>
            </w:r>
          </w:p>
        </w:tc>
        <w:tc>
          <w:tcPr>
            <w:tcW w:w="1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usuário sem o item no menu, abrir a tela e a janela pelo endereço</w:t>
            </w:r>
          </w:p>
        </w:tc>
        <w:tc>
          <w:tcPr>
            <w:tcW w:w="3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abriu (DV-EST-008)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Reposição de Componentes do Kit: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Reposição de Componentes do Kit: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