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 de Amostragem: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03/11/2026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RN-CQ-003, 018, 019, 022 e 111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RN-CQ-S04-nnn são novas, achadas na leitura do código em 28/10/2026. Abreviações dos caminhos como em "Arquivos do código".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(lida do código, nenhum teste a exercitou),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(o teste confirmou o que o código mostra, mesmo quando o comportamento é uma falha)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1"/>
        <w:gridCol w:w="1695"/>
        <w:gridCol w:w="3172"/>
        <w:gridCol w:w="3173"/>
      </w:tblGrid>
      <w:tr>
        <w:trPr>
          <w:tblHeader/>
          <w:cantSplit/>
        </w:trPr>
        <w:tc>
          <w:tcPr>
            <w:tcW w:w="15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3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exige </w:t>
            </w:r>
            <w:r>
              <w:rPr>
                <w:sz w:val="18"/>
                <w:b/>
                <w:bCs/>
                <w:szCs w:val="20"/>
              </w:rPr>
              <w:t xml:space="preserve">data de início</w:t>
            </w:r>
            <w:r>
              <w:rPr>
                <w:sz w:val="18"/>
                <w:szCs w:val="20"/>
              </w:rPr>
              <w:t xml:space="preserve"> (não anterior a hoje) e 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pela coleta.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ProgramacaoColetaController.cs:270-292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CT-CQ-003 ("Data de Início anterior a data atual."), CT-CQ-N-10 e CT-CQ-N-11, 23/10/2026. Na rodada 2 as programações com data de hoje e responsável foram aceitas (012/26, 109/26 e 110/26, Fase B, 28 a 30/10/2026)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cria a amostragem em Pendente e passa a solicitação para Em coleta. </w:t>
            </w:r>
            <w:r>
              <w:rPr>
                <w:sz w:val="18"/>
                <w:b/>
                <w:bCs/>
                <w:szCs w:val="20"/>
              </w:rPr>
              <w:t xml:space="preserve">Não confere a situação anterior</w:t>
            </w:r>
            <w:r>
              <w:rPr>
                <w:sz w:val="18"/>
                <w:szCs w:val="20"/>
              </w:rPr>
              <w:t xml:space="preserve"> (a mesma solicitação pode ser programada duas vezes) e </w:t>
            </w:r>
            <w:r>
              <w:rPr>
                <w:sz w:val="18"/>
                <w:b/>
                <w:bCs/>
                <w:szCs w:val="20"/>
              </w:rPr>
              <w:t xml:space="preserve">não grava histórico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SolicitacaoAnaliseService.cs:185-215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criação e a duplicidade foram vistas (sete solicitações programadas na rodada 1; CT-CQ-004, 23/10/2026, DV-CQ-010). Na rodada 2, mais quatro foram programadas com "Alteração efetuada com sucesso." e saíram da lista: 012/26, 109/26 e 110/26 (Fase B, administrador; capturas </w:t>
            </w:r>
            <w:r>
              <w:rPr>
                <w:sz w:val="18"/>
                <w:szCs w:val="20"/>
              </w:rPr>
              <w:t xml:space="preserve">B1-012-prog-resultado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BN-SIM-prog-resultado</w:t>
            </w:r>
            <w:r>
              <w:rPr>
                <w:sz w:val="18"/>
                <w:szCs w:val="20"/>
              </w:rPr>
              <w:t xml:space="preserve">) e 006/26 (perfil só de consulta, AC-04). A falta de histórico não foi conferida em tela (a grade não tem Ver log)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amostragem só é cancelada enquanto Pendente, com justificativa e histórico.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Dom/Coleta/CancelarColetaService.cs:11-15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 pela tela:</w:t>
            </w:r>
            <w:r>
              <w:rPr>
                <w:sz w:val="18"/>
                <w:szCs w:val="20"/>
              </w:rPr>
              <w:t xml:space="preserve"> o botão Cancelar está comentado nas grades; o CT-CQ-R2-D2-03 (28/10/2026) ficou bloqueado (DV-CQ-040)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Ficam sem histórico, entre outras ações, programar amostragem e análise.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SolicitacaoAnaliseService.cs:185-215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para esta tela (ver RN-CQ-S04-007)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RN-CQ-111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tem filtro próprio para água e ambiente; para água, mostra os dados do ponto vindos do Principal; o responsável é escolhido entre os amostradores; a conta de quantidade pela regra de amostragem está desligada para esses itens.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ProgramacaoColetaController.cs:58-75; SolicitacaoAnaliseService.cs:185-225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ambiente programado com sucesso (024/26, CT-CQ-064; 1027/26, CT-CQ-R2-AC-12a); água dava erro (DV-CQ-008, de novo em 28/10/2026) e programou em 03/11/2026 (022/26, CT-CQ-S04-11 e CT-CQ-064), depois do ajuste do DBA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solicitações em </w:t>
            </w:r>
            <w:r>
              <w:rPr>
                <w:sz w:val="18"/>
                <w:b/>
                <w:bCs/>
                <w:szCs w:val="20"/>
              </w:rPr>
              <w:t xml:space="preserve">Coleta pendente de programação</w:t>
            </w:r>
            <w:r>
              <w:rPr>
                <w:sz w:val="18"/>
                <w:szCs w:val="20"/>
              </w:rPr>
              <w:t xml:space="preserve">, fora da lixeira e </w:t>
            </w:r>
            <w:r>
              <w:rPr>
                <w:sz w:val="18"/>
                <w:b/>
                <w:bCs/>
                <w:szCs w:val="20"/>
              </w:rPr>
              <w:t xml:space="preserve">sem amostragem</w:t>
            </w:r>
            <w:r>
              <w:rPr>
                <w:sz w:val="18"/>
                <w:szCs w:val="20"/>
              </w:rPr>
              <w:t xml:space="preserve">; cada grade tem 10 linhas por página. As urgentes ficam na grade "Urgentes!", as demais na outra.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SolicitacaoAnaliseRepository.cs:14-136; UI/Web.config:15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CT-CQ-N-25, 23/10/2026 (a 019/26, urgente, apareceu em "Urgentes!"). A paginação e a ausência das que já têm amostragem não foram testadas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são: tipo de item, item, tipo de análise (só quando exatamente um está marcado), solicitação e item de entrada (contêm o texto). Os filtros de data existem na consulta, mas estão comentados na tela.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Index.cshtml:39-133; ProgramacaoColetaIndex.js:157-212; SolicitacaoAnaliseRepository.cs:24-50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CT-CQ-F-25 a F-31, 30/10/2026 (administrador, capturas </w:t>
            </w:r>
            <w:r>
              <w:rPr>
                <w:sz w:val="18"/>
                <w:szCs w:val="20"/>
              </w:rPr>
              <w:t xml:space="preserve">F-PA-F-23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F-PA-F-29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F-item-ProgramaodeAmostra</w:t>
            </w:r>
            <w:r>
              <w:rPr>
                <w:sz w:val="18"/>
                <w:szCs w:val="20"/>
              </w:rPr>
              <w:t xml:space="preserve">): tipo de item (Produto Acabado traz a 108/26; Matéria-Prima, as 001/26 a 004/26; as duas somam a lista inteira de cinco linhas), tipo de análise (físico-químico, três; microbiológico, duas) e item escolhido na lista (MAT-001 com matéria-prima: quatro) conferem. Solicitação (109/26) e item de entrada (TA0036/26) devolveram as duas grades vazias, porque as duas já estavam programadas; </w:t>
            </w:r>
            <w:r>
              <w:rPr>
                <w:sz w:val="18"/>
                <w:b/>
                <w:bCs/>
                <w:szCs w:val="20"/>
              </w:rPr>
              <w:t xml:space="preserve">não foram conferidos com uma linha ainda pendente</w:t>
            </w:r>
            <w:r>
              <w:rPr>
                <w:sz w:val="18"/>
                <w:szCs w:val="20"/>
              </w:rPr>
              <w:t xml:space="preserve"> (ponto para validar: 108/26 e TA0035/26; CT-CQ-S04-14). Os filtros de data não existem na tela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RN-CQ-S04-003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de programação abre para </w:t>
            </w:r>
            <w:r>
              <w:rPr>
                <w:sz w:val="18"/>
                <w:b/>
                <w:bCs/>
                <w:szCs w:val="20"/>
              </w:rPr>
              <w:t xml:space="preserve">qualquer número de solicitação</w:t>
            </w:r>
            <w:r>
              <w:rPr>
                <w:sz w:val="18"/>
                <w:szCs w:val="20"/>
              </w:rPr>
              <w:t xml:space="preserve"> informado no endereço (</w:t>
            </w:r>
            <w:r>
              <w:rPr>
                <w:sz w:val="18"/>
                <w:szCs w:val="20"/>
              </w:rPr>
              <w:t xml:space="preserve">Edit/{id}</w:t>
            </w:r>
            <w:r>
              <w:rPr>
                <w:sz w:val="18"/>
                <w:szCs w:val="20"/>
              </w:rPr>
              <w:t xml:space="preserve">), sem conferir a situação nem se já existe amostragem; o Salvar também não confere. Por isso a mesma solicitação pode ser programada de novo e ganha </w:t>
            </w:r>
            <w:r>
              <w:rPr>
                <w:sz w:val="18"/>
                <w:b/>
                <w:bCs/>
                <w:szCs w:val="20"/>
              </w:rPr>
              <w:t xml:space="preserve">outra</w:t>
            </w:r>
            <w:r>
              <w:rPr>
                <w:sz w:val="18"/>
                <w:szCs w:val="20"/>
              </w:rPr>
              <w:t xml:space="preserve"> amostragem pendente.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ProgramacaoColetaController.cs:58-75 e 89-114; SolicitacaoAnaliseService.cs:185-215; TBL_AMOSTRAGEM.sql:3 e 27-28 (índice sem unicidade)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CT-CQ-004, 23/10/2026 (014/26, duas amostragens pendentes; DV-CQ-010)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RN-CQ-S04-004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é escolhido por busca (3 letras) entre os usuários que o Principal devolve como amostradores (hoje, a função de número 34); a gravação só confere que o usuário existe, </w:t>
            </w:r>
            <w:r>
              <w:rPr>
                <w:sz w:val="18"/>
                <w:b/>
                <w:bCs/>
                <w:szCs w:val="20"/>
              </w:rPr>
              <w:t xml:space="preserve">não que seja amostrador</w:t>
            </w:r>
            <w:r>
              <w:rPr>
                <w:sz w:val="18"/>
                <w:szCs w:val="20"/>
              </w:rPr>
              <w:t xml:space="preserve">. O nome gravado vem do cadastro do usuário, não do texto digitado.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ProgramacaoColetaController.cs:77-87; Svc/Principal/UsuarioService.cs:78-86; SolicitacaoAnaliseService.cs:192-206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DV-CQ-022 (a função "AMOSTRADOR" número 40 não vale; só a 34 faz o usuário aparecer; preparação da rodada 1, 23/10/2026). A gravação com não amostrador não foi testada (exigiria alterar a chamada)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RN-CQ-S04-005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a </w:t>
            </w:r>
            <w:r>
              <w:rPr>
                <w:sz w:val="18"/>
                <w:b/>
                <w:bCs/>
                <w:szCs w:val="20"/>
              </w:rPr>
              <w:t xml:space="preserve">data de início</w:t>
            </w:r>
            <w:r>
              <w:rPr>
                <w:sz w:val="18"/>
                <w:szCs w:val="20"/>
              </w:rPr>
              <w:t xml:space="preserve"> é gravada na solicitação; o </w:t>
            </w:r>
            <w:r>
              <w:rPr>
                <w:sz w:val="18"/>
                <w:b/>
                <w:bCs/>
                <w:szCs w:val="20"/>
              </w:rPr>
              <w:t xml:space="preserve">responsável</w:t>
            </w:r>
            <w:r>
              <w:rPr>
                <w:sz w:val="18"/>
                <w:szCs w:val="20"/>
              </w:rPr>
              <w:t xml:space="preserve"> é gravado só na amostragem, não na solicitação.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SolicitacaoAnaliseService.cs:197-215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RN-CQ-S04-006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vem preenchida com a data já gravada; nas coletas da agenda, é a data marcada na agenda. A data pode ser qualquer dia de hoje em diante, sem limite superior.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ProgramacaoColetaEditViewModel.cs:79; ProgramacaoColetaController.cs:284-290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RN-CQ-S04-007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</w:t>
            </w:r>
            <w:r>
              <w:rPr>
                <w:sz w:val="18"/>
                <w:b/>
                <w:bCs/>
                <w:szCs w:val="20"/>
              </w:rPr>
              <w:t xml:space="preserve">não chama o histórico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não pede justificativa</w:t>
            </w:r>
            <w:r>
              <w:rPr>
                <w:sz w:val="18"/>
                <w:szCs w:val="20"/>
              </w:rPr>
              <w:t xml:space="preserve">, nem ao programar nem ao programar de novo; a grade não tem o ícone Ver log.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SolicitacaoAnaliseService.cs:185-215; _GridColetasPendentesProgramacao.cshtml:63-74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ponto para validar (caso CT-CQ-S04-09)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RN-CQ-S04-008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Cancelar existe no servidor, pede justificativa e grava o histórico, mas cancela a </w:t>
            </w:r>
            <w:r>
              <w:rPr>
                <w:sz w:val="18"/>
                <w:b/>
                <w:bCs/>
                <w:szCs w:val="20"/>
              </w:rPr>
              <w:t xml:space="preserve">solicitação</w:t>
            </w:r>
            <w:r>
              <w:rPr>
                <w:sz w:val="18"/>
                <w:szCs w:val="20"/>
              </w:rPr>
              <w:t xml:space="preserve"> (não só a coleta) e </w:t>
            </w:r>
            <w:r>
              <w:rPr>
                <w:sz w:val="18"/>
                <w:b/>
                <w:bCs/>
                <w:szCs w:val="20"/>
              </w:rPr>
              <w:t xml:space="preserve">o botão está comentado</w:t>
            </w:r>
            <w:r>
              <w:rPr>
                <w:sz w:val="18"/>
                <w:szCs w:val="20"/>
              </w:rPr>
              <w:t xml:space="preserve">: nenhuma pessoa a aciona pela tela.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ProgramacaoColetaController.cs:116-149; _GridColetasPendentesProgramacao.cshtml:70-74; ProgramacaoColetaIndex.js:58-71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CT-CQ-R2-D2-03, 28/10/2026 (Bloqueado: a linha só tem Editar; DV-CQ-040)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RN-CQ-S04-009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</w:t>
            </w:r>
            <w:r>
              <w:rPr>
                <w:sz w:val="18"/>
                <w:b/>
                <w:bCs/>
                <w:szCs w:val="20"/>
              </w:rPr>
              <w:t xml:space="preserve">água</w:t>
            </w:r>
            <w:r>
              <w:rPr>
                <w:sz w:val="18"/>
                <w:szCs w:val="20"/>
              </w:rPr>
              <w:t xml:space="preserve">, o formulário pede ao Principal o ponto de água (e o ambiente dele) pelo código externo do item; quando a consulta falha, a página inteira cai em erro técnico e a água não é programada (o que ocorria no ambiente até o ajuste do DBA).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ProgramacaoColetaController.cs:65-68; ProgramacaoColetaEditViewModel.cs:50-58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CT-CQ-N-32 e CT-CQ-064, 23/10/2026 (DV-CQ-008), com persistência em 28/10/2026. </w:t>
            </w:r>
            <w:r>
              <w:rPr>
                <w:sz w:val="18"/>
                <w:b/>
                <w:bCs/>
                <w:szCs w:val="20"/>
              </w:rPr>
              <w:t xml:space="preserve">Em 03/11/2026 a causa foi confirmada</w:t>
            </w:r>
            <w:r>
              <w:rPr>
                <w:sz w:val="18"/>
                <w:szCs w:val="20"/>
              </w:rPr>
              <w:t xml:space="preserve"> (nome da tabela de tipo de água no banco do ambiente) e a tela de água passou a abrir e gravar depois do ajuste do DBA (CT-CQ-S04-11, 064 e N-32). Continua aberto no projeto de banco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RN-CQ-S04-010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programada sai da lista (a consulta exige "Coleta pendente de programação" e ausência de amostragem) e passa a aparecer nas Amostragens Pendentes do responsável.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SolicitacaoAnaliseRepository.cs:19-22; Area/Controllers (RN-CQ-021 em Coleta/PendentesController.cs:131-142)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a 006/26 apareceu como Pendente na visão de administrador depois de programada (CT-CQ-R2-AC-04, 28/10/2026); o amostrador viu a coleta dele (captura </w:t>
            </w:r>
            <w:r>
              <w:rPr>
                <w:sz w:val="18"/>
                <w:szCs w:val="20"/>
              </w:rPr>
              <w:t xml:space="preserve">CQ1-amostragens-pendentes-amostrador.png</w:t>
            </w:r>
            <w:r>
              <w:rPr>
                <w:sz w:val="18"/>
                <w:szCs w:val="20"/>
              </w:rPr>
              <w:t xml:space="preserve">); a 109/26 e a 110/26 saíram da lista depois de programadas (Fase B; pesquisa devolve nenhuma linha, </w:t>
            </w:r>
            <w:r>
              <w:rPr>
                <w:sz w:val="18"/>
                <w:szCs w:val="20"/>
              </w:rPr>
              <w:t xml:space="preserve">F-PA-F-23</w:t>
            </w:r>
            <w:r>
              <w:rPr>
                <w:sz w:val="18"/>
                <w:szCs w:val="20"/>
              </w:rPr>
              <w:t xml:space="preserve">, 30/10/2026)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RN-CQ-S04-011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não avisa o amostrador nem o Estoque na programação; o pedido de separação da amostra ao Estoque só sai no </w:t>
            </w:r>
            <w:r>
              <w:rPr>
                <w:sz w:val="18"/>
                <w:b/>
                <w:bCs/>
                <w:szCs w:val="20"/>
              </w:rPr>
              <w:t xml:space="preserve">registro</w:t>
            </w:r>
            <w:r>
              <w:rPr>
                <w:sz w:val="18"/>
                <w:szCs w:val="20"/>
              </w:rPr>
              <w:t xml:space="preserve"> da amostragem.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ProgramacaoColetaController.cs:89-114; RN-CQ-029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5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RN-CQ-S04-012</w:t>
            </w:r>
          </w:p>
        </w:tc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item da pesquisa vale pelo código escondido que a escolha na lista de sugestões grava; o campo Código é só um espelho desabilitado. Digitar o item sem escolher, ou forçar um código no campo, não filtra.</w:t>
            </w:r>
          </w:p>
        </w:tc>
        <w:tc>
          <w:tcPr>
            <w:tcW w:w="31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Index.cshtml:60; ProgramacaoColetaIndex.js:46-55 e 160-176; SolicitacaoAnaliseRepository.cs:33-34</w:t>
            </w:r>
          </w:p>
        </w:tc>
        <w:tc>
          <w:tcPr>
            <w:tcW w:w="3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CT-CQ-F-31 e captura diagnóstica </w:t>
            </w:r>
            <w:r>
              <w:rPr>
                <w:sz w:val="18"/>
                <w:szCs w:val="20"/>
              </w:rPr>
              <w:t xml:space="preserve">F-diag-codigo-inexistente-ProgramaodeAmostragem</w:t>
            </w:r>
            <w:r>
              <w:rPr>
                <w:sz w:val="18"/>
                <w:szCs w:val="20"/>
              </w:rPr>
              <w:t xml:space="preserve">, 30/10/2026 (código forçado TST0003 e um inexistente: lista inteira). A escolha pela lista de sugestões filtra (quatro linhas)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23/10/2026 (rodada 1) e 28/10/2026 (rodada 2).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6.1, 6.4 e seção 9). Os casos CT-CQ-S04-nn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6"/>
        <w:gridCol w:w="2484"/>
        <w:gridCol w:w="5071"/>
      </w:tblGrid>
      <w:tr>
        <w:trPr>
          <w:tblHeader/>
          <w:cantSplit/>
        </w:trPr>
        <w:tc>
          <w:tcPr>
            <w:tcW w:w="2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CT-CQ-003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com data de ontem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"Data de Início anterior a data atual."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duas vezes a mesma solicitação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(DV-CQ-010): a segunda programação da 014/26 deu "Alteração efetuada com sucesso." e criou duas amostragens pendentes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CT-CQ-007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responsáveis com a função de amostrador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 (DV-CQ-022): só aparece quem tem a função 34 (relacionado: a lista é a mesma desta tela)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e registrar a amostragem de água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(DV-CQ-008): erro de servidor ao programar; em ambiente funciona, mas o registro mostrou erro (DV-CQ-019). </w:t>
            </w:r>
            <w:r>
              <w:rPr>
                <w:sz w:val="18"/>
                <w:b/>
                <w:bCs/>
                <w:szCs w:val="20"/>
              </w:rPr>
              <w:t xml:space="preserve">03/11/2026: a parte de programar passou</w:t>
            </w:r>
            <w:r>
              <w:rPr>
                <w:sz w:val="18"/>
                <w:szCs w:val="20"/>
              </w:rPr>
              <w:t xml:space="preserve"> (022/26); o registro de água falhou (DV-CQ-019)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CT-CQ-N-10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sem responsável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"O Responsável é obrigatório!"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CT-CQ-N-11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sem data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"A Data Início Coleta é obrigatória!"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CT-CQ-N-25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Priorização e grade Urgentes!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a 019/26 apareceu em "Urgentes!" da Programação de Amostragem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CT-CQ-N-32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solicitação de água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 (DV-CQ-008): página de erro de servidor; </w:t>
            </w:r>
            <w:r>
              <w:rPr>
                <w:sz w:val="18"/>
                <w:b/>
                <w:bCs/>
                <w:szCs w:val="20"/>
              </w:rPr>
              <w:t xml:space="preserve">Passou, 03/11/2026</w:t>
            </w:r>
            <w:r>
              <w:rPr>
                <w:sz w:val="18"/>
                <w:szCs w:val="20"/>
              </w:rPr>
              <w:t xml:space="preserve"> (022/26, depois do ajuste do DBA)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as grades têm títulos simples; não há ordenação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CT-CQ-R2-D1-T04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pelo endereço, com o perfil só de consulta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abre, como esperado para quem tem a consulta; Editar e Salvar visíveis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CT-CQ-R2-AC-04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006/26 com o perfil só de consulta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(DV-CQ-029, Alta); ver a seção de segurança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CT-CQ-R2-AC-12a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1027/26 (ambiente) com o perfil só de consulta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28/10/2026 (DV-CQ-029, Alta); ver a seção de segurança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CT-CQ-R2-D2-03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coleta programada da 1025/26 (administrador)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28/10/2026 (DV-CQ-040): a lista só tem Editar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CT-CQ-064 (Fase A1, rodada 2)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de água depois da correção do DBA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28/10/2026 (DV-CQ-008 persistia): erro de servidor ao abrir a programação da 020/26. </w:t>
            </w:r>
            <w:r>
              <w:rPr>
                <w:sz w:val="18"/>
                <w:b/>
                <w:bCs/>
                <w:szCs w:val="20"/>
              </w:rPr>
              <w:t xml:space="preserve">Repetido em 03/11/2026 (CT-CQ-S04-11, Alta): Passou</w:t>
            </w:r>
            <w:r>
              <w:rPr>
                <w:sz w:val="18"/>
                <w:szCs w:val="20"/>
              </w:rPr>
              <w:t xml:space="preserve">, a 022/26 abriu e gravou depois do ajuste do DBA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CT-CQ-R2-B (parte: programação de 012/26, 109/26 e 110/26)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a amostragem dos lotes da cadeia da reanálise (administrador)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 a 30/10/2026: "Confirma a alteração do item?" e "Alteração efetuada com sucesso."; saem da lista (capturas </w:t>
            </w:r>
            <w:r>
              <w:rPr>
                <w:sz w:val="18"/>
                <w:szCs w:val="20"/>
              </w:rPr>
              <w:t xml:space="preserve">B1-012-prog-resultado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BN-SIM-prog-resultado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BN-NAO-prog-resultado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CT-CQ-F-25 (parte: número e item de entrada)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número da solicitação e item de entrada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30/10/2026: 109/26 e TA0036/26 devolveram as duas grades vazias porque já estavam programadas; falta conferir com uma linha pendente (captura </w:t>
            </w:r>
            <w:r>
              <w:rPr>
                <w:sz w:val="18"/>
                <w:szCs w:val="20"/>
              </w:rPr>
              <w:t xml:space="preserve">F-PA-F-23</w:t>
            </w:r>
            <w:r>
              <w:rPr>
                <w:sz w:val="18"/>
                <w:szCs w:val="20"/>
              </w:rPr>
              <w:t xml:space="preserve">; ver divergências)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CT-CQ-F-26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do item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Produto Acabado traz a 108/26; Matéria-Prima, 001/26 a 004/26; as duas somam a lista inteira (capturas </w:t>
            </w:r>
            <w:r>
              <w:rPr>
                <w:sz w:val="18"/>
                <w:szCs w:val="20"/>
              </w:rPr>
              <w:t xml:space="preserve">F-PA-F-25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F-PA-F-26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CT-CQ-F-27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tipo de análise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físico-químico traz três; microbiológico, duas (capturas </w:t>
            </w:r>
            <w:r>
              <w:rPr>
                <w:sz w:val="18"/>
                <w:szCs w:val="20"/>
              </w:rPr>
              <w:t xml:space="preserve">F-PA-F-28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F-PA-F-29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CT-CQ-F-31</w:t>
            </w:r>
          </w:p>
        </w:tc>
        <w:tc>
          <w:tcPr>
            <w:tcW w:w="24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escolhido na lista de sugestões; campo Código sozinho</w:t>
            </w:r>
          </w:p>
        </w:tc>
        <w:tc>
          <w:tcPr>
            <w:tcW w:w="50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30/10/2026: MAT-001 com matéria-prima traz quatro linhas (</w:t>
            </w:r>
            <w:r>
              <w:rPr>
                <w:sz w:val="18"/>
                <w:szCs w:val="20"/>
              </w:rPr>
              <w:t xml:space="preserve">F-item-ProgramaodeAmostra</w:t>
            </w:r>
            <w:r>
              <w:rPr>
                <w:sz w:val="18"/>
                <w:szCs w:val="20"/>
              </w:rPr>
              <w:t xml:space="preserve">); o campo Código sozinho não filtra (</w:t>
            </w:r>
            <w:r>
              <w:rPr>
                <w:sz w:val="18"/>
                <w:szCs w:val="20"/>
              </w:rPr>
              <w:t xml:space="preserve">F-diag-codigo-inexistente-ProgramaodeAmostragem</w:t>
            </w:r>
            <w:r>
              <w:rPr>
                <w:sz w:val="18"/>
                <w:szCs w:val="20"/>
              </w:rPr>
              <w:t xml:space="preserve">, RN-CQ-S04-012)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19 linhas; 9 passaram (CT-CQ-003, N-10, N-11, N-25, R2-D1-T04, R2-B, F-26, F-27 e F-31), 3 passaram com ressalva (CT-CQ-007, F-15 e F-25), 4 falharam (CT-CQ-004, N-32, R2-AC-04 e R2-AC-12a) e 3 ficaram bloqueados (CT-CQ-064 em 23/10, R2-D2-03 e a repetição de 28/10 do CT-CQ-064). Foram programadas, além, as solicitações 014/26, 015/26, 017/26, 018/26, 019/26, 103/26 e 024/26 como massa da rodada 1, todas com "Alteração efetuada com sucesso." (</w:t>
      </w:r>
      <w:r>
        <w:rPr>
          <w:szCs w:val="20"/>
        </w:rPr>
        <w:t xml:space="preserve">execucao/2026-10-23-rodada-1/massa-de-dados.md</w:t>
      </w:r>
      <w:r>
        <w:rPr>
          <w:szCs w:val="20"/>
        </w:rPr>
        <w:t xml:space="preserve">, seção 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solicitações TESTE em "Coleta pendente de programação" (por exemplo, as 106/26 e 1024/26 a 1027/26 ou novas) e usuários TESTE com a função de amostrador. A rodada 2 terminou as fases A, B, C, E, F e G do </w:t>
      </w:r>
      <w:r>
        <w:rPr>
          <w:szCs w:val="20"/>
        </w:rPr>
        <w:t xml:space="preserve">PROMPT-RODADA-2-CQ.md</w:t>
      </w:r>
      <w:r>
        <w:rPr>
          <w:szCs w:val="20"/>
        </w:rPr>
        <w:t xml:space="preserve"> em 30/10/2026: a </w:t>
      </w:r>
      <w:r>
        <w:rPr>
          <w:b/>
          <w:bCs/>
          <w:szCs w:val="20"/>
        </w:rPr>
        <w:t xml:space="preserve">fase A1</w:t>
      </w:r>
      <w:r>
        <w:rPr>
          <w:szCs w:val="20"/>
        </w:rPr>
        <w:t xml:space="preserve"> tentou de novo a programação da amostragem de água (CT-CQ-064: o erro persiste) e a </w:t>
      </w:r>
      <w:r>
        <w:rPr>
          <w:b/>
          <w:bCs/>
          <w:szCs w:val="20"/>
        </w:rPr>
        <w:t xml:space="preserve">fase F</w:t>
      </w:r>
      <w:r>
        <w:rPr>
          <w:szCs w:val="20"/>
        </w:rPr>
        <w:t xml:space="preserve"> cobriu os filtros desta tela (CT-CQ-F-25 a F-31). </w:t>
      </w:r>
      <w:r>
        <w:rPr>
          <w:b/>
          <w:bCs/>
          <w:szCs w:val="20"/>
        </w:rPr>
        <w:t xml:space="preserve">Nenhum dos casos abaixo foi executado</w:t>
      </w:r>
      <w:r>
        <w:rPr>
          <w:szCs w:val="20"/>
        </w:rPr>
        <w:t xml:space="preserve"> nessas fases.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3"/>
        <w:gridCol w:w="1387"/>
        <w:gridCol w:w="3508"/>
        <w:gridCol w:w="3013"/>
      </w:tblGrid>
      <w:tr>
        <w:trPr>
          <w:tblHeader/>
          <w:cantSplit/>
        </w:trPr>
        <w:tc>
          <w:tcPr>
            <w:tcW w:w="1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CT-CQ-S04-01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Pelo endereço </w:t>
            </w:r>
            <w:r>
              <w:rPr>
                <w:sz w:val="18"/>
                <w:szCs w:val="20"/>
              </w:rPr>
              <w:t xml:space="preserve">Edit/{número}</w:t>
            </w:r>
            <w:r>
              <w:rPr>
                <w:sz w:val="18"/>
                <w:szCs w:val="20"/>
              </w:rPr>
              <w:t xml:space="preserve">, abrir de novo uma solicitação já Em coleta e salvar; conferir Amostragens Pendentes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recusa. Registrar se cria outra amostragem e qual a situação da solicitação (reteste do DV-CQ-010)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CT-CQ-S04-02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uma solicitação cancelada ou com laudo liberado, informando o número pelo endereço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 negócio, recusa. Registrar o que acontece com a situação (RN-CQ-S04-003)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CT-CQ-S04-03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só 2 letras no Responsável; digitar um nome e não escolher da lista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lista com 2 letras; "O Responsável é inválido!"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CT-CQ-S04-04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Informar a data de hoje; informar 31/12/2099; informar uma data sem barras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Hoje aceita; registrar se 2099 é aceita; "Data de Início inválida."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CT-CQ-S04-05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uma coleta vinda da agenda (1025/26): conferir que a data da agenda já vem preenchida e salvar sem mudar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data gravada (RN-CQ-S04-006)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CT-CQ-S04-06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uma solicitação e conferir que ela sai da lista e aparece nas Amostragens Pendentes do responsável e na visão de administrador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(RN-CQ-S04-010)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CT-CQ-S04-07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 uma solicitação e pesquisar nesta tela; desmarcar e pesquisar de novo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e sai de "Urgentes!"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CT-CQ-S04-08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10 solicitações pendentes, trocar de página nas duas grades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de 10 linhas, cada grade com a sua paginação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CT-CQ-S04-09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programar, abrir o Ver log da solicitação na tela Solicitação de Análise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linha da programação (RN-CQ-S04-007)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CT-CQ-S04-10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programação de uma solicitação de ambiente (024/26 já foi) e de material e conferir os campos só de leitura (ambiente, lote, quantidade)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solicitação; quantidade só se maior que zero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CT-CQ-S04-11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correção do DBA, programar água potável, purificada e injetáveis (repete o CT-CQ-064)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o ambiente do ponto; amostragem Pendente. Não reexecutado na rodada 2: a tentativa de 28/10/2026 (A1) continuou com erro; espera a correção do DBA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CT-CQ-S04-12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Chamar </w:t>
            </w:r>
            <w:r>
              <w:rPr>
                <w:sz w:val="18"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Salvar</w:t>
            </w:r>
            <w:r>
              <w:rPr>
                <w:sz w:val="18"/>
                <w:szCs w:val="20"/>
              </w:rPr>
              <w:t xml:space="preserve"> sem estar autenticado (janela anônima)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(seção de segurança; SEG-CQ-01)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CT-CQ-S04-13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perfil só de consulta, programar uma solicitação de água (depois da correção)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(DV-CQ-029)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CT-CQ-S04-14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pela 108/26 e pelo item de entrada TA0035/26, solicitação ainda pendente, e pelo item escolhido no tipo Produto Acabado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só linha (a 108/26) em cada pesquisa; fecha a ressalva do CT-CQ-F-25 (RN-CQ-S04-002)</w:t>
            </w:r>
          </w:p>
        </w:tc>
      </w:tr>
      <w:tr>
        <w:trPr>
          <w:cantSplit/>
        </w:trPr>
        <w:tc>
          <w:tcPr>
            <w:tcW w:w="1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CT-CQ-S04-15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formulário de uma solicitação com o administrador e com o perfil só de consulta e comparar o formato da quantidade</w:t>
            </w:r>
          </w:p>
        </w:tc>
        <w:tc>
          <w:tcPr>
            <w:tcW w:w="3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formato nas duas sessões; registrar vírgula ou ponto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Programação de Amostragem: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Programação de Amostragem: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