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de Mudanças: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Antes de começar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Você precisa ter sido indicado como responsável por uma área na Pré-Avaliação da mudança. Leia a solicitação (a tela mostra tudo) e reúna o que sua área sabe: se a mudança afeta processos, equipamentos, documentos, treinamentos ou produtos da sua área, e os documentos que sustentam o parecer, se houver.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lista (Index)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Controle de Mudanças › Avaliação de Mudanças. A tela mostra o quadro "Pesquisa" e uma área vazia para os resultados. Clique em Pesquisar para listar.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Filtros disponíveis: CM/Nº, Descrição, Data Início e "até" (dd/mm/aaaa) e Situação (Pendente Avaliação, Aceito ou Não Aceito). Para a GQ aparecem ainda os filtros </w:t>
      </w:r>
      <w:r>
        <w:rPr>
          <w:b/>
          <w:bCs/>
          <w:szCs w:val="20"/>
        </w:rPr>
        <w:t xml:space="preserve">Área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Responsável</w:t>
      </w:r>
      <w:r>
        <w:rPr>
          <w:szCs w:val="20"/>
        </w:rPr>
        <w:t xml:space="preserve">. Limpar esvazia os filtros e 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 lista tem uma linha por área e responsável, com CM/Nº, RESPONSÁVEL, ÁREA, DESCRIÇÃO, DATA ABERTURA e SITUAÇÃO. A situação é a do </w:t>
      </w:r>
      <w:r>
        <w:rPr>
          <w:b/>
          <w:bCs/>
          <w:szCs w:val="20"/>
        </w:rPr>
        <w:t xml:space="preserve">parecer da área</w:t>
      </w:r>
      <w:r>
        <w:rPr>
          <w:szCs w:val="20"/>
        </w:rPr>
        <w:t xml:space="preserve">, não a da mudança. Cada linha tem os ícones Editar (lápis) ou, quando o lápis não está disponível, Visualizar; Histórico; e Imprimir.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Se nada for encontrado: "A pesquisa não retornou nenhum resultado."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Registrar o parecer da área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Clique no lápis da sua linha. Abre a tela "Avaliação de Mudança".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O quadro "Resumo da Solicitação" mostra, só para leitura: CM/Nº, Descrição, Mudanças (Definitiva, ou Temporária com "(Até dd/mm/aaaa)"), Mudança Proposta, Motivo da Alteração, Impacto, Urgência da Alteração, Áreas de Impacto, Área Solicitante, Data e Responsável. O quadro "Item a ser alterado" mostra os itens marcados, o Produto e o Motivo.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No quadro "Avaliação Demais Áreas", veja a </w:t>
      </w:r>
      <w:r>
        <w:rPr>
          <w:b/>
          <w:bCs/>
          <w:szCs w:val="20"/>
        </w:rPr>
        <w:t xml:space="preserve">Área</w:t>
      </w:r>
      <w:r>
        <w:rPr>
          <w:szCs w:val="20"/>
        </w:rPr>
        <w:t xml:space="preserve"> e o </w:t>
      </w:r>
      <w:r>
        <w:rPr>
          <w:b/>
          <w:bCs/>
          <w:szCs w:val="20"/>
        </w:rPr>
        <w:t xml:space="preserve">Responsável</w:t>
      </w:r>
      <w:r>
        <w:rPr>
          <w:szCs w:val="20"/>
        </w:rPr>
        <w:t xml:space="preserve"> (travados). Escolha </w:t>
      </w:r>
      <w:r>
        <w:rPr>
          <w:b/>
          <w:bCs/>
          <w:szCs w:val="20"/>
        </w:rPr>
        <w:t xml:space="preserve">Há Impacto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Não Há Impacto</w:t>
      </w:r>
      <w:r>
        <w:rPr>
          <w:szCs w:val="20"/>
        </w:rPr>
        <w:t xml:space="preserve">. A tela já abre com "Não Há Impacto" marcado quando ainda não há parecer. Escreva a </w:t>
      </w:r>
      <w:r>
        <w:rPr>
          <w:b/>
          <w:bCs/>
          <w:szCs w:val="20"/>
        </w:rPr>
        <w:t xml:space="preserve">Observação</w:t>
      </w:r>
      <w:r>
        <w:rPr>
          <w:szCs w:val="20"/>
        </w:rPr>
        <w:t xml:space="preserve">; ela é obrigatória quando você marca "Há Impacto".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8. Em "Anexos", se quiser, escolha o arquivo, escreva a descrição e clique em Enviar ("Arquivo enviado com sucesso."). A grade mostra também os anexos já enviados à solicitação.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9. No quadro "Avaliado Por", Data/Hora e Responsável vêm travados.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10. Clique em </w:t>
      </w:r>
      <w:r>
        <w:rPr>
          <w:b/>
          <w:bCs/>
          <w:szCs w:val="20"/>
        </w:rPr>
        <w:t xml:space="preserve">Aceito</w:t>
      </w:r>
      <w:r>
        <w:rPr>
          <w:szCs w:val="20"/>
        </w:rPr>
        <w:t xml:space="preserve"> ou em </w:t>
      </w:r>
      <w:r>
        <w:rPr>
          <w:b/>
          <w:bCs/>
          <w:szCs w:val="20"/>
        </w:rPr>
        <w:t xml:space="preserve">Não Aceito</w:t>
      </w:r>
      <w:r>
        <w:rPr>
          <w:szCs w:val="20"/>
        </w:rPr>
        <w:t xml:space="preserve">. Com "Há Impacto" e Observação vazia, aparece "Observação obrigatória quando Há impacto!" e nada é gravado.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11. O sistema pergunta "Confirma a inclusão do item?" (é o texto que o sistema usa também para o parecer). NÃO volta sem gravar.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12. Em </w:t>
      </w:r>
      <w:r>
        <w:rPr>
          <w:b/>
          <w:bCs/>
          <w:szCs w:val="20"/>
        </w:rPr>
        <w:t xml:space="preserve">Não Aceito</w:t>
      </w:r>
      <w:r>
        <w:rPr>
          <w:szCs w:val="20"/>
        </w:rPr>
        <w:t xml:space="preserve">, abre a janela "Informe a justificativa". Sem texto, o OK mostra "A justificativa é obrigatória!". Em </w:t>
      </w:r>
      <w:r>
        <w:rPr>
          <w:b/>
          <w:bCs/>
          <w:szCs w:val="20"/>
        </w:rPr>
        <w:t xml:space="preserve">Aceito</w:t>
      </w:r>
      <w:r>
        <w:rPr>
          <w:szCs w:val="20"/>
        </w:rPr>
        <w:t xml:space="preserve"> não há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13. Se estiver certo, aparece "Alteração efetuada com sucesso."; ao clicar OK a tela volta à lista, e a situação da linha passa a "Aceito" ou "Não Aceito".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14. Enquanto a GQ não liberar a avaliação, o lápis continua na lista: o parecer pode ser mudado e gravado de novo.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Outras opções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Visualizar: mesma tela com tudo travado, mostrando também a Justificativa; só o botão Voltar.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Histórico: abre a janela com o histórico da avaliação da área.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Imprimir: abre em outra aba o PDF "FORMULÁRIO DE CONTROLE DE MUDANÇAS" com o quadro de aprovação da área.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execucao/2026-10-22-mudancas-rodada-1/resultado.md.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Aceito sem mexer em nada.</w:t>
      </w:r>
      <w:r>
        <w:rPr>
          <w:szCs w:val="20"/>
        </w:rPr>
        <w:t xml:space="preserve"> A opção "Não Há Impacto" já vem marcada; clicar em Aceito grava o parecer ("Confirma a inclusão do item?" e "Alteração efetuada com sucesso."). A área aceita sem precisar escolher a opção (CT-GQ-M03-01).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Aceito.</w:t>
      </w:r>
      <w:r>
        <w:rPr>
          <w:szCs w:val="20"/>
        </w:rPr>
        <w:t xml:space="preserve"> Pede confirmação e abre a janela de justificativa; vazia: "A justificativa é obrigatória!"; preenchida: "Alteração efetuada com sucesso." e a linha passa a "Não Aceito" (CT-GQ-M03-02).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Há impacto.</w:t>
      </w:r>
      <w:r>
        <w:rPr>
          <w:szCs w:val="20"/>
        </w:rPr>
        <w:t xml:space="preserve"> Com "Há impacto" sem observação, Aceito dá "Observação obrigatória quando Há impacto!"; com observação, grava. Enviar um anexo antes apaga a observação já digitada, e o Aceito seguinte volta a recusar (CT-GQ-M03-03; DV-GQ-240).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Mudar o parecer.</w:t>
      </w:r>
      <w:r>
        <w:rPr>
          <w:szCs w:val="20"/>
        </w:rPr>
        <w:t xml:space="preserve"> Um parecer já gravado como Não Aceito continua com o lápis disponível; clicar em Aceito grava sem pedir justificativa. O histórico mostra "Situação: Não Aceito → Aceito" com data, hora e usuário, com a justificativa em branco; o Não Aceito anterior e a justificativa dele continuam no histórico (CT-GQ-M03-04; DV-GQ-239).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Mudança com várias áreas.</w:t>
      </w:r>
      <w:r>
        <w:rPr>
          <w:szCs w:val="20"/>
        </w:rPr>
        <w:t xml:space="preserve"> Com três áreas e duas já avaliadas (Aceito), a mudança continua em Pendente Liberação Avaliação e a terceira linha segue "Pendente Avaliação" (CT-GQ-M03-07).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Depois da liberação.</w:t>
      </w:r>
      <w:r>
        <w:rPr>
          <w:szCs w:val="20"/>
        </w:rPr>
        <w:t xml:space="preserve"> Aprovada ou reprovada a mudança, as linhas da Avaliação só têm Visualizar, Histórico e Imprimir. O Visualizar do parecer abre tudo travado, só com Voltar, mas não mostra a justificativa nem a observação do parecer, só a opção de impacto (CT-GQ-M03-08; DV-GQ-246).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Anexos.</w:t>
      </w:r>
      <w:r>
        <w:rPr>
          <w:szCs w:val="20"/>
        </w:rPr>
        <w:t xml:space="preserve"> O anexo enviado no parecer entra na mesma grade de anexos da mudança e aparece depois na Liberação, no Plano de Ação, na Execução e na Finalização. O responsável da área excluiu o anexo do solicitante: o arquivo saiu na hora, sem confirmação nem justificativa, e o histórico da mudança não registra a exclusão (CT-GQ-M03-09; DV-GQ-241).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GQ avalia pela área.</w:t>
      </w:r>
      <w:r>
        <w:rPr>
          <w:szCs w:val="20"/>
        </w:rPr>
        <w:t xml:space="preserve"> A GQ abriu a avaliação de uma área cujo responsável é outra pessoa e gravou Aceito, sem aviso nem justificativa. O histórico registra o nome de quem gravou como "Responsável Aprovação", mas a lista continua mostrando o responsável da área (CT-GQ-M03-11; DV-GQ-242).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Pesquisa.</w:t>
      </w:r>
      <w:r>
        <w:rPr>
          <w:szCs w:val="20"/>
        </w:rPr>
        <w:t xml:space="preserve"> Situação (Pendente Avaliação, Aceito e Não Aceito), CM/Nº, Descrição e datas deram resultado coerente. Letras digitadas na Data Fim são ignoradas, sem aviso (CT-GQ-M03-06; DV-GQ-243).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Imprimir.</w:t>
      </w:r>
      <w:r>
        <w:rPr>
          <w:szCs w:val="20"/>
        </w:rPr>
        <w:t xml:space="preserve"> O PDF das mudanças com áreas já avaliadas traz o quadro "Avaliação da área" com a área, o responsável, "Aceito", "não há impacto", a data e a hora. Não foi possível imprimir "antes" do parecer (CT-GQ-M03-10). Os rótulos do formulário saem deslocados (DV-GQ-227).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Repetido pela tela (CT-GQ-035).</w:t>
      </w:r>
      <w:r>
        <w:rPr>
          <w:szCs w:val="20"/>
        </w:rPr>
        <w:t xml:space="preserve"> A área B da mudança 0018/26 gravou "Não Aceito" (com justificativa) e a área A "Aceito"; na Liberação, a GQ clicou em Aprovar sobre o quadro que mostra "Não Aceito" e a mudança foi a Pendente Plano de Ação (DV-GQ-004, reconfirmado).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das fontes na seção Resumo da tela. "Sim (servidor)" quando o servidor também recusa; "Só na tela" quando só o navegador confere.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8"/>
        <w:gridCol w:w="1327"/>
        <w:gridCol w:w="1429"/>
        <w:gridCol w:w="1820"/>
        <w:gridCol w:w="3367"/>
      </w:tblGrid>
      <w:tr>
        <w:trPr>
          <w:tblHeader/>
          <w:cantSplit/>
        </w:trPr>
        <w:tc>
          <w:tcPr>
            <w:tcW w:w="16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3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8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3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CM/Nº</w:t>
            </w:r>
          </w:p>
        </w:tc>
        <w:tc>
          <w:tcPr>
            <w:tcW w:w="1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contém o texto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Index.cshtml:24; AvaliacaoMudancaController.cs:59-60</w:t>
            </w:r>
          </w:p>
        </w:tc>
      </w:tr>
      <w:tr>
        <w:trPr>
          <w:cantSplit/>
        </w:trPr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Descrição</w:t>
            </w:r>
          </w:p>
        </w:tc>
        <w:tc>
          <w:tcPr>
            <w:tcW w:w="1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da mudança contém o texto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Index.cshtml:29; AvaliacaoMudancaController.cs:62-63</w:t>
            </w:r>
          </w:p>
        </w:tc>
      </w:tr>
      <w:tr>
        <w:trPr>
          <w:cantSplit/>
        </w:trPr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Data Início e "até"</w:t>
            </w:r>
          </w:p>
        </w:tc>
        <w:tc>
          <w:tcPr>
            <w:tcW w:w="1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Data Início: o dia dela; as duas: do início ao fim, com o dia final incluído. A máscara 99/99/9999 é aplicada à Data Início duas vezes e não à Data Fim (a Data Fim aceita qualquer texto)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Index.cshtml:35-39; AvaliacaoMudancaIndex.js:2-5; AvaliacaoMudancaController.cs:65-77</w:t>
            </w:r>
          </w:p>
        </w:tc>
      </w:tr>
      <w:tr>
        <w:trPr>
          <w:cantSplit/>
        </w:trPr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Situação</w:t>
            </w:r>
          </w:p>
        </w:tc>
        <w:tc>
          <w:tcPr>
            <w:tcW w:w="1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TODAS, Pendente Avaliação, Aceito ou Não Aceito; vale para a situação do parecer da área, não da mudança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Index.cshtml:53-59; AvaliacaoMudancaIndexModel.cs:39-55; AvaliacaoMudancaController.cs:79-80 e 96-99</w:t>
            </w:r>
          </w:p>
        </w:tc>
      </w:tr>
      <w:tr>
        <w:trPr>
          <w:cantSplit/>
        </w:trPr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Área e Responsável</w:t>
            </w:r>
          </w:p>
        </w:tc>
        <w:tc>
          <w:tcPr>
            <w:tcW w:w="1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aparecem para a GQ. Procuram o texto no nome da área e do responsável escolhidos na Pré-Avaliação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Index.cshtml:61-72; AvaliacaoMudancaController.cs:115-143</w:t>
            </w:r>
          </w:p>
        </w:tc>
      </w:tr>
      <w:tr>
        <w:trPr>
          <w:cantSplit/>
        </w:trPr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resultados</w:t>
            </w:r>
          </w:p>
        </w:tc>
        <w:tc>
          <w:tcPr>
            <w:tcW w:w="1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paginada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CM/Nº, RESPONSÁVEL, ÁREA, DESCRIÇÃO, DATA ABERTURA, SITUAÇÃO (e três códigos ocultos). Ícones: Editar ou Visualizar, Histórico, Imprimir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AvaliacaoMudancaIndex.js:24-82; AvaliacaoMudancaIndexResultadoModel.cs:40-54</w:t>
            </w:r>
          </w:p>
        </w:tc>
      </w:tr>
      <w:tr>
        <w:trPr>
          <w:cantSplit/>
        </w:trPr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Resumo da Solicitação (CM/Nº, Descrição, Mudanças, Mudança Proposta, Motivo da Alteração, Impacto, Urgência da Alteração, Áreas de Impacto, Área Solicitante, Data, Responsável)</w:t>
            </w:r>
          </w:p>
        </w:tc>
        <w:tc>
          <w:tcPr>
            <w:tcW w:w="1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todos travados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da solicitação, só para leitura. A "Data" é a de abertura; o "Responsável" é quem gravou a solicitação por último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Editar.cshtml:31-120; AvaliacaoMudancaSalvarModel.cs:48-65</w:t>
            </w:r>
          </w:p>
        </w:tc>
      </w:tr>
      <w:tr>
        <w:trPr>
          <w:cantSplit/>
        </w:trPr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a ser alterado</w:t>
            </w:r>
          </w:p>
        </w:tc>
        <w:tc>
          <w:tcPr>
            <w:tcW w:w="1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Caixas de marcar travadas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os itens marcados na solicitação; não tem "Outros" nem "Material"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Editar.cshtml:123-283</w:t>
            </w:r>
          </w:p>
        </w:tc>
      </w:tr>
      <w:tr>
        <w:trPr>
          <w:cantSplit/>
        </w:trPr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Produto, Motivo da Alteração (no quadro de itens)</w:t>
            </w:r>
          </w:p>
        </w:tc>
        <w:tc>
          <w:tcPr>
            <w:tcW w:w="1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travados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produto aparece só se Produto estiver entre os itens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Editar.cshtml:250-262; AvaliacaoMudancaSalvarModel.cs:56</w:t>
            </w:r>
          </w:p>
        </w:tc>
      </w:tr>
      <w:tr>
        <w:trPr>
          <w:cantSplit/>
        </w:trPr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(Avaliação Demais Áreas)</w:t>
            </w:r>
          </w:p>
        </w:tc>
        <w:tc>
          <w:tcPr>
            <w:tcW w:w="1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escolhida na Pré-Avaliação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Editar.cshtml:285-296; AvaliacaoMudancaSalvarModel.cs:120-126</w:t>
            </w:r>
          </w:p>
        </w:tc>
      </w:tr>
      <w:tr>
        <w:trPr>
          <w:cantSplit/>
        </w:trPr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(Avaliação Demais Áreas)</w:t>
            </w:r>
          </w:p>
        </w:tc>
        <w:tc>
          <w:tcPr>
            <w:tcW w:w="1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escolhido na Pré-Avaliação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Editar.cshtml:297-299; AvaliacaoMudancaSalvarModel.cs:123</w:t>
            </w:r>
          </w:p>
        </w:tc>
      </w:tr>
      <w:tr>
        <w:trPr>
          <w:cantSplit/>
        </w:trPr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Há Impacto / Não Há Impacto</w:t>
            </w:r>
          </w:p>
        </w:tc>
        <w:tc>
          <w:tcPr>
            <w:tcW w:w="1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Escolha (duas opções)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(tela), sempre preenchida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com "Não Há Impacto" marcado quando ainda não há parecer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Editar.cshtml:301-316; AvaliacaoSolicitacaoSalvar.js:101-107</w:t>
            </w:r>
          </w:p>
        </w:tc>
      </w:tr>
      <w:tr>
        <w:trPr>
          <w:cantSplit/>
        </w:trPr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</w:t>
            </w:r>
          </w:p>
        </w:tc>
        <w:tc>
          <w:tcPr>
            <w:tcW w:w="1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 uma linha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na tela, se "Há Impacto"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Vazia com "Há Impacto": "Observação obrigatória quando Há impacto!" O servidor não confere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Editar.cshtml:329; AvaliacaoSolicitacaoSalvar.js:81-85</w:t>
            </w:r>
          </w:p>
        </w:tc>
      </w:tr>
      <w:tr>
        <w:trPr>
          <w:cantSplit/>
        </w:trPr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1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própria (o campo da tela está comentado)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Servidor: sim, se Não Aceito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Pedida só ao clicar em Não Aceito; sem texto: "A justificativa é obrigatória!" (tela) e "A justificativa da avaliação é obrigatória." (servidor)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Editar.cshtml:323-327; AvaliacaoSolicitacaoSalvar.js:109-113; AvaliacaoSolicitacaoValidator.cs:25-29</w:t>
            </w:r>
          </w:p>
        </w:tc>
      </w:tr>
      <w:tr>
        <w:trPr>
          <w:cantSplit/>
        </w:trPr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(anexo)</w:t>
            </w:r>
          </w:p>
        </w:tc>
        <w:tc>
          <w:tcPr>
            <w:tcW w:w="1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e sem limite de tamanho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_UploadArquivo.cshtml:76; UploadController.cs:55-60 e 125-130</w:t>
            </w:r>
          </w:p>
        </w:tc>
      </w:tr>
      <w:tr>
        <w:trPr>
          <w:cantSplit/>
        </w:trPr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(anexo)</w:t>
            </w:r>
          </w:p>
        </w:tc>
        <w:tc>
          <w:tcPr>
            <w:tcW w:w="1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descrição não foi informada." se vazio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_UploadArquivo.cshtml:82; UploadController.cs:129</w:t>
            </w:r>
          </w:p>
        </w:tc>
      </w:tr>
      <w:tr>
        <w:trPr>
          <w:cantSplit/>
        </w:trPr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</w:t>
            </w:r>
          </w:p>
        </w:tc>
        <w:tc>
          <w:tcPr>
            <w:tcW w:w="1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todos os anexos da solicitação, não só os desta área; ícones Excluir e Abrir. Vazia: "Nenhum arquivo listado."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Editar.cshtml:336-358; AvaliacaoMudancaSalvarModel.cs:100-118; _GridAnexos.cshtml:6-31</w:t>
            </w:r>
          </w:p>
        </w:tc>
      </w:tr>
      <w:tr>
        <w:trPr>
          <w:cantSplit/>
        </w:trPr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Avaliado Por: Data/Hora</w:t>
            </w:r>
          </w:p>
        </w:tc>
        <w:tc>
          <w:tcPr>
            <w:tcW w:w="1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data e hora da avaliação anterior ou a do momento em que a tela abriu. O valor é devolvido ao servidor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Editar.cshtml:365-366; AvaliacaoMudancaSalvarModel.cs:98; AvaliacaoMudancaController.cs:222-231</w:t>
            </w:r>
          </w:p>
        </w:tc>
      </w:tr>
      <w:tr>
        <w:trPr>
          <w:cantSplit/>
        </w:trPr>
        <w:tc>
          <w:tcPr>
            <w:tcW w:w="1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Avaliado Por: Responsável</w:t>
            </w:r>
          </w:p>
        </w:tc>
        <w:tc>
          <w:tcPr>
            <w:tcW w:w="1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4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avaliador anterior, ou o usuário conectado se ainda não houve parecer</w:t>
            </w:r>
          </w:p>
        </w:tc>
        <w:tc>
          <w:tcPr>
            <w:tcW w:w="3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Editar.cshtml:369; AvaliacaoMudancaSalvarModel.cs:97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execucao/2026-10-22-mudancas-rodada-1/resultado.md.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Parecer (Há impacto / Não Há Impacto).</w:t>
      </w:r>
      <w:r>
        <w:rPr>
          <w:szCs w:val="20"/>
        </w:rPr>
        <w:t xml:space="preserve"> "Não Há Impacto" já vem marcado ao abrir (CT-GQ-M03-01).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Observação.</w:t>
      </w:r>
      <w:r>
        <w:rPr>
          <w:szCs w:val="20"/>
        </w:rPr>
        <w:t xml:space="preserve"> Obrigatória com "Há impacto" (mensagem na tela); é apagada quando um anexo é enviado (DV-GQ-240).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Justificativa.</w:t>
      </w:r>
      <w:r>
        <w:rPr>
          <w:szCs w:val="20"/>
        </w:rPr>
        <w:t xml:space="preserve"> Exigida para Não Aceito; Aceito não a pede, nem ao trocar um Não Aceito já gravado (DV-GQ-239).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Pesquisa.</w:t>
      </w:r>
      <w:r>
        <w:rPr>
          <w:szCs w:val="20"/>
        </w:rPr>
        <w:t xml:space="preserve"> Situação, CM/Nº, Descrição e datas coerentes; Área e Responsável (para a GQ) devolveram 5 e 3 linhas. Letras na Data Fim são ignoradas (DV-GQ-243).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4"/>
        <w:gridCol w:w="1329"/>
        <w:gridCol w:w="1852"/>
        <w:gridCol w:w="1260"/>
        <w:gridCol w:w="3506"/>
      </w:tblGrid>
      <w:tr>
        <w:trPr>
          <w:tblHeader/>
          <w:cantSplit/>
        </w:trPr>
        <w:tc>
          <w:tcPr>
            <w:tcW w:w="16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3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8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a mudança</w:t>
            </w:r>
          </w:p>
        </w:tc>
        <w:tc>
          <w:tcPr>
            <w:tcW w:w="35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as avaliações (uma linha por área e responsável)</w:t>
            </w:r>
          </w:p>
        </w:tc>
        <w:tc>
          <w:tcPr>
            <w:tcW w:w="1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Index.cshtml:45; AvaliacaoMudancaController.cs:43-168</w:t>
            </w:r>
          </w:p>
        </w:tc>
      </w:tr>
      <w:tr>
        <w:trPr>
          <w:cantSplit/>
        </w:trPr>
        <w:tc>
          <w:tcPr>
            <w:tcW w:w="1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filtros e lista</w:t>
            </w:r>
          </w:p>
        </w:tc>
        <w:tc>
          <w:tcPr>
            <w:tcW w:w="1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Index.cshtml:44; AvaliacaoMudancaIndex.js:8-18</w:t>
            </w:r>
          </w:p>
        </w:tc>
      </w:tr>
      <w:tr>
        <w:trPr>
          <w:cantSplit/>
        </w:trPr>
        <w:tc>
          <w:tcPr>
            <w:tcW w:w="1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linha, enquanto a GQ não liberou a avaliação e para quem pode avaliar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do parecer</w:t>
            </w:r>
          </w:p>
        </w:tc>
        <w:tc>
          <w:tcPr>
            <w:tcW w:w="1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GerenciadorAcessoTelaAvaliacaoMudancaIndex.cs:10-23; HSGridApi.js:269-276</w:t>
            </w:r>
          </w:p>
        </w:tc>
      </w:tr>
      <w:tr>
        <w:trPr>
          <w:cantSplit/>
        </w:trPr>
        <w:tc>
          <w:tcPr>
            <w:tcW w:w="1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</w:t>
            </w:r>
          </w:p>
        </w:tc>
        <w:tc>
          <w:tcPr>
            <w:tcW w:w="1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linha, quando o lápis não aparece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mesma tela travada, só com Voltar</w:t>
            </w:r>
          </w:p>
        </w:tc>
        <w:tc>
          <w:tcPr>
            <w:tcW w:w="1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HSGridApi.js:277-290; AvaliacaoMudancaController.cs:186-197</w:t>
            </w:r>
          </w:p>
        </w:tc>
      </w:tr>
      <w:tr>
        <w:trPr>
          <w:cantSplit/>
        </w:trPr>
        <w:tc>
          <w:tcPr>
            <w:tcW w:w="1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(ícone)</w:t>
            </w:r>
          </w:p>
        </w:tc>
        <w:tc>
          <w:tcPr>
            <w:tcW w:w="1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janela com o histórico da avaliação da área</w:t>
            </w:r>
          </w:p>
        </w:tc>
        <w:tc>
          <w:tcPr>
            <w:tcW w:w="1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AvaliacaoMudancaIndex.js:53-56</w:t>
            </w:r>
          </w:p>
        </w:tc>
      </w:tr>
      <w:tr>
        <w:trPr>
          <w:cantSplit/>
        </w:trPr>
        <w:tc>
          <w:tcPr>
            <w:tcW w:w="1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(ícone e botão da tela)</w:t>
            </w:r>
          </w:p>
        </w:tc>
        <w:tc>
          <w:tcPr>
            <w:tcW w:w="1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linha; na tela do parecer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 o PDF do formulário, versão "avaliação", da área da linha</w:t>
            </w:r>
          </w:p>
        </w:tc>
        <w:tc>
          <w:tcPr>
            <w:tcW w:w="1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AvaliacaoMudancaIndex.js:57-60 e 110-112; Editar.cshtml:378; AvaliacaoMudancaController.cs:313-337</w:t>
            </w:r>
          </w:p>
        </w:tc>
      </w:tr>
      <w:tr>
        <w:trPr>
          <w:cantSplit/>
        </w:trPr>
        <w:tc>
          <w:tcPr>
            <w:tcW w:w="1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Aceito</w:t>
            </w:r>
          </w:p>
        </w:tc>
        <w:tc>
          <w:tcPr>
            <w:tcW w:w="1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do parecer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 a observação (se há impacto), pergunta "Confirma a inclusão do item?" e grava o parecer como Aceito</w:t>
            </w:r>
          </w:p>
        </w:tc>
        <w:tc>
          <w:tcPr>
            <w:tcW w:w="1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Segue em Pendente Liberação Avaliação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Editar.cshtml:381; AvaliacaoSolicitacaoSalvar.js:80-114; AvaliacaoMudancaController.cs:200-311</w:t>
            </w:r>
          </w:p>
        </w:tc>
      </w:tr>
      <w:tr>
        <w:trPr>
          <w:cantSplit/>
        </w:trPr>
        <w:tc>
          <w:tcPr>
            <w:tcW w:w="1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Aceito</w:t>
            </w:r>
          </w:p>
        </w:tc>
        <w:tc>
          <w:tcPr>
            <w:tcW w:w="1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do parecer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Mesmas conferências, pede a justificativa e grava o parecer como Não Aceito</w:t>
            </w:r>
          </w:p>
        </w:tc>
        <w:tc>
          <w:tcPr>
            <w:tcW w:w="1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Segue em Pendente Liberação Avaliação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Editar.cshtml:380; AvaliacaoSolicitacaoSalvar.js:109-113</w:t>
            </w:r>
          </w:p>
        </w:tc>
      </w:tr>
      <w:tr>
        <w:trPr>
          <w:cantSplit/>
        </w:trPr>
        <w:tc>
          <w:tcPr>
            <w:tcW w:w="1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(anexo)</w:t>
            </w:r>
          </w:p>
        </w:tc>
        <w:tc>
          <w:tcPr>
            <w:tcW w:w="1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do parecer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 o arquivo e a descrição; só é gravado ao Salvar</w:t>
            </w:r>
          </w:p>
        </w:tc>
        <w:tc>
          <w:tcPr>
            <w:tcW w:w="1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_UploadArquivo.cshtml:87; AnexoController.cs:21-77</w:t>
            </w:r>
          </w:p>
        </w:tc>
      </w:tr>
      <w:tr>
        <w:trPr>
          <w:cantSplit/>
        </w:trPr>
        <w:tc>
          <w:tcPr>
            <w:tcW w:w="1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anexo (lixeira)</w:t>
            </w:r>
          </w:p>
        </w:tc>
        <w:tc>
          <w:tcPr>
            <w:tcW w:w="1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anexo da grade, na tela do parecer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o anexo (mesmo os da solicitação) como removido; vale ao gravar</w:t>
            </w:r>
          </w:p>
        </w:tc>
        <w:tc>
          <w:tcPr>
            <w:tcW w:w="1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_GridAnexos.cshtml:51-55; AvaliacaoMudancaController.cs:243-249</w:t>
            </w:r>
          </w:p>
        </w:tc>
      </w:tr>
      <w:tr>
        <w:trPr>
          <w:cantSplit/>
        </w:trPr>
        <w:tc>
          <w:tcPr>
            <w:tcW w:w="1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(clipe)</w:t>
            </w:r>
          </w:p>
        </w:tc>
        <w:tc>
          <w:tcPr>
            <w:tcW w:w="1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anexo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 o arquivo</w:t>
            </w:r>
          </w:p>
        </w:tc>
        <w:tc>
          <w:tcPr>
            <w:tcW w:w="1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_GridAnexos.cshtml:56-60; AnexoController.cs:153-196</w:t>
            </w:r>
          </w:p>
        </w:tc>
      </w:tr>
      <w:tr>
        <w:trPr>
          <w:cantSplit/>
        </w:trPr>
        <w:tc>
          <w:tcPr>
            <w:tcW w:w="1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nas telas internas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lista, sem gravar</w:t>
            </w:r>
          </w:p>
        </w:tc>
        <w:tc>
          <w:tcPr>
            <w:tcW w:w="1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Editar.cshtml:379; AvaliacaoSolicitacaoSalvar.js:127-129</w:t>
            </w:r>
          </w:p>
        </w:tc>
      </w:tr>
      <w:tr>
        <w:trPr>
          <w:cantSplit/>
        </w:trPr>
        <w:tc>
          <w:tcPr>
            <w:tcW w:w="1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e NÃO (confirmação)</w:t>
            </w:r>
          </w:p>
        </w:tc>
        <w:tc>
          <w:tcPr>
            <w:tcW w:w="1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Aceito ou Não Aceito</w:t>
            </w:r>
          </w:p>
        </w:tc>
        <w:tc>
          <w:tcPr>
            <w:tcW w:w="18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segue; NÃO cancela</w:t>
            </w:r>
          </w:p>
        </w:tc>
        <w:tc>
          <w:tcPr>
            <w:tcW w:w="1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com NÃO</w:t>
            </w:r>
          </w:p>
        </w:tc>
        <w:tc>
          <w:tcPr>
            <w:tcW w:w="35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_ConfirmacaoPopUpPartail.cshtml:8-9 e 31-53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há botões Cancelar, Excluir nem Salvar nesta tela (o parecer é gravado pelos botões Aceito e Não Aceito).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execucao/2026-10-22-mudancas-rodada-1/resultado.md.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Aceito e Não Aceito:</w:t>
      </w:r>
      <w:r>
        <w:rPr>
          <w:szCs w:val="20"/>
        </w:rPr>
        <w:t xml:space="preserve"> ver o Manual do usuário. Depois que a GQ libera a mudança, o lápis da linha some (CT-GQ-M03-08).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anexo (lixeira):</w:t>
      </w:r>
      <w:r>
        <w:rPr>
          <w:szCs w:val="20"/>
        </w:rPr>
        <w:t xml:space="preserve"> aparece para quem avalia em todos os anexos da mudança, inclusive os de outras pessoas (DV-GQ-241).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Visualizar:</w:t>
      </w:r>
      <w:r>
        <w:rPr>
          <w:szCs w:val="20"/>
        </w:rPr>
        <w:t xml:space="preserve"> abre o parecer travado, só com Voltar, sem a justificativa nem a observação (DV-GQ-246).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56"/>
        <w:gridCol w:w="2616"/>
        <w:gridCol w:w="4159"/>
      </w:tblGrid>
      <w:tr>
        <w:trPr>
          <w:tblHeader/>
          <w:cantSplit/>
        </w:trPr>
        <w:tc>
          <w:tcPr>
            <w:tcW w:w="28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6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1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obrigatória quando Há impacto!</w:t>
            </w:r>
          </w:p>
        </w:tc>
        <w:tc>
          <w:tcPr>
            <w:tcW w:w="2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"Há Impacto" marcado e Observação vazia</w:t>
            </w:r>
          </w:p>
        </w:tc>
        <w:tc>
          <w:tcPr>
            <w:tcW w:w="4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AvaliacaoSolicitacaoSalvar.js:84</w:t>
            </w:r>
          </w:p>
        </w:tc>
      </w:tr>
      <w:tr>
        <w:trPr>
          <w:cantSplit/>
        </w:trPr>
        <w:tc>
          <w:tcPr>
            <w:tcW w:w="2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inclusão do item?</w:t>
            </w:r>
          </w:p>
        </w:tc>
        <w:tc>
          <w:tcPr>
            <w:tcW w:w="2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Aceito ou Não Aceito</w:t>
            </w:r>
          </w:p>
        </w:tc>
        <w:tc>
          <w:tcPr>
            <w:tcW w:w="4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AvaliacaoSolicitacaoSalvar.js:88</w:t>
            </w:r>
          </w:p>
        </w:tc>
      </w:tr>
      <w:tr>
        <w:trPr>
          <w:cantSplit/>
        </w:trPr>
        <w:tc>
          <w:tcPr>
            <w:tcW w:w="2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Informe a justificativa</w:t>
            </w:r>
          </w:p>
        </w:tc>
        <w:tc>
          <w:tcPr>
            <w:tcW w:w="2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aberta depois do SIM, só em Não Aceito</w:t>
            </w:r>
          </w:p>
        </w:tc>
        <w:tc>
          <w:tcPr>
            <w:tcW w:w="4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_ModalJustificativa.cshtml:22</w:t>
            </w:r>
          </w:p>
        </w:tc>
      </w:tr>
      <w:tr>
        <w:trPr>
          <w:cantSplit/>
        </w:trPr>
        <w:tc>
          <w:tcPr>
            <w:tcW w:w="2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obrigatória!</w:t>
            </w:r>
          </w:p>
        </w:tc>
        <w:tc>
          <w:tcPr>
            <w:tcW w:w="2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de justificativa confirmada sem texto</w:t>
            </w:r>
          </w:p>
        </w:tc>
        <w:tc>
          <w:tcPr>
            <w:tcW w:w="4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_ModalJustificativa.cshtml:13</w:t>
            </w:r>
          </w:p>
        </w:tc>
      </w:tr>
      <w:tr>
        <w:trPr>
          <w:cantSplit/>
        </w:trPr>
        <w:tc>
          <w:tcPr>
            <w:tcW w:w="2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Parecer gravado</w:t>
            </w:r>
          </w:p>
        </w:tc>
        <w:tc>
          <w:tcPr>
            <w:tcW w:w="4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GQControllerBase.cs:95; AvaliacaoMudancaController.cs:291</w:t>
            </w:r>
          </w:p>
        </w:tc>
      </w:tr>
      <w:tr>
        <w:trPr>
          <w:cantSplit/>
        </w:trPr>
        <w:tc>
          <w:tcPr>
            <w:tcW w:w="2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da avaliação é obrigatória.</w:t>
            </w:r>
          </w:p>
        </w:tc>
        <w:tc>
          <w:tcPr>
            <w:tcW w:w="2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Aceito sem justificativa, no servidor</w:t>
            </w:r>
          </w:p>
        </w:tc>
        <w:tc>
          <w:tcPr>
            <w:tcW w:w="4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AvaliacaoSolicitacaoValidator.cs:27</w:t>
            </w:r>
          </w:p>
        </w:tc>
      </w:tr>
      <w:tr>
        <w:trPr>
          <w:cantSplit/>
        </w:trPr>
        <w:tc>
          <w:tcPr>
            <w:tcW w:w="2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areas envolvidas na avaliação não podem ser nulas.</w:t>
            </w:r>
          </w:p>
        </w:tc>
        <w:tc>
          <w:tcPr>
            <w:tcW w:w="2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interna</w:t>
            </w:r>
          </w:p>
        </w:tc>
        <w:tc>
          <w:tcPr>
            <w:tcW w:w="4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AvaliacaoSolicitacaoValidator.cs:33</w:t>
            </w:r>
          </w:p>
        </w:tc>
      </w:tr>
      <w:tr>
        <w:trPr>
          <w:cantSplit/>
        </w:trPr>
        <w:tc>
          <w:tcPr>
            <w:tcW w:w="2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indicada não existe nesta mudança</w:t>
            </w:r>
          </w:p>
        </w:tc>
        <w:tc>
          <w:tcPr>
            <w:tcW w:w="4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AvaliacaoSolicitacaoValidator.cs:17</w:t>
            </w:r>
          </w:p>
        </w:tc>
      </w:tr>
      <w:tr>
        <w:trPr>
          <w:cantSplit/>
        </w:trPr>
        <w:tc>
          <w:tcPr>
            <w:tcW w:w="2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gravar</w:t>
            </w:r>
          </w:p>
        </w:tc>
        <w:tc>
          <w:tcPr>
            <w:tcW w:w="4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GQControllerBase.cs:93; AvaliacaoMudancaController.cs:308</w:t>
            </w:r>
          </w:p>
        </w:tc>
      </w:tr>
      <w:tr>
        <w:trPr>
          <w:cantSplit/>
        </w:trPr>
        <w:tc>
          <w:tcPr>
            <w:tcW w:w="2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de comunicação com o servidor</w:t>
            </w:r>
          </w:p>
        </w:tc>
        <w:tc>
          <w:tcPr>
            <w:tcW w:w="4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HSApi.js:23</w:t>
            </w:r>
          </w:p>
        </w:tc>
      </w:tr>
      <w:tr>
        <w:trPr>
          <w:cantSplit/>
        </w:trPr>
        <w:tc>
          <w:tcPr>
            <w:tcW w:w="2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2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enviado</w:t>
            </w:r>
          </w:p>
        </w:tc>
        <w:tc>
          <w:tcPr>
            <w:tcW w:w="4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_UploadArquivo.cshtml:44</w:t>
            </w:r>
          </w:p>
        </w:tc>
      </w:tr>
      <w:tr>
        <w:trPr>
          <w:cantSplit/>
        </w:trPr>
        <w:tc>
          <w:tcPr>
            <w:tcW w:w="2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 / O arquivo não foi informado. / A descrição não foi informada.</w:t>
            </w:r>
          </w:p>
        </w:tc>
        <w:tc>
          <w:tcPr>
            <w:tcW w:w="2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sem arquivo ou sem descrição</w:t>
            </w:r>
          </w:p>
        </w:tc>
        <w:tc>
          <w:tcPr>
            <w:tcW w:w="4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UploadController.cs:127-129</w:t>
            </w:r>
          </w:p>
        </w:tc>
      </w:tr>
      <w:tr>
        <w:trPr>
          <w:cantSplit/>
        </w:trPr>
        <w:tc>
          <w:tcPr>
            <w:tcW w:w="2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arquivo listado.</w:t>
            </w:r>
          </w:p>
        </w:tc>
        <w:tc>
          <w:tcPr>
            <w:tcW w:w="2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 vazia</w:t>
            </w:r>
          </w:p>
        </w:tc>
        <w:tc>
          <w:tcPr>
            <w:tcW w:w="4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_GridAnexos.cshtml:28</w:t>
            </w:r>
          </w:p>
        </w:tc>
      </w:tr>
      <w:tr>
        <w:trPr>
          <w:cantSplit/>
        </w:trPr>
        <w:tc>
          <w:tcPr>
            <w:tcW w:w="2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</w:t>
            </w:r>
          </w:p>
        </w:tc>
        <w:tc>
          <w:tcPr>
            <w:tcW w:w="4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HSGridApi.js:209</w:t>
            </w:r>
          </w:p>
        </w:tc>
      </w:tr>
      <w:tr>
        <w:trPr>
          <w:cantSplit/>
        </w:trPr>
        <w:tc>
          <w:tcPr>
            <w:tcW w:w="2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solicitações mudanças</w:t>
            </w:r>
          </w:p>
        </w:tc>
        <w:tc>
          <w:tcPr>
            <w:tcW w:w="2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pesquisar (texto com erro de digitação)</w:t>
            </w:r>
          </w:p>
        </w:tc>
        <w:tc>
          <w:tcPr>
            <w:tcW w:w="4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AvaliacaoMudancaController.cs:166</w:t>
            </w:r>
          </w:p>
        </w:tc>
      </w:tr>
      <w:tr>
        <w:trPr>
          <w:cantSplit/>
        </w:trPr>
        <w:tc>
          <w:tcPr>
            <w:tcW w:w="2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a solicitação de mudança</w:t>
            </w:r>
          </w:p>
        </w:tc>
        <w:tc>
          <w:tcPr>
            <w:tcW w:w="26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imprimir</w:t>
            </w:r>
          </w:p>
        </w:tc>
        <w:tc>
          <w:tcPr>
            <w:tcW w:w="4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AvaliacaoMudancaController.cs:335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vistas em teste: nenhuma mensagem desta tela foi exercitada. Na rodada 1 (12/10/2026) o parecer "Não Aceito" foi gravado "com observação" (CT-GQ-035); as mensagens do passo não foram anotadas.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execucao/2026-10-22-mudancas-rodada-1/resultado.md. Só o que a rodada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"Confirma a inclusão do item?" (também ao gravar o parecer), "A justificativa é obrigatória!" e "Alteração efetuada com sucesso." (CT-GQ-M03-01 e M03-02).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"Observação obrigatória quando Há impacto!" (CT-GQ-M03-03).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mensagem nova ou diferente do código apareceu nesta tela.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de Mudanças: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de Mudanças: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