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Mudança Produto: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vê a lista, quem confirma) estão no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2"/>
        <w:gridCol w:w="2299"/>
        <w:gridCol w:w="3488"/>
        <w:gridCol w:w="2182"/>
      </w:tblGrid>
      <w:tr>
        <w:trPr>
          <w:tblHeader/>
          <w:cantSplit/>
        </w:trPr>
        <w:tc>
          <w:tcPr>
            <w:tcW w:w="1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21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RN-GQ-087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Aprovação do produto: só para mudanças com item Produto, em Pendente Aprovação produto.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ControleMudancaProdutoController.cs:62-64; GerenciadorAcessoTelaControleMudancaProdutoIndex.cs:11-25</w:t>
            </w:r>
          </w:p>
        </w:tc>
        <w:tc>
          <w:tcPr>
            <w:tcW w:w="2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casos CT-GQ-M08-05 e CT-GQ-M08-11): só mudanças com Produto aparecem; as sem produto não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RN-GQ-088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 o número do lote, digitado livremente, sem consulta à Produção ou ao Estoque, mais observação e justificativa.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ControleMudancaProdutoController.cs:159-250</w:t>
            </w:r>
          </w:p>
        </w:tc>
        <w:tc>
          <w:tcPr>
            <w:tcW w:w="2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CT-GQ-043): lote "TESTELOTE001" digitado e aceito. Reconfirmada em 22/10/2026 (caso CT-GQ-M08-02): sinais e 600 caracteres aceitos; o lote não é conferido (DV-GQ-262)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RN-GQ-089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justificativa não é obrigatória: a regra está desligada.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ControleProdutoMudancaValidator.cs:24-28</w:t>
            </w:r>
          </w:p>
        </w:tc>
        <w:tc>
          <w:tcPr>
            <w:tcW w:w="2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(12/10/2026, CT-GQ-043): salva sem justificativa (DV-GQ-006). Reconfirmada em 22/10/2026 (caso CT-GQ-043): a tela não tem campo Justificativa (DV-GQ-006)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RN-GQ-M08-001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só devolve resultados para a Garantia da Qualidade (quem tem outro tipo de acesso vê lista vazia). Traz as mudanças em Pendente Aprovação produto e as Aceito que têm o item Produto.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ControleMudancaProdutoController.cs:57-64 e 96-108</w:t>
            </w:r>
          </w:p>
        </w:tc>
        <w:tc>
          <w:tcPr>
            <w:tcW w:w="2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CT-GQ-M08-05): a lista traz as Aceito e as pendentes de aprovação com Produto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RN-GQ-M08-002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só tem Pendente Aprovação produto e Aceito; "Aceito" conta só as mudanças com o item Produto.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ControleMudancaProdutoIndexModel.cs:19-26; ControleMudancaProdutoController.cs:86-94</w:t>
            </w:r>
          </w:p>
        </w:tc>
        <w:tc>
          <w:tcPr>
            <w:tcW w:w="2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CT-GQ-M08-05): o filtro de Situação tem as duas opções e dá resultado coerente (1 e 4 linhas)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RN-GQ-M08-003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datas: Data Início sozinha traz só as mudanças abertas nesse dia; com Data Fim, traz de Início até o fim do dia da Data Fim.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ControleMudancaProdutoController.cs:72-84</w:t>
            </w:r>
          </w:p>
        </w:tc>
        <w:tc>
          <w:tcPr>
            <w:tcW w:w="2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CT-GQ-M08-06): datas coerentes; data inválida ignorada (DV-GQ-226)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RN-GQ-M08-004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lápis só aparece com a mudança em Pendente Aprovação produto; as Aceito mostram Visualizar.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GerenciadorAcessoTelaControleMudancaProdutoIndex.cs:11-25</w:t>
            </w:r>
          </w:p>
        </w:tc>
        <w:tc>
          <w:tcPr>
            <w:tcW w:w="2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CT-GQ-M08-08): a linha Aceita só tem Visualizar e Histórico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RN-GQ-M08-005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 é obrigatório: o validador está vazio. Lote, observação e justificativa podem ficar em branco e a mudança vira Aceito mesmo assim.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ControleProdutoMudancaValidator.cs:14-33; ControleMudancaProdutoController.cs:218-227</w:t>
            </w:r>
          </w:p>
        </w:tc>
        <w:tc>
          <w:tcPr>
            <w:tcW w:w="2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CT-GQ-M08-01): lote e observação vazios e a mudança vai a Aceito (DV-GQ-261)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RN-GQ-M08-006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Justificativa foi retirado da tela de confirmação (comentado), mas a consulta ainda o mostra, sempre vazio, e o script ainda tenta ler um campo com esse nome.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Editar.cshtml:331-334; Visualizar.cshtml:329-330; ControleMudancaProdutoSalvar.js:38</w:t>
            </w:r>
          </w:p>
        </w:tc>
        <w:tc>
          <w:tcPr>
            <w:tcW w:w="2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Contradita em parte no teste (22/10/2026, caso CT-GQ-M08-03): a consulta também não mostra campo Justificativa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RN-GQ-M08-007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lote não é conferido com o Estoque nem com a Produção. Também não há relação entre o produto citado na mudança e o lote digitado.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ControleMudancaProdutoController.cs:177</w:t>
            </w:r>
          </w:p>
        </w:tc>
        <w:tc>
          <w:tcPr>
            <w:tcW w:w="2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CT-GQ-M08-02): o lote não é conferido com a Produção nem com o Estoque (DV-GQ-262)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RN-GQ-M08-008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Confirmar leva sempre a mudança a Aceito. Não há como recusar. O servidor não confere a situação em que a mudança está, nem se ela tem item Produto.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ControleMudancaProdutoController.cs:159-250 e 218</w:t>
            </w:r>
          </w:p>
        </w:tc>
        <w:tc>
          <w:tcPr>
            <w:tcW w:w="2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casos CT-GQ-043 e CT-GQ-M08-01): confirmar leva sempre a Aceito. A conferência da situação no servidor não foi exercitada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RN-GQ-M08-009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gravação é feita sem histórico (sem justificativa e sem usuário na chamada da base). A aprovação final e o lote não ficam na trilha.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ControleMudancaProdutoController.cs:227; RepositoryBase.cs:94-98</w:t>
            </w:r>
          </w:p>
        </w:tc>
        <w:tc>
          <w:tcPr>
            <w:tcW w:w="2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casos CT-GQ-043 e CT-GQ-M08-04): a aprovação final e o lote não ficam no histórico (DV-GQ-006 e DV-GQ-256)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RN-GQ-M08-010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confirmação reescreve o lote, a observação, a justificativa, a data (agora, do servidor) e o responsável (o usuário conectado) sem guardar o valor anterior.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ControleMudancaProdutoController.cs:172-179</w:t>
            </w:r>
          </w:p>
        </w:tc>
        <w:tc>
          <w:tcPr>
            <w:tcW w:w="2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RN-GQ-M08-011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Novo Nº Lote e Observação abrem em branco mesmo quando já existe lote gravado; a consulta é que mostra os valores.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Editar.cshtml:324-338; Visualizar.cshtml:317-327</w:t>
            </w:r>
          </w:p>
        </w:tc>
        <w:tc>
          <w:tcPr>
            <w:tcW w:w="2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RN-GQ-M08-012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enviados nesta tela ficam ligados à solicitação de mudança.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ControleMudancaProdutoController.cs:182-215</w:t>
            </w:r>
          </w:p>
        </w:tc>
        <w:tc>
          <w:tcPr>
            <w:tcW w:w="2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CT-GQ-M08-09): o anexo aparece na grade e na mudança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RN-GQ-M08-013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Impressão: o botão da lista imprime as mudanças filtradas (relatório de controle de mudanças); "Impressão cm" imprime a mudança (tipo "controle de mudança"). O conteúdo dos PDFs não foi lido.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ControleMudancaProdutoController.cs:252-334</w:t>
            </w:r>
          </w:p>
        </w:tc>
        <w:tc>
          <w:tcPr>
            <w:tcW w:w="2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no teste (22/10/2026, caso CT-GQ-M08-07): os PDFs foram lidos; os rótulos saem deslocados (DV-GQ-227)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RN-GQ-M08-014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do campo Data/Hora é lida pelo script, mas atribuída à função construtora e não ao objeto, então não é enviada; o servidor usa a própria hora.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ControleMudancaProdutoSalvar.js:3 e 40; ControleMudancaProdutoController.cs:173</w:t>
            </w:r>
          </w:p>
        </w:tc>
        <w:tc>
          <w:tcPr>
            <w:tcW w:w="2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RN-GQ-M08-015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Nº do Lote digitado permanece depois do envio de um anexo (ao contrário das telas Avaliação e Liberação, que apagam a observação).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execucao/2026-10-22-mudancas-rodada-1/resultado.md (CT-GQ-M08-09); linha do código a localizar</w:t>
            </w:r>
          </w:p>
        </w:tc>
        <w:tc>
          <w:tcPr>
            <w:tcW w:w="2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CT-GQ-M08-09)</w:t>
            </w:r>
          </w:p>
        </w:tc>
      </w:tr>
      <w:tr>
        <w:trPr>
          <w:cantSplit/>
        </w:trPr>
        <w:tc>
          <w:tcPr>
            <w:tcW w:w="1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RN-GQ-M08-016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mudança sem item Produto não aparece na lista e não há caminho pela tela para confirmá-la.</w:t>
            </w:r>
          </w:p>
        </w:tc>
        <w:tc>
          <w:tcPr>
            <w:tcW w:w="3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execucao/2026-10-22-mudancas-rodada-1/resultado.md (CT-GQ-M08-11); linha do código a localizar</w:t>
            </w:r>
          </w:p>
        </w:tc>
        <w:tc>
          <w:tcPr>
            <w:tcW w:w="21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(22/10/2026, caso CT-GQ-M08-11)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Resultados da rodada 1 de testes de tela, 22/10/2026 (</w:t>
      </w:r>
      <w:r>
        <w:rPr>
          <w:szCs w:val="20"/>
        </w:rPr>
        <w:t xml:space="preserve">execucao/2026-10-22-mudancas-rodada-1/resultado.md</w:t>
      </w:r>
      <w:r>
        <w:rPr>
          <w:szCs w:val="20"/>
        </w:rPr>
        <w:t xml:space="preserve">). Prioridade em parênteses. Os casos M08-12 a M08-15 são de segurança e estão descritos no documento interno. O caso CT-GQ-043 é o do plano de testes (08-plano-de-testes.md); os demais são novos.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5"/>
        <w:gridCol w:w="3994"/>
        <w:gridCol w:w="3932"/>
      </w:tblGrid>
      <w:tr>
        <w:trPr>
          <w:tblHeader/>
          <w:cantSplit/>
        </w:trPr>
        <w:tc>
          <w:tcPr>
            <w:tcW w:w="17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9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39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CT-GQ-043 (Alta)</w:t>
            </w:r>
          </w:p>
        </w:tc>
        <w:tc>
          <w:tcPr>
            <w:tcW w:w="3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Controle Mudança Produto e histórico. Preparação: mudança com item Produto em Pendente Aprovação produto. Fazer: Confirmar com lote "TESTE" e sem justificativa; consultar o histórico. Esperado pela norma: pedir justificativa e deixar a aprovação no histórico; registrar o que acontece (ponto de atenção 3 do fluxo)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(DV-GQ-006 (reconfirmado)): repetido na 0018/26: Confirmar com lote "TESTE" e sem justificativa (a tela não tem o campo): "Alteração efetuada com sucesso." e a mudança vai a Aceito; o histórico não registra a aprovação, o lote nem o responsável. Reconfirma o DV-GQ-006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CT-GQ-M08-01 (Alta)</w:t>
            </w:r>
          </w:p>
        </w:tc>
        <w:tc>
          <w:tcPr>
            <w:tcW w:w="3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Controle Mudança Produto. Preparação: mudança em Pendente Aprovação produto. Fazer: Confirmar com Novo Nº Lote e Observação vazios. Esperado pela norma: recusa; verificar se grava e leva a Aceito (RN-GQ-M08-005)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(DV-GQ-261): confirmar com Novo Nº Lote e Observação vazios: grava e vai a Aceito (0024/26); a consulta depois mostra o lote vazio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CT-GQ-M08-02 (Alta)</w:t>
            </w:r>
          </w:p>
        </w:tc>
        <w:tc>
          <w:tcPr>
            <w:tcW w:w="3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Controle Mudança Produto. Fazer: lote com texto longo, com aspas e sinais, e com um lote que não existe na Produção nem no Estoque. Esperado: o sistema aceita qualquer texto (RN-GQ-M08-007); registrar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(DV-GQ-262): O lote é texto livre: aspas, </w:t>
            </w:r>
            <w:r>
              <w:rPr>
                <w:sz w:val="18"/>
                <w:szCs w:val="20"/>
              </w:rPr>
              <w:t xml:space="preserve">&amp;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&lt;b&gt;</w:t>
            </w:r>
            <w:r>
              <w:rPr>
                <w:sz w:val="18"/>
                <w:szCs w:val="20"/>
              </w:rPr>
              <w:t xml:space="preserve">, apóstrofo e ponto e vírgula (0025/26) e um lote de 600 caracteres (0026/26) foram aceitos e gravados; o lote não existe na Produção nem no Estoque. Nenhuma conferência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CT-GQ-M08-03 (Média)</w:t>
            </w:r>
          </w:p>
        </w:tc>
        <w:tc>
          <w:tcPr>
            <w:tcW w:w="3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Controle Mudança Produto e consulta. Fazer: procurar o campo Justificativa na confirmação e na consulta. Esperado: não existe na confirmação; existe, vazio, na consulta (RN-GQ-M08-006)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22/10/2026: A confirmação não tem campo Justificativa (só Nº do Lote e Observação); a consulta também não mostra Justificativa (a página dizia que existe, vazia)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CT-GQ-M08-04 (Alta)</w:t>
            </w:r>
          </w:p>
        </w:tc>
        <w:tc>
          <w:tcPr>
            <w:tcW w:w="3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Controle Mudança Produto, Log. Preparação: mudança confirmada. Fazer: abrir o Log da linha e o histórico na Solicitação de Mudanças. Esperado pela norma: linha da aprovação final, do lote e do responsável; pelo código, nada (RN-GQ-M08-009)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 (DV-GQ-006 (reconfirmado), DV-GQ-256): log da linha e histórico da mudança na Solicitação (0018/26 depois de confirmada): nenhuma linha da aprovação final, do lote ou do responsável (a última é a inclusão das ações). Confirma o que o DV-GQ-006 já dizia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CT-GQ-M08-05 (Média)</w:t>
            </w:r>
          </w:p>
        </w:tc>
        <w:tc>
          <w:tcPr>
            <w:tcW w:w="3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Controle Mudança Produto, lista. Preparação: mudanças com e sem item Produto, em várias situações. Fazer: pesquisar com TODAS, Pendente Aprovação produto e Aceito. Esperado: só as com produto aparecem; a Aceito sem produto não aparece (RN-GQ-M08-001 e 002)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A lista traz só mudanças com Produto: 0003 (Aceito) e as pendentes; as sem produto (0016, 0017, 0019, 0020) não aparecem. Situações Aceito e Pendente Aprovação produto coerentes (1 e 4)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CT-GQ-M08-06 (Média)</w:t>
            </w:r>
          </w:p>
        </w:tc>
        <w:tc>
          <w:tcPr>
            <w:tcW w:w="3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Controle Mudança Produto, filtros. Fazer: CM/Nº com ano, Descrição parcial, Data Início sozinha, Data Início igual à Data Fim, data inválida. Esperado: lista coerente com cada filtro (RN-GQ-M08-003)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 (DV-GQ-226): CM/Nº, Descrição e datas coerentes (8 verificações). Data inválida ignorada (lista todas, sem aviso, DV-GQ-226)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CT-GQ-M08-07 (Média)</w:t>
            </w:r>
          </w:p>
        </w:tc>
        <w:tc>
          <w:tcPr>
            <w:tcW w:w="3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Controle Mudança Produto, impressão. Fazer: Imprimir (lista) com e sem filtros; Impressão cm na confirmação e na consulta. Esperado: PDFs; registrar o conteúdo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22/10/2026: imprimir (lista) sem filtro: PDF "IMPLEMENTAÇÃO DE CONTROLE DE MUDANÇAS" com Descrição, Produto, Evidência, Lote e CM das mudanças; com filtro, só a filtrada. Impressão cm (confirmação e consulta): o formulário completo, com os rótulos deslocados (DV-GQ-227)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CT-GQ-M08-08 (Alta)</w:t>
            </w:r>
          </w:p>
        </w:tc>
        <w:tc>
          <w:tcPr>
            <w:tcW w:w="3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Controle Mudança Produto. Preparação: mudança já Aceito com lote gravado. Fazer: abrir Editar pelo endereço e Confirmar com outro lote. Esperado pela norma: bloqueio; registrar se o lote foi trocado e se o anterior se perdeu (RN-GQ-M08-010 e 011)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Bloqueado em 22/10/2026: pede trocar o lote de uma mudança já Aceita pelo endereço da tela Editar. Fora do escopo (acesso pelo endereço). Pela tela: a linha Aceita só tem Visualizar e Log (sem lápis)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CT-GQ-M08-09 (Média)</w:t>
            </w:r>
          </w:p>
        </w:tc>
        <w:tc>
          <w:tcPr>
            <w:tcW w:w="3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Controle Mudança Produto, anexos. Fazer: enviar anexo sem descrição, com descrição, excluir, Confirmar e abrir a mudança em outras telas. Esperado: mensagens de anexo; anexo ligado à solicitação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anexo sem descrição: "A descrição não foi informada."; com descrição: "Arquivo enviado com sucesso."; o Nº do Lote digitado antes permanece depois do envio (diferente das telas 3 e 4); o anexo aparece na grade e na mudança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CT-GQ-M08-10 (Baixa)</w:t>
            </w:r>
          </w:p>
        </w:tc>
        <w:tc>
          <w:tcPr>
            <w:tcW w:w="3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Controle Mudança Produto, consulta. Preparação: mudança Aceito. Fazer: Visualizar. Esperado: Nº do Lote, Observação e Justificativa travados; título "Vizualizar Controle Mudança Produto"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com ressalva em 22/10/2026: visualizar de mudança Aceita: Nº do Lote (e Observação, quando houver) travados, só Voltar. O título exato da tela não foi conferido (a aba do navegador mostra o nome do sistema)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CT-GQ-M08-11 (Média)</w:t>
            </w:r>
          </w:p>
        </w:tc>
        <w:tc>
          <w:tcPr>
            <w:tcW w:w="3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Controle Mudança Produto. Preparação: mudança sem item Produto, em qualquer situação. Fazer: procurar um caminho pela tela para confirmá-la. Esperado: a lista não a mostra; só a gravação por chamada direta aceitaria (ver segurança)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mudança sem Produto (0016, já Aceita): não aparece na lista e não há caminho pela tela para confirmá-la</w:t>
            </w:r>
          </w:p>
        </w:tc>
      </w:tr>
      <w:tr>
        <w:trPr>
          <w:cantSplit/>
        </w:trPr>
        <w:tc>
          <w:tcPr>
            <w:tcW w:w="17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CT-GQ-M08-12 a M08-15 (Alta e Média)</w:t>
            </w:r>
          </w:p>
        </w:tc>
        <w:tc>
          <w:tcPr>
            <w:tcW w:w="39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39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teste: segurança e acesso ficaram fora da rodada 1 de 22/10/2026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Total desta tela na rodada 1 (22/10/2026): 12 casos (3 Passou, 4 Passou com ressalva, 4 Falhou, 1 Bloqueado).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Mudança Produto: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Mudança Produto: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