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15"/>
        <w:gridCol w:w="2812"/>
        <w:gridCol w:w="3368"/>
        <w:gridCol w:w="1936"/>
      </w:tblGrid>
      <w:tr>
        <w:trPr>
          <w:tblHeader/>
          <w:cantSplit/>
        </w:trPr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diagrama de causa e efeito</w:t>
            </w:r>
            <w:r>
              <w:rPr>
                <w:sz w:val="18"/>
                <w:szCs w:val="20"/>
              </w:rPr>
              <w:t xml:space="preserve"> tem 7 campos de texto e </w:t>
            </w:r>
            <w:r>
              <w:rPr>
                <w:sz w:val="18"/>
                <w:b/>
                <w:bCs/>
                <w:szCs w:val="20"/>
              </w:rPr>
              <w:t xml:space="preserve">todos são obrigatórios</w:t>
            </w:r>
            <w:r>
              <w:rPr>
                <w:sz w:val="18"/>
                <w:szCs w:val="20"/>
              </w:rPr>
              <w:t xml:space="preserve"> ("O diagrama deve ser totalmente preenchido.")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HSolutions.GQ.Domain/Entities/Bloco2/ControleDesvios/RelatorioCapa.cs:28-34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com 3 das 7 caixas preenchidas a tela recusou. Caixa a caixa (as sete): A confirmar no teste. Caminho feliz validado em 16/10/2026 (CT-GQ-022)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RN-GQ-041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(crítico, maior ou menor). Nenhum dos dois é validado: o impacto pode ficar vazio e a criticidade, sem escolha, vale Crítico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HSolutions.GQ.Domain/Entities/Bloco2/ControleDesvios/RelatorioCapa.cs:36-38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CT-GQ-017): sem escolha, a criticidade vale Crítico. Impacto vazio: 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RN-GQ-042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</w:t>
            </w:r>
            <w:r>
              <w:rPr>
                <w:sz w:val="18"/>
                <w:b/>
                <w:bCs/>
                <w:szCs w:val="20"/>
              </w:rPr>
              <w:t xml:space="preserve">divisão ou seção</w:t>
            </w:r>
            <w:r>
              <w:rPr>
                <w:sz w:val="18"/>
                <w:szCs w:val="20"/>
              </w:rPr>
              <w:t xml:space="preserve"> precisa participar da reunião, com um responsável. A divisão escolhida precisa ter usuários ativos ("Essa área não possui responsáveis.")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HSolutions.GQ.Domain/Service/RelatorioCapaValidator.cs:41-45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CT-GQ-017): sem divisão a tela mostrou "Pelo menos uma Divisão/Seção precisa ser selecionada."; com uma divisão, gravou. "Essa área não possui responsáveis.": A confirmar no teste. Caminho feliz validado em 16/10/2026 (CT-GQ-022)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RN-GQ-043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</w:t>
            </w: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CT-GQ-022; 21/10/2026, CT-GQ-017)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RN-GQ-044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para justificar </w:t>
            </w:r>
            <w:r>
              <w:rPr>
                <w:sz w:val="18"/>
                <w:b/>
                <w:bCs/>
                <w:szCs w:val="20"/>
              </w:rPr>
              <w:t xml:space="preserve">erro humano</w:t>
            </w:r>
            <w:r>
              <w:rPr>
                <w:sz w:val="18"/>
                <w:szCs w:val="20"/>
              </w:rPr>
              <w:t xml:space="preserve"> como causa (RDC 658/2022, art. 340)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HSolutions.GQ.UI/Areas/Bloco2/Views/Shared/_PartialRelatorioDesvio.cshtml:317-514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a tela não tem campo para justificar erro humano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RN-GQ-D06-01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os desvios em Pendente Relatório de CAPA que não estão excluídos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HSolutions.GQ.UI/Areas/Bloco2/Controllers/RelatorioCapaController.cs:60-61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CT-GQ-N06-01): só os desvios em Pendente Relatório de CAPA (036/26 e 037/26). Que os excluídos não aparecem: 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RN-GQ-D06-02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tem máscara 999/99. O servidor separa número e ano; sem barra, só filtra o número; com a barra, filtra também o ano (20 + dois dígitos)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CT-GQ-N06-02 e CT-GQ-F16): "036", "36" e "036/26" acham; "009/26" e "999" não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RN-GQ-D06-03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Meios de Detecção usa a lista completa do enum, inclusive "Nenhum", que tem valor 0 como "TODAS" e por isso não filtra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CT-GQ-N06-03): filtra pelo meio; TODAS e Nenhum não filtram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RN-GQ-D06-04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 e de data como nas outras listas: só início = um dia; início e fim = intervalo; só fim ignorada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HSolutions.GQ.UI/Areas/Bloco2/Controllers/RelatorioCapaController.cs:75-90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CT-GQ-N06-04, CT-GQ-F07 e F08): só início = um dia; início e fim iguais = o dia; só fim ignorada. Data inválida: ver RN-GQ-D06-20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RN-GQ-D06-05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só aparece em Pendente Relatório de CAPA; fora disso, a lupa, que não tem ação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HSolutions.GQ.UI/Areas/Bloco2/Script/RelatorioCapaIndex.js:99-101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RN-GQ-D06-06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vem pré-marcada como Crítico (valor 0 do enum) e a tela não tem estado "não escolhido"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HSolutions.GQ.Domain/Enumeradores/TipoCriticidade.cs:13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a opção Crítico vem marcada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RN-GQ-D06-07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data</w:t>
            </w:r>
            <w:r>
              <w:rPr>
                <w:sz w:val="18"/>
                <w:szCs w:val="20"/>
              </w:rPr>
              <w:t xml:space="preserve"> da CAPA gravados são os que vêm da tela (campos travados); o código do usuário responsável não é gravado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HSolutions.GQ.Domain/Entities/Bloco2/ControleDesvios/RelatorioCapa.cs:40-41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RN-GQ-D06-08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cria a CAPA na primeira vez; nas seguintes atualiza e </w:t>
            </w:r>
            <w:r>
              <w:rPr>
                <w:sz w:val="18"/>
                <w:b/>
                <w:bCs/>
                <w:szCs w:val="20"/>
              </w:rPr>
              <w:t xml:space="preserve">apaga e recria</w:t>
            </w:r>
            <w:r>
              <w:rPr>
                <w:sz w:val="18"/>
                <w:szCs w:val="20"/>
              </w:rPr>
              <w:t xml:space="preserve"> a lista de divisões da reunião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HSolutions.GQ.UI/Areas/Bloco2/Controllers/RelatorioCapaController.cs:168-218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Controle de Mudança?" aparece nesta tela mas o servidor não lê o valor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CT-GQ-016): a caixa existe nesta tela e não tem efeito (nenhuma solicitação de mudança foi aberta). Que o servidor não lê o valor: 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RN-GQ-D06-10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CAPA (CAPA/Nº) é o código interno do registro da CAPA, mostrado com 4 dígitos; vazio na primeira edição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RN-GQ-D06-11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Divisão/Seção vem do Principal (locais com responsável); a de Responsável, dos usuários ativos cuja Divisão é a escolhida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RN-GQ-D06-12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várias recusas, só a última aparece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com as duas falhas juntas, só a última mensagem aparece (DV-GQ-033)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RN-GQ-D06-13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não entra duas vezes na mesma divisão; excluir uma linha tira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linhas da mesma divisão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HSolutions.GQ.UI/Areas/Bloco2/Script/PartialRelatorioDesvio.js:198-216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:218-231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RN-GQ-D06-14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travado e não é gravado; o histórico recebe justificativa vazia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CAPA ao desvio, mas não o conteúdo do diagrama, da criticidade, nem das divisões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HSolutions.GQ.Infrastructure/Repository/RepositoryBase.cs:148-270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CT-GQ-F04): o conteúdo do diagrama não aparece no histórico do desvio (DV-GQ-036). A ligação da CAPA ao desvio: 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RN-GQ-D06-16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define a situação do desvio sem conferir a situação em que ele está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RN-GQ-D06-17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usa o relatório de desvio do tipo "rptRNC"; o modelo de relatório é o mesmo das outras impressões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pela tela (21/10/2026, CT-GQ-017): o ícone Imprimir da lista abriu uma página de erro do servidor em vez do relatório (DV-GQ-018)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RN-GQ-D06-18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nem inclusão; a lupa não tem ação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RN-GQ-D06-19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da lista não abre o relatório: aparece uma página de erro do servidor ("Server Error ... The device is not ready", System.IO.IOException), em todos os desvios testados nas telas Relatório de Desvios, Registro Ação Corretiva Imediata e Relatório de CAPA. Falta confirmar se o problema é do ambiente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CT-GQ-017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CT-GQ-017; DV-GQ-018)</w:t>
            </w:r>
          </w:p>
        </w:tc>
      </w:tr>
      <w:tr>
        <w:trPr>
          <w:cantSplit/>
        </w:trPr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RN-GQ-D06-20</w:t>
            </w:r>
          </w:p>
        </w:tc>
        <w:tc>
          <w:tcPr>
            <w:tcW w:w="2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 (por exemplo 31/02/2026) é ignorada sem mensagem: a lista sai completa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CT-GQ-N06-04 e CT-GQ-F09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CT-GQ-N06-04; DV-GQ-027)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geral: desvio </w:t>
      </w:r>
      <w:r>
        <w:rPr>
          <w:szCs w:val="20"/>
        </w:rPr>
        <w:t xml:space="preserve">TESTE</w:t>
      </w:r>
      <w:r>
        <w:rPr>
          <w:szCs w:val="20"/>
        </w:rPr>
        <w:t xml:space="preserve"> levado até Pendente Relatório de CAPA (avaliação com a caixa de CAPA marcada). Duas divisões de teste com usuários ativos e a Divisão preenchida; uma terceira divisão sem usuários ativos.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4"/>
        <w:gridCol w:w="5551"/>
        <w:gridCol w:w="2326"/>
      </w:tblGrid>
      <w:tr>
        <w:trPr>
          <w:tblHeader/>
          <w:cantSplit/>
        </w:trPr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Editar. Preparação: desvio em Pendente Relatório de CAPA. Fazer: salvar com o diagrama incompleto; depois completo, criticidade "Crítico"; imprimir o CAPA. Esperado: recusa; depois Pendente Plano Ação Corretiva; impressão do CAPA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(DV-GQ-018, DV-GQ-033)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A CAPA é a etapa de passagem para chegar ao plano corretivo. Esperado: o desvio chega a Pendente Plano Ação Corretiva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 por outro motivo, no monitoramento (DV-GQ-016). Nesta tela, a gravação funcionou em 16/10/2026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CT-GQ-N06-01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Lista só em Pendente Relatório de CAPA. Preparação: desvios em Pendente Avaliação, Pendente Relatório de CAPA e Pendente Plano Ação Corretiva. Fazer: pesquisar. Esperado: só o do meio (RN-GQ-D06-01)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CT-GQ-N06-02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 com máscara. Fazer: pesquisar por "009/26", por "009" e por um número que não existe. Esperado: registrar como número e ano são filtrados (RN-GQ-D06-02)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CT-GQ-N06-03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Meios de Detecção. Fazer: filtrar por cada meio, por TODAS e por "Nenhum". Esperado: filtra pelo meio; TODAS e Nenhum não filtram (RN-GQ-D06-03)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início e fim; só Data fim; data inválida. Esperado: um dia; intervalo; só fim ignorada; registrar a data inválida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CT-GQ-N06-05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Diagrama incompleto. Fazer: deixar uma caixa vazia por vez (as sete) e salvar. Esperado: "O diagrama deve ser totalmente preenchido." para cada uma; nada gravado (RN-GQ-040)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CT-GQ-N06-06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Sem divisão. Fazer: preencher o diagrama e salvar sem adicionar divisão. Esperado: "Pelo menos uma Divisão/Seção precisa ser selecionada." (RN-GQ-042)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CT-GQ-N06-07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Divisão sem responsáveis. Fazer: escolher a divisão sem usuários ativos. Esperado: "Essa área não possui responsáveis."; Responsável desabilitado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CT-GQ-N06-08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Adicionar sem responsável. Fazer: escolher a divisão e clicar Adicionar sem escolher o responsável; depois adicionar a mesma pessoa duas vezes. Esperado: registrar se há mensagem; a pessoa não entra duas vezes (RN-GQ-D06-13)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Duas recusas juntas. Fazer: diagrama com uma caixa vazia e nenhuma divisão; salvar. Esperado: registrar quantas mensagens aparecem (RN-GQ-D06-12)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Criticidade. Fazer: salvar sem mexer na criticidade; em outros desvios, escolher Maior e Menor; consultar o relatório impresso. Esperado: grava o que foi escolhido; registrar o valor padrão (RN-GQ-D06-06)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Impacto e observação vazios. Fazer: deixar a avaliação de impacto e a observação do chefe da SDGQ em branco e salvar. Esperado: registrar se grava (RN-GQ-041)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CT-GQ-N06-12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CAPA completa. Fazer: preencher as sete caixas, duas divisões com responsável, impacto, criticidade e observação; salvar. Esperado: "Alteração efetuada com sucesso."; Pendente Plano Ação Corretiva; o desvio some da lista (RN-GQ-043)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16/10/2026 (RD 009/26); repetida em 21/10/2026 dentro do CT-GQ-017, com diagrama completo, Crítico e uma divisão (os demais campos não foram verificados); repetir com os demais campos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Número da CAPA. Fazer: abrir Editar (CAPA/Nº vazio); salvar; consultar o relatório impresso. Esperado: registrar o número e o formato de 4 dígitos (RN-GQ-D06-10)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CT-GQ-N06-14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Texto longo. Fazer: colar 5.000 caracteres em cada caixa do diagrama e salvar. Esperado: grava ou recusa; registrar o limite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Caixa de controle de mudança. Fazer: marcar a caixa e salvar; depois consultar o desvio (impressão ou tela). Esperado: registrar que o valor não é guardado (RN-GQ-D06-09)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Histórico da CAPA. Fazer: após salvar, abrir o Log do desvio. Esperado: registrar o que aparece (situação, vínculo) e o que falta (diagrama, criticidade, divisões, justificativa) (RN-GQ-D06-15)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desvio pela tela de CAPA e pelas outras duas telas. Esperado: registrar se a CAPA (diagrama e criticidade) aparece no relatório e se o relatório é o mesmo (RN-GQ-D06-17)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Excluir linha da reunião. Fazer: adicionar duas pessoas da mesma divisão e excluir uma. Esperado: só a excluída sai; registrar se saem as duas (RN-GQ-D06-13)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CT-GQ-N06-19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Voltar a "SELECIONE". Fazer: escolher uma divisão e voltar à opção SELECIONE. Esperado: Responsável fica vazio e desabilitado, sem erro; registrar erro de script (ponto 13)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Responsável e data mostrados e gravados. Fazer: abrir a tela, ler Data/Hora e Responsável do bloco "Chefe da SDGQ"; salvar; abrir o Log e o relatório. Esperado: o nome é o do usuário conectado e a data é a de gravar (RN-GQ-D06-07)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CT-GQ-N06-21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Confirmação e justificativa. Fazer: clicar Salvar e responder NÃO; depois SIM com o campo Justificativa travado. Esperado: NÃO não grava; registrar o texto "Confirma a inclusão do item?" (RN-GQ-D06-14)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CT-GQ-N06-22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Cancelar, Incluir e Visualizar. Fazer: procurar cancelamento; com usuário sem acesso, clicar a lupa. Esperado: sem cancelamento; a lupa leva a erro de página (RN-GQ-D06-18)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CT-GQ-N06-23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Erro humano. Fazer: procurar um campo para justificar erro humano. Esperado: não existe (RN-GQ-044)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listas. Filtro por RD só com o número. Fazer: pesquisar "036" e "36". Esperado: acha o desvio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6. Filtro por data. Fazer: só Data Início (um dia). Esperado: os desvios daquele dia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 (planejado). Filtro por data. Fazer: início e fim no mesmo dia; só Data Fim. Esperado: as linhas do dia; só fim ignorada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nesta tela (o caso falhou nas telas 7 a 12, DV-GQ-027)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12. Data inválida. Fazer: Data Início 31/02/2026. Esperado: mensagem de data inválida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5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1, 2 e 6. Filtro por RD com o ano (nnn/26). Fazer: pesquisar "036/26". Esperado: acha o desvio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