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Autoinspeção e Auditoria: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consulta nada. Por enquanto, ela serve só para abrir um PDF de exemplo; não use esse PDF como prova do planejamento da empresa.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Passo a passo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Autoinspeção e Auditoria › Planejamento de Autoinspeção e Auditorias.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tela mostra o quadro "Pesquisa" com Data Início até Data Fim (calendário) e Situação (Todas, Prevista ou Concluída). Os botões são Limpar e Imprimir. Não há botão Pesquisar nem lista de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Limpar esvazia as duas datas e volta a Situação para "Todas".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abre o PDF "PLANEJAMENTO AUTOINSPEÇÃO AUDITORIA". O que você escolheu nas datas e na situação </w:t>
      </w:r>
      <w:r>
        <w:rPr>
          <w:b/>
          <w:bCs/>
          <w:szCs w:val="20"/>
        </w:rPr>
        <w:t xml:space="preserve">não é enviado</w:t>
      </w:r>
      <w:r>
        <w:rPr>
          <w:szCs w:val="20"/>
        </w:rPr>
        <w:t xml:space="preserve">: o PDF é o mesmo para qualquer escolha (PlanejamentoAutoInspecaoAuditoria.js:5-7; CT-GQ-AUD-F-17,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PDF tem uma única linha de exemplo ("Auditoria Interna escopo 1") e páginas em branco. Ele não lista as autoinspeções e auditorias programadas.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usar no lugar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consultar as programações do ano, use a lista da tela Programação Autoinspeção e Auditoria (filtros por ano, situação e período; botão Imprimir, que gera o PDF de todas as programações, CT-GQ-AUD-F-16).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7"/>
        <w:gridCol w:w="1366"/>
        <w:gridCol w:w="1444"/>
        <w:gridCol w:w="1882"/>
        <w:gridCol w:w="3562"/>
      </w:tblGrid>
      <w:tr>
        <w:trPr>
          <w:tblHeader/>
          <w:cantSplit/>
        </w:trPr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enviado ao relatório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Index.cshtml:17; PlanejamentoAutoInspecaoAuditoria.js:1-3 e 5-7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(até)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enviado ao relatório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Index.cshtml:19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Prevista, Concluída. Não é enviada ao relatório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PlanejamentoAutoInspecaoAuditoresIndexModel.cs:21-24; TipoSituacaoPlanejamentoAutoInspecaoAuditoria.cs:12-17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e frequência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na tela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da equipe (passo 7.1) fala em "ano atual" e em "calendário com a frequência mensal"; a tela não tem campo de ano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roteiros/autoinspecao-auditoria.md, passo 7.1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(colunas)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Auditoria Interna, Escopo e os 12 meses como cabeçalho; só Número e Escopo têm dado ligado, as datas previstas e de conclusão do modelo de dados não aparecem no desenho do relatório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PlanejamentoAutoInspecaoAuditoria.rdlc; DadosPlanejamentoAutoInspecao.cs:11-16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4"/>
        <w:gridCol w:w="1143"/>
        <w:gridCol w:w="1897"/>
        <w:gridCol w:w="1234"/>
        <w:gridCol w:w="4103"/>
      </w:tblGrid>
      <w:tr>
        <w:trPr>
          <w:tblHeader/>
          <w:cantSplit/>
        </w:trPr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4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as datas e volta a Situação para "Todas"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Index.cshtml:28; PlanejamentoAutoInspecaoAuditoria.js:9-13</w:t>
            </w: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endereço do relatório sem enviar filtro nenhum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Index.cshtml:29; PlanejamentoAutoInspecaoAuditoria.js:5-7; Controlador:23-39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Pesquisar nem Salvar. O código do relatório monta uma única linha fixa ("123", "escopo 1", todas as datas iguais a agora) em vez de ler as programações (Controlador:29).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08"/>
        <w:gridCol w:w="3910"/>
        <w:gridCol w:w="2513"/>
      </w:tblGrid>
      <w:tr>
        <w:trPr>
          <w:tblHeader/>
          <w:cantSplit/>
        </w:trPr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relatório falhar (texto copiado de outra tela; a tela de planejamento não fala de mudança)</w:t>
            </w:r>
          </w:p>
        </w:tc>
        <w:tc>
          <w:tcPr>
            <w:tcW w:w="2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Controlador:36-37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mensagem de validação nem de sucesso. Nenhuma mensagem foi vista no teste de 22/10/2026 (o PDF abriu sem erro).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Planejamento de Autoinspeção e Auditoria: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Planejamento de Autoinspeção e Auditoria: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