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6"/>
          <w:szCs w:val="56"/>
        </w:rPr>
        <w:t xml:space="preserve">JEDI RE</w:t>
      </w:r>
    </w:p>
    <w:p>
      <w:pPr>
        <w:spacing w:after="100"/>
        <w:jc w:val="center"/>
      </w:pPr>
      <w:r>
        <w:rPr>
          <w:rFonts w:ascii="Arial" w:cs="Arial" w:eastAsia="Arial" w:hAnsi="Arial"/>
          <w:color w:val="2E75B6"/>
          <w:sz w:val="40"/>
          <w:szCs w:val="40"/>
        </w:rPr>
        <w:t xml:space="preserve">3D Building Model</w:t>
      </w:r>
    </w:p>
    <w:p>
      <w:pPr>
        <w:spacing w:after="400"/>
        <w:jc w:val="center"/>
      </w:pPr>
      <w:r>
        <w:rPr>
          <w:rFonts w:ascii="Arial" w:cs="Arial" w:eastAsia="Arial" w:hAnsi="Arial"/>
          <w:color w:val="6B7280"/>
          <w:sz w:val="32"/>
          <w:szCs w:val="32"/>
        </w:rPr>
        <w:t xml:space="preserve">Implementation Spec</w:t>
      </w:r>
    </w:p>
    <w:p>
      <w:pPr>
        <w:pBdr>
          <w:bottom w:val="single" w:color="2E75B6" w:sz="6" w:space="1"/>
        </w:pBdr>
        <w:spacing w:after="0"/>
        <w:jc w:val="center"/>
      </w:pPr>
    </w:p>
    <w:p>
      <w:pPr>
        <w:spacing w:after="80"/>
      </w:pPr>
    </w:p>
    <w:p>
      <w:pPr>
        <w:spacing w:after="100"/>
        <w:jc w:val="center"/>
      </w:pPr>
      <w:r>
        <w:rPr>
          <w:rFonts w:ascii="Arial" w:cs="Arial" w:eastAsia="Arial" w:hAnsi="Arial"/>
          <w:color w:val="6B7280"/>
          <w:sz w:val="22"/>
          <w:szCs w:val="22"/>
        </w:rPr>
        <w:t xml:space="preserve">Bug Fixes • Data Pipeline • Scenario Visualization • Design Library</w:t>
      </w:r>
    </w:p>
    <w:p>
      <w:pPr>
        <w:spacing w:after="80"/>
      </w:pPr>
    </w:p>
    <w:p>
      <w:pPr>
        <w:spacing w:after="60"/>
        <w:jc w:val="center"/>
      </w:pPr>
      <w:r>
        <w:rPr>
          <w:rFonts w:ascii="Arial" w:cs="Arial" w:eastAsia="Arial" w:hAnsi="Arial"/>
          <w:color w:val="6B7280"/>
          <w:sz w:val="20"/>
          <w:szCs w:val="20"/>
        </w:rPr>
        <w:t xml:space="preserve">February 2026</w:t>
      </w:r>
    </w:p>
    <w:p>
      <w:pPr>
        <w:jc w:val="center"/>
      </w:pPr>
      <w:r>
        <w:rPr>
          <w:rFonts w:ascii="Consolas" w:cs="Consolas" w:eastAsia="Consolas" w:hAnsi="Consolas"/>
          <w:color w:val="6B7280"/>
          <w:sz w:val="18"/>
          <w:szCs w:val="18"/>
        </w:rPr>
        <w:t xml:space="preserve">Commit Reference: f2cf8cc0a</w:t>
      </w:r>
    </w:p>
    <w:p>
      <w:r>
        <w:br w:type="page"/>
      </w:r>
    </w:p>
    <w:p>
      <w:pPr>
        <w:pStyle w:val="Heading1"/>
        <w:spacing w:after="200" w:before="400"/>
      </w:pPr>
      <w:r>
        <w:rPr>
          <w:rFonts w:ascii="Arial" w:cs="Arial" w:eastAsia="Arial" w:hAnsi="Arial"/>
          <w:b/>
          <w:bCs/>
          <w:color w:val="1B2A4A"/>
          <w:sz w:val="28"/>
          <w:szCs w:val="28"/>
        </w:rPr>
        <w:t xml:space="preserve">Executive Summary</w:t>
      </w:r>
    </w:p>
    <w:p>
      <w:pPr>
        <w:spacing w:after="120"/>
      </w:pPr>
      <w:r>
        <w:rPr>
          <w:rFonts w:ascii="Arial" w:cs="Arial" w:eastAsia="Arial" w:hAnsi="Arial"/>
          <w:color w:val="111827"/>
          <w:sz w:val="20"/>
          <w:szCs w:val="20"/>
        </w:rPr>
        <w:t xml:space="preserve">The 3D Building Model in JEDI RE is non-functional due to three critical bugs that prevent rendering. Beyond fixing these, the component has no data pipeline connecting it to the deal's actual geometry, zoning constraints, or financial models. This spec covers four workstreams: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800"/>
        <w:gridCol w:w="180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1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Workstream</w:t>
            </w:r>
          </w:p>
        </w:tc>
        <w:tc>
          <w:tcPr>
            <w:tcW w:type="dxa" w:w="2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Critical Bug Fixes (3 bugs)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Blocking — component crashes on mount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 hour</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Data Pipeline (GeoJSON → 3D Store)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Missing — empty scene, no deal data flows in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 hours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Scenario Visualization (By-Right / Variance / Rezone)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Backend exists, not wired to 3D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4 hours</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Design Library (image/drawing uploads + reference)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Backend partially exists, needs 3D integration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5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none" w:sz="0"/>
              <w:bottom w:val="none" w:sz="0"/>
              <w:right w:val="none" w:sz="0"/>
            </w:tcBorders>
            <w:shd w:fill="D5E8F0"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KEY FINDING: The backend already has the scenario engine and file upload infrastructure.</w:t>
            </w:r>
          </w:p>
          <w:p>
            <w:r>
              <w:rPr>
                <w:rFonts w:ascii="Arial" w:cs="Arial" w:eastAsia="Arial" w:hAnsi="Arial"/>
                <w:color w:val="111827"/>
                <w:sz w:val="18"/>
                <w:szCs w:val="18"/>
              </w:rPr>
              <w:t xml:space="preserve">The development-scenarios routes calculate by-right, variance, and rezone envelopes with real zoning data. The module-libraries routes accept file uploads. The Qwen AI routes accept images and return terrain/compliance analysis. None of these are connected to the 3D viewer.</w:t>
            </w:r>
          </w:p>
        </w:tc>
      </w:tr>
    </w:tbl>
    <w:p>
      <w:r>
        <w:br w:type="page"/>
      </w:r>
    </w:p>
    <w:p>
      <w:pPr>
        <w:pStyle w:val="Heading1"/>
        <w:spacing w:after="200" w:before="400"/>
      </w:pPr>
      <w:r>
        <w:rPr>
          <w:rFonts w:ascii="Arial" w:cs="Arial" w:eastAsia="Arial" w:hAnsi="Arial"/>
          <w:b/>
          <w:bCs/>
          <w:color w:val="1B2A4A"/>
          <w:sz w:val="28"/>
          <w:szCs w:val="28"/>
        </w:rPr>
        <w:t xml:space="preserve">1. Critical Bug Fixes</w:t>
      </w:r>
    </w:p>
    <w:p>
      <w:pPr>
        <w:spacing w:after="120"/>
      </w:pPr>
      <w:r>
        <w:rPr>
          <w:rFonts w:ascii="Arial" w:cs="Arial" w:eastAsia="Arial" w:hAnsi="Arial"/>
          <w:color w:val="111827"/>
          <w:sz w:val="20"/>
          <w:szCs w:val="20"/>
        </w:rPr>
        <w:t xml:space="preserve">Three bugs prevent the 3D editor from rendering. Bug 3 is the showstopper — it crashes the component on mount before anything else runs.</w:t>
      </w:r>
    </w:p>
    <w:p>
      <w:pPr>
        <w:spacing w:after="80"/>
      </w:pPr>
    </w:p>
    <w:p>
      <w:pPr>
        <w:pStyle w:val="Heading2"/>
        <w:spacing w:after="150" w:before="300"/>
      </w:pPr>
      <w:r>
        <w:rPr>
          <w:rFonts w:ascii="Arial" w:cs="Arial" w:eastAsia="Arial" w:hAnsi="Arial"/>
          <w:b/>
          <w:bCs/>
          <w:color w:val="2E75B6"/>
          <w:sz w:val="24"/>
          <w:szCs w:val="24"/>
        </w:rPr>
        <w:t xml:space="preserve">Bug 3: Zustand subscribe() crashes on mount</w:t>
      </w:r>
    </w:p>
    <w:p>
      <w:pPr>
        <w:spacing w:after="120"/>
      </w:pPr>
      <w:r>
        <w:rPr>
          <w:rFonts w:ascii="Arial" w:cs="Arial" w:eastAsia="Arial" w:hAnsi="Arial"/>
          <w:b/>
          <w:bCs/>
          <w:color w:val="111827"/>
          <w:sz w:val="20"/>
          <w:szCs w:val="20"/>
        </w:rPr>
        <w:t xml:space="preserve">File: </w:t>
      </w:r>
      <w:r>
        <w:rPr>
          <w:rFonts w:ascii="Consolas" w:cs="Consolas" w:eastAsia="Consolas" w:hAnsi="Consolas"/>
          <w:color w:val="111827"/>
          <w:sz w:val="18"/>
          <w:szCs w:val="18"/>
        </w:rPr>
        <w:t xml:space="preserve">useDesign3D.ts</w:t>
      </w:r>
      <w:r>
        <w:rPr>
          <w:rFonts w:ascii="Arial" w:cs="Arial" w:eastAsia="Arial" w:hAnsi="Arial"/>
          <w:color w:val="111827"/>
          <w:sz w:val="20"/>
          <w:szCs w:val="20"/>
        </w:rPr>
        <w:t xml:space="preserve"> lines 28–38  |  </w:t>
      </w:r>
      <w:r>
        <w:rPr>
          <w:rFonts w:ascii="Arial" w:cs="Arial" w:eastAsia="Arial" w:hAnsi="Arial"/>
          <w:b/>
          <w:bCs/>
          <w:color w:val="111827"/>
          <w:sz w:val="20"/>
          <w:szCs w:val="20"/>
        </w:rPr>
        <w:t xml:space="preserve">Impact: </w:t>
      </w:r>
      <w:r>
        <w:rPr>
          <w:rFonts w:ascii="Arial" w:cs="Arial" w:eastAsia="Arial" w:hAnsi="Arial"/>
          <w:color w:val="111827"/>
          <w:sz w:val="20"/>
          <w:szCs w:val="20"/>
        </w:rPr>
        <w:t xml:space="preserve">Component fails to mount. ErrorBoundary shows fallback UI.</w:t>
      </w:r>
    </w:p>
    <w:p>
      <w:pPr>
        <w:spacing w:after="80"/>
      </w:pPr>
    </w:p>
    <w:p>
      <w:pPr>
        <w:spacing w:after="120"/>
      </w:pPr>
      <w:r>
        <w:rPr>
          <w:rFonts w:ascii="Arial" w:cs="Arial" w:eastAsia="Arial" w:hAnsi="Arial"/>
          <w:color w:val="111827"/>
          <w:sz w:val="20"/>
          <w:szCs w:val="20"/>
        </w:rPr>
        <w:t xml:space="preserve">The hook calls useDesign3DStore.subscribe(selector, listener) with two arguments. This syntax requires the subscribeWithSelector middleware, but the store only uses devtools and persist. In Zustand v4, this throws a runtime error.</w:t>
      </w:r>
    </w:p>
    <w:p>
      <w:pPr>
        <w:spacing w:after="80"/>
      </w:pPr>
    </w:p>
    <w:p>
      <w:pPr>
        <w:spacing w:after="100" w:before="200"/>
      </w:pPr>
      <w:r>
        <w:rPr>
          <w:rFonts w:ascii="Arial" w:cs="Arial" w:eastAsia="Arial" w:hAnsi="Arial"/>
          <w:b/>
          <w:bCs/>
          <w:color w:val="1B2A4A"/>
          <w:sz w:val="22"/>
          <w:szCs w:val="22"/>
        </w:rPr>
        <w:t xml:space="preserve">Fix (Option A — add middleware):</w:t>
      </w:r>
    </w:p>
    <w:p>
      <w:pPr>
        <w:spacing w:after="60" w:before="60"/>
        <w:ind w:left="360"/>
      </w:pPr>
      <w:r>
        <w:rPr>
          <w:rFonts w:ascii="Consolas" w:cs="Consolas" w:eastAsia="Consolas" w:hAnsi="Consolas"/>
          <w:color w:val="374151"/>
          <w:sz w:val="18"/>
          <w:szCs w:val="18"/>
        </w:rPr>
        <w:t xml:space="preserve">// design3d.store.ts</w:t>
      </w:r>
    </w:p>
    <w:p>
      <w:pPr>
        <w:spacing w:after="60" w:before="60"/>
        <w:ind w:left="360"/>
      </w:pPr>
      <w:r>
        <w:rPr>
          <w:rFonts w:ascii="Consolas" w:cs="Consolas" w:eastAsia="Consolas" w:hAnsi="Consolas"/>
          <w:color w:val="374151"/>
          <w:sz w:val="18"/>
          <w:szCs w:val="18"/>
        </w:rPr>
        <w:t xml:space="preserve">import { subscribeWithSelector } from 'zustand/middleware';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export const useDesign3DStore = create&lt;Design3DStore&gt;()(</w:t>
      </w:r>
    </w:p>
    <w:p>
      <w:pPr>
        <w:spacing w:after="60" w:before="60"/>
        <w:ind w:left="360"/>
      </w:pPr>
      <w:r>
        <w:rPr>
          <w:rFonts w:ascii="Consolas" w:cs="Consolas" w:eastAsia="Consolas" w:hAnsi="Consolas"/>
          <w:color w:val="374151"/>
          <w:sz w:val="18"/>
          <w:szCs w:val="18"/>
        </w:rPr>
        <w:t xml:space="preserve">  devtools(</w:t>
      </w:r>
    </w:p>
    <w:p>
      <w:pPr>
        <w:spacing w:after="60" w:before="60"/>
        <w:ind w:left="360"/>
      </w:pPr>
      <w:r>
        <w:rPr>
          <w:rFonts w:ascii="Consolas" w:cs="Consolas" w:eastAsia="Consolas" w:hAnsi="Consolas"/>
          <w:color w:val="374151"/>
          <w:sz w:val="18"/>
          <w:szCs w:val="18"/>
        </w:rPr>
        <w:t xml:space="preserve">    subscribeWithSelector(          // ← ADD THIS</w:t>
      </w:r>
    </w:p>
    <w:p>
      <w:pPr>
        <w:spacing w:after="60" w:before="60"/>
        <w:ind w:left="360"/>
      </w:pPr>
      <w:r>
        <w:rPr>
          <w:rFonts w:ascii="Consolas" w:cs="Consolas" w:eastAsia="Consolas" w:hAnsi="Consolas"/>
          <w:color w:val="374151"/>
          <w:sz w:val="18"/>
          <w:szCs w:val="18"/>
        </w:rPr>
        <w:t xml:space="preserve">      persist(</w:t>
      </w:r>
    </w:p>
    <w:p>
      <w:pPr>
        <w:spacing w:after="60" w:before="60"/>
        <w:ind w:left="360"/>
      </w:pPr>
      <w:r>
        <w:rPr>
          <w:rFonts w:ascii="Consolas" w:cs="Consolas" w:eastAsia="Consolas" w:hAnsi="Consolas"/>
          <w:color w:val="374151"/>
          <w:sz w:val="18"/>
          <w:szCs w:val="18"/>
        </w:rPr>
        <w:t xml:space="preserve">        (set, get) =&gt; ({ ... }),</w:t>
      </w:r>
    </w:p>
    <w:p>
      <w:pPr>
        <w:spacing w:after="60" w:before="60"/>
        <w:ind w:left="360"/>
      </w:pPr>
      <w:r>
        <w:rPr>
          <w:rFonts w:ascii="Consolas" w:cs="Consolas" w:eastAsia="Consolas" w:hAnsi="Consolas"/>
          <w:color w:val="374151"/>
          <w:sz w:val="18"/>
          <w:szCs w:val="18"/>
        </w:rPr>
        <w:t xml:space="preserve">        { name: 'design3d-storage' }</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 name: 'Design3D' }</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w:t>
      </w:r>
    </w:p>
    <w:p>
      <w:pPr>
        <w:spacing w:after="80"/>
      </w:pPr>
    </w:p>
    <w:p>
      <w:pPr>
        <w:spacing w:after="100" w:before="200"/>
      </w:pPr>
      <w:r>
        <w:rPr>
          <w:rFonts w:ascii="Arial" w:cs="Arial" w:eastAsia="Arial" w:hAnsi="Arial"/>
          <w:b/>
          <w:bCs/>
          <w:color w:val="1B2A4A"/>
          <w:sz w:val="22"/>
          <w:szCs w:val="22"/>
        </w:rPr>
        <w:t xml:space="preserve">Fix (Option B — rewrite without selector):</w:t>
      </w:r>
    </w:p>
    <w:p>
      <w:pPr>
        <w:spacing w:after="60" w:before="60"/>
        <w:ind w:left="360"/>
      </w:pPr>
      <w:r>
        <w:rPr>
          <w:rFonts w:ascii="Consolas" w:cs="Consolas" w:eastAsia="Consolas" w:hAnsi="Consolas"/>
          <w:color w:val="374151"/>
          <w:sz w:val="18"/>
          <w:szCs w:val="18"/>
        </w:rPr>
        <w:t xml:space="preserve">// useDesign3D.ts — replace lines 28-38</w:t>
      </w:r>
    </w:p>
    <w:p>
      <w:pPr>
        <w:spacing w:after="60" w:before="60"/>
        <w:ind w:left="360"/>
      </w:pPr>
      <w:r>
        <w:rPr>
          <w:rFonts w:ascii="Consolas" w:cs="Consolas" w:eastAsia="Consolas" w:hAnsi="Consolas"/>
          <w:color w:val="374151"/>
          <w:sz w:val="18"/>
          <w:szCs w:val="18"/>
        </w:rPr>
        <w:t xml:space="preserve">useEffect(() =&gt; {</w:t>
      </w:r>
    </w:p>
    <w:p>
      <w:pPr>
        <w:spacing w:after="60" w:before="60"/>
        <w:ind w:left="360"/>
      </w:pPr>
      <w:r>
        <w:rPr>
          <w:rFonts w:ascii="Consolas" w:cs="Consolas" w:eastAsia="Consolas" w:hAnsi="Consolas"/>
          <w:color w:val="374151"/>
          <w:sz w:val="18"/>
          <w:szCs w:val="18"/>
        </w:rPr>
        <w:t xml:space="preserve">  let prevLen = useDesign3DStore.getState().buildingSections.length;</w:t>
      </w:r>
    </w:p>
    <w:p>
      <w:pPr>
        <w:spacing w:after="60" w:before="60"/>
        <w:ind w:left="360"/>
      </w:pPr>
      <w:r>
        <w:rPr>
          <w:rFonts w:ascii="Consolas" w:cs="Consolas" w:eastAsia="Consolas" w:hAnsi="Consolas"/>
          <w:color w:val="374151"/>
          <w:sz w:val="18"/>
          <w:szCs w:val="18"/>
        </w:rPr>
        <w:t xml:space="preserve">  const unsub = useDesign3DStore.subscribe((state) =&gt; {</w:t>
      </w:r>
    </w:p>
    <w:p>
      <w:pPr>
        <w:spacing w:after="60" w:before="60"/>
        <w:ind w:left="360"/>
      </w:pPr>
      <w:r>
        <w:rPr>
          <w:rFonts w:ascii="Consolas" w:cs="Consolas" w:eastAsia="Consolas" w:hAnsi="Consolas"/>
          <w:color w:val="374151"/>
          <w:sz w:val="18"/>
          <w:szCs w:val="18"/>
        </w:rPr>
        <w:t xml:space="preserve">    if (state.buildingSections.length !== prevLen) {</w:t>
      </w:r>
    </w:p>
    <w:p>
      <w:pPr>
        <w:spacing w:after="60" w:before="60"/>
        <w:ind w:left="360"/>
      </w:pPr>
      <w:r>
        <w:rPr>
          <w:rFonts w:ascii="Consolas" w:cs="Consolas" w:eastAsia="Consolas" w:hAnsi="Consolas"/>
          <w:color w:val="374151"/>
          <w:sz w:val="18"/>
          <w:szCs w:val="18"/>
        </w:rPr>
        <w:t xml:space="preserve">      prevLen = state.buildingSections.length;</w:t>
      </w:r>
    </w:p>
    <w:p>
      <w:pPr>
        <w:spacing w:after="60" w:before="60"/>
        <w:ind w:left="360"/>
      </w:pPr>
      <w:r>
        <w:rPr>
          <w:rFonts w:ascii="Consolas" w:cs="Consolas" w:eastAsia="Consolas" w:hAnsi="Consolas"/>
          <w:color w:val="374151"/>
          <w:sz w:val="18"/>
          <w:szCs w:val="18"/>
        </w:rPr>
        <w:t xml:space="preserve">      store.saveSnapshot();</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return unsub;</w:t>
      </w:r>
    </w:p>
    <w:p>
      <w:pPr>
        <w:spacing w:after="60" w:before="60"/>
        <w:ind w:left="360"/>
      </w:pPr>
      <w:r>
        <w:rPr>
          <w:rFonts w:ascii="Consolas" w:cs="Consolas" w:eastAsia="Consolas" w:hAnsi="Consolas"/>
          <w:color w:val="374151"/>
          <w:sz w:val="18"/>
          <w:szCs w:val="18"/>
        </w:rPr>
        <w:t xml:space="preserve">}, [store]);</w:t>
      </w:r>
    </w:p>
    <w:p>
      <w:pPr>
        <w:spacing w:after="80"/>
      </w:pPr>
    </w:p>
    <w:p>
      <w:pPr>
        <w:pStyle w:val="Heading2"/>
        <w:spacing w:after="150" w:before="300"/>
      </w:pPr>
      <w:r>
        <w:rPr>
          <w:rFonts w:ascii="Arial" w:cs="Arial" w:eastAsia="Arial" w:hAnsi="Arial"/>
          <w:b/>
          <w:bCs/>
          <w:color w:val="2E75B6"/>
          <w:sz w:val="24"/>
          <w:szCs w:val="24"/>
        </w:rPr>
        <w:t xml:space="preserve">Bug 1: Props silently dropped — no parcel data enters editor</w:t>
      </w:r>
    </w:p>
    <w:p>
      <w:pPr>
        <w:spacing w:after="120"/>
      </w:pPr>
      <w:r>
        <w:rPr>
          <w:rFonts w:ascii="Arial" w:cs="Arial" w:eastAsia="Arial" w:hAnsi="Arial"/>
          <w:b/>
          <w:bCs/>
          <w:color w:val="111827"/>
          <w:sz w:val="20"/>
          <w:szCs w:val="20"/>
        </w:rPr>
        <w:t xml:space="preserve">File: </w:t>
      </w:r>
      <w:r>
        <w:rPr>
          <w:rFonts w:ascii="Consolas" w:cs="Consolas" w:eastAsia="Consolas" w:hAnsi="Consolas"/>
          <w:color w:val="111827"/>
          <w:sz w:val="18"/>
          <w:szCs w:val="18"/>
        </w:rPr>
        <w:t xml:space="preserve">Building3DEditor.tsx</w:t>
      </w:r>
      <w:r>
        <w:rPr>
          <w:rFonts w:ascii="Arial" w:cs="Arial" w:eastAsia="Arial" w:hAnsi="Arial"/>
          <w:color w:val="111827"/>
          <w:sz w:val="20"/>
          <w:szCs w:val="20"/>
        </w:rPr>
        <w:t xml:space="preserve"> interface (line 42)  |  </w:t>
      </w:r>
      <w:r>
        <w:rPr>
          <w:rFonts w:ascii="Arial" w:cs="Arial" w:eastAsia="Arial" w:hAnsi="Arial"/>
          <w:b/>
          <w:bCs/>
          <w:color w:val="111827"/>
          <w:sz w:val="20"/>
          <w:szCs w:val="20"/>
        </w:rPr>
        <w:t xml:space="preserve">Impact: </w:t>
      </w:r>
      <w:r>
        <w:rPr>
          <w:rFonts w:ascii="Arial" w:cs="Arial" w:eastAsia="Arial" w:hAnsi="Arial"/>
          <w:color w:val="111827"/>
          <w:sz w:val="20"/>
          <w:szCs w:val="20"/>
        </w:rPr>
        <w:t xml:space="preserve">Empty 3D scene. Store has parcelBoundary: null.</w:t>
      </w:r>
    </w:p>
    <w:p>
      <w:pPr>
        <w:spacing w:after="80"/>
      </w:pPr>
    </w:p>
    <w:p>
      <w:pPr>
        <w:spacing w:after="120"/>
      </w:pPr>
      <w:r>
        <w:rPr>
          <w:rFonts w:ascii="Arial" w:cs="Arial" w:eastAsia="Arial" w:hAnsi="Arial"/>
          <w:color w:val="111827"/>
          <w:sz w:val="20"/>
          <w:szCs w:val="20"/>
        </w:rPr>
        <w:t xml:space="preserve">Design3DPage passes parcelGeometry, fullScreen, and showMetricsPanel as props to Building3DEditor. The editor's interface only accepts dealId, onMetricsChange, and onSave. The extra props are silently ignored by TypeScript/React.</w:t>
      </w:r>
    </w:p>
    <w:p>
      <w:pPr>
        <w:spacing w:after="80"/>
      </w:pPr>
    </w:p>
    <w:p>
      <w:pPr>
        <w:spacing w:after="100" w:before="200"/>
      </w:pPr>
      <w:r>
        <w:rPr>
          <w:rFonts w:ascii="Arial" w:cs="Arial" w:eastAsia="Arial" w:hAnsi="Arial"/>
          <w:b/>
          <w:bCs/>
          <w:color w:val="1B2A4A"/>
          <w:sz w:val="22"/>
          <w:szCs w:val="22"/>
        </w:rPr>
        <w:t xml:space="preserve">Fix:</w:t>
      </w:r>
    </w:p>
    <w:p>
      <w:pPr>
        <w:spacing w:after="60" w:before="60"/>
        <w:ind w:left="360"/>
      </w:pPr>
      <w:r>
        <w:rPr>
          <w:rFonts w:ascii="Consolas" w:cs="Consolas" w:eastAsia="Consolas" w:hAnsi="Consolas"/>
          <w:color w:val="374151"/>
          <w:sz w:val="18"/>
          <w:szCs w:val="18"/>
        </w:rPr>
        <w:t xml:space="preserve">// Building3DEditor.tsx — update interface</w:t>
      </w:r>
    </w:p>
    <w:p>
      <w:pPr>
        <w:spacing w:after="60" w:before="60"/>
        <w:ind w:left="360"/>
      </w:pPr>
      <w:r>
        <w:rPr>
          <w:rFonts w:ascii="Consolas" w:cs="Consolas" w:eastAsia="Consolas" w:hAnsi="Consolas"/>
          <w:color w:val="374151"/>
          <w:sz w:val="18"/>
          <w:szCs w:val="18"/>
        </w:rPr>
        <w:t xml:space="preserve">interface Building3DEditorProps {</w:t>
      </w:r>
    </w:p>
    <w:p>
      <w:pPr>
        <w:spacing w:after="60" w:before="60"/>
        <w:ind w:left="360"/>
      </w:pPr>
      <w:r>
        <w:rPr>
          <w:rFonts w:ascii="Consolas" w:cs="Consolas" w:eastAsia="Consolas" w:hAnsi="Consolas"/>
          <w:color w:val="374151"/>
          <w:sz w:val="18"/>
          <w:szCs w:val="18"/>
        </w:rPr>
        <w:t xml:space="preserve">  dealId?: string;</w:t>
      </w:r>
    </w:p>
    <w:p>
      <w:pPr>
        <w:spacing w:after="60" w:before="60"/>
        <w:ind w:left="360"/>
      </w:pPr>
      <w:r>
        <w:rPr>
          <w:rFonts w:ascii="Consolas" w:cs="Consolas" w:eastAsia="Consolas" w:hAnsi="Consolas"/>
          <w:color w:val="374151"/>
          <w:sz w:val="18"/>
          <w:szCs w:val="18"/>
        </w:rPr>
        <w:t xml:space="preserve">  parcelGeometry?: ParcelBoundary;   // ADD</w:t>
      </w:r>
    </w:p>
    <w:p>
      <w:pPr>
        <w:spacing w:after="60" w:before="60"/>
        <w:ind w:left="360"/>
      </w:pPr>
      <w:r>
        <w:rPr>
          <w:rFonts w:ascii="Consolas" w:cs="Consolas" w:eastAsia="Consolas" w:hAnsi="Consolas"/>
          <w:color w:val="374151"/>
          <w:sz w:val="18"/>
          <w:szCs w:val="18"/>
        </w:rPr>
        <w:t xml:space="preserve">  fullScreen?: boolean;               // ADD</w:t>
      </w:r>
    </w:p>
    <w:p>
      <w:pPr>
        <w:spacing w:after="60" w:before="60"/>
        <w:ind w:left="360"/>
      </w:pPr>
      <w:r>
        <w:rPr>
          <w:rFonts w:ascii="Consolas" w:cs="Consolas" w:eastAsia="Consolas" w:hAnsi="Consolas"/>
          <w:color w:val="374151"/>
          <w:sz w:val="18"/>
          <w:szCs w:val="18"/>
        </w:rPr>
        <w:t xml:space="preserve">  showMetricsPanel?: boolean;          // ADD</w:t>
      </w:r>
    </w:p>
    <w:p>
      <w:pPr>
        <w:spacing w:after="60" w:before="60"/>
        <w:ind w:left="360"/>
      </w:pPr>
      <w:r>
        <w:rPr>
          <w:rFonts w:ascii="Consolas" w:cs="Consolas" w:eastAsia="Consolas" w:hAnsi="Consolas"/>
          <w:color w:val="374151"/>
          <w:sz w:val="18"/>
          <w:szCs w:val="18"/>
        </w:rPr>
        <w:t xml:space="preserve">  onMetricsChange?: (metrics: any) =&gt; void;</w:t>
      </w:r>
    </w:p>
    <w:p>
      <w:pPr>
        <w:spacing w:after="60" w:before="60"/>
        <w:ind w:left="360"/>
      </w:pPr>
      <w:r>
        <w:rPr>
          <w:rFonts w:ascii="Consolas" w:cs="Consolas" w:eastAsia="Consolas" w:hAnsi="Consolas"/>
          <w:color w:val="374151"/>
          <w:sz w:val="18"/>
          <w:szCs w:val="18"/>
        </w:rPr>
        <w:t xml:space="preserve">  onSave?: () =&gt; void;</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Inside component, hydrate store on mount:</w:t>
      </w:r>
    </w:p>
    <w:p>
      <w:pPr>
        <w:spacing w:after="60" w:before="60"/>
        <w:ind w:left="360"/>
      </w:pPr>
      <w:r>
        <w:rPr>
          <w:rFonts w:ascii="Consolas" w:cs="Consolas" w:eastAsia="Consolas" w:hAnsi="Consolas"/>
          <w:color w:val="374151"/>
          <w:sz w:val="18"/>
          <w:szCs w:val="18"/>
        </w:rPr>
        <w:t xml:space="preserve">useEffect(() =&gt; {</w:t>
      </w:r>
    </w:p>
    <w:p>
      <w:pPr>
        <w:spacing w:after="60" w:before="60"/>
        <w:ind w:left="360"/>
      </w:pPr>
      <w:r>
        <w:rPr>
          <w:rFonts w:ascii="Consolas" w:cs="Consolas" w:eastAsia="Consolas" w:hAnsi="Consolas"/>
          <w:color w:val="374151"/>
          <w:sz w:val="18"/>
          <w:szCs w:val="18"/>
        </w:rPr>
        <w:t xml:space="preserve">  if (parcelGeometry &amp;&amp; !state.parcelBoundary) {</w:t>
      </w:r>
    </w:p>
    <w:p>
      <w:pPr>
        <w:spacing w:after="60" w:before="60"/>
        <w:ind w:left="360"/>
      </w:pPr>
      <w:r>
        <w:rPr>
          <w:rFonts w:ascii="Consolas" w:cs="Consolas" w:eastAsia="Consolas" w:hAnsi="Consolas"/>
          <w:color w:val="374151"/>
          <w:sz w:val="18"/>
          <w:szCs w:val="18"/>
        </w:rPr>
        <w:t xml:space="preserve">    actions.setParcelBoundary(parcelGeometry);</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[parcelGeometry]);</w:t>
      </w:r>
    </w:p>
    <w:p>
      <w:pPr>
        <w:spacing w:after="80"/>
      </w:pPr>
    </w:p>
    <w:p>
      <w:pPr>
        <w:pStyle w:val="Heading2"/>
        <w:spacing w:after="150" w:before="300"/>
      </w:pPr>
      <w:r>
        <w:rPr>
          <w:rFonts w:ascii="Arial" w:cs="Arial" w:eastAsia="Arial" w:hAnsi="Arial"/>
          <w:b/>
          <w:bCs/>
          <w:color w:val="2E75B6"/>
          <w:sz w:val="24"/>
          <w:szCs w:val="24"/>
        </w:rPr>
        <w:t xml:space="preserve">Bug 2: ExtrudeGeometry renders buildings sideways</w:t>
      </w:r>
    </w:p>
    <w:p>
      <w:pPr>
        <w:spacing w:after="120"/>
      </w:pPr>
      <w:r>
        <w:rPr>
          <w:rFonts w:ascii="Arial" w:cs="Arial" w:eastAsia="Arial" w:hAnsi="Arial"/>
          <w:b/>
          <w:bCs/>
          <w:color w:val="111827"/>
          <w:sz w:val="20"/>
          <w:szCs w:val="20"/>
        </w:rPr>
        <w:t xml:space="preserve">Files: </w:t>
      </w:r>
      <w:r>
        <w:rPr>
          <w:rFonts w:ascii="Consolas" w:cs="Consolas" w:eastAsia="Consolas" w:hAnsi="Consolas"/>
          <w:color w:val="111827"/>
          <w:sz w:val="18"/>
          <w:szCs w:val="18"/>
        </w:rPr>
        <w:t xml:space="preserve">Building3DEditor.tsx</w:t>
      </w:r>
      <w:r>
        <w:rPr>
          <w:rFonts w:ascii="Arial" w:cs="Arial" w:eastAsia="Arial" w:hAnsi="Arial"/>
          <w:color w:val="111827"/>
          <w:sz w:val="20"/>
          <w:szCs w:val="20"/>
        </w:rPr>
        <w:t xml:space="preserve"> — ParcelMesh (line 310), BuildingSectionMesh (line 384)  |  </w:t>
      </w:r>
      <w:r>
        <w:rPr>
          <w:rFonts w:ascii="Arial" w:cs="Arial" w:eastAsia="Arial" w:hAnsi="Arial"/>
          <w:b/>
          <w:bCs/>
          <w:color w:val="111827"/>
          <w:sz w:val="20"/>
          <w:szCs w:val="20"/>
        </w:rPr>
        <w:t xml:space="preserve">Impact: </w:t>
      </w:r>
      <w:r>
        <w:rPr>
          <w:rFonts w:ascii="Arial" w:cs="Arial" w:eastAsia="Arial" w:hAnsi="Arial"/>
          <w:color w:val="111827"/>
          <w:sz w:val="20"/>
          <w:szCs w:val="20"/>
        </w:rPr>
        <w:t xml:space="preserve">Buildings extrude horizontally instead of standing upright.</w:t>
      </w:r>
    </w:p>
    <w:p>
      <w:pPr>
        <w:spacing w:after="80"/>
      </w:pPr>
    </w:p>
    <w:p>
      <w:pPr>
        <w:spacing w:after="120"/>
      </w:pPr>
      <w:r>
        <w:rPr>
          <w:rFonts w:ascii="Arial" w:cs="Arial" w:eastAsia="Arial" w:hAnsi="Arial"/>
          <w:color w:val="111827"/>
          <w:sz w:val="20"/>
          <w:szCs w:val="20"/>
        </w:rPr>
        <w:t xml:space="preserve">Three.js ExtrudeGeometry takes a Shape in the XY plane and extrudes along Z. The code draws footprints using x/z coordinates but never rotates the mesh, so the "height" extends along the Z axis (depth) instead of Y (vertical).</w:t>
      </w:r>
    </w:p>
    <w:p>
      <w:pPr>
        <w:spacing w:after="80"/>
      </w:pPr>
    </w:p>
    <w:p>
      <w:pPr>
        <w:spacing w:after="100" w:before="200"/>
      </w:pPr>
      <w:r>
        <w:rPr>
          <w:rFonts w:ascii="Arial" w:cs="Arial" w:eastAsia="Arial" w:hAnsi="Arial"/>
          <w:b/>
          <w:bCs/>
          <w:color w:val="1B2A4A"/>
          <w:sz w:val="22"/>
          <w:szCs w:val="22"/>
        </w:rPr>
        <w:t xml:space="preserve">Fix:</w:t>
      </w:r>
    </w:p>
    <w:p>
      <w:pPr>
        <w:spacing w:after="60" w:before="60"/>
        <w:ind w:left="360"/>
      </w:pPr>
      <w:r>
        <w:rPr>
          <w:rFonts w:ascii="Consolas" w:cs="Consolas" w:eastAsia="Consolas" w:hAnsi="Consolas"/>
          <w:color w:val="374151"/>
          <w:sz w:val="18"/>
          <w:szCs w:val="18"/>
        </w:rPr>
        <w:t xml:space="preserve">// BuildingSectionMesh — add rotation, fix position</w:t>
      </w:r>
    </w:p>
    <w:p>
      <w:pPr>
        <w:spacing w:after="60" w:before="60"/>
        <w:ind w:left="360"/>
      </w:pPr>
      <w:r>
        <w:rPr>
          <w:rFonts w:ascii="Consolas" w:cs="Consolas" w:eastAsia="Consolas" w:hAnsi="Consolas"/>
          <w:color w:val="374151"/>
          <w:sz w:val="18"/>
          <w:szCs w:val="18"/>
        </w:rPr>
        <w:t xml:space="preserve">&lt;mesh</w:t>
      </w:r>
    </w:p>
    <w:p>
      <w:pPr>
        <w:spacing w:after="60" w:before="60"/>
        <w:ind w:left="360"/>
      </w:pPr>
      <w:r>
        <w:rPr>
          <w:rFonts w:ascii="Consolas" w:cs="Consolas" w:eastAsia="Consolas" w:hAnsi="Consolas"/>
          <w:color w:val="374151"/>
          <w:sz w:val="18"/>
          <w:szCs w:val="18"/>
        </w:rPr>
        <w:t xml:space="preserve">  position={[section.position.x, 0, section.position.z]}</w:t>
      </w:r>
    </w:p>
    <w:p>
      <w:pPr>
        <w:spacing w:after="60" w:before="60"/>
        <w:ind w:left="360"/>
      </w:pPr>
      <w:r>
        <w:rPr>
          <w:rFonts w:ascii="Consolas" w:cs="Consolas" w:eastAsia="Consolas" w:hAnsi="Consolas"/>
          <w:color w:val="374151"/>
          <w:sz w:val="18"/>
          <w:szCs w:val="18"/>
        </w:rPr>
        <w:t xml:space="preserve">  rotation={[-Math.PI / 2, 0, 0]}   // ADD: flip XY→XZ</w:t>
      </w:r>
    </w:p>
    <w:p>
      <w:pPr>
        <w:spacing w:after="60" w:before="60"/>
        <w:ind w:left="360"/>
      </w:pPr>
      <w:r>
        <w:rPr>
          <w:rFonts w:ascii="Consolas" w:cs="Consolas" w:eastAsia="Consolas" w:hAnsi="Consolas"/>
          <w:color w:val="374151"/>
          <w:sz w:val="18"/>
          <w:szCs w:val="18"/>
        </w:rPr>
        <w:t xml:space="preserve">  castShadow receiveShadow</w:t>
      </w:r>
    </w:p>
    <w:p>
      <w:pPr>
        <w:spacing w:after="60" w:before="60"/>
        <w:ind w:left="360"/>
      </w:pPr>
      <w:r>
        <w:rPr>
          <w:rFonts w:ascii="Consolas" w:cs="Consolas" w:eastAsia="Consolas" w:hAnsi="Consolas"/>
          <w:color w:val="374151"/>
          <w:sz w:val="18"/>
          <w:szCs w:val="18"/>
        </w:rPr>
        <w:t xml:space="preserve">&gt;</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ParcelMesh — same rotation</w:t>
      </w:r>
    </w:p>
    <w:p>
      <w:pPr>
        <w:spacing w:after="60" w:before="60"/>
        <w:ind w:left="360"/>
      </w:pPr>
      <w:r>
        <w:rPr>
          <w:rFonts w:ascii="Consolas" w:cs="Consolas" w:eastAsia="Consolas" w:hAnsi="Consolas"/>
          <w:color w:val="374151"/>
          <w:sz w:val="18"/>
          <w:szCs w:val="18"/>
        </w:rPr>
        <w:t xml:space="preserve">&lt;mesh position={[0, -0.1, 0]} rotation={[-Math.PI / 2, 0, 0]} receiveShadow&gt;</w:t>
      </w:r>
    </w:p>
    <w:p>
      <w:r>
        <w:br w:type="page"/>
      </w:r>
    </w:p>
    <w:p>
      <w:pPr>
        <w:pStyle w:val="Heading1"/>
        <w:spacing w:after="200" w:before="400"/>
      </w:pPr>
      <w:r>
        <w:rPr>
          <w:rFonts w:ascii="Arial" w:cs="Arial" w:eastAsia="Arial" w:hAnsi="Arial"/>
          <w:b/>
          <w:bCs/>
          <w:color w:val="1B2A4A"/>
          <w:sz w:val="28"/>
          <w:szCs w:val="28"/>
        </w:rPr>
        <w:t xml:space="preserve">2. Data Pipeline: Deal → 3D Store</w:t>
      </w:r>
    </w:p>
    <w:p>
      <w:pPr>
        <w:spacing w:after="120"/>
      </w:pPr>
      <w:r>
        <w:rPr>
          <w:rFonts w:ascii="Arial" w:cs="Arial" w:eastAsia="Arial" w:hAnsi="Arial"/>
          <w:color w:val="111827"/>
          <w:sz w:val="20"/>
          <w:szCs w:val="20"/>
        </w:rPr>
        <w:t xml:space="preserve">Currently zero data flows from the deal record into the 3D scene. This section defines the converter, the hydration flow, and the persistence strategy.</w:t>
      </w:r>
    </w:p>
    <w:p>
      <w:pPr>
        <w:spacing w:after="80"/>
      </w:pPr>
    </w:p>
    <w:p>
      <w:pPr>
        <w:pStyle w:val="Heading2"/>
        <w:spacing w:after="150" w:before="300"/>
      </w:pPr>
      <w:r>
        <w:rPr>
          <w:rFonts w:ascii="Arial" w:cs="Arial" w:eastAsia="Arial" w:hAnsi="Arial"/>
          <w:b/>
          <w:bCs/>
          <w:color w:val="2E75B6"/>
          <w:sz w:val="24"/>
          <w:szCs w:val="24"/>
        </w:rPr>
        <w:t xml:space="preserve">2.1 The Format Gap</w:t>
      </w:r>
    </w:p>
    <w:p>
      <w:pPr>
        <w:spacing w:after="120"/>
      </w:pPr>
      <w:r>
        <w:rPr>
          <w:rFonts w:ascii="Arial" w:cs="Arial" w:eastAsia="Arial" w:hAnsi="Arial"/>
          <w:color w:val="111827"/>
          <w:sz w:val="20"/>
          <w:szCs w:val="20"/>
        </w:rPr>
        <w:t xml:space="preserve">The backend returns GeoJSON from PostGIS. The 3D editor expects a ParcelBoundary with {lat, lng}[] coordinates and calculated area. These formats are incompatible — no converter exists.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3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PostgreSQL (PostGIS)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GeoJSON Polygon: number[][][]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 type: "Polygon", coordinates: [[[-84.388, 33.749], ...]] }</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3D Store (Zustand)</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ParcelBoundary: {lat, lng}[]</w:t>
            </w:r>
          </w:p>
        </w:tc>
        <w:tc>
          <w:tcPr>
            <w:tcW w:type="dxa" w:w="3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 id: "...", coordinates: [{lat: 33.749, lng: -84.388}], area: 98010 }</w:t>
            </w:r>
          </w:p>
        </w:tc>
      </w:tr>
    </w:tbl>
    <w:p>
      <w:pPr>
        <w:spacing w:after="80"/>
      </w:pPr>
    </w:p>
    <w:p>
      <w:pPr>
        <w:pStyle w:val="Heading2"/>
        <w:spacing w:after="150" w:before="300"/>
      </w:pPr>
      <w:r>
        <w:rPr>
          <w:rFonts w:ascii="Arial" w:cs="Arial" w:eastAsia="Arial" w:hAnsi="Arial"/>
          <w:b/>
          <w:bCs/>
          <w:color w:val="2E75B6"/>
          <w:sz w:val="24"/>
          <w:szCs w:val="24"/>
        </w:rPr>
        <w:t xml:space="preserve">2.2 New Utility: geoJsonToParcelBoundary</w:t>
      </w:r>
    </w:p>
    <w:p>
      <w:pPr>
        <w:spacing w:after="120"/>
      </w:pPr>
      <w:r>
        <w:rPr>
          <w:rFonts w:ascii="Arial" w:cs="Arial" w:eastAsia="Arial" w:hAnsi="Arial"/>
          <w:b/>
          <w:bCs/>
          <w:color w:val="111827"/>
          <w:sz w:val="20"/>
          <w:szCs w:val="20"/>
        </w:rPr>
        <w:t xml:space="preserve">File: </w:t>
      </w:r>
      <w:r>
        <w:rPr>
          <w:rFonts w:ascii="Consolas" w:cs="Consolas" w:eastAsia="Consolas" w:hAnsi="Consolas"/>
          <w:color w:val="111827"/>
          <w:sz w:val="18"/>
          <w:szCs w:val="18"/>
        </w:rPr>
        <w:t xml:space="preserve">frontend/src/utils/geoJsonToParcel.ts</w:t>
      </w:r>
    </w:p>
    <w:p>
      <w:pPr>
        <w:spacing w:after="80"/>
      </w:pPr>
    </w:p>
    <w:p>
      <w:pPr>
        <w:spacing w:after="60" w:before="60"/>
        <w:ind w:left="360"/>
      </w:pPr>
      <w:r>
        <w:rPr>
          <w:rFonts w:ascii="Consolas" w:cs="Consolas" w:eastAsia="Consolas" w:hAnsi="Consolas"/>
          <w:color w:val="374151"/>
          <w:sz w:val="18"/>
          <w:szCs w:val="18"/>
        </w:rPr>
        <w:t xml:space="preserve">import { ParcelBoundary } from '@/types/design/design3d.types';</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interface GeoJSONPolygon {</w:t>
      </w:r>
    </w:p>
    <w:p>
      <w:pPr>
        <w:spacing w:after="60" w:before="60"/>
        <w:ind w:left="360"/>
      </w:pPr>
      <w:r>
        <w:rPr>
          <w:rFonts w:ascii="Consolas" w:cs="Consolas" w:eastAsia="Consolas" w:hAnsi="Consolas"/>
          <w:color w:val="374151"/>
          <w:sz w:val="18"/>
          <w:szCs w:val="18"/>
        </w:rPr>
        <w:t xml:space="preserve">  type: 'Polygon';</w:t>
      </w:r>
    </w:p>
    <w:p>
      <w:pPr>
        <w:spacing w:after="60" w:before="60"/>
        <w:ind w:left="360"/>
      </w:pPr>
      <w:r>
        <w:rPr>
          <w:rFonts w:ascii="Consolas" w:cs="Consolas" w:eastAsia="Consolas" w:hAnsi="Consolas"/>
          <w:color w:val="374151"/>
          <w:sz w:val="18"/>
          <w:szCs w:val="18"/>
        </w:rPr>
        <w:t xml:space="preserve">  coordinates: number[][][]; // [[[lng, lat], ...]]</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export function geoJsonToParcelBoundary(</w:t>
      </w:r>
    </w:p>
    <w:p>
      <w:pPr>
        <w:spacing w:after="60" w:before="60"/>
        <w:ind w:left="360"/>
      </w:pPr>
      <w:r>
        <w:rPr>
          <w:rFonts w:ascii="Consolas" w:cs="Consolas" w:eastAsia="Consolas" w:hAnsi="Consolas"/>
          <w:color w:val="374151"/>
          <w:sz w:val="18"/>
          <w:szCs w:val="18"/>
        </w:rPr>
        <w:t xml:space="preserve">  geojson: GeoJSONPolygon,</w:t>
      </w:r>
    </w:p>
    <w:p>
      <w:pPr>
        <w:spacing w:after="60" w:before="60"/>
        <w:ind w:left="360"/>
      </w:pPr>
      <w:r>
        <w:rPr>
          <w:rFonts w:ascii="Consolas" w:cs="Consolas" w:eastAsia="Consolas" w:hAnsi="Consolas"/>
          <w:color w:val="374151"/>
          <w:sz w:val="18"/>
          <w:szCs w:val="18"/>
        </w:rPr>
        <w:t xml:space="preserve">  dealId: string,</w:t>
      </w:r>
    </w:p>
    <w:p>
      <w:pPr>
        <w:spacing w:after="60" w:before="60"/>
        <w:ind w:left="360"/>
      </w:pPr>
      <w:r>
        <w:rPr>
          <w:rFonts w:ascii="Consolas" w:cs="Consolas" w:eastAsia="Consolas" w:hAnsi="Consolas"/>
          <w:color w:val="374151"/>
          <w:sz w:val="18"/>
          <w:szCs w:val="18"/>
        </w:rPr>
        <w:t xml:space="preserve">  acreage?: number</w:t>
      </w:r>
    </w:p>
    <w:p>
      <w:pPr>
        <w:spacing w:after="60" w:before="60"/>
        <w:ind w:left="360"/>
      </w:pPr>
      <w:r>
        <w:rPr>
          <w:rFonts w:ascii="Consolas" w:cs="Consolas" w:eastAsia="Consolas" w:hAnsi="Consolas"/>
          <w:color w:val="374151"/>
          <w:sz w:val="18"/>
          <w:szCs w:val="18"/>
        </w:rPr>
        <w:t xml:space="preserve">): ParcelBoundary {</w:t>
      </w:r>
    </w:p>
    <w:p>
      <w:pPr>
        <w:spacing w:after="60" w:before="60"/>
        <w:ind w:left="360"/>
      </w:pPr>
      <w:r>
        <w:rPr>
          <w:rFonts w:ascii="Consolas" w:cs="Consolas" w:eastAsia="Consolas" w:hAnsi="Consolas"/>
          <w:color w:val="374151"/>
          <w:sz w:val="18"/>
          <w:szCs w:val="18"/>
        </w:rPr>
        <w:t xml:space="preserve">  const ring = geojson.coordinates[0]; // outer ring</w:t>
      </w:r>
    </w:p>
    <w:p>
      <w:pPr>
        <w:spacing w:after="60" w:before="60"/>
        <w:ind w:left="360"/>
      </w:pPr>
      <w:r>
        <w:rPr>
          <w:rFonts w:ascii="Consolas" w:cs="Consolas" w:eastAsia="Consolas" w:hAnsi="Consolas"/>
          <w:color w:val="374151"/>
          <w:sz w:val="18"/>
          <w:szCs w:val="18"/>
        </w:rPr>
        <w:t xml:space="preserve">  const coordinates = ring.map(([lng, lat]) =&gt; ({ lat, lng }));</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 Area: use backend acreage if available, else Shoelace on projected coords</w:t>
      </w:r>
    </w:p>
    <w:p>
      <w:pPr>
        <w:spacing w:after="60" w:before="60"/>
        <w:ind w:left="360"/>
      </w:pPr>
      <w:r>
        <w:rPr>
          <w:rFonts w:ascii="Consolas" w:cs="Consolas" w:eastAsia="Consolas" w:hAnsi="Consolas"/>
          <w:color w:val="374151"/>
          <w:sz w:val="18"/>
          <w:szCs w:val="18"/>
        </w:rPr>
        <w:t xml:space="preserve">  const areaSqFt = acreage</w:t>
      </w:r>
    </w:p>
    <w:p>
      <w:pPr>
        <w:spacing w:after="60" w:before="60"/>
        <w:ind w:left="360"/>
      </w:pPr>
      <w:r>
        <w:rPr>
          <w:rFonts w:ascii="Consolas" w:cs="Consolas" w:eastAsia="Consolas" w:hAnsi="Consolas"/>
          <w:color w:val="374151"/>
          <w:sz w:val="18"/>
          <w:szCs w:val="18"/>
        </w:rPr>
        <w:t xml:space="preserve">    ? acreage * 43560</w:t>
      </w:r>
    </w:p>
    <w:p>
      <w:pPr>
        <w:spacing w:after="60" w:before="60"/>
        <w:ind w:left="360"/>
      </w:pPr>
      <w:r>
        <w:rPr>
          <w:rFonts w:ascii="Consolas" w:cs="Consolas" w:eastAsia="Consolas" w:hAnsi="Consolas"/>
          <w:color w:val="374151"/>
          <w:sz w:val="18"/>
          <w:szCs w:val="18"/>
        </w:rPr>
        <w:t xml:space="preserve">    : calculateAreaSqFt(coordinates);</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return {</w:t>
      </w:r>
    </w:p>
    <w:p>
      <w:pPr>
        <w:spacing w:after="60" w:before="60"/>
        <w:ind w:left="360"/>
      </w:pPr>
      <w:r>
        <w:rPr>
          <w:rFonts w:ascii="Consolas" w:cs="Consolas" w:eastAsia="Consolas" w:hAnsi="Consolas"/>
          <w:color w:val="374151"/>
          <w:sz w:val="18"/>
          <w:szCs w:val="18"/>
        </w:rPr>
        <w:t xml:space="preserve">    id: `parcel-${dealId}`,</w:t>
      </w:r>
    </w:p>
    <w:p>
      <w:pPr>
        <w:spacing w:after="60" w:before="60"/>
        <w:ind w:left="360"/>
      </w:pPr>
      <w:r>
        <w:rPr>
          <w:rFonts w:ascii="Consolas" w:cs="Consolas" w:eastAsia="Consolas" w:hAnsi="Consolas"/>
          <w:color w:val="374151"/>
          <w:sz w:val="18"/>
          <w:szCs w:val="18"/>
        </w:rPr>
        <w:t xml:space="preserve">    coordinates,</w:t>
      </w:r>
    </w:p>
    <w:p>
      <w:pPr>
        <w:spacing w:after="60" w:before="60"/>
        <w:ind w:left="360"/>
      </w:pPr>
      <w:r>
        <w:rPr>
          <w:rFonts w:ascii="Consolas" w:cs="Consolas" w:eastAsia="Consolas" w:hAnsi="Consolas"/>
          <w:color w:val="374151"/>
          <w:sz w:val="18"/>
          <w:szCs w:val="18"/>
        </w:rPr>
        <w:t xml:space="preserve">    area: areaSqFt,</w:t>
      </w:r>
    </w:p>
    <w:p>
      <w:pPr>
        <w:spacing w:after="60" w:before="60"/>
        <w:ind w:left="360"/>
      </w:pPr>
      <w:r>
        <w:rPr>
          <w:rFonts w:ascii="Consolas" w:cs="Consolas" w:eastAsia="Consolas" w:hAnsi="Consolas"/>
          <w:color w:val="374151"/>
          <w:sz w:val="18"/>
          <w:szCs w:val="18"/>
        </w:rPr>
        <w:t xml:space="preserve">    extrusionHeight: 2,    // thin slab for ground plane vis</w:t>
      </w:r>
    </w:p>
    <w:p>
      <w:pPr>
        <w:spacing w:after="60" w:before="60"/>
        <w:ind w:left="360"/>
      </w:pPr>
      <w:r>
        <w:rPr>
          <w:rFonts w:ascii="Consolas" w:cs="Consolas" w:eastAsia="Consolas" w:hAnsi="Consolas"/>
          <w:color w:val="374151"/>
          <w:sz w:val="18"/>
          <w:szCs w:val="18"/>
        </w:rPr>
        <w:t xml:space="preserve">    color: '#10b981',</w:t>
      </w:r>
    </w:p>
    <w:p>
      <w:pPr>
        <w:spacing w:after="60" w:before="60"/>
        <w:ind w:left="360"/>
      </w:pPr>
      <w:r>
        <w:rPr>
          <w:rFonts w:ascii="Consolas" w:cs="Consolas" w:eastAsia="Consolas" w:hAnsi="Consolas"/>
          <w:color w:val="374151"/>
          <w:sz w:val="18"/>
          <w:szCs w:val="18"/>
        </w:rPr>
        <w:t xml:space="preserve">    opacity: 0.3,</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w:t>
      </w:r>
    </w:p>
    <w:p>
      <w:pPr>
        <w:spacing w:after="80"/>
      </w:pPr>
    </w:p>
    <w:p>
      <w:pPr>
        <w:spacing w:after="120"/>
      </w:pPr>
      <w:r>
        <w:rPr>
          <w:rFonts w:ascii="Arial" w:cs="Arial" w:eastAsia="Arial" w:hAnsi="Arial"/>
          <w:color w:val="111827"/>
          <w:sz w:val="20"/>
          <w:szCs w:val="20"/>
        </w:rPr>
        <w:t xml:space="preserve">The calculateAreaSqFt helper projects lat/lng to feet using local Mercator approximation and applies the Shoelace formula. This is only a fallback — the backend's ST_Area(geography) is authoritative.</w:t>
      </w:r>
    </w:p>
    <w:p>
      <w:pPr>
        <w:spacing w:after="80"/>
      </w:pPr>
    </w:p>
    <w:p>
      <w:pPr>
        <w:pStyle w:val="Heading2"/>
        <w:spacing w:after="150" w:before="300"/>
      </w:pPr>
      <w:r>
        <w:rPr>
          <w:rFonts w:ascii="Arial" w:cs="Arial" w:eastAsia="Arial" w:hAnsi="Arial"/>
          <w:b/>
          <w:bCs/>
          <w:color w:val="2E75B6"/>
          <w:sz w:val="24"/>
          <w:szCs w:val="24"/>
        </w:rPr>
        <w:t xml:space="preserve">2.3 New Utility: zoningToEnvelope</w:t>
      </w:r>
    </w:p>
    <w:p>
      <w:pPr>
        <w:spacing w:after="120"/>
      </w:pPr>
      <w:r>
        <w:rPr>
          <w:rFonts w:ascii="Arial" w:cs="Arial" w:eastAsia="Arial" w:hAnsi="Arial"/>
          <w:b/>
          <w:bCs/>
          <w:color w:val="111827"/>
          <w:sz w:val="20"/>
          <w:szCs w:val="20"/>
        </w:rPr>
        <w:t xml:space="preserve">File: </w:t>
      </w:r>
      <w:r>
        <w:rPr>
          <w:rFonts w:ascii="Consolas" w:cs="Consolas" w:eastAsia="Consolas" w:hAnsi="Consolas"/>
          <w:color w:val="111827"/>
          <w:sz w:val="18"/>
          <w:szCs w:val="18"/>
        </w:rPr>
        <w:t xml:space="preserve">frontend/src/utils/zoningToEnvelope.ts</w:t>
      </w:r>
    </w:p>
    <w:p>
      <w:pPr>
        <w:spacing w:after="80"/>
      </w:pPr>
    </w:p>
    <w:p>
      <w:pPr>
        <w:spacing w:after="120"/>
      </w:pPr>
      <w:r>
        <w:rPr>
          <w:rFonts w:ascii="Arial" w:cs="Arial" w:eastAsia="Arial" w:hAnsi="Arial"/>
          <w:color w:val="111827"/>
          <w:sz w:val="20"/>
          <w:szCs w:val="20"/>
        </w:rPr>
        <w:t xml:space="preserve">Converts the zoning profile (from GET /api/v1/zoning-verification/deals/:dealId/profile or the scenarios/recommendations response) into a ZoningEnvelope the 3D store expects:</w:t>
      </w:r>
    </w:p>
    <w:p>
      <w:pPr>
        <w:spacing w:after="80"/>
      </w:pPr>
    </w:p>
    <w:p>
      <w:pPr>
        <w:spacing w:after="60" w:before="60"/>
        <w:ind w:left="360"/>
      </w:pPr>
      <w:r>
        <w:rPr>
          <w:rFonts w:ascii="Consolas" w:cs="Consolas" w:eastAsia="Consolas" w:hAnsi="Consolas"/>
          <w:color w:val="374151"/>
          <w:sz w:val="18"/>
          <w:szCs w:val="18"/>
        </w:rPr>
        <w:t xml:space="preserve">export function zoningProfileToEnvelope(profile: ZoningProfile): ZoningEnvelope {</w:t>
      </w:r>
    </w:p>
    <w:p>
      <w:pPr>
        <w:spacing w:after="60" w:before="60"/>
        <w:ind w:left="360"/>
      </w:pPr>
      <w:r>
        <w:rPr>
          <w:rFonts w:ascii="Consolas" w:cs="Consolas" w:eastAsia="Consolas" w:hAnsi="Consolas"/>
          <w:color w:val="374151"/>
          <w:sz w:val="18"/>
          <w:szCs w:val="18"/>
        </w:rPr>
        <w:t xml:space="preserve">  return {</w:t>
      </w:r>
    </w:p>
    <w:p>
      <w:pPr>
        <w:spacing w:after="60" w:before="60"/>
        <w:ind w:left="360"/>
      </w:pPr>
      <w:r>
        <w:rPr>
          <w:rFonts w:ascii="Consolas" w:cs="Consolas" w:eastAsia="Consolas" w:hAnsi="Consolas"/>
          <w:color w:val="374151"/>
          <w:sz w:val="18"/>
          <w:szCs w:val="18"/>
        </w:rPr>
        <w:t xml:space="preserve">    id: `envelope-${profile.deal_id}`,</w:t>
      </w:r>
    </w:p>
    <w:p>
      <w:pPr>
        <w:spacing w:after="60" w:before="60"/>
        <w:ind w:left="360"/>
      </w:pPr>
      <w:r>
        <w:rPr>
          <w:rFonts w:ascii="Consolas" w:cs="Consolas" w:eastAsia="Consolas" w:hAnsi="Consolas"/>
          <w:color w:val="374151"/>
          <w:sz w:val="18"/>
          <w:szCs w:val="18"/>
        </w:rPr>
        <w:t xml:space="preserve">    maxHeight: profile.max_height_ft || 65,</w:t>
      </w:r>
    </w:p>
    <w:p>
      <w:pPr>
        <w:spacing w:after="60" w:before="60"/>
        <w:ind w:left="360"/>
      </w:pPr>
      <w:r>
        <w:rPr>
          <w:rFonts w:ascii="Consolas" w:cs="Consolas" w:eastAsia="Consolas" w:hAnsi="Consolas"/>
          <w:color w:val="374151"/>
          <w:sz w:val="18"/>
          <w:szCs w:val="18"/>
        </w:rPr>
        <w:t xml:space="preserve">    setbacks: {</w:t>
      </w:r>
    </w:p>
    <w:p>
      <w:pPr>
        <w:spacing w:after="60" w:before="60"/>
        <w:ind w:left="360"/>
      </w:pPr>
      <w:r>
        <w:rPr>
          <w:rFonts w:ascii="Consolas" w:cs="Consolas" w:eastAsia="Consolas" w:hAnsi="Consolas"/>
          <w:color w:val="374151"/>
          <w:sz w:val="18"/>
          <w:szCs w:val="18"/>
        </w:rPr>
        <w:t xml:space="preserve">      front: profile.setback_front_ft || 20,</w:t>
      </w:r>
    </w:p>
    <w:p>
      <w:pPr>
        <w:spacing w:after="60" w:before="60"/>
        <w:ind w:left="360"/>
      </w:pPr>
      <w:r>
        <w:rPr>
          <w:rFonts w:ascii="Consolas" w:cs="Consolas" w:eastAsia="Consolas" w:hAnsi="Consolas"/>
          <w:color w:val="374151"/>
          <w:sz w:val="18"/>
          <w:szCs w:val="18"/>
        </w:rPr>
        <w:t xml:space="preserve">      rear: profile.setback_rear_ft || 20,</w:t>
      </w:r>
    </w:p>
    <w:p>
      <w:pPr>
        <w:spacing w:after="60" w:before="60"/>
        <w:ind w:left="360"/>
      </w:pPr>
      <w:r>
        <w:rPr>
          <w:rFonts w:ascii="Consolas" w:cs="Consolas" w:eastAsia="Consolas" w:hAnsi="Consolas"/>
          <w:color w:val="374151"/>
          <w:sz w:val="18"/>
          <w:szCs w:val="18"/>
        </w:rPr>
        <w:t xml:space="preserve">      side: profile.setback_side_ft || 10,</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floorAreaRatio: profile.applied_far || 2.0,</w:t>
      </w:r>
    </w:p>
    <w:p>
      <w:pPr>
        <w:spacing w:after="60" w:before="60"/>
        <w:ind w:left="360"/>
      </w:pPr>
      <w:r>
        <w:rPr>
          <w:rFonts w:ascii="Consolas" w:cs="Consolas" w:eastAsia="Consolas" w:hAnsi="Consolas"/>
          <w:color w:val="374151"/>
          <w:sz w:val="18"/>
          <w:szCs w:val="18"/>
        </w:rPr>
        <w:t xml:space="preserve">    buildableArea: profile.lot_area_sf || 0,</w:t>
      </w:r>
    </w:p>
    <w:p>
      <w:pPr>
        <w:spacing w:after="60" w:before="60"/>
        <w:ind w:left="360"/>
      </w:pPr>
      <w:r>
        <w:rPr>
          <w:rFonts w:ascii="Consolas" w:cs="Consolas" w:eastAsia="Consolas" w:hAnsi="Consolas"/>
          <w:color w:val="374151"/>
          <w:sz w:val="18"/>
          <w:szCs w:val="18"/>
        </w:rPr>
        <w:t xml:space="preserve">    wireframe: true,</w:t>
      </w:r>
    </w:p>
    <w:p>
      <w:pPr>
        <w:spacing w:after="60" w:before="60"/>
        <w:ind w:left="360"/>
      </w:pPr>
      <w:r>
        <w:rPr>
          <w:rFonts w:ascii="Consolas" w:cs="Consolas" w:eastAsia="Consolas" w:hAnsi="Consolas"/>
          <w:color w:val="374151"/>
          <w:sz w:val="18"/>
          <w:szCs w:val="18"/>
        </w:rPr>
        <w:t xml:space="preserve">    color: '#3b82f6',</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w:t>
      </w:r>
    </w:p>
    <w:p>
      <w:pPr>
        <w:spacing w:after="80"/>
      </w:pPr>
    </w:p>
    <w:p>
      <w:pPr>
        <w:pStyle w:val="Heading2"/>
        <w:spacing w:after="150" w:before="300"/>
      </w:pPr>
      <w:r>
        <w:rPr>
          <w:rFonts w:ascii="Arial" w:cs="Arial" w:eastAsia="Arial" w:hAnsi="Arial"/>
          <w:b/>
          <w:bCs/>
          <w:color w:val="2E75B6"/>
          <w:sz w:val="24"/>
          <w:szCs w:val="24"/>
        </w:rPr>
        <w:t xml:space="preserve">2.4 Hydration Flow in Design3DPage</w:t>
      </w:r>
    </w:p>
    <w:p>
      <w:pPr>
        <w:spacing w:after="120"/>
      </w:pPr>
      <w:r>
        <w:rPr>
          <w:rFonts w:ascii="Arial" w:cs="Arial" w:eastAsia="Arial" w:hAnsi="Arial"/>
          <w:color w:val="111827"/>
          <w:sz w:val="20"/>
          <w:szCs w:val="20"/>
        </w:rPr>
        <w:t xml:space="preserve">The updated Design3DPage fetches three data sources in parallel on mount, converts them, and injects into the 3D 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600"/>
        <w:gridCol w:w="240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7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API Call</w:t>
            </w:r>
          </w:p>
        </w:tc>
        <w:tc>
          <w:tcPr>
            <w:tcW w:type="dxa" w:w="2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Converter</w:t>
            </w:r>
          </w:p>
        </w:tc>
        <w:tc>
          <w:tcPr>
            <w:tcW w:type="dxa" w:w="2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Store Action</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GET /api/v1/deals/:dealId (existing)</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geoJsonToParcelBoundary()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setParcelBoundary()</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w:t>
            </w:r>
          </w:p>
        </w:tc>
        <w:tc>
          <w:tcPr>
            <w:tcW w:type="dxa" w:w="3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GET /api/v1/zoning-verification/deals/:dealId/profile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zoningProfileToEnvelope()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setZoningEnvelope()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GET /api/v1/deals/:dealId/scenarios/recommendations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(direct mapping for scenario panel)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new: setScenarios()</w:t>
            </w:r>
          </w:p>
        </w:tc>
      </w:tr>
    </w:tbl>
    <w:p>
      <w:pPr>
        <w:spacing w:after="80"/>
      </w:pPr>
    </w:p>
    <w:p>
      <w:pPr>
        <w:spacing w:after="120"/>
      </w:pPr>
      <w:r>
        <w:rPr>
          <w:rFonts w:ascii="Arial" w:cs="Arial" w:eastAsia="Arial" w:hAnsi="Arial"/>
          <w:color w:val="111827"/>
          <w:sz w:val="20"/>
          <w:szCs w:val="20"/>
        </w:rPr>
        <w:t xml:space="preserve">The critical code change in Design3DPage.tsx:</w:t>
      </w:r>
    </w:p>
    <w:p>
      <w:pPr>
        <w:spacing w:after="80"/>
      </w:pPr>
    </w:p>
    <w:p>
      <w:pPr>
        <w:spacing w:after="60" w:before="60"/>
        <w:ind w:left="360"/>
      </w:pPr>
      <w:r>
        <w:rPr>
          <w:rFonts w:ascii="Consolas" w:cs="Consolas" w:eastAsia="Consolas" w:hAnsi="Consolas"/>
          <w:color w:val="374151"/>
          <w:sz w:val="18"/>
          <w:szCs w:val="18"/>
        </w:rPr>
        <w:t xml:space="preserve">// After fetching deal data (line ~45):</w:t>
      </w:r>
    </w:p>
    <w:p>
      <w:pPr>
        <w:spacing w:after="60" w:before="60"/>
        <w:ind w:left="360"/>
      </w:pPr>
      <w:r>
        <w:rPr>
          <w:rFonts w:ascii="Consolas" w:cs="Consolas" w:eastAsia="Consolas" w:hAnsi="Consolas"/>
          <w:color w:val="374151"/>
          <w:sz w:val="18"/>
          <w:szCs w:val="18"/>
        </w:rPr>
        <w:t xml:space="preserve">const boundary = geoJsonToParcelBoundary(</w:t>
      </w:r>
    </w:p>
    <w:p>
      <w:pPr>
        <w:spacing w:after="60" w:before="60"/>
        <w:ind w:left="360"/>
      </w:pPr>
      <w:r>
        <w:rPr>
          <w:rFonts w:ascii="Consolas" w:cs="Consolas" w:eastAsia="Consolas" w:hAnsi="Consolas"/>
          <w:color w:val="374151"/>
          <w:sz w:val="18"/>
          <w:szCs w:val="18"/>
        </w:rPr>
        <w:t xml:space="preserve">  dealData.boundary, dealId, dealData.acres</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Fetch zoning profile</w:t>
      </w:r>
    </w:p>
    <w:p>
      <w:pPr>
        <w:spacing w:after="60" w:before="60"/>
        <w:ind w:left="360"/>
      </w:pPr>
      <w:r>
        <w:rPr>
          <w:rFonts w:ascii="Consolas" w:cs="Consolas" w:eastAsia="Consolas" w:hAnsi="Consolas"/>
          <w:color w:val="374151"/>
          <w:sz w:val="18"/>
          <w:szCs w:val="18"/>
        </w:rPr>
        <w:t xml:space="preserve">const zoningRes = await apiClient.get(</w:t>
      </w:r>
    </w:p>
    <w:p>
      <w:pPr>
        <w:spacing w:after="60" w:before="60"/>
        <w:ind w:left="360"/>
      </w:pPr>
      <w:r>
        <w:rPr>
          <w:rFonts w:ascii="Consolas" w:cs="Consolas" w:eastAsia="Consolas" w:hAnsi="Consolas"/>
          <w:color w:val="374151"/>
          <w:sz w:val="18"/>
          <w:szCs w:val="18"/>
        </w:rPr>
        <w:t xml:space="preserve">  `/api/v1/zoning-verification/deals/${dealId}/profile`</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const envelope = zoningProfileToEnvelope(zoningRes.data);</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Pass both as props (Building3DEditor hydrates its own store)</w:t>
      </w:r>
    </w:p>
    <w:p>
      <w:pPr>
        <w:spacing w:after="60" w:before="60"/>
        <w:ind w:left="360"/>
      </w:pPr>
      <w:r>
        <w:rPr>
          <w:rFonts w:ascii="Consolas" w:cs="Consolas" w:eastAsia="Consolas" w:hAnsi="Consolas"/>
          <w:color w:val="374151"/>
          <w:sz w:val="18"/>
          <w:szCs w:val="18"/>
        </w:rPr>
        <w:t xml:space="preserve">setParcelData(boundary);</w:t>
      </w:r>
    </w:p>
    <w:p>
      <w:pPr>
        <w:spacing w:after="60" w:before="60"/>
        <w:ind w:left="360"/>
      </w:pPr>
      <w:r>
        <w:rPr>
          <w:rFonts w:ascii="Consolas" w:cs="Consolas" w:eastAsia="Consolas" w:hAnsi="Consolas"/>
          <w:color w:val="374151"/>
          <w:sz w:val="18"/>
          <w:szCs w:val="18"/>
        </w:rPr>
        <w:t xml:space="preserve">setZoningData(envelope);</w:t>
      </w:r>
    </w:p>
    <w:p>
      <w:pPr>
        <w:spacing w:after="80"/>
      </w:pPr>
    </w:p>
    <w:p>
      <w:pPr>
        <w:pStyle w:val="Heading2"/>
        <w:spacing w:after="150" w:before="300"/>
      </w:pPr>
      <w:r>
        <w:rPr>
          <w:rFonts w:ascii="Arial" w:cs="Arial" w:eastAsia="Arial" w:hAnsi="Arial"/>
          <w:b/>
          <w:bCs/>
          <w:color w:val="2E75B6"/>
          <w:sz w:val="24"/>
          <w:szCs w:val="24"/>
        </w:rPr>
        <w:t xml:space="preserve">2.5 Persistence Strategy</w:t>
      </w:r>
    </w:p>
    <w:p>
      <w:pPr>
        <w:spacing w:after="120"/>
      </w:pPr>
      <w:r>
        <w:rPr>
          <w:rFonts w:ascii="Arial" w:cs="Arial" w:eastAsia="Arial" w:hAnsi="Arial"/>
          <w:color w:val="111827"/>
          <w:sz w:val="20"/>
          <w:szCs w:val="20"/>
        </w:rPr>
        <w:t xml:space="preserve">Two parallel persistence systems exist and need to be consolidated:</w:t>
      </w:r>
    </w:p>
    <w:p>
      <w:pPr>
        <w:spacing w:after="80"/>
      </w:pPr>
    </w:p>
    <w:p>
      <w:pPr>
        <w:pStyle w:val="ListParagraph"/>
        <w:numPr>
          <w:ilvl w:val="0"/>
          <w:numId w:val="2"/>
        </w:numPr>
        <w:spacing w:after="80"/>
      </w:pPr>
      <w:r>
        <w:rPr>
          <w:rFonts w:ascii="Arial" w:cs="Arial" w:eastAsia="Arial" w:hAnsi="Arial"/>
          <w:b/>
          <w:bCs/>
          <w:color w:val="111827"/>
          <w:sz w:val="20"/>
          <w:szCs w:val="20"/>
        </w:rPr>
        <w:t xml:space="preserve">dealData.store.ts: </w:t>
      </w:r>
      <w:r>
        <w:rPr>
          <w:rFonts w:ascii="Arial" w:cs="Arial" w:eastAsia="Arial" w:hAnsi="Arial"/>
          <w:color w:val="111827"/>
          <w:sz w:val="20"/>
          <w:szCs w:val="20"/>
        </w:rPr>
        <w:t xml:space="preserve">Uses IndexedDB for 3D design data. Has updateDesign3D() and loadFromIndexedDB(). This is the right approach for large 3D state.</w:t>
      </w:r>
    </w:p>
    <w:p>
      <w:pPr>
        <w:pStyle w:val="ListParagraph"/>
        <w:numPr>
          <w:ilvl w:val="0"/>
          <w:numId w:val="2"/>
        </w:numPr>
        <w:spacing w:after="80"/>
      </w:pPr>
      <w:r>
        <w:rPr>
          <w:rFonts w:ascii="Arial" w:cs="Arial" w:eastAsia="Arial" w:hAnsi="Arial"/>
          <w:b/>
          <w:bCs/>
          <w:color w:val="111827"/>
          <w:sz w:val="20"/>
          <w:szCs w:val="20"/>
        </w:rPr>
        <w:t xml:space="preserve">Design3DPage.tsx: </w:t>
      </w:r>
      <w:r>
        <w:rPr>
          <w:rFonts w:ascii="Arial" w:cs="Arial" w:eastAsia="Arial" w:hAnsi="Arial"/>
          <w:color w:val="111827"/>
          <w:sz w:val="20"/>
          <w:szCs w:val="20"/>
        </w:rPr>
        <w:t xml:space="preserve">Tries POST /api/v1/deals/:dealId/design which returns 404 (endpoint doesn't exist).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B4E" w:sz="6"/>
              <w:left w:val="none" w:sz="0"/>
              <w:bottom w:val="none" w:sz="0"/>
              <w:right w:val="none" w:sz="0"/>
            </w:tcBorders>
            <w:shd w:fill="D4EDDA" w:val="clear"/>
            <w:tcMar>
              <w:top w:type="dxa" w:w="120"/>
              <w:left w:type="dxa" w:w="200"/>
              <w:bottom w:type="dxa" w:w="120"/>
              <w:right w:type="dxa" w:w="200"/>
            </w:tcMar>
          </w:tcPr>
          <w:p>
            <w:pPr>
              <w:spacing w:after="60"/>
            </w:pPr>
            <w:r>
              <w:rPr>
                <w:rFonts w:ascii="Arial" w:cs="Arial" w:eastAsia="Arial" w:hAnsi="Arial"/>
                <w:b/>
                <w:bCs/>
                <w:color w:val="2D8B4E"/>
                <w:sz w:val="20"/>
                <w:szCs w:val="20"/>
              </w:rPr>
              <w:t xml:space="preserve">DECISION: Use IndexedDB for 3D state, API for metadata only.</w:t>
            </w:r>
          </w:p>
          <w:p>
            <w:r>
              <w:rPr>
                <w:rFonts w:ascii="Arial" w:cs="Arial" w:eastAsia="Arial" w:hAnsi="Arial"/>
                <w:color w:val="111827"/>
                <w:sz w:val="18"/>
                <w:szCs w:val="18"/>
              </w:rPr>
              <w:t xml:space="preserve">The 3D building state (sections, footprints, measurements) is too large and changes too frequently for REST round-trips. Keep using IndexedDB via dealData.store.ts. Only save a lightweight reference (design ID, unit count, last modified) to the backend so other modules can reference it. Remove the non-existent /design endpoint calls from Design3DPage.</w:t>
            </w:r>
          </w:p>
        </w:tc>
      </w:tr>
    </w:tbl>
    <w:p>
      <w:r>
        <w:br w:type="page"/>
      </w:r>
    </w:p>
    <w:p>
      <w:pPr>
        <w:pStyle w:val="Heading1"/>
        <w:spacing w:after="200" w:before="400"/>
      </w:pPr>
      <w:r>
        <w:rPr>
          <w:rFonts w:ascii="Arial" w:cs="Arial" w:eastAsia="Arial" w:hAnsi="Arial"/>
          <w:b/>
          <w:bCs/>
          <w:color w:val="1B2A4A"/>
          <w:sz w:val="28"/>
          <w:szCs w:val="28"/>
        </w:rPr>
        <w:t xml:space="preserve">3. Scenario Visualization: Zoning Density Toggle</w:t>
      </w:r>
    </w:p>
    <w:p>
      <w:pPr>
        <w:spacing w:after="120"/>
      </w:pPr>
      <w:r>
        <w:rPr>
          <w:rFonts w:ascii="Arial" w:cs="Arial" w:eastAsia="Arial" w:hAnsi="Arial"/>
          <w:color w:val="111827"/>
          <w:sz w:val="20"/>
          <w:szCs w:val="20"/>
        </w:rPr>
        <w:t xml:space="preserve">The 3D model should render different building envelopes based on entitlement path — letting the user visually compare what they can build by-right, with a variance, or after a rezone. The backend already calculates all three.</w:t>
      </w:r>
    </w:p>
    <w:p>
      <w:pPr>
        <w:spacing w:after="80"/>
      </w:pPr>
    </w:p>
    <w:p>
      <w:pPr>
        <w:pStyle w:val="Heading2"/>
        <w:spacing w:after="150" w:before="300"/>
      </w:pPr>
      <w:r>
        <w:rPr>
          <w:rFonts w:ascii="Arial" w:cs="Arial" w:eastAsia="Arial" w:hAnsi="Arial"/>
          <w:b/>
          <w:bCs/>
          <w:color w:val="2E75B6"/>
          <w:sz w:val="24"/>
          <w:szCs w:val="24"/>
        </w:rPr>
        <w:t xml:space="preserve">3.1 Existing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3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Returns</w:t>
            </w:r>
          </w:p>
        </w:tc>
        <w:tc>
          <w:tcPr>
            <w:tcW w:type="dxa" w:w="2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Shape</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GET /deals/:id/scenarios/recommendations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By-Right, Variance, Rezone envelopes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maxUnits, maxGba, maxStories, appliedFar, bindingConstraint, risk, timeline</w:t>
            </w:r>
          </w:p>
        </w:tc>
      </w:tr>
      <w:tr>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GET /deals/:id/scenarios/hbu</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Highest &amp; Best Use across property types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Per-type: maxGFA, maxCapacity, maxFloors, parkingRequired</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GET /deals/:id/rezone-analysis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Best target zoning district with evidence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targetDistrictCode, delta, revenue, approvalRate, timeline</w:t>
            </w:r>
          </w:p>
        </w:tc>
      </w:tr>
      <w:tr>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POST /deals/:id/scenarios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Save custom user scenarios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name, use_mix, avg_unit_size_sf, efficiency_factor</w:t>
            </w:r>
          </w:p>
        </w:tc>
      </w:tr>
    </w:tbl>
    <w:p>
      <w:pPr>
        <w:spacing w:after="80"/>
      </w:pPr>
    </w:p>
    <w:p>
      <w:pPr>
        <w:pStyle w:val="Heading2"/>
        <w:spacing w:after="150" w:before="300"/>
      </w:pPr>
      <w:r>
        <w:rPr>
          <w:rFonts w:ascii="Arial" w:cs="Arial" w:eastAsia="Arial" w:hAnsi="Arial"/>
          <w:b/>
          <w:bCs/>
          <w:color w:val="2E75B6"/>
          <w:sz w:val="24"/>
          <w:szCs w:val="24"/>
        </w:rPr>
        <w:t xml:space="preserve">3.2 3D Implementation: ScenarioEnvelopeMesh</w:t>
      </w:r>
    </w:p>
    <w:p>
      <w:pPr>
        <w:spacing w:after="120"/>
      </w:pPr>
      <w:r>
        <w:rPr>
          <w:rFonts w:ascii="Arial" w:cs="Arial" w:eastAsia="Arial" w:hAnsi="Arial"/>
          <w:color w:val="111827"/>
          <w:sz w:val="20"/>
          <w:szCs w:val="20"/>
        </w:rPr>
        <w:t xml:space="preserve">A new Three.js component renders semi-transparent overlapping envelopes so the user can see the density gradient: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200"/>
        <w:gridCol w:w="180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3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Visual</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Color</w:t>
            </w:r>
          </w:p>
        </w:tc>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Opacity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By-Right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Solid wireframe box at current zoning limits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#22c55e (green)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0.25</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Variance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Dashed wireframe extending 15-20% beyond by-right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#f59e0b (amber)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0.15</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Rezone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Outer wireframe at maximum potential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#ef4444 (red)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0.10</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Active/Selected</w:t>
            </w:r>
          </w:p>
        </w:tc>
        <w:tc>
          <w:tcPr>
            <w:tcW w:type="dxa" w:w="3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Whichever scenario user selects renders as solid fill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(scenario color)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0.35</w:t>
            </w:r>
          </w:p>
        </w:tc>
      </w:tr>
    </w:tbl>
    <w:p>
      <w:pPr>
        <w:spacing w:after="80"/>
      </w:pPr>
    </w:p>
    <w:p>
      <w:pPr>
        <w:spacing w:after="100" w:before="200"/>
      </w:pPr>
      <w:r>
        <w:rPr>
          <w:rFonts w:ascii="Arial" w:cs="Arial" w:eastAsia="Arial" w:hAnsi="Arial"/>
          <w:b/>
          <w:bCs/>
          <w:color w:val="1B2A4A"/>
          <w:sz w:val="22"/>
          <w:szCs w:val="22"/>
        </w:rPr>
        <w:t xml:space="preserve">Component: ScenarioEnvelopeMesh</w:t>
      </w:r>
    </w:p>
    <w:p>
      <w:pPr>
        <w:spacing w:after="60" w:before="60"/>
        <w:ind w:left="360"/>
      </w:pPr>
      <w:r>
        <w:rPr>
          <w:rFonts w:ascii="Consolas" w:cs="Consolas" w:eastAsia="Consolas" w:hAnsi="Consolas"/>
          <w:color w:val="374151"/>
          <w:sz w:val="18"/>
          <w:szCs w:val="18"/>
        </w:rPr>
        <w:t xml:space="preserve">interface ScenarioEnvelopeProps {</w:t>
      </w:r>
    </w:p>
    <w:p>
      <w:pPr>
        <w:spacing w:after="60" w:before="60"/>
        <w:ind w:left="360"/>
      </w:pPr>
      <w:r>
        <w:rPr>
          <w:rFonts w:ascii="Consolas" w:cs="Consolas" w:eastAsia="Consolas" w:hAnsi="Consolas"/>
          <w:color w:val="374151"/>
          <w:sz w:val="18"/>
          <w:szCs w:val="18"/>
        </w:rPr>
        <w:t xml:space="preserve">  scenario: DevelopmentScenario;</w:t>
      </w:r>
    </w:p>
    <w:p>
      <w:pPr>
        <w:spacing w:after="60" w:before="60"/>
        <w:ind w:left="360"/>
      </w:pPr>
      <w:r>
        <w:rPr>
          <w:rFonts w:ascii="Consolas" w:cs="Consolas" w:eastAsia="Consolas" w:hAnsi="Consolas"/>
          <w:color w:val="374151"/>
          <w:sz w:val="18"/>
          <w:szCs w:val="18"/>
        </w:rPr>
        <w:t xml:space="preserve">  parcelBoundary: ParcelBoundary;</w:t>
      </w:r>
    </w:p>
    <w:p>
      <w:pPr>
        <w:spacing w:after="60" w:before="60"/>
        <w:ind w:left="360"/>
      </w:pPr>
      <w:r>
        <w:rPr>
          <w:rFonts w:ascii="Consolas" w:cs="Consolas" w:eastAsia="Consolas" w:hAnsi="Consolas"/>
          <w:color w:val="374151"/>
          <w:sz w:val="18"/>
          <w:szCs w:val="18"/>
        </w:rPr>
        <w:t xml:space="preserve">  isActive: boolean;</w:t>
      </w:r>
    </w:p>
    <w:p>
      <w:pPr>
        <w:spacing w:after="60" w:before="60"/>
        <w:ind w:left="360"/>
      </w:pPr>
      <w:r>
        <w:rPr>
          <w:rFonts w:ascii="Consolas" w:cs="Consolas" w:eastAsia="Consolas" w:hAnsi="Consolas"/>
          <w:color w:val="374151"/>
          <w:sz w:val="18"/>
          <w:szCs w:val="18"/>
        </w:rPr>
        <w:t xml:space="preserve">  onClick: () =&gt; void;</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const ScenarioEnvelopeMesh: React.FC&lt;ScenarioEnvelopeProps&gt; = ({</w:t>
      </w:r>
    </w:p>
    <w:p>
      <w:pPr>
        <w:spacing w:after="60" w:before="60"/>
        <w:ind w:left="360"/>
      </w:pPr>
      <w:r>
        <w:rPr>
          <w:rFonts w:ascii="Consolas" w:cs="Consolas" w:eastAsia="Consolas" w:hAnsi="Consolas"/>
          <w:color w:val="374151"/>
          <w:sz w:val="18"/>
          <w:szCs w:val="18"/>
        </w:rPr>
        <w:t xml:space="preserve">  scenario, parcelBoundary, isActive, onClick</w:t>
      </w:r>
    </w:p>
    <w:p>
      <w:pPr>
        <w:spacing w:after="60" w:before="60"/>
        <w:ind w:left="360"/>
      </w:pPr>
      <w:r>
        <w:rPr>
          <w:rFonts w:ascii="Consolas" w:cs="Consolas" w:eastAsia="Consolas" w:hAnsi="Consolas"/>
          <w:color w:val="374151"/>
          <w:sz w:val="18"/>
          <w:szCs w:val="18"/>
        </w:rPr>
        <w:t xml:space="preserve">}) =&gt; {</w:t>
      </w:r>
    </w:p>
    <w:p>
      <w:pPr>
        <w:spacing w:after="60" w:before="60"/>
        <w:ind w:left="360"/>
      </w:pPr>
      <w:r>
        <w:rPr>
          <w:rFonts w:ascii="Consolas" w:cs="Consolas" w:eastAsia="Consolas" w:hAnsi="Consolas"/>
          <w:color w:val="374151"/>
          <w:sz w:val="18"/>
          <w:szCs w:val="18"/>
        </w:rPr>
        <w:t xml:space="preserve">  // Build footprint shape from parcel coords with setback insets</w:t>
      </w:r>
    </w:p>
    <w:p>
      <w:pPr>
        <w:spacing w:after="60" w:before="60"/>
        <w:ind w:left="360"/>
      </w:pPr>
      <w:r>
        <w:rPr>
          <w:rFonts w:ascii="Consolas" w:cs="Consolas" w:eastAsia="Consolas" w:hAnsi="Consolas"/>
          <w:color w:val="374151"/>
          <w:sz w:val="18"/>
          <w:szCs w:val="18"/>
        </w:rPr>
        <w:t xml:space="preserve">  const shape = buildInsetShape(parcelBoundary, scenario.setbacks);</w:t>
      </w:r>
    </w:p>
    <w:p>
      <w:pPr>
        <w:spacing w:after="60" w:before="60"/>
        <w:ind w:left="360"/>
      </w:pPr>
      <w:r>
        <w:rPr>
          <w:rFonts w:ascii="Consolas" w:cs="Consolas" w:eastAsia="Consolas" w:hAnsi="Consolas"/>
          <w:color w:val="374151"/>
          <w:sz w:val="18"/>
          <w:szCs w:val="18"/>
        </w:rPr>
        <w:t xml:space="preserve">  const height = scenario.maxHeight;</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return (</w:t>
      </w:r>
    </w:p>
    <w:p>
      <w:pPr>
        <w:spacing w:after="60" w:before="60"/>
        <w:ind w:left="360"/>
      </w:pPr>
      <w:r>
        <w:rPr>
          <w:rFonts w:ascii="Consolas" w:cs="Consolas" w:eastAsia="Consolas" w:hAnsi="Consolas"/>
          <w:color w:val="374151"/>
          <w:sz w:val="18"/>
          <w:szCs w:val="18"/>
        </w:rPr>
        <w:t xml:space="preserve">    &lt;mesh</w:t>
      </w:r>
    </w:p>
    <w:p>
      <w:pPr>
        <w:spacing w:after="60" w:before="60"/>
        <w:ind w:left="360"/>
      </w:pPr>
      <w:r>
        <w:rPr>
          <w:rFonts w:ascii="Consolas" w:cs="Consolas" w:eastAsia="Consolas" w:hAnsi="Consolas"/>
          <w:color w:val="374151"/>
          <w:sz w:val="18"/>
          <w:szCs w:val="18"/>
        </w:rPr>
        <w:t xml:space="preserve">      position={[0, 0, 0]}</w:t>
      </w:r>
    </w:p>
    <w:p>
      <w:pPr>
        <w:spacing w:after="60" w:before="60"/>
        <w:ind w:left="360"/>
      </w:pPr>
      <w:r>
        <w:rPr>
          <w:rFonts w:ascii="Consolas" w:cs="Consolas" w:eastAsia="Consolas" w:hAnsi="Consolas"/>
          <w:color w:val="374151"/>
          <w:sz w:val="18"/>
          <w:szCs w:val="18"/>
        </w:rPr>
        <w:t xml:space="preserve">      rotation={[-Math.PI / 2, 0, 0]}</w:t>
      </w:r>
    </w:p>
    <w:p>
      <w:pPr>
        <w:spacing w:after="60" w:before="60"/>
        <w:ind w:left="360"/>
      </w:pPr>
      <w:r>
        <w:rPr>
          <w:rFonts w:ascii="Consolas" w:cs="Consolas" w:eastAsia="Consolas" w:hAnsi="Consolas"/>
          <w:color w:val="374151"/>
          <w:sz w:val="18"/>
          <w:szCs w:val="18"/>
        </w:rPr>
        <w:t xml:space="preserve">      onClick={onClick}</w:t>
      </w:r>
    </w:p>
    <w:p>
      <w:pPr>
        <w:spacing w:after="60" w:before="60"/>
        <w:ind w:left="360"/>
      </w:pPr>
      <w:r>
        <w:rPr>
          <w:rFonts w:ascii="Consolas" w:cs="Consolas" w:eastAsia="Consolas" w:hAnsi="Consolas"/>
          <w:color w:val="374151"/>
          <w:sz w:val="18"/>
          <w:szCs w:val="18"/>
        </w:rPr>
        <w:t xml:space="preserve">    &gt;</w:t>
      </w:r>
    </w:p>
    <w:p>
      <w:pPr>
        <w:spacing w:after="60" w:before="60"/>
        <w:ind w:left="360"/>
      </w:pPr>
      <w:r>
        <w:rPr>
          <w:rFonts w:ascii="Consolas" w:cs="Consolas" w:eastAsia="Consolas" w:hAnsi="Consolas"/>
          <w:color w:val="374151"/>
          <w:sz w:val="18"/>
          <w:szCs w:val="18"/>
        </w:rPr>
        <w:t xml:space="preserve">      &lt;extrudeGeometry args={[shape, { depth: height }]} /&gt;</w:t>
      </w:r>
    </w:p>
    <w:p>
      <w:pPr>
        <w:spacing w:after="60" w:before="60"/>
        <w:ind w:left="360"/>
      </w:pPr>
      <w:r>
        <w:rPr>
          <w:rFonts w:ascii="Consolas" w:cs="Consolas" w:eastAsia="Consolas" w:hAnsi="Consolas"/>
          <w:color w:val="374151"/>
          <w:sz w:val="18"/>
          <w:szCs w:val="18"/>
        </w:rPr>
        <w:t xml:space="preserve">      &lt;meshBasicMaterial</w:t>
      </w:r>
    </w:p>
    <w:p>
      <w:pPr>
        <w:spacing w:after="60" w:before="60"/>
        <w:ind w:left="360"/>
      </w:pPr>
      <w:r>
        <w:rPr>
          <w:rFonts w:ascii="Consolas" w:cs="Consolas" w:eastAsia="Consolas" w:hAnsi="Consolas"/>
          <w:color w:val="374151"/>
          <w:sz w:val="18"/>
          <w:szCs w:val="18"/>
        </w:rPr>
        <w:t xml:space="preserve">        color={scenario.color}</w:t>
      </w:r>
    </w:p>
    <w:p>
      <w:pPr>
        <w:spacing w:after="60" w:before="60"/>
        <w:ind w:left="360"/>
      </w:pPr>
      <w:r>
        <w:rPr>
          <w:rFonts w:ascii="Consolas" w:cs="Consolas" w:eastAsia="Consolas" w:hAnsi="Consolas"/>
          <w:color w:val="374151"/>
          <w:sz w:val="18"/>
          <w:szCs w:val="18"/>
        </w:rPr>
        <w:t xml:space="preserve">        wireframe={!isActive}</w:t>
      </w:r>
    </w:p>
    <w:p>
      <w:pPr>
        <w:spacing w:after="60" w:before="60"/>
        <w:ind w:left="360"/>
      </w:pPr>
      <w:r>
        <w:rPr>
          <w:rFonts w:ascii="Consolas" w:cs="Consolas" w:eastAsia="Consolas" w:hAnsi="Consolas"/>
          <w:color w:val="374151"/>
          <w:sz w:val="18"/>
          <w:szCs w:val="18"/>
        </w:rPr>
        <w:t xml:space="preserve">        transparent opacity={isActive ? 0.35 : 0.15}</w:t>
      </w:r>
    </w:p>
    <w:p>
      <w:pPr>
        <w:spacing w:after="60" w:before="60"/>
        <w:ind w:left="360"/>
      </w:pPr>
      <w:r>
        <w:rPr>
          <w:rFonts w:ascii="Consolas" w:cs="Consolas" w:eastAsia="Consolas" w:hAnsi="Consolas"/>
          <w:color w:val="374151"/>
          <w:sz w:val="18"/>
          <w:szCs w:val="18"/>
        </w:rPr>
        <w:t xml:space="preserve">      /&gt;</w:t>
      </w:r>
    </w:p>
    <w:p>
      <w:pPr>
        <w:spacing w:after="60" w:before="60"/>
        <w:ind w:left="360"/>
      </w:pPr>
      <w:r>
        <w:rPr>
          <w:rFonts w:ascii="Consolas" w:cs="Consolas" w:eastAsia="Consolas" w:hAnsi="Consolas"/>
          <w:color w:val="374151"/>
          <w:sz w:val="18"/>
          <w:szCs w:val="18"/>
        </w:rPr>
        <w:t xml:space="preserve">    &lt;/mesh&gt;</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w:t>
      </w:r>
    </w:p>
    <w:p>
      <w:pPr>
        <w:spacing w:after="80"/>
      </w:pPr>
    </w:p>
    <w:p>
      <w:pPr>
        <w:pStyle w:val="Heading2"/>
        <w:spacing w:after="150" w:before="300"/>
      </w:pPr>
      <w:r>
        <w:rPr>
          <w:rFonts w:ascii="Arial" w:cs="Arial" w:eastAsia="Arial" w:hAnsi="Arial"/>
          <w:b/>
          <w:bCs/>
          <w:color w:val="2E75B6"/>
          <w:sz w:val="24"/>
          <w:szCs w:val="24"/>
        </w:rPr>
        <w:t xml:space="preserve">3.3 Store Extension: Scenario State</w:t>
      </w:r>
    </w:p>
    <w:p>
      <w:pPr>
        <w:spacing w:after="120"/>
      </w:pPr>
      <w:r>
        <w:rPr>
          <w:rFonts w:ascii="Arial" w:cs="Arial" w:eastAsia="Arial" w:hAnsi="Arial"/>
          <w:color w:val="111827"/>
          <w:sz w:val="20"/>
          <w:szCs w:val="20"/>
        </w:rPr>
        <w:t xml:space="preserve">Add to design3d.store.ts:</w:t>
      </w:r>
    </w:p>
    <w:p>
      <w:pPr>
        <w:spacing w:after="80"/>
      </w:pPr>
    </w:p>
    <w:p>
      <w:pPr>
        <w:spacing w:after="60" w:before="60"/>
        <w:ind w:left="360"/>
      </w:pPr>
      <w:r>
        <w:rPr>
          <w:rFonts w:ascii="Consolas" w:cs="Consolas" w:eastAsia="Consolas" w:hAnsi="Consolas"/>
          <w:color w:val="374151"/>
          <w:sz w:val="18"/>
          <w:szCs w:val="18"/>
        </w:rPr>
        <w:t xml:space="preserve">// New state fields</w:t>
      </w:r>
    </w:p>
    <w:p>
      <w:pPr>
        <w:spacing w:after="60" w:before="60"/>
        <w:ind w:left="360"/>
      </w:pPr>
      <w:r>
        <w:rPr>
          <w:rFonts w:ascii="Consolas" w:cs="Consolas" w:eastAsia="Consolas" w:hAnsi="Consolas"/>
          <w:color w:val="374151"/>
          <w:sz w:val="18"/>
          <w:szCs w:val="18"/>
        </w:rPr>
        <w:t xml:space="preserve">scenarios: DevelopmentScenario[];     // from recommendations API</w:t>
      </w:r>
    </w:p>
    <w:p>
      <w:pPr>
        <w:spacing w:after="60" w:before="60"/>
        <w:ind w:left="360"/>
      </w:pPr>
      <w:r>
        <w:rPr>
          <w:rFonts w:ascii="Consolas" w:cs="Consolas" w:eastAsia="Consolas" w:hAnsi="Consolas"/>
          <w:color w:val="374151"/>
          <w:sz w:val="18"/>
          <w:szCs w:val="18"/>
        </w:rPr>
        <w:t xml:space="preserve">activeScenarioId: string | null;       // which one is visually active</w:t>
      </w:r>
    </w:p>
    <w:p>
      <w:pPr>
        <w:spacing w:after="60" w:before="60"/>
        <w:ind w:left="360"/>
      </w:pPr>
      <w:r>
        <w:rPr>
          <w:rFonts w:ascii="Consolas" w:cs="Consolas" w:eastAsia="Consolas" w:hAnsi="Consolas"/>
          <w:color w:val="374151"/>
          <w:sz w:val="18"/>
          <w:szCs w:val="18"/>
        </w:rPr>
        <w:t xml:space="preserve">showScenarioOverlay: boolean;          // toggle all envelopes</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New actions</w:t>
      </w:r>
    </w:p>
    <w:p>
      <w:pPr>
        <w:spacing w:after="60" w:before="60"/>
        <w:ind w:left="360"/>
      </w:pPr>
      <w:r>
        <w:rPr>
          <w:rFonts w:ascii="Consolas" w:cs="Consolas" w:eastAsia="Consolas" w:hAnsi="Consolas"/>
          <w:color w:val="374151"/>
          <w:sz w:val="18"/>
          <w:szCs w:val="18"/>
        </w:rPr>
        <w:t xml:space="preserve">setScenarios: (scenarios: DevelopmentScenario[]) =&gt; void;</w:t>
      </w:r>
    </w:p>
    <w:p>
      <w:pPr>
        <w:spacing w:after="60" w:before="60"/>
        <w:ind w:left="360"/>
      </w:pPr>
      <w:r>
        <w:rPr>
          <w:rFonts w:ascii="Consolas" w:cs="Consolas" w:eastAsia="Consolas" w:hAnsi="Consolas"/>
          <w:color w:val="374151"/>
          <w:sz w:val="18"/>
          <w:szCs w:val="18"/>
        </w:rPr>
        <w:t xml:space="preserve">setActiveScenario: (id: string | null) =&gt; void;</w:t>
      </w:r>
    </w:p>
    <w:p>
      <w:pPr>
        <w:spacing w:after="60" w:before="60"/>
        <w:ind w:left="360"/>
      </w:pPr>
      <w:r>
        <w:rPr>
          <w:rFonts w:ascii="Consolas" w:cs="Consolas" w:eastAsia="Consolas" w:hAnsi="Consolas"/>
          <w:color w:val="374151"/>
          <w:sz w:val="18"/>
          <w:szCs w:val="18"/>
        </w:rPr>
        <w:t xml:space="preserve">toggleScenarioOverlay: () =&gt; void;</w:t>
      </w:r>
    </w:p>
    <w:p>
      <w:pPr>
        <w:spacing w:after="80"/>
      </w:pPr>
    </w:p>
    <w:p>
      <w:pPr>
        <w:pStyle w:val="Heading2"/>
        <w:spacing w:after="150" w:before="300"/>
      </w:pPr>
      <w:r>
        <w:rPr>
          <w:rFonts w:ascii="Arial" w:cs="Arial" w:eastAsia="Arial" w:hAnsi="Arial"/>
          <w:b/>
          <w:bCs/>
          <w:color w:val="2E75B6"/>
          <w:sz w:val="24"/>
          <w:szCs w:val="24"/>
        </w:rPr>
        <w:t xml:space="preserve">3.4 UI: Scenario Selector Panel</w:t>
      </w:r>
    </w:p>
    <w:p>
      <w:pPr>
        <w:spacing w:after="120"/>
      </w:pPr>
      <w:r>
        <w:rPr>
          <w:rFonts w:ascii="Arial" w:cs="Arial" w:eastAsia="Arial" w:hAnsi="Arial"/>
          <w:color w:val="111827"/>
          <w:sz w:val="20"/>
          <w:szCs w:val="20"/>
        </w:rPr>
        <w:t xml:space="preserve">A collapsible panel in the bottom-left of the 3D viewport lets users toggle between scenarios:</w:t>
      </w:r>
    </w:p>
    <w:p>
      <w:pPr>
        <w:spacing w:after="80"/>
      </w:pPr>
    </w:p>
    <w:p>
      <w:pPr>
        <w:pStyle w:val="ListParagraph"/>
        <w:numPr>
          <w:ilvl w:val="0"/>
          <w:numId w:val="2"/>
        </w:numPr>
        <w:spacing w:after="80"/>
      </w:pPr>
      <w:r>
        <w:rPr>
          <w:rFonts w:ascii="Arial" w:cs="Arial" w:eastAsia="Arial" w:hAnsi="Arial"/>
          <w:color w:val="111827"/>
          <w:sz w:val="20"/>
          <w:szCs w:val="20"/>
        </w:rPr>
        <w:t xml:space="preserve">Dropdown or tab bar: By-Right | Variance | Rezone | Custom</w:t>
      </w:r>
    </w:p>
    <w:p>
      <w:pPr>
        <w:pStyle w:val="ListParagraph"/>
        <w:numPr>
          <w:ilvl w:val="0"/>
          <w:numId w:val="2"/>
        </w:numPr>
        <w:spacing w:after="80"/>
      </w:pPr>
      <w:r>
        <w:rPr>
          <w:rFonts w:ascii="Arial" w:cs="Arial" w:eastAsia="Arial" w:hAnsi="Arial"/>
          <w:color w:val="111827"/>
          <w:sz w:val="20"/>
          <w:szCs w:val="20"/>
        </w:rPr>
        <w:t xml:space="preserve">Each shows: max units, max stories, FAR, binding constraint, risk level, estimated timeline</w:t>
      </w:r>
    </w:p>
    <w:p>
      <w:pPr>
        <w:pStyle w:val="ListParagraph"/>
        <w:numPr>
          <w:ilvl w:val="0"/>
          <w:numId w:val="2"/>
        </w:numPr>
        <w:spacing w:after="80"/>
      </w:pPr>
      <w:r>
        <w:rPr>
          <w:rFonts w:ascii="Arial" w:cs="Arial" w:eastAsia="Arial" w:hAnsi="Arial"/>
          <w:color w:val="111827"/>
          <w:sz w:val="20"/>
          <w:szCs w:val="20"/>
        </w:rPr>
        <w:t xml:space="preserve">Selecting a scenario: highlights that envelope in the 3D scene as solid fill, dims others to wireframe</w:t>
      </w:r>
    </w:p>
    <w:p>
      <w:pPr>
        <w:pStyle w:val="ListParagraph"/>
        <w:numPr>
          <w:ilvl w:val="0"/>
          <w:numId w:val="2"/>
        </w:numPr>
        <w:spacing w:after="80"/>
      </w:pPr>
      <w:r>
        <w:rPr>
          <w:rFonts w:ascii="Arial" w:cs="Arial" w:eastAsia="Arial" w:hAnsi="Arial"/>
          <w:color w:val="111827"/>
          <w:sz w:val="20"/>
          <w:szCs w:val="20"/>
        </w:rPr>
        <w:t xml:space="preserve">"Compare" mode: renders all three simultaneously with different colors/opacities</w:t>
      </w:r>
    </w:p>
    <w:p>
      <w:pPr>
        <w:pStyle w:val="ListParagraph"/>
        <w:numPr>
          <w:ilvl w:val="0"/>
          <w:numId w:val="2"/>
        </w:numPr>
        <w:spacing w:after="80"/>
      </w:pPr>
      <w:r>
        <w:rPr>
          <w:rFonts w:ascii="Arial" w:cs="Arial" w:eastAsia="Arial" w:hAnsi="Arial"/>
          <w:color w:val="111827"/>
          <w:sz w:val="20"/>
          <w:szCs w:val="20"/>
        </w:rPr>
        <w:t xml:space="preserve">"Run ProForma" button: passes the selected scenario's metrics to M09 (Strategy Arbitrage)</w:t>
      </w:r>
    </w:p>
    <w:p>
      <w:pPr>
        <w:spacing w:after="80"/>
      </w:pPr>
    </w:p>
    <w:p>
      <w:pPr>
        <w:pStyle w:val="Heading2"/>
        <w:spacing w:after="150" w:before="300"/>
      </w:pPr>
      <w:r>
        <w:rPr>
          <w:rFonts w:ascii="Arial" w:cs="Arial" w:eastAsia="Arial" w:hAnsi="Arial"/>
          <w:b/>
          <w:bCs/>
          <w:color w:val="2E75B6"/>
          <w:sz w:val="24"/>
          <w:szCs w:val="24"/>
        </w:rPr>
        <w:t xml:space="preserve">3.5 Data Flow Diagram</w:t>
      </w:r>
    </w:p>
    <w:p>
      <w:pPr>
        <w:spacing w:after="60" w:before="60"/>
        <w:ind w:left="360"/>
      </w:pPr>
      <w:r>
        <w:rPr>
          <w:rFonts w:ascii="Consolas" w:cs="Consolas" w:eastAsia="Consolas" w:hAnsi="Consolas"/>
          <w:color w:val="374151"/>
          <w:sz w:val="18"/>
          <w:szCs w:val="18"/>
        </w:rPr>
        <w:t xml:space="preserve">User opens Deal → Design 3D tab</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 GET /deals/:id (→ boundary GeoJSON + acres)</w:t>
      </w:r>
    </w:p>
    <w:p>
      <w:pPr>
        <w:spacing w:after="60" w:before="60"/>
        <w:ind w:left="360"/>
      </w:pPr>
      <w:r>
        <w:rPr>
          <w:rFonts w:ascii="Consolas" w:cs="Consolas" w:eastAsia="Consolas" w:hAnsi="Consolas"/>
          <w:color w:val="374151"/>
          <w:sz w:val="18"/>
          <w:szCs w:val="18"/>
        </w:rPr>
        <w:t xml:space="preserve">  ├── GET /deals/:id/scenarios/recommendations</w:t>
      </w:r>
    </w:p>
    <w:p>
      <w:pPr>
        <w:spacing w:after="60" w:before="60"/>
        <w:ind w:left="360"/>
      </w:pPr>
      <w:r>
        <w:rPr>
          <w:rFonts w:ascii="Consolas" w:cs="Consolas" w:eastAsia="Consolas" w:hAnsi="Consolas"/>
          <w:color w:val="374151"/>
          <w:sz w:val="18"/>
          <w:szCs w:val="18"/>
        </w:rPr>
        <w:t xml:space="preserve">  │     └── Returns: [byRight, variance, rezone] with envelope data</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 geoJsonToParcelBoundary() → store.setParcelBoundary()</w:t>
      </w:r>
    </w:p>
    <w:p>
      <w:pPr>
        <w:spacing w:after="60" w:before="60"/>
        <w:ind w:left="360"/>
      </w:pPr>
      <w:r>
        <w:rPr>
          <w:rFonts w:ascii="Consolas" w:cs="Consolas" w:eastAsia="Consolas" w:hAnsi="Consolas"/>
          <w:color w:val="374151"/>
          <w:sz w:val="18"/>
          <w:szCs w:val="18"/>
        </w:rPr>
        <w:t xml:space="preserve">  ├── map recommendations → store.setScenarios()</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 3D Canvas renders:</w:t>
      </w:r>
    </w:p>
    <w:p>
      <w:pPr>
        <w:spacing w:after="60" w:before="60"/>
        <w:ind w:left="360"/>
      </w:pPr>
      <w:r>
        <w:rPr>
          <w:rFonts w:ascii="Consolas" w:cs="Consolas" w:eastAsia="Consolas" w:hAnsi="Consolas"/>
          <w:color w:val="374151"/>
          <w:sz w:val="18"/>
          <w:szCs w:val="18"/>
        </w:rPr>
        <w:t xml:space="preserve">  │     ├── ParcelMesh (green ground plane)</w:t>
      </w:r>
    </w:p>
    <w:p>
      <w:pPr>
        <w:spacing w:after="60" w:before="60"/>
        <w:ind w:left="360"/>
      </w:pPr>
      <w:r>
        <w:rPr>
          <w:rFonts w:ascii="Consolas" w:cs="Consolas" w:eastAsia="Consolas" w:hAnsi="Consolas"/>
          <w:color w:val="374151"/>
          <w:sz w:val="18"/>
          <w:szCs w:val="18"/>
        </w:rPr>
        <w:t xml:space="preserve">  │     ├── ScenarioEnvelopeMesh × 3 (overlapping wireframes)</w:t>
      </w:r>
    </w:p>
    <w:p>
      <w:pPr>
        <w:spacing w:after="60" w:before="60"/>
        <w:ind w:left="360"/>
      </w:pPr>
      <w:r>
        <w:rPr>
          <w:rFonts w:ascii="Consolas" w:cs="Consolas" w:eastAsia="Consolas" w:hAnsi="Consolas"/>
          <w:color w:val="374151"/>
          <w:sz w:val="18"/>
          <w:szCs w:val="18"/>
        </w:rPr>
        <w:t xml:space="preserve">  │     ├── BuildingSectionMesh[] (user's actual design)</w:t>
      </w:r>
    </w:p>
    <w:p>
      <w:pPr>
        <w:spacing w:after="60" w:before="60"/>
        <w:ind w:left="360"/>
      </w:pPr>
      <w:r>
        <w:rPr>
          <w:rFonts w:ascii="Consolas" w:cs="Consolas" w:eastAsia="Consolas" w:hAnsi="Consolas"/>
          <w:color w:val="374151"/>
          <w:sz w:val="18"/>
          <w:szCs w:val="18"/>
        </w:rPr>
        <w:t xml:space="preserve">  │     └── ContextBuildingMesh[] (surrounding buildings)</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 User clicks scenario → setActiveScenario() → updates 3D + metrics panel</w:t>
      </w:r>
    </w:p>
    <w:p>
      <w:r>
        <w:br w:type="page"/>
      </w:r>
    </w:p>
    <w:p>
      <w:pPr>
        <w:pStyle w:val="Heading1"/>
        <w:spacing w:after="200" w:before="400"/>
      </w:pPr>
      <w:r>
        <w:rPr>
          <w:rFonts w:ascii="Arial" w:cs="Arial" w:eastAsia="Arial" w:hAnsi="Arial"/>
          <w:b/>
          <w:bCs/>
          <w:color w:val="1B2A4A"/>
          <w:sz w:val="28"/>
          <w:szCs w:val="28"/>
        </w:rPr>
        <w:t xml:space="preserve">4. Design Library: Reference Images &amp; Drawings</w:t>
      </w:r>
    </w:p>
    <w:p>
      <w:pPr>
        <w:spacing w:after="120"/>
      </w:pPr>
      <w:r>
        <w:rPr>
          <w:rFonts w:ascii="Arial" w:cs="Arial" w:eastAsia="Arial" w:hAnsi="Arial"/>
          <w:color w:val="111827"/>
          <w:sz w:val="20"/>
          <w:szCs w:val="20"/>
        </w:rPr>
        <w:t xml:space="preserve">Users need to upload building design ideas — photos, sketches, architectural drawings, renderings — and have them available as reference material while working in the 3D editor. This connects to two existing backend systems.</w:t>
      </w:r>
    </w:p>
    <w:p>
      <w:pPr>
        <w:spacing w:after="80"/>
      </w:pPr>
    </w:p>
    <w:p>
      <w:pPr>
        <w:pStyle w:val="Heading2"/>
        <w:spacing w:after="150" w:before="300"/>
      </w:pPr>
      <w:r>
        <w:rPr>
          <w:rFonts w:ascii="Arial" w:cs="Arial" w:eastAsia="Arial" w:hAnsi="Arial"/>
          <w:b/>
          <w:bCs/>
          <w:color w:val="2E75B6"/>
          <w:sz w:val="24"/>
          <w:szCs w:val="24"/>
        </w:rPr>
        <w:t xml:space="preserve">4.1 Existing Backend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200"/>
        <w:gridCol w:w="180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3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Accepts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Module Libraries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POST /api/v1/module-libraries/:module/upload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Working, limited to Excel/PDF/CSV</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50MB max, multer memoryStorage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Qwen AI Routes</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POST /api/v1/ai/image-to-terrain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Working, accepts images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10MB max, image/* mimetypes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Qwen AI Routes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POST /api/v1/ai/analyze-compliance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Working, accepts design3D + renderUrl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JSON body with image URL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Files Routes</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POST /api/v1/deals/:id/files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Working, general file storage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Various file types</w:t>
            </w:r>
          </w:p>
        </w:tc>
      </w:tr>
    </w:tbl>
    <w:p>
      <w:pPr>
        <w:spacing w:after="80"/>
      </w:pPr>
    </w:p>
    <w:p>
      <w:pPr>
        <w:pStyle w:val="Heading2"/>
        <w:spacing w:after="150" w:before="300"/>
      </w:pPr>
      <w:r>
        <w:rPr>
          <w:rFonts w:ascii="Arial" w:cs="Arial" w:eastAsia="Arial" w:hAnsi="Arial"/>
          <w:b/>
          <w:bCs/>
          <w:color w:val="2E75B6"/>
          <w:sz w:val="24"/>
          <w:szCs w:val="24"/>
        </w:rPr>
        <w:t xml:space="preserve">4.2 What Needs to Change</w:t>
      </w:r>
    </w:p>
    <w:p>
      <w:pPr>
        <w:spacing w:after="80"/>
      </w:pPr>
    </w:p>
    <w:p>
      <w:pPr>
        <w:spacing w:after="100" w:before="200"/>
      </w:pPr>
      <w:r>
        <w:rPr>
          <w:rFonts w:ascii="Arial" w:cs="Arial" w:eastAsia="Arial" w:hAnsi="Arial"/>
          <w:b/>
          <w:bCs/>
          <w:color w:val="1B2A4A"/>
          <w:sz w:val="22"/>
          <w:szCs w:val="22"/>
        </w:rPr>
        <w:t xml:space="preserve">Backend: Extend module-libraries to accept images</w:t>
      </w:r>
    </w:p>
    <w:p>
      <w:pPr>
        <w:spacing w:after="120"/>
      </w:pPr>
      <w:r>
        <w:rPr>
          <w:rFonts w:ascii="Arial" w:cs="Arial" w:eastAsia="Arial" w:hAnsi="Arial"/>
          <w:color w:val="111827"/>
          <w:sz w:val="20"/>
          <w:szCs w:val="20"/>
        </w:rPr>
        <w:t xml:space="preserve">The module-libraries upload route currently rejects image mimetypes. Add image support with a new "design" module category:</w:t>
      </w:r>
    </w:p>
    <w:p>
      <w:pPr>
        <w:spacing w:after="80"/>
      </w:pPr>
    </w:p>
    <w:p>
      <w:pPr>
        <w:spacing w:after="60" w:before="60"/>
        <w:ind w:left="360"/>
      </w:pPr>
      <w:r>
        <w:rPr>
          <w:rFonts w:ascii="Consolas" w:cs="Consolas" w:eastAsia="Consolas" w:hAnsi="Consolas"/>
          <w:color w:val="374151"/>
          <w:sz w:val="18"/>
          <w:szCs w:val="18"/>
        </w:rPr>
        <w:t xml:space="preserve">// module-libraries.routes.ts — update fileFilter</w:t>
      </w:r>
    </w:p>
    <w:p>
      <w:pPr>
        <w:spacing w:after="60" w:before="60"/>
        <w:ind w:left="360"/>
      </w:pPr>
      <w:r>
        <w:rPr>
          <w:rFonts w:ascii="Consolas" w:cs="Consolas" w:eastAsia="Consolas" w:hAnsi="Consolas"/>
          <w:color w:val="374151"/>
          <w:sz w:val="18"/>
          <w:szCs w:val="18"/>
        </w:rPr>
        <w:t xml:space="preserve">const allowedMimes = [</w:t>
      </w:r>
    </w:p>
    <w:p>
      <w:pPr>
        <w:spacing w:after="60" w:before="60"/>
        <w:ind w:left="360"/>
      </w:pPr>
      <w:r>
        <w:rPr>
          <w:rFonts w:ascii="Consolas" w:cs="Consolas" w:eastAsia="Consolas" w:hAnsi="Consolas"/>
          <w:color w:val="374151"/>
          <w:sz w:val="18"/>
          <w:szCs w:val="18"/>
        </w:rPr>
        <w:t xml:space="preserve">  // Existing</w:t>
      </w:r>
    </w:p>
    <w:p>
      <w:pPr>
        <w:spacing w:after="60" w:before="60"/>
        <w:ind w:left="360"/>
      </w:pPr>
      <w:r>
        <w:rPr>
          <w:rFonts w:ascii="Consolas" w:cs="Consolas" w:eastAsia="Consolas" w:hAnsi="Consolas"/>
          <w:color w:val="374151"/>
          <w:sz w:val="18"/>
          <w:szCs w:val="18"/>
        </w:rPr>
        <w:t xml:space="preserve">  'application/vnd.ms-excel', 'application/vnd.openxmlformats-...', 'text/csv',</w:t>
      </w:r>
    </w:p>
    <w:p>
      <w:pPr>
        <w:spacing w:after="60" w:before="60"/>
        <w:ind w:left="360"/>
      </w:pPr>
      <w:r>
        <w:rPr>
          <w:rFonts w:ascii="Consolas" w:cs="Consolas" w:eastAsia="Consolas" w:hAnsi="Consolas"/>
          <w:color w:val="374151"/>
          <w:sz w:val="18"/>
          <w:szCs w:val="18"/>
        </w:rPr>
        <w:t xml:space="preserve">  // ADD: Image types for design references</w:t>
      </w:r>
    </w:p>
    <w:p>
      <w:pPr>
        <w:spacing w:after="60" w:before="60"/>
        <w:ind w:left="360"/>
      </w:pPr>
      <w:r>
        <w:rPr>
          <w:rFonts w:ascii="Consolas" w:cs="Consolas" w:eastAsia="Consolas" w:hAnsi="Consolas"/>
          <w:color w:val="374151"/>
          <w:sz w:val="18"/>
          <w:szCs w:val="18"/>
        </w:rPr>
        <w:t xml:space="preserve">  'image/jpeg', 'image/png', 'image/webp', 'image/svg+xml',</w:t>
      </w:r>
    </w:p>
    <w:p>
      <w:pPr>
        <w:spacing w:after="60" w:before="60"/>
        <w:ind w:left="360"/>
      </w:pPr>
      <w:r>
        <w:rPr>
          <w:rFonts w:ascii="Consolas" w:cs="Consolas" w:eastAsia="Consolas" w:hAnsi="Consolas"/>
          <w:color w:val="374151"/>
          <w:sz w:val="18"/>
          <w:szCs w:val="18"/>
        </w:rPr>
        <w:t xml:space="preserve">  'image/tiff',  // architectural scans</w:t>
      </w:r>
    </w:p>
    <w:p>
      <w:pPr>
        <w:spacing w:after="60" w:before="60"/>
        <w:ind w:left="360"/>
      </w:pPr>
      <w:r>
        <w:rPr>
          <w:rFonts w:ascii="Consolas" w:cs="Consolas" w:eastAsia="Consolas" w:hAnsi="Consolas"/>
          <w:color w:val="374151"/>
          <w:sz w:val="18"/>
          <w:szCs w:val="18"/>
        </w:rPr>
        <w:t xml:space="preserve">  'application/pdf',  // already supported — architectural drawings often PDF</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Update valid modules list</w:t>
      </w:r>
    </w:p>
    <w:p>
      <w:pPr>
        <w:spacing w:after="60" w:before="60"/>
        <w:ind w:left="360"/>
      </w:pPr>
      <w:r>
        <w:rPr>
          <w:rFonts w:ascii="Consolas" w:cs="Consolas" w:eastAsia="Consolas" w:hAnsi="Consolas"/>
          <w:color w:val="374151"/>
          <w:sz w:val="18"/>
          <w:szCs w:val="18"/>
        </w:rPr>
        <w:t xml:space="preserve">const validModules = ['financial', 'market', 'due_diligence', 'design'];  // ADD 'design'</w:t>
      </w:r>
    </w:p>
    <w:p>
      <w:pPr>
        <w:spacing w:after="80"/>
      </w:pPr>
    </w:p>
    <w:p>
      <w:pPr>
        <w:spacing w:after="100" w:before="200"/>
      </w:pPr>
      <w:r>
        <w:rPr>
          <w:rFonts w:ascii="Arial" w:cs="Arial" w:eastAsia="Arial" w:hAnsi="Arial"/>
          <w:b/>
          <w:bCs/>
          <w:color w:val="1B2A4A"/>
          <w:sz w:val="22"/>
          <w:szCs w:val="22"/>
        </w:rPr>
        <w:t xml:space="preserve">Backend: New endpoint for design reference CRUD</w:t>
      </w:r>
    </w:p>
    <w:p>
      <w:pPr>
        <w:spacing w:after="120"/>
      </w:pPr>
      <w:r>
        <w:rPr>
          <w:rFonts w:ascii="Arial" w:cs="Arial" w:eastAsia="Arial" w:hAnsi="Arial"/>
          <w:b/>
          <w:bCs/>
          <w:color w:val="111827"/>
          <w:sz w:val="20"/>
          <w:szCs w:val="20"/>
        </w:rPr>
        <w:t xml:space="preserve">File: </w:t>
      </w:r>
      <w:r>
        <w:rPr>
          <w:rFonts w:ascii="Consolas" w:cs="Consolas" w:eastAsia="Consolas" w:hAnsi="Consolas"/>
          <w:color w:val="111827"/>
          <w:sz w:val="18"/>
          <w:szCs w:val="18"/>
        </w:rPr>
        <w:t xml:space="preserve">backend/src/api/rest/design-references.routes.ts</w:t>
      </w:r>
      <w:r>
        <w:rPr>
          <w:rFonts w:ascii="Arial" w:cs="Arial" w:eastAsia="Arial" w:hAnsi="Arial"/>
          <w:color w:val="111827"/>
          <w:sz w:val="20"/>
          <w:szCs w:val="20"/>
        </w:rPr>
        <w:t xml:space="preserve"> (new file)</w:t>
      </w:r>
    </w:p>
    <w:p>
      <w:pPr>
        <w:spacing w:after="80"/>
      </w:pPr>
    </w:p>
    <w:p>
      <w:pPr>
        <w:spacing w:after="60" w:before="60"/>
        <w:ind w:left="360"/>
      </w:pPr>
      <w:r>
        <w:rPr>
          <w:rFonts w:ascii="Consolas" w:cs="Consolas" w:eastAsia="Consolas" w:hAnsi="Consolas"/>
          <w:color w:val="374151"/>
          <w:sz w:val="18"/>
          <w:szCs w:val="18"/>
        </w:rPr>
        <w:t xml:space="preserve">// Register at: /api/v1/deals/:dealId/design-references</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POST   /                    Upload reference image/drawing</w:t>
      </w:r>
    </w:p>
    <w:p>
      <w:pPr>
        <w:spacing w:after="60" w:before="60"/>
        <w:ind w:left="360"/>
      </w:pPr>
      <w:r>
        <w:rPr>
          <w:rFonts w:ascii="Consolas" w:cs="Consolas" w:eastAsia="Consolas" w:hAnsi="Consolas"/>
          <w:color w:val="374151"/>
          <w:sz w:val="18"/>
          <w:szCs w:val="18"/>
        </w:rPr>
        <w:t xml:space="preserve">GET    /                    List all references for this deal</w:t>
      </w:r>
    </w:p>
    <w:p>
      <w:pPr>
        <w:spacing w:after="60" w:before="60"/>
        <w:ind w:left="360"/>
      </w:pPr>
      <w:r>
        <w:rPr>
          <w:rFonts w:ascii="Consolas" w:cs="Consolas" w:eastAsia="Consolas" w:hAnsi="Consolas"/>
          <w:color w:val="374151"/>
          <w:sz w:val="18"/>
          <w:szCs w:val="18"/>
        </w:rPr>
        <w:t xml:space="preserve">GET    /:refId              Get single reference with metadata</w:t>
      </w:r>
    </w:p>
    <w:p>
      <w:pPr>
        <w:spacing w:after="60" w:before="60"/>
        <w:ind w:left="360"/>
      </w:pPr>
      <w:r>
        <w:rPr>
          <w:rFonts w:ascii="Consolas" w:cs="Consolas" w:eastAsia="Consolas" w:hAnsi="Consolas"/>
          <w:color w:val="374151"/>
          <w:sz w:val="18"/>
          <w:szCs w:val="18"/>
        </w:rPr>
        <w:t xml:space="preserve">PUT    /:refId              Update metadata (tags, notes, category)</w:t>
      </w:r>
    </w:p>
    <w:p>
      <w:pPr>
        <w:spacing w:after="60" w:before="60"/>
        <w:ind w:left="360"/>
      </w:pPr>
      <w:r>
        <w:rPr>
          <w:rFonts w:ascii="Consolas" w:cs="Consolas" w:eastAsia="Consolas" w:hAnsi="Consolas"/>
          <w:color w:val="374151"/>
          <w:sz w:val="18"/>
          <w:szCs w:val="18"/>
        </w:rPr>
        <w:t xml:space="preserve">DELETE /:refId              Remove reference</w:t>
      </w:r>
    </w:p>
    <w:p>
      <w:pPr>
        <w:spacing w:after="60" w:before="60"/>
        <w:ind w:left="360"/>
      </w:pPr>
      <w:r>
        <w:rPr>
          <w:rFonts w:ascii="Consolas" w:cs="Consolas" w:eastAsia="Consolas" w:hAnsi="Consolas"/>
          <w:color w:val="374151"/>
          <w:sz w:val="18"/>
          <w:szCs w:val="18"/>
        </w:rPr>
        <w:t xml:space="preserve">POST   /:refId/analyze      Send to Qwen AI for analysis</w:t>
      </w:r>
    </w:p>
    <w:p>
      <w:pPr>
        <w:spacing w:after="80"/>
      </w:pPr>
    </w:p>
    <w:p>
      <w:pPr>
        <w:spacing w:after="120"/>
      </w:pPr>
      <w:r>
        <w:rPr>
          <w:rFonts w:ascii="Arial" w:cs="Arial" w:eastAsia="Arial" w:hAnsi="Arial"/>
          <w:color w:val="111827"/>
          <w:sz w:val="20"/>
          <w:szCs w:val="20"/>
        </w:rPr>
        <w:t xml:space="preserve">Each design reference record stores: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Primary key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deal_id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UUID FK</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Links to deal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UUID FK</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Who uploaded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file_name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varchar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Original filename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file_path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varchar</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Storage path (local or S3)</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file_size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integer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Bytes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mime_type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varchar</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image/jpeg, application/pdf, etc.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category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enum</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inspiration, precedent, sketch, architectural_drawing, rendering, site_photo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tags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User-defined tags for filtering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User annotations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ai_analysis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jsonb</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Qwen analysis results (building type, style, unit count estimate, etc.)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thumbnail_path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varchar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Auto-generated thumbnail for gallery view</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timestamp</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Upload timestamp</w:t>
            </w:r>
          </w:p>
        </w:tc>
      </w:tr>
    </w:tbl>
    <w:p>
      <w:pPr>
        <w:spacing w:after="80"/>
      </w:pPr>
    </w:p>
    <w:p>
      <w:pPr>
        <w:spacing w:after="100" w:before="200"/>
      </w:pPr>
      <w:r>
        <w:rPr>
          <w:rFonts w:ascii="Arial" w:cs="Arial" w:eastAsia="Arial" w:hAnsi="Arial"/>
          <w:b/>
          <w:bCs/>
          <w:color w:val="1B2A4A"/>
          <w:sz w:val="22"/>
          <w:szCs w:val="22"/>
        </w:rPr>
        <w:t xml:space="preserve">Database Migration</w:t>
      </w:r>
    </w:p>
    <w:p>
      <w:pPr>
        <w:spacing w:after="60" w:before="60"/>
        <w:ind w:left="360"/>
      </w:pPr>
      <w:r>
        <w:rPr>
          <w:rFonts w:ascii="Consolas" w:cs="Consolas" w:eastAsia="Consolas" w:hAnsi="Consolas"/>
          <w:color w:val="374151"/>
          <w:sz w:val="18"/>
          <w:szCs w:val="18"/>
        </w:rPr>
        <w:t xml:space="preserve">-- 046_design_references.sql</w:t>
      </w:r>
    </w:p>
    <w:p>
      <w:pPr>
        <w:spacing w:after="60" w:before="60"/>
        <w:ind w:left="360"/>
      </w:pPr>
      <w:r>
        <w:rPr>
          <w:rFonts w:ascii="Consolas" w:cs="Consolas" w:eastAsia="Consolas" w:hAnsi="Consolas"/>
          <w:color w:val="374151"/>
          <w:sz w:val="18"/>
          <w:szCs w:val="18"/>
        </w:rPr>
        <w:t xml:space="preserve">CREATE TABLE design_references (</w:t>
      </w:r>
    </w:p>
    <w:p>
      <w:pPr>
        <w:spacing w:after="60" w:before="60"/>
        <w:ind w:left="360"/>
      </w:pPr>
      <w:r>
        <w:rPr>
          <w:rFonts w:ascii="Consolas" w:cs="Consolas" w:eastAsia="Consolas" w:hAnsi="Consolas"/>
          <w:color w:val="374151"/>
          <w:sz w:val="18"/>
          <w:szCs w:val="18"/>
        </w:rPr>
        <w:t xml:space="preserve">  id UUID PRIMARY KEY DEFAULT gen_random_uuid(),</w:t>
      </w:r>
    </w:p>
    <w:p>
      <w:pPr>
        <w:spacing w:after="60" w:before="60"/>
        <w:ind w:left="360"/>
      </w:pPr>
      <w:r>
        <w:rPr>
          <w:rFonts w:ascii="Consolas" w:cs="Consolas" w:eastAsia="Consolas" w:hAnsi="Consolas"/>
          <w:color w:val="374151"/>
          <w:sz w:val="18"/>
          <w:szCs w:val="18"/>
        </w:rPr>
        <w:t xml:space="preserve">  deal_id UUID NOT NULL REFERENCES deals(id) ON DELETE CASCADE,</w:t>
      </w:r>
    </w:p>
    <w:p>
      <w:pPr>
        <w:spacing w:after="60" w:before="60"/>
        <w:ind w:left="360"/>
      </w:pPr>
      <w:r>
        <w:rPr>
          <w:rFonts w:ascii="Consolas" w:cs="Consolas" w:eastAsia="Consolas" w:hAnsi="Consolas"/>
          <w:color w:val="374151"/>
          <w:sz w:val="18"/>
          <w:szCs w:val="18"/>
        </w:rPr>
        <w:t xml:space="preserve">  user_id UUID NOT NULL,</w:t>
      </w:r>
    </w:p>
    <w:p>
      <w:pPr>
        <w:spacing w:after="60" w:before="60"/>
        <w:ind w:left="360"/>
      </w:pPr>
      <w:r>
        <w:rPr>
          <w:rFonts w:ascii="Consolas" w:cs="Consolas" w:eastAsia="Consolas" w:hAnsi="Consolas"/>
          <w:color w:val="374151"/>
          <w:sz w:val="18"/>
          <w:szCs w:val="18"/>
        </w:rPr>
        <w:t xml:space="preserve">  file_name VARCHAR(255) NOT NULL,</w:t>
      </w:r>
    </w:p>
    <w:p>
      <w:pPr>
        <w:spacing w:after="60" w:before="60"/>
        <w:ind w:left="360"/>
      </w:pPr>
      <w:r>
        <w:rPr>
          <w:rFonts w:ascii="Consolas" w:cs="Consolas" w:eastAsia="Consolas" w:hAnsi="Consolas"/>
          <w:color w:val="374151"/>
          <w:sz w:val="18"/>
          <w:szCs w:val="18"/>
        </w:rPr>
        <w:t xml:space="preserve">  file_path VARCHAR(500) NOT NULL,</w:t>
      </w:r>
    </w:p>
    <w:p>
      <w:pPr>
        <w:spacing w:after="60" w:before="60"/>
        <w:ind w:left="360"/>
      </w:pPr>
      <w:r>
        <w:rPr>
          <w:rFonts w:ascii="Consolas" w:cs="Consolas" w:eastAsia="Consolas" w:hAnsi="Consolas"/>
          <w:color w:val="374151"/>
          <w:sz w:val="18"/>
          <w:szCs w:val="18"/>
        </w:rPr>
        <w:t xml:space="preserve">  file_size INTEGER NOT NULL,</w:t>
      </w:r>
    </w:p>
    <w:p>
      <w:pPr>
        <w:spacing w:after="60" w:before="60"/>
        <w:ind w:left="360"/>
      </w:pPr>
      <w:r>
        <w:rPr>
          <w:rFonts w:ascii="Consolas" w:cs="Consolas" w:eastAsia="Consolas" w:hAnsi="Consolas"/>
          <w:color w:val="374151"/>
          <w:sz w:val="18"/>
          <w:szCs w:val="18"/>
        </w:rPr>
        <w:t xml:space="preserve">  mime_type VARCHAR(100) NOT NULL,</w:t>
      </w:r>
    </w:p>
    <w:p>
      <w:pPr>
        <w:spacing w:after="60" w:before="60"/>
        <w:ind w:left="360"/>
      </w:pPr>
      <w:r>
        <w:rPr>
          <w:rFonts w:ascii="Consolas" w:cs="Consolas" w:eastAsia="Consolas" w:hAnsi="Consolas"/>
          <w:color w:val="374151"/>
          <w:sz w:val="18"/>
          <w:szCs w:val="18"/>
        </w:rPr>
        <w:t xml:space="preserve">  category VARCHAR(50) DEFAULT 'inspiration',</w:t>
      </w:r>
    </w:p>
    <w:p>
      <w:pPr>
        <w:spacing w:after="60" w:before="60"/>
        <w:ind w:left="360"/>
      </w:pPr>
      <w:r>
        <w:rPr>
          <w:rFonts w:ascii="Consolas" w:cs="Consolas" w:eastAsia="Consolas" w:hAnsi="Consolas"/>
          <w:color w:val="374151"/>
          <w:sz w:val="18"/>
          <w:szCs w:val="18"/>
        </w:rPr>
        <w:t xml:space="preserve">  tags TEXT[] DEFAULT '{}',</w:t>
      </w:r>
    </w:p>
    <w:p>
      <w:pPr>
        <w:spacing w:after="60" w:before="60"/>
        <w:ind w:left="360"/>
      </w:pPr>
      <w:r>
        <w:rPr>
          <w:rFonts w:ascii="Consolas" w:cs="Consolas" w:eastAsia="Consolas" w:hAnsi="Consolas"/>
          <w:color w:val="374151"/>
          <w:sz w:val="18"/>
          <w:szCs w:val="18"/>
        </w:rPr>
        <w:t xml:space="preserve">  notes TEXT,</w:t>
      </w:r>
    </w:p>
    <w:p>
      <w:pPr>
        <w:spacing w:after="60" w:before="60"/>
        <w:ind w:left="360"/>
      </w:pPr>
      <w:r>
        <w:rPr>
          <w:rFonts w:ascii="Consolas" w:cs="Consolas" w:eastAsia="Consolas" w:hAnsi="Consolas"/>
          <w:color w:val="374151"/>
          <w:sz w:val="18"/>
          <w:szCs w:val="18"/>
        </w:rPr>
        <w:t xml:space="preserve">  ai_analysis JSONB,</w:t>
      </w:r>
    </w:p>
    <w:p>
      <w:pPr>
        <w:spacing w:after="60" w:before="60"/>
        <w:ind w:left="360"/>
      </w:pPr>
      <w:r>
        <w:rPr>
          <w:rFonts w:ascii="Consolas" w:cs="Consolas" w:eastAsia="Consolas" w:hAnsi="Consolas"/>
          <w:color w:val="374151"/>
          <w:sz w:val="18"/>
          <w:szCs w:val="18"/>
        </w:rPr>
        <w:t xml:space="preserve">  thumbnail_path VARCHAR(500),</w:t>
      </w:r>
    </w:p>
    <w:p>
      <w:pPr>
        <w:spacing w:after="60" w:before="60"/>
        <w:ind w:left="360"/>
      </w:pPr>
      <w:r>
        <w:rPr>
          <w:rFonts w:ascii="Consolas" w:cs="Consolas" w:eastAsia="Consolas" w:hAnsi="Consolas"/>
          <w:color w:val="374151"/>
          <w:sz w:val="18"/>
          <w:szCs w:val="18"/>
        </w:rPr>
        <w:t xml:space="preserve">  created_at TIMESTAMP DEFAULT NOW()</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CREATE INDEX idx_design_refs_deal ON design_references(deal_id);</w:t>
      </w:r>
    </w:p>
    <w:p>
      <w:pPr>
        <w:spacing w:after="80"/>
      </w:pPr>
    </w:p>
    <w:p>
      <w:pPr>
        <w:pStyle w:val="Heading2"/>
        <w:spacing w:after="150" w:before="300"/>
      </w:pPr>
      <w:r>
        <w:rPr>
          <w:rFonts w:ascii="Arial" w:cs="Arial" w:eastAsia="Arial" w:hAnsi="Arial"/>
          <w:b/>
          <w:bCs/>
          <w:color w:val="2E75B6"/>
          <w:sz w:val="24"/>
          <w:szCs w:val="24"/>
        </w:rPr>
        <w:t xml:space="preserve">4.3 Frontend: Design Reference Panel</w:t>
      </w:r>
    </w:p>
    <w:p>
      <w:pPr>
        <w:spacing w:after="120"/>
      </w:pPr>
      <w:r>
        <w:rPr>
          <w:rFonts w:ascii="Arial" w:cs="Arial" w:eastAsia="Arial" w:hAnsi="Arial"/>
          <w:color w:val="111827"/>
          <w:sz w:val="20"/>
          <w:szCs w:val="20"/>
        </w:rPr>
        <w:t xml:space="preserve">A new panel in the 3D editor lets users manage their reference library. It renders as a collapsible sidebar on the right side (below or replacing the metrics panel when active).</w:t>
      </w:r>
    </w:p>
    <w:p>
      <w:pPr>
        <w:spacing w:after="80"/>
      </w:pPr>
    </w:p>
    <w:p>
      <w:pPr>
        <w:spacing w:after="100" w:before="200"/>
      </w:pPr>
      <w:r>
        <w:rPr>
          <w:rFonts w:ascii="Arial" w:cs="Arial" w:eastAsia="Arial" w:hAnsi="Arial"/>
          <w:b/>
          <w:bCs/>
          <w:color w:val="1B2A4A"/>
          <w:sz w:val="22"/>
          <w:szCs w:val="22"/>
        </w:rPr>
        <w:t xml:space="preserve">Panel Sections</w:t>
      </w:r>
    </w:p>
    <w:p>
      <w:pPr>
        <w:spacing w:after="80"/>
      </w:pPr>
    </w:p>
    <w:p>
      <w:pPr>
        <w:pStyle w:val="ListParagraph"/>
        <w:numPr>
          <w:ilvl w:val="0"/>
          <w:numId w:val="2"/>
        </w:numPr>
        <w:spacing w:after="80"/>
      </w:pPr>
      <w:r>
        <w:rPr>
          <w:rFonts w:ascii="Arial" w:cs="Arial" w:eastAsia="Arial" w:hAnsi="Arial"/>
          <w:b/>
          <w:bCs/>
          <w:color w:val="111827"/>
          <w:sz w:val="20"/>
          <w:szCs w:val="20"/>
        </w:rPr>
        <w:t xml:space="preserve">Upload Zone: </w:t>
      </w:r>
      <w:r>
        <w:rPr>
          <w:rFonts w:ascii="Arial" w:cs="Arial" w:eastAsia="Arial" w:hAnsi="Arial"/>
          <w:color w:val="111827"/>
          <w:sz w:val="20"/>
          <w:szCs w:val="20"/>
        </w:rPr>
        <w:t xml:space="preserve">Drag-and-drop area accepting images (JPEG, PNG, WebP, TIFF) and PDFs. Shows upload progress. Auto-generates thumbnail on completion.</w:t>
      </w:r>
    </w:p>
    <w:p>
      <w:pPr>
        <w:pStyle w:val="ListParagraph"/>
        <w:numPr>
          <w:ilvl w:val="0"/>
          <w:numId w:val="2"/>
        </w:numPr>
        <w:spacing w:after="80"/>
      </w:pPr>
      <w:r>
        <w:rPr>
          <w:rFonts w:ascii="Arial" w:cs="Arial" w:eastAsia="Arial" w:hAnsi="Arial"/>
          <w:b/>
          <w:bCs/>
          <w:color w:val="111827"/>
          <w:sz w:val="20"/>
          <w:szCs w:val="20"/>
        </w:rPr>
        <w:t xml:space="preserve">Gallery Grid: </w:t>
      </w:r>
      <w:r>
        <w:rPr>
          <w:rFonts w:ascii="Arial" w:cs="Arial" w:eastAsia="Arial" w:hAnsi="Arial"/>
          <w:color w:val="111827"/>
          <w:sz w:val="20"/>
          <w:szCs w:val="20"/>
        </w:rPr>
        <w:t xml:space="preserve">Thumbnail grid of all uploaded references for this deal. Click to expand. Filter by category and tags. Drag to reorder.</w:t>
      </w:r>
    </w:p>
    <w:p>
      <w:pPr>
        <w:pStyle w:val="ListParagraph"/>
        <w:numPr>
          <w:ilvl w:val="0"/>
          <w:numId w:val="2"/>
        </w:numPr>
        <w:spacing w:after="80"/>
      </w:pPr>
      <w:r>
        <w:rPr>
          <w:rFonts w:ascii="Arial" w:cs="Arial" w:eastAsia="Arial" w:hAnsi="Arial"/>
          <w:b/>
          <w:bCs/>
          <w:color w:val="111827"/>
          <w:sz w:val="20"/>
          <w:szCs w:val="20"/>
        </w:rPr>
        <w:t xml:space="preserve">Reference Detail View: </w:t>
      </w:r>
      <w:r>
        <w:rPr>
          <w:rFonts w:ascii="Arial" w:cs="Arial" w:eastAsia="Arial" w:hAnsi="Arial"/>
          <w:color w:val="111827"/>
          <w:sz w:val="20"/>
          <w:szCs w:val="20"/>
        </w:rPr>
        <w:t xml:space="preserve">Full-size image display with zoom/pan. Side panel shows metadata (category, tags, notes). "Analyze with AI" button sends to Qwen for building analysis.</w:t>
      </w:r>
    </w:p>
    <w:p>
      <w:pPr>
        <w:pStyle w:val="ListParagraph"/>
        <w:numPr>
          <w:ilvl w:val="0"/>
          <w:numId w:val="2"/>
        </w:numPr>
        <w:spacing w:after="80"/>
      </w:pPr>
      <w:r>
        <w:rPr>
          <w:rFonts w:ascii="Arial" w:cs="Arial" w:eastAsia="Arial" w:hAnsi="Arial"/>
          <w:b/>
          <w:bCs/>
          <w:color w:val="111827"/>
          <w:sz w:val="20"/>
          <w:szCs w:val="20"/>
        </w:rPr>
        <w:t xml:space="preserve">AI Analysis Card: </w:t>
      </w:r>
      <w:r>
        <w:rPr>
          <w:rFonts w:ascii="Arial" w:cs="Arial" w:eastAsia="Arial" w:hAnsi="Arial"/>
          <w:color w:val="111827"/>
          <w:sz w:val="20"/>
          <w:szCs w:val="20"/>
        </w:rPr>
        <w:t xml:space="preserve">When Qwen processes an image, shows: detected building type, estimated unit count, style classification, notable features, and a confidence score. User can accept/edit the AI suggestions.</w:t>
      </w:r>
    </w:p>
    <w:p>
      <w:pPr>
        <w:pStyle w:val="ListParagraph"/>
        <w:numPr>
          <w:ilvl w:val="0"/>
          <w:numId w:val="2"/>
        </w:numPr>
        <w:spacing w:after="80"/>
      </w:pPr>
      <w:r>
        <w:rPr>
          <w:rFonts w:ascii="Arial" w:cs="Arial" w:eastAsia="Arial" w:hAnsi="Arial"/>
          <w:b/>
          <w:bCs/>
          <w:color w:val="111827"/>
          <w:sz w:val="20"/>
          <w:szCs w:val="20"/>
        </w:rPr>
        <w:t xml:space="preserve">Pin to Viewport: </w:t>
      </w:r>
      <w:r>
        <w:rPr>
          <w:rFonts w:ascii="Arial" w:cs="Arial" w:eastAsia="Arial" w:hAnsi="Arial"/>
          <w:color w:val="111827"/>
          <w:sz w:val="20"/>
          <w:szCs w:val="20"/>
        </w:rPr>
        <w:t xml:space="preserve">User can "pin" a reference image as a semi-transparent overlay on the 3D viewport for direct visual comparison while designing. Adjustable opacity and position.</w:t>
      </w:r>
    </w:p>
    <w:p>
      <w:pPr>
        <w:spacing w:after="80"/>
      </w:pPr>
    </w:p>
    <w:p>
      <w:pPr>
        <w:spacing w:after="100" w:before="200"/>
      </w:pPr>
      <w:r>
        <w:rPr>
          <w:rFonts w:ascii="Arial" w:cs="Arial" w:eastAsia="Arial" w:hAnsi="Arial"/>
          <w:b/>
          <w:bCs/>
          <w:color w:val="1B2A4A"/>
          <w:sz w:val="22"/>
          <w:szCs w:val="22"/>
        </w:rPr>
        <w:t xml:space="preserve">Component: DesignReferencePanel</w:t>
      </w:r>
    </w:p>
    <w:p>
      <w:pPr>
        <w:spacing w:after="60" w:before="60"/>
        <w:ind w:left="360"/>
      </w:pPr>
      <w:r>
        <w:rPr>
          <w:rFonts w:ascii="Consolas" w:cs="Consolas" w:eastAsia="Consolas" w:hAnsi="Consolas"/>
          <w:color w:val="374151"/>
          <w:sz w:val="18"/>
          <w:szCs w:val="18"/>
        </w:rPr>
        <w:t xml:space="preserve">interface DesignReferencePanelProps {</w:t>
      </w:r>
    </w:p>
    <w:p>
      <w:pPr>
        <w:spacing w:after="60" w:before="60"/>
        <w:ind w:left="360"/>
      </w:pPr>
      <w:r>
        <w:rPr>
          <w:rFonts w:ascii="Consolas" w:cs="Consolas" w:eastAsia="Consolas" w:hAnsi="Consolas"/>
          <w:color w:val="374151"/>
          <w:sz w:val="18"/>
          <w:szCs w:val="18"/>
        </w:rPr>
        <w:t xml:space="preserve">  dealId: string;</w:t>
      </w:r>
    </w:p>
    <w:p>
      <w:pPr>
        <w:spacing w:after="60" w:before="60"/>
        <w:ind w:left="360"/>
      </w:pPr>
      <w:r>
        <w:rPr>
          <w:rFonts w:ascii="Consolas" w:cs="Consolas" w:eastAsia="Consolas" w:hAnsi="Consolas"/>
          <w:color w:val="374151"/>
          <w:sz w:val="18"/>
          <w:szCs w:val="18"/>
        </w:rPr>
        <w:t xml:space="preserve">  isOpen: boolean;</w:t>
      </w:r>
    </w:p>
    <w:p>
      <w:pPr>
        <w:spacing w:after="60" w:before="60"/>
        <w:ind w:left="360"/>
      </w:pPr>
      <w:r>
        <w:rPr>
          <w:rFonts w:ascii="Consolas" w:cs="Consolas" w:eastAsia="Consolas" w:hAnsi="Consolas"/>
          <w:color w:val="374151"/>
          <w:sz w:val="18"/>
          <w:szCs w:val="18"/>
        </w:rPr>
        <w:t xml:space="preserve">  onToggle: () =&gt; void;</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Uses React Query for data fetching:</w:t>
      </w:r>
    </w:p>
    <w:p>
      <w:pPr>
        <w:spacing w:after="60" w:before="60"/>
        <w:ind w:left="360"/>
      </w:pPr>
      <w:r>
        <w:rPr>
          <w:rFonts w:ascii="Consolas" w:cs="Consolas" w:eastAsia="Consolas" w:hAnsi="Consolas"/>
          <w:color w:val="374151"/>
          <w:sz w:val="18"/>
          <w:szCs w:val="18"/>
        </w:rPr>
        <w:t xml:space="preserve">const { data: references } = useQuery(</w:t>
      </w:r>
    </w:p>
    <w:p>
      <w:pPr>
        <w:spacing w:after="60" w:before="60"/>
        <w:ind w:left="360"/>
      </w:pPr>
      <w:r>
        <w:rPr>
          <w:rFonts w:ascii="Consolas" w:cs="Consolas" w:eastAsia="Consolas" w:hAnsi="Consolas"/>
          <w:color w:val="374151"/>
          <w:sz w:val="18"/>
          <w:szCs w:val="18"/>
        </w:rPr>
        <w:t xml:space="preserve">  ['design-references', dealId],</w:t>
      </w:r>
    </w:p>
    <w:p>
      <w:pPr>
        <w:spacing w:after="60" w:before="60"/>
        <w:ind w:left="360"/>
      </w:pPr>
      <w:r>
        <w:rPr>
          <w:rFonts w:ascii="Consolas" w:cs="Consolas" w:eastAsia="Consolas" w:hAnsi="Consolas"/>
          <w:color w:val="374151"/>
          <w:sz w:val="18"/>
          <w:szCs w:val="18"/>
        </w:rPr>
        <w:t xml:space="preserve">  () =&gt; apiClient.get(`/api/v1/deals/${dealId}/design-references`)</w:t>
      </w:r>
    </w:p>
    <w:p>
      <w:pPr>
        <w:spacing w:after="60" w:before="60"/>
        <w:ind w:left="360"/>
      </w:pPr>
      <w:r>
        <w:rPr>
          <w:rFonts w:ascii="Consolas" w:cs="Consolas" w:eastAsia="Consolas" w:hAnsi="Consolas"/>
          <w:color w:val="374151"/>
          <w:sz w:val="18"/>
          <w:szCs w:val="18"/>
        </w:rPr>
        <w:t xml:space="preserve">);</w:t>
      </w:r>
    </w:p>
    <w:p>
      <w:pPr>
        <w:spacing w:after="60" w:before="60"/>
        <w:ind w:left="360"/>
      </w:pPr>
      <w:r>
        <w:rPr>
          <w:rFonts w:ascii="Consolas" w:cs="Consolas" w:eastAsia="Consolas" w:hAnsi="Consolas"/>
          <w:color w:val="374151"/>
          <w:sz w:val="18"/>
          <w:szCs w:val="18"/>
        </w:rPr>
        <w:t xml:space="preserve"/>
      </w:r>
    </w:p>
    <w:p>
      <w:pPr>
        <w:spacing w:after="60" w:before="60"/>
        <w:ind w:left="360"/>
      </w:pPr>
      <w:r>
        <w:rPr>
          <w:rFonts w:ascii="Consolas" w:cs="Consolas" w:eastAsia="Consolas" w:hAnsi="Consolas"/>
          <w:color w:val="374151"/>
          <w:sz w:val="18"/>
          <w:szCs w:val="18"/>
        </w:rPr>
        <w:t xml:space="preserve">// Upload mutation:</w:t>
      </w:r>
    </w:p>
    <w:p>
      <w:pPr>
        <w:spacing w:after="60" w:before="60"/>
        <w:ind w:left="360"/>
      </w:pPr>
      <w:r>
        <w:rPr>
          <w:rFonts w:ascii="Consolas" w:cs="Consolas" w:eastAsia="Consolas" w:hAnsi="Consolas"/>
          <w:color w:val="374151"/>
          <w:sz w:val="18"/>
          <w:szCs w:val="18"/>
        </w:rPr>
        <w:t xml:space="preserve">const uploadMutation = useMutation(</w:t>
      </w:r>
    </w:p>
    <w:p>
      <w:pPr>
        <w:spacing w:after="60" w:before="60"/>
        <w:ind w:left="360"/>
      </w:pPr>
      <w:r>
        <w:rPr>
          <w:rFonts w:ascii="Consolas" w:cs="Consolas" w:eastAsia="Consolas" w:hAnsi="Consolas"/>
          <w:color w:val="374151"/>
          <w:sz w:val="18"/>
          <w:szCs w:val="18"/>
        </w:rPr>
        <w:t xml:space="preserve">  (file: File) =&gt; {</w:t>
      </w:r>
    </w:p>
    <w:p>
      <w:pPr>
        <w:spacing w:after="60" w:before="60"/>
        <w:ind w:left="360"/>
      </w:pPr>
      <w:r>
        <w:rPr>
          <w:rFonts w:ascii="Consolas" w:cs="Consolas" w:eastAsia="Consolas" w:hAnsi="Consolas"/>
          <w:color w:val="374151"/>
          <w:sz w:val="18"/>
          <w:szCs w:val="18"/>
        </w:rPr>
        <w:t xml:space="preserve">    const formData = new FormData();</w:t>
      </w:r>
    </w:p>
    <w:p>
      <w:pPr>
        <w:spacing w:after="60" w:before="60"/>
        <w:ind w:left="360"/>
      </w:pPr>
      <w:r>
        <w:rPr>
          <w:rFonts w:ascii="Consolas" w:cs="Consolas" w:eastAsia="Consolas" w:hAnsi="Consolas"/>
          <w:color w:val="374151"/>
          <w:sz w:val="18"/>
          <w:szCs w:val="18"/>
        </w:rPr>
        <w:t xml:space="preserve">    formData.append('file', file);</w:t>
      </w:r>
    </w:p>
    <w:p>
      <w:pPr>
        <w:spacing w:after="60" w:before="60"/>
        <w:ind w:left="360"/>
      </w:pPr>
      <w:r>
        <w:rPr>
          <w:rFonts w:ascii="Consolas" w:cs="Consolas" w:eastAsia="Consolas" w:hAnsi="Consolas"/>
          <w:color w:val="374151"/>
          <w:sz w:val="18"/>
          <w:szCs w:val="18"/>
        </w:rPr>
        <w:t xml:space="preserve">    formData.append('category', selectedCategory);</w:t>
      </w:r>
    </w:p>
    <w:p>
      <w:pPr>
        <w:spacing w:after="60" w:before="60"/>
        <w:ind w:left="360"/>
      </w:pPr>
      <w:r>
        <w:rPr>
          <w:rFonts w:ascii="Consolas" w:cs="Consolas" w:eastAsia="Consolas" w:hAnsi="Consolas"/>
          <w:color w:val="374151"/>
          <w:sz w:val="18"/>
          <w:szCs w:val="18"/>
        </w:rPr>
        <w:t xml:space="preserve">    return apiClient.post(</w:t>
      </w:r>
    </w:p>
    <w:p>
      <w:pPr>
        <w:spacing w:after="60" w:before="60"/>
        <w:ind w:left="360"/>
      </w:pPr>
      <w:r>
        <w:rPr>
          <w:rFonts w:ascii="Consolas" w:cs="Consolas" w:eastAsia="Consolas" w:hAnsi="Consolas"/>
          <w:color w:val="374151"/>
          <w:sz w:val="18"/>
          <w:szCs w:val="18"/>
        </w:rPr>
        <w:t xml:space="preserve">      `/api/v1/deals/${dealId}/design-references`, formData</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w:t>
      </w:r>
    </w:p>
    <w:p>
      <w:pPr>
        <w:spacing w:after="80"/>
      </w:pPr>
    </w:p>
    <w:p>
      <w:pPr>
        <w:pStyle w:val="Heading2"/>
        <w:spacing w:after="150" w:before="300"/>
      </w:pPr>
      <w:r>
        <w:rPr>
          <w:rFonts w:ascii="Arial" w:cs="Arial" w:eastAsia="Arial" w:hAnsi="Arial"/>
          <w:b/>
          <w:bCs/>
          <w:color w:val="2E75B6"/>
          <w:sz w:val="24"/>
          <w:szCs w:val="24"/>
        </w:rPr>
        <w:t xml:space="preserve">4.4 AI Analysis Integration</w:t>
      </w:r>
    </w:p>
    <w:p>
      <w:pPr>
        <w:spacing w:after="120"/>
      </w:pPr>
      <w:r>
        <w:rPr>
          <w:rFonts w:ascii="Arial" w:cs="Arial" w:eastAsia="Arial" w:hAnsi="Arial"/>
          <w:color w:val="111827"/>
          <w:sz w:val="20"/>
          <w:szCs w:val="20"/>
        </w:rPr>
        <w:t xml:space="preserve">When a user clicks "Analyze with AI" on an uploaded reference, the frontend sends it to the existing Qwen endpoint. The response is stored in the ai_analysis JSONB field and displayed on the reference card.</w:t>
      </w:r>
    </w:p>
    <w:p>
      <w:pPr>
        <w:spacing w:after="80"/>
      </w:pPr>
    </w:p>
    <w:p>
      <w:pPr>
        <w:spacing w:after="100" w:before="200"/>
      </w:pPr>
      <w:r>
        <w:rPr>
          <w:rFonts w:ascii="Arial" w:cs="Arial" w:eastAsia="Arial" w:hAnsi="Arial"/>
          <w:b/>
          <w:bCs/>
          <w:color w:val="1B2A4A"/>
          <w:sz w:val="22"/>
          <w:szCs w:val="22"/>
        </w:rPr>
        <w:t xml:space="preserve">Analysis Flow</w:t>
      </w:r>
    </w:p>
    <w:p>
      <w:pPr>
        <w:spacing w:after="60" w:before="60"/>
        <w:ind w:left="360"/>
      </w:pPr>
      <w:r>
        <w:rPr>
          <w:rFonts w:ascii="Consolas" w:cs="Consolas" w:eastAsia="Consolas" w:hAnsi="Consolas"/>
          <w:color w:val="374151"/>
          <w:sz w:val="18"/>
          <w:szCs w:val="18"/>
        </w:rPr>
        <w:t xml:space="preserve">1. User uploads site photo or architectural sketch</w:t>
      </w:r>
    </w:p>
    <w:p>
      <w:pPr>
        <w:spacing w:after="60" w:before="60"/>
        <w:ind w:left="360"/>
      </w:pPr>
      <w:r>
        <w:rPr>
          <w:rFonts w:ascii="Consolas" w:cs="Consolas" w:eastAsia="Consolas" w:hAnsi="Consolas"/>
          <w:color w:val="374151"/>
          <w:sz w:val="18"/>
          <w:szCs w:val="18"/>
        </w:rPr>
        <w:t xml:space="preserve">2. POST /api/v1/deals/:dealId/design-references (stores file)</w:t>
      </w:r>
    </w:p>
    <w:p>
      <w:pPr>
        <w:spacing w:after="60" w:before="60"/>
        <w:ind w:left="360"/>
      </w:pPr>
      <w:r>
        <w:rPr>
          <w:rFonts w:ascii="Consolas" w:cs="Consolas" w:eastAsia="Consolas" w:hAnsi="Consolas"/>
          <w:color w:val="374151"/>
          <w:sz w:val="18"/>
          <w:szCs w:val="18"/>
        </w:rPr>
        <w:t xml:space="preserve">3. User clicks "🧠 Analyze" on thumbnail</w:t>
      </w:r>
    </w:p>
    <w:p>
      <w:pPr>
        <w:spacing w:after="60" w:before="60"/>
        <w:ind w:left="360"/>
      </w:pPr>
      <w:r>
        <w:rPr>
          <w:rFonts w:ascii="Consolas" w:cs="Consolas" w:eastAsia="Consolas" w:hAnsi="Consolas"/>
          <w:color w:val="374151"/>
          <w:sz w:val="18"/>
          <w:szCs w:val="18"/>
        </w:rPr>
        <w:t xml:space="preserve">4. POST /api/v1/deals/:dealId/design-references/:refId/analyze</w:t>
      </w:r>
    </w:p>
    <w:p>
      <w:pPr>
        <w:spacing w:after="60" w:before="60"/>
        <w:ind w:left="360"/>
      </w:pPr>
      <w:r>
        <w:rPr>
          <w:rFonts w:ascii="Consolas" w:cs="Consolas" w:eastAsia="Consolas" w:hAnsi="Consolas"/>
          <w:color w:val="374151"/>
          <w:sz w:val="18"/>
          <w:szCs w:val="18"/>
        </w:rPr>
        <w:t xml:space="preserve">   └── Backend reads file, sends to Qwen with prompt:</w:t>
      </w:r>
    </w:p>
    <w:p>
      <w:pPr>
        <w:spacing w:after="60" w:before="60"/>
        <w:ind w:left="360"/>
      </w:pPr>
      <w:r>
        <w:rPr>
          <w:rFonts w:ascii="Consolas" w:cs="Consolas" w:eastAsia="Consolas" w:hAnsi="Consolas"/>
          <w:color w:val="374151"/>
          <w:sz w:val="18"/>
          <w:szCs w:val="18"/>
        </w:rPr>
        <w:t xml:space="preserve">       "Analyze this building design image. Identify: building type,</w:t>
      </w:r>
    </w:p>
    <w:p>
      <w:pPr>
        <w:spacing w:after="60" w:before="60"/>
        <w:ind w:left="360"/>
      </w:pPr>
      <w:r>
        <w:rPr>
          <w:rFonts w:ascii="Consolas" w:cs="Consolas" w:eastAsia="Consolas" w:hAnsi="Consolas"/>
          <w:color w:val="374151"/>
          <w:sz w:val="18"/>
          <w:szCs w:val="18"/>
        </w:rPr>
        <w:t xml:space="preserve">        approximate unit count, number of stories, architectural style,</w:t>
      </w:r>
    </w:p>
    <w:p>
      <w:pPr>
        <w:spacing w:after="60" w:before="60"/>
        <w:ind w:left="360"/>
      </w:pPr>
      <w:r>
        <w:rPr>
          <w:rFonts w:ascii="Consolas" w:cs="Consolas" w:eastAsia="Consolas" w:hAnsi="Consolas"/>
          <w:color w:val="374151"/>
          <w:sz w:val="18"/>
          <w:szCs w:val="18"/>
        </w:rPr>
        <w:t xml:space="preserve">        notable features (balconies, podium parking, courtyard), and</w:t>
      </w:r>
    </w:p>
    <w:p>
      <w:pPr>
        <w:spacing w:after="60" w:before="60"/>
        <w:ind w:left="360"/>
      </w:pPr>
      <w:r>
        <w:rPr>
          <w:rFonts w:ascii="Consolas" w:cs="Consolas" w:eastAsia="Consolas" w:hAnsi="Consolas"/>
          <w:color w:val="374151"/>
          <w:sz w:val="18"/>
          <w:szCs w:val="18"/>
        </w:rPr>
        <w:t xml:space="preserve">        estimated dimensions."</w:t>
      </w:r>
    </w:p>
    <w:p>
      <w:pPr>
        <w:spacing w:after="60" w:before="60"/>
        <w:ind w:left="360"/>
      </w:pPr>
      <w:r>
        <w:rPr>
          <w:rFonts w:ascii="Consolas" w:cs="Consolas" w:eastAsia="Consolas" w:hAnsi="Consolas"/>
          <w:color w:val="374151"/>
          <w:sz w:val="18"/>
          <w:szCs w:val="18"/>
        </w:rPr>
        <w:t xml:space="preserve">5. Qwen response stored in ai_analysis column</w:t>
      </w:r>
    </w:p>
    <w:p>
      <w:pPr>
        <w:spacing w:after="60" w:before="60"/>
        <w:ind w:left="360"/>
      </w:pPr>
      <w:r>
        <w:rPr>
          <w:rFonts w:ascii="Consolas" w:cs="Consolas" w:eastAsia="Consolas" w:hAnsi="Consolas"/>
          <w:color w:val="374151"/>
          <w:sz w:val="18"/>
          <w:szCs w:val="18"/>
        </w:rPr>
        <w:t xml:space="preserve">6. Frontend displays analysis card with findings</w:t>
      </w:r>
    </w:p>
    <w:p>
      <w:pPr>
        <w:spacing w:after="60" w:before="60"/>
        <w:ind w:left="360"/>
      </w:pPr>
      <w:r>
        <w:rPr>
          <w:rFonts w:ascii="Consolas" w:cs="Consolas" w:eastAsia="Consolas" w:hAnsi="Consolas"/>
          <w:color w:val="374151"/>
          <w:sz w:val="18"/>
          <w:szCs w:val="18"/>
        </w:rPr>
        <w:t xml:space="preserve">7. Optional: User clicks "Generate Similar" → AI creates building</w:t>
      </w:r>
    </w:p>
    <w:p>
      <w:pPr>
        <w:spacing w:after="60" w:before="60"/>
        <w:ind w:left="360"/>
      </w:pPr>
      <w:r>
        <w:rPr>
          <w:rFonts w:ascii="Consolas" w:cs="Consolas" w:eastAsia="Consolas" w:hAnsi="Consolas"/>
          <w:color w:val="374151"/>
          <w:sz w:val="18"/>
          <w:szCs w:val="18"/>
        </w:rPr>
        <w:t xml:space="preserve">   sections in the 3D editor matching the reference style</w:t>
      </w:r>
    </w:p>
    <w:p>
      <w:pPr>
        <w:spacing w:after="80"/>
      </w:pPr>
    </w:p>
    <w:p>
      <w:pPr>
        <w:pStyle w:val="Heading2"/>
        <w:spacing w:after="150" w:before="300"/>
      </w:pPr>
      <w:r>
        <w:rPr>
          <w:rFonts w:ascii="Arial" w:cs="Arial" w:eastAsia="Arial" w:hAnsi="Arial"/>
          <w:b/>
          <w:bCs/>
          <w:color w:val="2E75B6"/>
          <w:sz w:val="24"/>
          <w:szCs w:val="24"/>
        </w:rPr>
        <w:t xml:space="preserve">4.5 Viewport Overlay: Pin Reference Image</w:t>
      </w:r>
    </w:p>
    <w:p>
      <w:pPr>
        <w:spacing w:after="120"/>
      </w:pPr>
      <w:r>
        <w:rPr>
          <w:rFonts w:ascii="Arial" w:cs="Arial" w:eastAsia="Arial" w:hAnsi="Arial"/>
          <w:color w:val="111827"/>
          <w:sz w:val="20"/>
          <w:szCs w:val="20"/>
        </w:rPr>
        <w:t xml:space="preserve">This feature lets users pin a reference image directly onto the 3D viewport as a floating overlay. Implementation uses an Html component from @react-three/drei for the overlay, and standard CSS for positioning/opacity control.</w:t>
      </w:r>
    </w:p>
    <w:p>
      <w:pPr>
        <w:spacing w:after="80"/>
      </w:pPr>
    </w:p>
    <w:p>
      <w:pPr>
        <w:spacing w:after="60" w:before="60"/>
        <w:ind w:left="360"/>
      </w:pPr>
      <w:r>
        <w:rPr>
          <w:rFonts w:ascii="Consolas" w:cs="Consolas" w:eastAsia="Consolas" w:hAnsi="Consolas"/>
          <w:color w:val="374151"/>
          <w:sz w:val="18"/>
          <w:szCs w:val="18"/>
        </w:rPr>
        <w:t xml:space="preserve">// Inside Building3DEditor Canvas:</w:t>
      </w:r>
    </w:p>
    <w:p>
      <w:pPr>
        <w:spacing w:after="60" w:before="60"/>
        <w:ind w:left="360"/>
      </w:pPr>
      <w:r>
        <w:rPr>
          <w:rFonts w:ascii="Consolas" w:cs="Consolas" w:eastAsia="Consolas" w:hAnsi="Consolas"/>
          <w:color w:val="374151"/>
          <w:sz w:val="18"/>
          <w:szCs w:val="18"/>
        </w:rPr>
        <w:t xml:space="preserve">{pinnedReference &amp;&amp; (</w:t>
      </w:r>
    </w:p>
    <w:p>
      <w:pPr>
        <w:spacing w:after="60" w:before="60"/>
        <w:ind w:left="360"/>
      </w:pPr>
      <w:r>
        <w:rPr>
          <w:rFonts w:ascii="Consolas" w:cs="Consolas" w:eastAsia="Consolas" w:hAnsi="Consolas"/>
          <w:color w:val="374151"/>
          <w:sz w:val="18"/>
          <w:szCs w:val="18"/>
        </w:rPr>
        <w:t xml:space="preserve">  &lt;Html</w:t>
      </w:r>
    </w:p>
    <w:p>
      <w:pPr>
        <w:spacing w:after="60" w:before="60"/>
        <w:ind w:left="360"/>
      </w:pPr>
      <w:r>
        <w:rPr>
          <w:rFonts w:ascii="Consolas" w:cs="Consolas" w:eastAsia="Consolas" w:hAnsi="Consolas"/>
          <w:color w:val="374151"/>
          <w:sz w:val="18"/>
          <w:szCs w:val="18"/>
        </w:rPr>
        <w:t xml:space="preserve">    position={[0, state.zoningEnvelope?.maxHeight || 50, 0]}</w:t>
      </w:r>
    </w:p>
    <w:p>
      <w:pPr>
        <w:spacing w:after="60" w:before="60"/>
        <w:ind w:left="360"/>
      </w:pPr>
      <w:r>
        <w:rPr>
          <w:rFonts w:ascii="Consolas" w:cs="Consolas" w:eastAsia="Consolas" w:hAnsi="Consolas"/>
          <w:color w:val="374151"/>
          <w:sz w:val="18"/>
          <w:szCs w:val="18"/>
        </w:rPr>
        <w:t xml:space="preserve">    center</w:t>
      </w:r>
    </w:p>
    <w:p>
      <w:pPr>
        <w:spacing w:after="60" w:before="60"/>
        <w:ind w:left="360"/>
      </w:pPr>
      <w:r>
        <w:rPr>
          <w:rFonts w:ascii="Consolas" w:cs="Consolas" w:eastAsia="Consolas" w:hAnsi="Consolas"/>
          <w:color w:val="374151"/>
          <w:sz w:val="18"/>
          <w:szCs w:val="18"/>
        </w:rPr>
        <w:t xml:space="preserve">    style={{ pointerEvents: 'none' }}</w:t>
      </w:r>
    </w:p>
    <w:p>
      <w:pPr>
        <w:spacing w:after="60" w:before="60"/>
        <w:ind w:left="360"/>
      </w:pPr>
      <w:r>
        <w:rPr>
          <w:rFonts w:ascii="Consolas" w:cs="Consolas" w:eastAsia="Consolas" w:hAnsi="Consolas"/>
          <w:color w:val="374151"/>
          <w:sz w:val="18"/>
          <w:szCs w:val="18"/>
        </w:rPr>
        <w:t xml:space="preserve">  &gt;</w:t>
      </w:r>
    </w:p>
    <w:p>
      <w:pPr>
        <w:spacing w:after="60" w:before="60"/>
        <w:ind w:left="360"/>
      </w:pPr>
      <w:r>
        <w:rPr>
          <w:rFonts w:ascii="Consolas" w:cs="Consolas" w:eastAsia="Consolas" w:hAnsi="Consolas"/>
          <w:color w:val="374151"/>
          <w:sz w:val="18"/>
          <w:szCs w:val="18"/>
        </w:rPr>
        <w:t xml:space="preserve">    &lt;img</w:t>
      </w:r>
    </w:p>
    <w:p>
      <w:pPr>
        <w:spacing w:after="60" w:before="60"/>
        <w:ind w:left="360"/>
      </w:pPr>
      <w:r>
        <w:rPr>
          <w:rFonts w:ascii="Consolas" w:cs="Consolas" w:eastAsia="Consolas" w:hAnsi="Consolas"/>
          <w:color w:val="374151"/>
          <w:sz w:val="18"/>
          <w:szCs w:val="18"/>
        </w:rPr>
        <w:t xml:space="preserve">      src={pinnedReference.thumbnailUrl}</w:t>
      </w:r>
    </w:p>
    <w:p>
      <w:pPr>
        <w:spacing w:after="60" w:before="60"/>
        <w:ind w:left="360"/>
      </w:pPr>
      <w:r>
        <w:rPr>
          <w:rFonts w:ascii="Consolas" w:cs="Consolas" w:eastAsia="Consolas" w:hAnsi="Consolas"/>
          <w:color w:val="374151"/>
          <w:sz w:val="18"/>
          <w:szCs w:val="18"/>
        </w:rPr>
        <w:t xml:space="preserve">      alt={pinnedReference.fileName}</w:t>
      </w:r>
    </w:p>
    <w:p>
      <w:pPr>
        <w:spacing w:after="60" w:before="60"/>
        <w:ind w:left="360"/>
      </w:pPr>
      <w:r>
        <w:rPr>
          <w:rFonts w:ascii="Consolas" w:cs="Consolas" w:eastAsia="Consolas" w:hAnsi="Consolas"/>
          <w:color w:val="374151"/>
          <w:sz w:val="18"/>
          <w:szCs w:val="18"/>
        </w:rPr>
        <w:t xml:space="preserve">      style={{</w:t>
      </w:r>
    </w:p>
    <w:p>
      <w:pPr>
        <w:spacing w:after="60" w:before="60"/>
        <w:ind w:left="360"/>
      </w:pPr>
      <w:r>
        <w:rPr>
          <w:rFonts w:ascii="Consolas" w:cs="Consolas" w:eastAsia="Consolas" w:hAnsi="Consolas"/>
          <w:color w:val="374151"/>
          <w:sz w:val="18"/>
          <w:szCs w:val="18"/>
        </w:rPr>
        <w:t xml:space="preserve">        opacity: referenceOpacity,  // 0.2-0.8, user-adjustable</w:t>
      </w:r>
    </w:p>
    <w:p>
      <w:pPr>
        <w:spacing w:after="60" w:before="60"/>
        <w:ind w:left="360"/>
      </w:pPr>
      <w:r>
        <w:rPr>
          <w:rFonts w:ascii="Consolas" w:cs="Consolas" w:eastAsia="Consolas" w:hAnsi="Consolas"/>
          <w:color w:val="374151"/>
          <w:sz w:val="18"/>
          <w:szCs w:val="18"/>
        </w:rPr>
        <w:t xml:space="preserve">        maxWidth: '400px',</w:t>
      </w:r>
    </w:p>
    <w:p>
      <w:pPr>
        <w:spacing w:after="60" w:before="60"/>
        <w:ind w:left="360"/>
      </w:pPr>
      <w:r>
        <w:rPr>
          <w:rFonts w:ascii="Consolas" w:cs="Consolas" w:eastAsia="Consolas" w:hAnsi="Consolas"/>
          <w:color w:val="374151"/>
          <w:sz w:val="18"/>
          <w:szCs w:val="18"/>
        </w:rPr>
        <w:t xml:space="preserve">        borderRadius: '8px',</w:t>
      </w:r>
    </w:p>
    <w:p>
      <w:pPr>
        <w:spacing w:after="60" w:before="60"/>
        <w:ind w:left="360"/>
      </w:pPr>
      <w:r>
        <w:rPr>
          <w:rFonts w:ascii="Consolas" w:cs="Consolas" w:eastAsia="Consolas" w:hAnsi="Consolas"/>
          <w:color w:val="374151"/>
          <w:sz w:val="18"/>
          <w:szCs w:val="18"/>
        </w:rPr>
        <w:t xml:space="preserve">        border: '2px solid rgba(255,255,255,0.3)',</w:t>
      </w:r>
    </w:p>
    <w:p>
      <w:pPr>
        <w:spacing w:after="60" w:before="60"/>
        <w:ind w:left="360"/>
      </w:pPr>
      <w:r>
        <w:rPr>
          <w:rFonts w:ascii="Consolas" w:cs="Consolas" w:eastAsia="Consolas" w:hAnsi="Consolas"/>
          <w:color w:val="374151"/>
          <w:sz w:val="18"/>
          <w:szCs w:val="18"/>
        </w:rPr>
        <w:t xml:space="preserve">      }}</w:t>
      </w:r>
    </w:p>
    <w:p>
      <w:pPr>
        <w:spacing w:after="60" w:before="60"/>
        <w:ind w:left="360"/>
      </w:pPr>
      <w:r>
        <w:rPr>
          <w:rFonts w:ascii="Consolas" w:cs="Consolas" w:eastAsia="Consolas" w:hAnsi="Consolas"/>
          <w:color w:val="374151"/>
          <w:sz w:val="18"/>
          <w:szCs w:val="18"/>
        </w:rPr>
        <w:t xml:space="preserve">    /&gt;</w:t>
      </w:r>
    </w:p>
    <w:p>
      <w:pPr>
        <w:spacing w:after="60" w:before="60"/>
        <w:ind w:left="360"/>
      </w:pPr>
      <w:r>
        <w:rPr>
          <w:rFonts w:ascii="Consolas" w:cs="Consolas" w:eastAsia="Consolas" w:hAnsi="Consolas"/>
          <w:color w:val="374151"/>
          <w:sz w:val="18"/>
          <w:szCs w:val="18"/>
        </w:rPr>
        <w:t xml:space="preserve">  &lt;/Html&gt;</w:t>
      </w:r>
    </w:p>
    <w:p>
      <w:pPr>
        <w:spacing w:after="60" w:before="60"/>
        <w:ind w:left="360"/>
      </w:pPr>
      <w:r>
        <w:rPr>
          <w:rFonts w:ascii="Consolas" w:cs="Consolas" w:eastAsia="Consolas" w:hAnsi="Consolas"/>
          <w:color w:val="374151"/>
          <w:sz w:val="18"/>
          <w:szCs w:val="18"/>
        </w:rPr>
        <w:t xml:space="preserve">)}</w:t>
      </w:r>
    </w:p>
    <w:p>
      <w:r>
        <w:br w:type="page"/>
      </w:r>
    </w:p>
    <w:p>
      <w:pPr>
        <w:pStyle w:val="Heading1"/>
        <w:spacing w:after="200" w:before="400"/>
      </w:pPr>
      <w:r>
        <w:rPr>
          <w:rFonts w:ascii="Arial" w:cs="Arial" w:eastAsia="Arial" w:hAnsi="Arial"/>
          <w:b/>
          <w:bCs/>
          <w:color w:val="1B2A4A"/>
          <w:sz w:val="28"/>
          <w:szCs w:val="28"/>
        </w:rPr>
        <w:t xml:space="preserve">5. Implementation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500"/>
        <w:gridCol w:w="1200"/>
        <w:gridCol w:w="170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0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5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7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1a</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Fix Bug 3: Add subscribeWithSelector to store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P0 — BLOCKING</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1b</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Fix Bug 1: Add missing props to Building3DEditor interface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15 min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P0 — BLOCKING</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1c</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Fix Bug 2: Add rotation to ExtrudeGeometry meshes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P0 — BLOCKING</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1d</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Remove duplicate ErrorBoundary wrapping</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1a-1c</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5 min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2a</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Create geoJsonToParcelBoundary converter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30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P0</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2b</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Create zoningProfileToEnvelope converter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20 min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2c</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Update Design3DPage hydration flow (fetch + convert + inject)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2a, 2b, 1a-1c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 hr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P0</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2d</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Consolidate persistence: wire to dealData.store IndexedDB</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2c</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45 min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3a</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Add scenario state to design3d.store.ts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2c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30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3b</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Build ScenarioEnvelopeMesh component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1.5 hr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3c</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Build ScenarioSelectorPanel UI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3b</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 hr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3d</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Wire scenario selection to ProForma (M09) via event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3c</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30 min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P2</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4a</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Migration: create design_references table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4b</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Backend: design-references.routes.ts (CRUD)</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 hr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4c</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Backend: extend module-libraries for image mimetypes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 min</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P1</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4d</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 DesignReferencePanel component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4b</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 hr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P2</w:t>
            </w:r>
          </w:p>
        </w:tc>
      </w:tr>
      <w:tr>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4e</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 viewport overlay (pin reference image)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4d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 hr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P2</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4f</w:t>
            </w:r>
          </w:p>
        </w:tc>
        <w:tc>
          <w:tcPr>
            <w:tcW w:type="dxa" w:w="4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AI analysis integration (Qwen analyze endpoint)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4b</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 hr</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8B4E" w:sz="6"/>
              <w:left w:val="none" w:sz="0"/>
              <w:bottom w:val="none" w:sz="0"/>
              <w:right w:val="none" w:sz="0"/>
            </w:tcBorders>
            <w:shd w:fill="D4EDDA" w:val="clear"/>
            <w:tcMar>
              <w:top w:type="dxa" w:w="120"/>
              <w:left w:type="dxa" w:w="200"/>
              <w:bottom w:type="dxa" w:w="120"/>
              <w:right w:type="dxa" w:w="200"/>
            </w:tcMar>
          </w:tcPr>
          <w:p>
            <w:pPr>
              <w:spacing w:after="60"/>
            </w:pPr>
            <w:r>
              <w:rPr>
                <w:rFonts w:ascii="Arial" w:cs="Arial" w:eastAsia="Arial" w:hAnsi="Arial"/>
                <w:b/>
                <w:bCs/>
                <w:color w:val="2D8B4E"/>
                <w:sz w:val="20"/>
                <w:szCs w:val="20"/>
              </w:rPr>
              <w:t xml:space="preserve">PHASE 1 (Day 1): Fix bugs + data pipeline = working 3D model showing real deal geometry and zoning.</w:t>
            </w:r>
          </w:p>
          <w:p>
            <w:r>
              <w:rPr>
                <w:rFonts w:ascii="Arial" w:cs="Arial" w:eastAsia="Arial" w:hAnsi="Arial"/>
                <w:color w:val="111827"/>
                <w:sz w:val="18"/>
                <w:szCs w:val="18"/>
              </w:rPr>
              <w:t xml:space="preserve">After Phase 1, the 3D editor renders the actual parcel boundary, zoning envelope, and allows adding building sections that stand upright. This is the minimum viable state.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70E"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D4870E"/>
                <w:sz w:val="20"/>
                <w:szCs w:val="20"/>
              </w:rPr>
              <w:t xml:space="preserve">PHASE 2 (Days 2-3): Scenario visualization = user can compare by-right, variance, and rezone buildable envelopes in 3D.</w:t>
            </w:r>
          </w:p>
          <w:p>
            <w:r>
              <w:rPr>
                <w:rFonts w:ascii="Arial" w:cs="Arial" w:eastAsia="Arial" w:hAnsi="Arial"/>
                <w:color w:val="111827"/>
                <w:sz w:val="18"/>
                <w:szCs w:val="18"/>
              </w:rPr>
              <w:t xml:space="preserve">The 3D scene shows overlapping colored wireframes. User toggles between scenarios and sees metrics update. "Run ProForma" sends selected scenario to M09.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none" w:sz="0"/>
              <w:bottom w:val="none" w:sz="0"/>
              <w:right w:val="none" w:sz="0"/>
            </w:tcBorders>
            <w:shd w:fill="D5E8F0" w:val="clear"/>
            <w:tcMar>
              <w:top w:type="dxa" w:w="120"/>
              <w:left w:type="dxa" w:w="200"/>
              <w:bottom w:type="dxa" w:w="120"/>
              <w:right w:type="dxa" w:w="200"/>
            </w:tcMar>
          </w:tcPr>
          <w:p>
            <w:pPr>
              <w:spacing w:after="60"/>
            </w:pPr>
            <w:r>
              <w:rPr>
                <w:rFonts w:ascii="Arial" w:cs="Arial" w:eastAsia="Arial" w:hAnsi="Arial"/>
                <w:b/>
                <w:bCs/>
                <w:color w:val="2E75B6"/>
                <w:sz w:val="20"/>
                <w:szCs w:val="20"/>
              </w:rPr>
              <w:t xml:space="preserve">PHASE 3 (Days 3-5): Design library = upload reference images, get AI analysis, pin to viewport.</w:t>
            </w:r>
          </w:p>
          <w:p>
            <w:r>
              <w:rPr>
                <w:rFonts w:ascii="Arial" w:cs="Arial" w:eastAsia="Arial" w:hAnsi="Arial"/>
                <w:color w:val="111827"/>
                <w:sz w:val="18"/>
                <w:szCs w:val="18"/>
              </w:rPr>
              <w:t xml:space="preserve">Full reference image management with gallery, AI-powered building analysis, and viewport overlay for visual comparison while designing.</w:t>
            </w:r>
          </w:p>
        </w:tc>
      </w:tr>
    </w:tbl>
    <w:p>
      <w:pPr>
        <w:spacing w:after="80"/>
      </w:pPr>
    </w:p>
    <w:p>
      <w:pPr>
        <w:spacing w:after="80"/>
      </w:pPr>
    </w:p>
    <w:p>
      <w:pPr>
        <w:pStyle w:val="Heading1"/>
        <w:spacing w:after="200" w:before="400"/>
      </w:pPr>
      <w:r>
        <w:rPr>
          <w:rFonts w:ascii="Arial" w:cs="Arial" w:eastAsia="Arial" w:hAnsi="Arial"/>
          <w:b/>
          <w:bCs/>
          <w:color w:val="1B2A4A"/>
          <w:sz w:val="28"/>
          <w:szCs w:val="28"/>
        </w:rPr>
        <w:t xml:space="preserve">6. Files Modified &amp; Created</w:t>
      </w:r>
    </w:p>
    <w:p>
      <w:pPr>
        <w:spacing w:after="80"/>
      </w:pPr>
    </w:p>
    <w:p>
      <w:pPr>
        <w:pStyle w:val="Heading2"/>
        <w:spacing w:after="150" w:before="300"/>
      </w:pPr>
      <w:r>
        <w:rPr>
          <w:rFonts w:ascii="Arial" w:cs="Arial" w:eastAsia="Arial" w:hAnsi="Arial"/>
          <w:b/>
          <w:bCs/>
          <w:color w:val="2E75B6"/>
          <w:sz w:val="24"/>
          <w:szCs w:val="24"/>
        </w:rP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Changes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frontend/src/stores/design/design3d.store.ts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Add subscribeWithSelector middleware. Add scenario state fields and actions.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frontend/src/hooks/design/useDesign3D.ts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Fix subscribe call (lines 28-38). Add scenario actions to return.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frontend/src/components/design/Building3DEditor.tsx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Add missing props to interface. Add useEffect for store hydration. Add rotation to meshes. Add ScenarioEnvelopeMesh rendering. Add DesignReferencePanel slot.</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frontend/src/pages/Design3DPage.tsx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Add parallel data fetching (deal + zoning + scenarios). Add converters. Remove non-existent /design endpoint. Remove duplicate ErrorBoundary.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frontend/src/pages/Design3DPage.enhanced.tsx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Same props fix as Design3DPage.tsx.</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backend/src/api/rest/module-libraries.routes.ts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Add image mimetypes. Add 'design' to valid modules.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backend/src/api/rest/index.ts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Register new design-references routes.</w:t>
            </w:r>
          </w:p>
        </w:tc>
      </w:tr>
    </w:tbl>
    <w:p>
      <w:pPr>
        <w:spacing w:after="80"/>
      </w:pPr>
    </w:p>
    <w:p>
      <w:pPr>
        <w:pStyle w:val="Heading2"/>
        <w:spacing w:after="150" w:before="300"/>
      </w:pPr>
      <w:r>
        <w:rPr>
          <w:rFonts w:ascii="Arial" w:cs="Arial" w:eastAsia="Arial" w:hAnsi="Arial"/>
          <w:b/>
          <w:bCs/>
          <w:color w:val="2E75B6"/>
          <w:sz w:val="24"/>
          <w:szCs w:val="24"/>
        </w:rPr>
        <w:t xml:space="preserve">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68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frontend/src/utils/geoJsonToParcel.ts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GeoJSON Polygon → ParcelBoundary converter with area calculation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frontend/src/utils/zoningToEnvelope.ts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Zoning profile → ZoningEnvelope converter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frontend/src/components/design/ScenarioEnvelopeMesh.tsx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3D wireframe envelope for each development scenario</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frontend/src/components/design/ScenarioSelectorPanel.tsx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UI panel for toggling between by-right/variance/rezone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frontend/src/components/design/DesignReferencePanel.tsx</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Upload, gallery, AI analysis for reference images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frontend/src/components/design/ViewportOverlay.tsx</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Pinned reference image overlay on 3D viewport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frontend/src/types/design/scenarios.types.ts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TypeScript interfaces for scenario data</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backend/src/api/rest/design-references.routes.ts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CRUD + AI analysis for design reference uploads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backend/migrations/046_design_references.sql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Database table for design reference storage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2026-02-27T04:40:00.727Z</dcterms:created>
  <dcterms:modified xsi:type="dcterms:W3CDTF">2026-02-27T04:40:00.727Z</dcterms:modified>
</cp:coreProperties>
</file>

<file path=docProps/custom.xml><?xml version="1.0" encoding="utf-8"?>
<Properties xmlns="http://schemas.openxmlformats.org/officeDocument/2006/custom-properties" xmlns:vt="http://schemas.openxmlformats.org/officeDocument/2006/docPropsVTypes"/>
</file>