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71A3F">
      <w:pPr>
        <w:pStyle w:val="6"/>
        <w:keepNext w:val="0"/>
        <w:keepLines w:val="0"/>
        <w:widowControl/>
        <w:suppressLineNumbers w:val="0"/>
        <w:rPr>
          <w:rFonts w:hint="default" w:ascii="Times New Roman" w:hAnsi="Times New Roman" w:cs="Times New Roman"/>
          <w:sz w:val="36"/>
          <w:szCs w:val="36"/>
        </w:rPr>
      </w:pPr>
      <w:r>
        <w:rPr>
          <w:rStyle w:val="7"/>
          <w:rFonts w:hint="default" w:ascii="Times New Roman" w:hAnsi="Times New Roman" w:cs="Times New Roman"/>
          <w:sz w:val="36"/>
          <w:szCs w:val="36"/>
        </w:rPr>
        <w:t>Summary of the Paper: Practical Bayesian Optimization of Machine Learning Algorithms</w:t>
      </w:r>
    </w:p>
    <w:p w14:paraId="0BA0E7DC">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lang w:val="en-US"/>
        </w:rPr>
        <w:t>Hyper-parameter</w:t>
      </w:r>
      <w:r>
        <w:rPr>
          <w:rStyle w:val="7"/>
          <w:rFonts w:hint="default" w:ascii="Times New Roman" w:hAnsi="Times New Roman" w:cs="Times New Roman"/>
        </w:rPr>
        <w:t xml:space="preserve"> tuning</w:t>
      </w:r>
      <w:r>
        <w:rPr>
          <w:rFonts w:hint="default" w:ascii="Times New Roman" w:hAnsi="Times New Roman" w:cs="Times New Roman"/>
        </w:rPr>
        <w:t xml:space="preserve"> i</w:t>
      </w:r>
      <w:r>
        <w:rPr>
          <w:rFonts w:hint="default" w:ascii="Times New Roman" w:hAnsi="Times New Roman" w:cs="Times New Roman"/>
          <w:lang w:val="en-US"/>
        </w:rPr>
        <w:t>s a very important but at the same time challenging in the realm of machine learning</w:t>
      </w:r>
      <w:r>
        <w:rPr>
          <w:rFonts w:hint="default" w:ascii="Times New Roman" w:hAnsi="Times New Roman" w:cs="Times New Roman"/>
        </w:rPr>
        <w:t xml:space="preserve">. Traditional methods like grid search and manual tuning can be inefficient, requiring significant time and computational resources. </w:t>
      </w:r>
      <w:r>
        <w:rPr>
          <w:rFonts w:hint="default" w:ascii="Times New Roman" w:hAnsi="Times New Roman" w:cs="Times New Roman"/>
          <w:lang w:val="en-US"/>
        </w:rPr>
        <w:t xml:space="preserve">The paper provides an approach for automating hyper-parameter selection called </w:t>
      </w:r>
      <w:r>
        <w:rPr>
          <w:rStyle w:val="7"/>
          <w:rFonts w:hint="default" w:ascii="Times New Roman" w:hAnsi="Times New Roman" w:cs="Times New Roman"/>
        </w:rPr>
        <w:t>Bayesian optimization</w:t>
      </w:r>
      <w:r>
        <w:rPr>
          <w:rStyle w:val="7"/>
          <w:rFonts w:hint="default" w:ascii="Times New Roman" w:hAnsi="Times New Roman" w:cs="Times New Roman"/>
          <w:lang w:val="en-US"/>
        </w:rPr>
        <w:t xml:space="preserve">. </w:t>
      </w:r>
      <w:r>
        <w:rPr>
          <w:rFonts w:hint="default" w:ascii="Times New Roman" w:hAnsi="Times New Roman" w:cs="Times New Roman"/>
        </w:rPr>
        <w:t>This</w:t>
      </w:r>
      <w:r>
        <w:rPr>
          <w:rFonts w:hint="default" w:ascii="Times New Roman" w:hAnsi="Times New Roman" w:cs="Times New Roman"/>
          <w:lang w:val="en-US"/>
        </w:rPr>
        <w:t xml:space="preserve"> method reduces the trial and error process while at the same time improving the model performance.</w:t>
      </w:r>
    </w:p>
    <w:p w14:paraId="3C0D966A">
      <w:pPr>
        <w:pStyle w:val="2"/>
        <w:keepNext w:val="0"/>
        <w:keepLines w:val="0"/>
        <w:widowControl/>
        <w:suppressLineNumbers w:val="0"/>
        <w:rPr>
          <w:rFonts w:hint="default" w:ascii="Times New Roman" w:hAnsi="Times New Roman" w:cs="Times New Roman"/>
          <w:b w:val="0"/>
          <w:bCs w:val="0"/>
          <w:u w:val="single"/>
        </w:rPr>
      </w:pPr>
      <w:r>
        <w:rPr>
          <w:rStyle w:val="7"/>
          <w:rFonts w:hint="default" w:ascii="Times New Roman" w:hAnsi="Times New Roman" w:cs="Times New Roman"/>
          <w:b w:val="0"/>
          <w:bCs w:val="0"/>
          <w:u w:val="single"/>
        </w:rPr>
        <w:t>Concept of Bayesian Optimization</w:t>
      </w:r>
    </w:p>
    <w:p w14:paraId="337E7B19">
      <w:pPr>
        <w:pStyle w:val="2"/>
        <w:keepNext w:val="0"/>
        <w:keepLines w:val="0"/>
        <w:widowControl/>
        <w:suppressLineNumbers w:val="0"/>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Bayesian optimization</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applies Gaussian process (GP) modeling to discover how model performance depends on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hyper-parameter</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xml:space="preserve"> values. Instead of randomly trying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hyper-parameters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it creates a probabilistic model of performance across the search space. This enables it to seek out worthwhile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hyper-parameters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intelligently while sacrificing certainty for uncertainty.</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xml:space="preserve">One of the major strengths of Bayesian optimization is that it is able to assess confidence in its prediction. A steep slope curve in the Gaussian process indicates that it is highly confident, and a flat curve indicates the regions to explore more. With the use of acquisition functions such as Expected Improvement (EI), it optimally searches towards optimal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hyper-parameters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by systematically guiding it in contrast to traditional approaches.</w:t>
      </w:r>
    </w:p>
    <w:p w14:paraId="74561E23">
      <w:pPr>
        <w:pStyle w:val="2"/>
        <w:keepNext w:val="0"/>
        <w:keepLines w:val="0"/>
        <w:widowControl/>
        <w:suppressLineNumbers w:val="0"/>
        <w:rPr>
          <w:rFonts w:hint="default" w:ascii="Times New Roman" w:hAnsi="Times New Roman" w:cs="Times New Roman"/>
          <w:b/>
          <w:bCs/>
        </w:rPr>
      </w:pPr>
      <w:r>
        <w:rPr>
          <w:rStyle w:val="7"/>
          <w:rFonts w:hint="default" w:ascii="Times New Roman" w:hAnsi="Times New Roman" w:cs="Times New Roman"/>
          <w:b/>
          <w:bCs/>
        </w:rPr>
        <w:t>Key Contributions of the Paper</w:t>
      </w:r>
    </w:p>
    <w:p w14:paraId="69D93D09">
      <w:pPr>
        <w:pStyle w:val="3"/>
        <w:keepNext w:val="0"/>
        <w:keepLines w:val="0"/>
        <w:widowControl/>
        <w:suppressLineNumbers w:val="0"/>
        <w:rPr>
          <w:rFonts w:hint="default" w:ascii="Times New Roman" w:hAnsi="Times New Roman" w:cs="Times New Roman"/>
          <w:b w:val="0"/>
          <w:bCs w:val="0"/>
          <w:sz w:val="27"/>
          <w:szCs w:val="27"/>
          <w:u w:val="single"/>
        </w:rPr>
      </w:pPr>
      <w:r>
        <w:rPr>
          <w:rStyle w:val="7"/>
          <w:rFonts w:hint="default" w:ascii="Times New Roman" w:hAnsi="Times New Roman" w:cs="Times New Roman"/>
          <w:b w:val="0"/>
          <w:bCs w:val="0"/>
          <w:sz w:val="27"/>
          <w:szCs w:val="27"/>
          <w:u w:val="single"/>
        </w:rPr>
        <w:t>Selecting the Right Gaussian Process Kernel</w:t>
      </w:r>
    </w:p>
    <w:p w14:paraId="7CDBE8E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study found that the </w:t>
      </w:r>
      <w:r>
        <w:rPr>
          <w:rStyle w:val="7"/>
          <w:rFonts w:hint="default" w:ascii="Times New Roman" w:hAnsi="Times New Roman" w:cs="Times New Roman"/>
        </w:rPr>
        <w:t>Matérn 5/2 kernel</w:t>
      </w:r>
      <w:r>
        <w:rPr>
          <w:rFonts w:hint="default" w:ascii="Times New Roman" w:hAnsi="Times New Roman" w:cs="Times New Roman"/>
        </w:rPr>
        <w:t xml:space="preserve"> performed better than other options, significantly improving the accuracy of Bayesian optimization. This choice influences how the Gaussian process models the underlying function of </w:t>
      </w:r>
      <w:r>
        <w:rPr>
          <w:rFonts w:hint="default" w:ascii="Times New Roman" w:hAnsi="Times New Roman" w:cs="Times New Roman"/>
          <w:lang w:val="en-US"/>
        </w:rPr>
        <w:t>hyper-parameter</w:t>
      </w:r>
      <w:r>
        <w:rPr>
          <w:rFonts w:hint="default" w:ascii="Times New Roman" w:hAnsi="Times New Roman" w:cs="Times New Roman"/>
        </w:rPr>
        <w:t xml:space="preserve"> performance.</w:t>
      </w:r>
    </w:p>
    <w:p w14:paraId="58F465F7">
      <w:pPr>
        <w:pStyle w:val="3"/>
        <w:keepNext w:val="0"/>
        <w:keepLines w:val="0"/>
        <w:widowControl/>
        <w:suppressLineNumbers w:val="0"/>
        <w:rPr>
          <w:rFonts w:hint="default" w:ascii="Times New Roman" w:hAnsi="Times New Roman" w:cs="Times New Roman"/>
          <w:b w:val="0"/>
          <w:bCs w:val="0"/>
          <w:sz w:val="27"/>
          <w:szCs w:val="27"/>
          <w:u w:val="single"/>
        </w:rPr>
      </w:pPr>
      <w:r>
        <w:rPr>
          <w:rStyle w:val="7"/>
          <w:rFonts w:hint="default" w:ascii="Times New Roman" w:hAnsi="Times New Roman" w:cs="Times New Roman"/>
          <w:b w:val="0"/>
          <w:bCs w:val="0"/>
          <w:sz w:val="27"/>
          <w:szCs w:val="27"/>
          <w:u w:val="single"/>
        </w:rPr>
        <w:t>Expected Improvement per Second (EIPS) for Faster Results</w:t>
      </w:r>
    </w:p>
    <w:p w14:paraId="2E74595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Given the high computational cost of machine learning experiments, the paper introduced </w:t>
      </w:r>
      <w:r>
        <w:rPr>
          <w:rStyle w:val="7"/>
          <w:rFonts w:hint="default" w:ascii="Times New Roman" w:hAnsi="Times New Roman" w:cs="Times New Roman"/>
        </w:rPr>
        <w:t>EIPS</w:t>
      </w:r>
      <w:r>
        <w:rPr>
          <w:rFonts w:hint="default" w:ascii="Times New Roman" w:hAnsi="Times New Roman" w:cs="Times New Roman"/>
        </w:rPr>
        <w:t xml:space="preserve">, a metric that </w:t>
      </w:r>
      <w:r>
        <w:rPr>
          <w:rStyle w:val="7"/>
          <w:rFonts w:hint="default" w:ascii="Times New Roman" w:hAnsi="Times New Roman" w:cs="Times New Roman"/>
        </w:rPr>
        <w:t>prioritizes solutions that improve performance while also considering evaluation time</w:t>
      </w:r>
      <w:r>
        <w:rPr>
          <w:rFonts w:hint="default" w:ascii="Times New Roman" w:hAnsi="Times New Roman" w:cs="Times New Roman"/>
        </w:rPr>
        <w:t xml:space="preserve">. This ensures that Bayesian optimization focuses on </w:t>
      </w:r>
      <w:r>
        <w:rPr>
          <w:rFonts w:hint="default" w:ascii="Times New Roman" w:hAnsi="Times New Roman" w:cs="Times New Roman"/>
          <w:lang w:val="en-US"/>
        </w:rPr>
        <w:t>hyper-parameters</w:t>
      </w:r>
      <w:r>
        <w:rPr>
          <w:rFonts w:hint="default" w:ascii="Times New Roman" w:hAnsi="Times New Roman" w:cs="Times New Roman"/>
        </w:rPr>
        <w:t xml:space="preserve"> that yield improvements efficiently rather than those that may take excessively long to evaluate.</w:t>
      </w:r>
    </w:p>
    <w:p w14:paraId="6D1EDDBB">
      <w:pPr>
        <w:pStyle w:val="3"/>
        <w:keepNext w:val="0"/>
        <w:keepLines w:val="0"/>
        <w:widowControl/>
        <w:suppressLineNumbers w:val="0"/>
        <w:rPr>
          <w:rFonts w:hint="default" w:ascii="Times New Roman" w:hAnsi="Times New Roman" w:cs="Times New Roman"/>
          <w:b w:val="0"/>
          <w:bCs w:val="0"/>
          <w:sz w:val="27"/>
          <w:szCs w:val="27"/>
          <w:u w:val="single"/>
        </w:rPr>
      </w:pPr>
      <w:r>
        <w:rPr>
          <w:rStyle w:val="7"/>
          <w:rFonts w:hint="default" w:ascii="Times New Roman" w:hAnsi="Times New Roman" w:cs="Times New Roman"/>
          <w:b w:val="0"/>
          <w:bCs w:val="0"/>
          <w:sz w:val="27"/>
          <w:szCs w:val="27"/>
          <w:u w:val="single"/>
        </w:rPr>
        <w:t>Parallel Computing for Speed and Efficiency</w:t>
      </w:r>
    </w:p>
    <w:p w14:paraId="711DB68E">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Bayesian optimization </w:t>
      </w:r>
      <w:r>
        <w:rPr>
          <w:rFonts w:hint="default" w:ascii="Times New Roman" w:hAnsi="Times New Roman" w:cs="Times New Roman"/>
          <w:lang w:val="en-US"/>
        </w:rPr>
        <w:t xml:space="preserve">allows </w:t>
      </w:r>
      <w:r>
        <w:rPr>
          <w:rFonts w:hint="default" w:ascii="Times New Roman" w:hAnsi="Times New Roman" w:cs="Times New Roman"/>
        </w:rPr>
        <w:t>multiple experiments to run simultaneously</w:t>
      </w:r>
      <w:r>
        <w:rPr>
          <w:rFonts w:hint="default" w:ascii="Times New Roman" w:hAnsi="Times New Roman" w:cs="Times New Roman"/>
          <w:lang w:val="en-US"/>
        </w:rPr>
        <w:t xml:space="preserve"> this</w:t>
      </w:r>
      <w:r>
        <w:rPr>
          <w:rFonts w:hint="default" w:ascii="Times New Roman" w:hAnsi="Times New Roman" w:cs="Times New Roman"/>
        </w:rPr>
        <w:t xml:space="preserve"> benefits </w:t>
      </w:r>
      <w:r>
        <w:rPr>
          <w:rFonts w:hint="default" w:ascii="Times New Roman" w:hAnsi="Times New Roman" w:cs="Times New Roman"/>
          <w:lang w:val="en-US"/>
        </w:rPr>
        <w:t xml:space="preserve">the optimization </w:t>
      </w:r>
      <w:r>
        <w:rPr>
          <w:rFonts w:hint="default" w:ascii="Times New Roman" w:hAnsi="Times New Roman" w:cs="Times New Roman"/>
        </w:rPr>
        <w:t>greatly</w:t>
      </w:r>
      <w:r>
        <w:rPr>
          <w:rFonts w:hint="default" w:ascii="Times New Roman" w:hAnsi="Times New Roman" w:cs="Times New Roman"/>
          <w:lang w:val="en-US"/>
        </w:rPr>
        <w:t xml:space="preserve"> to form a parallel execution.</w:t>
      </w:r>
      <w:r>
        <w:rPr>
          <w:rFonts w:hint="default" w:ascii="Times New Roman" w:hAnsi="Times New Roman" w:cs="Times New Roman"/>
        </w:rPr>
        <w:t xml:space="preserve"> </w:t>
      </w:r>
      <w:r>
        <w:rPr>
          <w:rFonts w:hint="default" w:ascii="Times New Roman" w:hAnsi="Times New Roman" w:cs="Times New Roman"/>
          <w:lang w:val="en-US"/>
        </w:rPr>
        <w:t xml:space="preserve">As quoted by the authors, </w:t>
      </w:r>
      <w:r>
        <w:rPr>
          <w:rStyle w:val="7"/>
          <w:rFonts w:hint="default" w:ascii="Times New Roman" w:hAnsi="Times New Roman" w:cs="Times New Roman"/>
        </w:rPr>
        <w:t>multi-core processing can significantly accelerate hyperparameter tuning</w:t>
      </w:r>
      <w:r>
        <w:rPr>
          <w:rStyle w:val="7"/>
          <w:rFonts w:hint="default" w:ascii="Times New Roman" w:hAnsi="Times New Roman" w:cs="Times New Roman"/>
          <w:lang w:val="en-US"/>
        </w:rPr>
        <w:t>.</w:t>
      </w:r>
      <w:r>
        <w:rPr>
          <w:rFonts w:hint="default" w:ascii="Times New Roman" w:hAnsi="Times New Roman" w:cs="Times New Roman"/>
          <w:lang w:val="en-US"/>
        </w:rPr>
        <w:t xml:space="preserve"> This makes </w:t>
      </w:r>
      <w:r>
        <w:rPr>
          <w:rFonts w:hint="default" w:ascii="Times New Roman" w:hAnsi="Times New Roman" w:cs="Times New Roman"/>
        </w:rPr>
        <w:t>it more practical for large-scale machine learning applications.</w:t>
      </w:r>
    </w:p>
    <w:p w14:paraId="4FE939C0">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Performance and Real-World Applications</w:t>
      </w:r>
    </w:p>
    <w:p w14:paraId="001C5D1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The</w:t>
      </w:r>
      <w:r>
        <w:rPr>
          <w:rFonts w:hint="default" w:ascii="Times New Roman" w:hAnsi="Times New Roman" w:cs="Times New Roman"/>
        </w:rPr>
        <w:t xml:space="preserve"> Bayesian optimization not only speeds up </w:t>
      </w:r>
      <w:r>
        <w:rPr>
          <w:rFonts w:hint="default" w:ascii="Times New Roman" w:hAnsi="Times New Roman" w:cs="Times New Roman"/>
          <w:lang w:val="en-US"/>
        </w:rPr>
        <w:t>hyper-parameter</w:t>
      </w:r>
      <w:r>
        <w:rPr>
          <w:rFonts w:hint="default" w:ascii="Times New Roman" w:hAnsi="Times New Roman" w:cs="Times New Roman"/>
        </w:rPr>
        <w:t xml:space="preserve"> tuning but, in many cases, achieves better results than models fine-tuned by human experts.</w:t>
      </w:r>
      <w:r>
        <w:rPr>
          <w:rFonts w:hint="default" w:ascii="Times New Roman" w:hAnsi="Times New Roman" w:cs="Times New Roman"/>
          <w:lang w:val="en-US"/>
        </w:rPr>
        <w:t xml:space="preserve"> This shows how big of an impact the optimization has provided considering fine-tuned models by humans are not easy to surpass.</w:t>
      </w:r>
      <w:r>
        <w:rPr>
          <w:rFonts w:hint="default" w:ascii="Times New Roman" w:hAnsi="Times New Roman" w:cs="Times New Roman"/>
        </w:rPr>
        <w:t xml:space="preserve"> </w:t>
      </w:r>
      <w:r>
        <w:rPr>
          <w:rFonts w:hint="default" w:ascii="Times New Roman" w:hAnsi="Times New Roman" w:cs="Times New Roman"/>
          <w:lang w:val="en-US"/>
        </w:rPr>
        <w:t>Some of the most important appliactions are</w:t>
      </w:r>
      <w:r>
        <w:rPr>
          <w:rFonts w:hint="default" w:ascii="Times New Roman" w:hAnsi="Times New Roman" w:cs="Times New Roman"/>
        </w:rPr>
        <w:t>:</w:t>
      </w:r>
    </w:p>
    <w:p w14:paraId="4579C1B5">
      <w:pPr>
        <w:pStyle w:val="2"/>
        <w:keepNext w:val="0"/>
        <w:keepLines w:val="0"/>
        <w:widowControl/>
        <w:numPr>
          <w:ilvl w:val="0"/>
          <w:numId w:val="1"/>
        </w:numPr>
        <w:suppressLineNumbers w:val="0"/>
        <w:ind w:left="420" w:leftChars="0" w:hanging="420" w:firstLineChars="0"/>
        <w:outlineLvl w:val="2"/>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Text Analysis: Applied to web Latent Dirichlet Allocation (LDA), Bayesian optimization found better topics faster than grid search.</w:t>
      </w:r>
    </w:p>
    <w:p w14:paraId="3CEBD6DE">
      <w:pPr>
        <w:pStyle w:val="2"/>
        <w:keepNext w:val="0"/>
        <w:keepLines w:val="0"/>
        <w:widowControl/>
        <w:numPr>
          <w:ilvl w:val="0"/>
          <w:numId w:val="1"/>
        </w:numPr>
        <w:suppressLineNumbers w:val="0"/>
        <w:ind w:left="420" w:leftChars="0" w:hanging="420" w:firstLineChars="0"/>
        <w:outlineLvl w:val="2"/>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shd w:val="clear" w:color="auto" w:fill="auto"/>
          <w:lang w:val="en-US"/>
        </w:rPr>
        <w:t>Bio-informatics</w:t>
      </w:r>
      <w:r>
        <w:rPr>
          <w:rFonts w:hint="default" w:ascii="Times New Roman" w:hAnsi="Times New Roman" w:eastAsia="Open Sans" w:cs="Times New Roman"/>
          <w:b w:val="0"/>
          <w:bCs w:val="0"/>
          <w:i w:val="0"/>
          <w:iCs w:val="0"/>
          <w:caps w:val="0"/>
          <w:spacing w:val="2"/>
          <w:sz w:val="24"/>
          <w:szCs w:val="24"/>
          <w:shd w:val="clear" w:color="auto" w:fill="auto"/>
        </w:rPr>
        <w:t>: On pattern discovery in DNA sequences, Bayesian optimization was superior to human experts, and identified patterns better.</w:t>
      </w:r>
    </w:p>
    <w:p w14:paraId="110EC37B">
      <w:pPr>
        <w:pStyle w:val="2"/>
        <w:keepNext w:val="0"/>
        <w:keepLines w:val="0"/>
        <w:widowControl/>
        <w:numPr>
          <w:ilvl w:val="0"/>
          <w:numId w:val="1"/>
        </w:numPr>
        <w:suppressLineNumbers w:val="0"/>
        <w:ind w:left="420" w:leftChars="0" w:hanging="420" w:firstLineChars="0"/>
        <w:outlineLvl w:val="2"/>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shd w:val="clear" w:color="auto" w:fill="auto"/>
        </w:rPr>
        <w:t>Computer Vision: Applied to CIFAR-10, a well-known image classification benchmark dataset, Bayesian optimization optimized a convolutional neural network (CNN) to state-of-the-art accuracy, surpassing human-tuned </w:t>
      </w:r>
      <w:bookmarkStart w:id="0" w:name="_GoBack"/>
      <w:bookmarkEnd w:id="0"/>
      <w:r>
        <w:rPr>
          <w:rFonts w:hint="default" w:ascii="Times New Roman" w:hAnsi="Times New Roman" w:eastAsia="Open Sans" w:cs="Times New Roman"/>
          <w:b w:val="0"/>
          <w:bCs w:val="0"/>
          <w:i w:val="0"/>
          <w:iCs w:val="0"/>
          <w:caps w:val="0"/>
          <w:spacing w:val="2"/>
          <w:sz w:val="24"/>
          <w:szCs w:val="24"/>
          <w:shd w:val="clear" w:color="auto" w:fill="auto"/>
        </w:rPr>
        <w:t>models.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ab/>
      </w:r>
    </w:p>
    <w:p w14:paraId="0500405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Broader Implications for AI</w:t>
      </w:r>
    </w:p>
    <w:p w14:paraId="66085799">
      <w:pPr>
        <w:pStyle w:val="6"/>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The research is not only focused on hyperparameter tuning but also extends the idea to making I more accessible. This optimization offers the oportunity for non-experts that have no deep expertise to be able to build models that have high performance.</w:t>
      </w:r>
      <w:r>
        <w:rPr>
          <w:rFonts w:hint="default" w:ascii="Times New Roman" w:hAnsi="Times New Roman" w:cs="Times New Roman"/>
        </w:rPr>
        <w:t xml:space="preserve"> </w:t>
      </w:r>
      <w:r>
        <w:rPr>
          <w:rFonts w:hint="default" w:ascii="Times New Roman" w:hAnsi="Times New Roman" w:cs="Times New Roman"/>
          <w:lang w:val="en-US"/>
        </w:rPr>
        <w:t>We could make a parallel of this with for example a chef’s recipe where aspiring cooks can look at the book and be able to create gret dishes without themselves being an expert in that area.</w:t>
      </w:r>
    </w:p>
    <w:p w14:paraId="1F93745E">
      <w:pPr>
        <w:pStyle w:val="2"/>
        <w:keepNext w:val="0"/>
        <w:keepLines w:val="0"/>
        <w:widowControl/>
        <w:suppressLineNumbers w:val="0"/>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But though successful in its domain, Bayesian optimization's possible applications to other subdomains of complex AI is yet to be determined. Its application for:</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 xml:space="preserve">1.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Reinforcement Learning: Policy tuning with AI agents that learn by exploring environments.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 xml:space="preserve">2.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Generative Models: Like those generating realistic images or text.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 xml:space="preserve">3.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Robotics: Policy tuning and actions in uncertain environments.</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 xml:space="preserve">4.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Drug Discovery: Supplementing AI-augmented testing and novel therapy design, minimizing side effects.</w:t>
      </w:r>
    </w:p>
    <w:p w14:paraId="0B5DAE43">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Limitations and Future Challenges</w:t>
      </w:r>
    </w:p>
    <w:p w14:paraId="2C6ADD0F">
      <w:pPr>
        <w:pStyle w:val="2"/>
        <w:keepNext w:val="0"/>
        <w:keepLines w:val="0"/>
        <w:widowControl/>
        <w:suppressLineNumbers w:val="0"/>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pP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Though Bayesian optimization worked exceptionally well, the study tested a specific subset of algorithms only. Its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generalization</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across other machine learning models remains unclear.</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br w:type="textWrapping"/>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One of the biggest challenges is scaling Gaussian processes, which possess cubic complexity in the number of data points and hence are computationally expensive for extremely large datasets or deep models with huge </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lang w:val="en-US"/>
        </w:rPr>
        <w:t>hyper-parameter</w:t>
      </w:r>
      <w:r>
        <w:rPr>
          <w:rFonts w:hint="default" w:ascii="Times New Roman" w:hAnsi="Times New Roman" w:eastAsia="Open Sans" w:cs="Times New Roman"/>
          <w:b w:val="0"/>
          <w:bCs w:val="0"/>
          <w:i w:val="0"/>
          <w:iCs w:val="0"/>
          <w:caps w:val="0"/>
          <w:spacing w:val="2"/>
          <w:sz w:val="24"/>
          <w:szCs w:val="24"/>
          <w:bdr w:val="none" w:color="auto" w:sz="0" w:space="0"/>
          <w:shd w:val="clear" w:color="auto" w:fill="auto"/>
        </w:rPr>
        <w:t xml:space="preserve"> spaces. The paper also acknowledges that despite the reduced entry barrier through automation, the full leverage of Bayesian optimization still requires understanding of statistical modeling.</w:t>
      </w:r>
    </w:p>
    <w:p w14:paraId="3FC6C04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Conclusion</w:t>
      </w:r>
    </w:p>
    <w:p w14:paraId="043D95FA">
      <w:pPr>
        <w:rPr>
          <w:rFonts w:hint="default" w:ascii="Times New Roman" w:hAnsi="Times New Roman" w:cs="Times New Roman"/>
          <w:sz w:val="24"/>
          <w:szCs w:val="24"/>
          <w:shd w:val="clear" w:color="auto" w:fill="auto"/>
        </w:rPr>
      </w:pPr>
      <w:r>
        <w:rPr>
          <w:rFonts w:hint="default" w:ascii="Times New Roman" w:hAnsi="Times New Roman" w:eastAsia="sans-serif" w:cs="Times New Roman"/>
          <w:i w:val="0"/>
          <w:iCs w:val="0"/>
          <w:caps w:val="0"/>
          <w:color w:val="172B4D"/>
          <w:spacing w:val="0"/>
          <w:sz w:val="24"/>
          <w:szCs w:val="24"/>
          <w:shd w:val="clear" w:fill="FFFFFF"/>
        </w:rPr>
        <w:t>Bayesian optimization is a hyper-parameter tuning technology which makes AI less expensive and efficient. Outpacing traditional methods and even the best human professionals, it has revolutionized machine learning model optimizing. The research has translated to open-source tools applying these algorithms to the entire AI world, fueling competition and cooperation. Bayesian optimization is perhaps on the cutting-edge of shaping the intelligent systems' future as machine learning continues to grow.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Ethiopic Hiwua"/>
    <w:panose1 w:val="00000000000000000000"/>
    <w:charset w:val="00"/>
    <w:family w:val="auto"/>
    <w:pitch w:val="default"/>
    <w:sig w:usb0="00000000" w:usb1="00000000" w:usb2="00000000" w:usb3="00000000" w:csb0="00000000" w:csb1="00000000"/>
  </w:font>
  <w:font w:name="Ethiopic Hiwua">
    <w:panose1 w:val="02000500000000000000"/>
    <w:charset w:val="00"/>
    <w:family w:val="auto"/>
    <w:pitch w:val="default"/>
    <w:sig w:usb0="80000007"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18DDD"/>
    <w:multiLevelType w:val="singleLevel"/>
    <w:tmpl w:val="CC118D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20491"/>
    <w:rsid w:val="14D2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2025-02-26T06:52:00Z</dcterms:created>
  <dc:creator>Win</dc:creator>
  <cp:lastModifiedBy>Win</cp:lastModifiedBy>
  <dcterms:modified xsi:type="dcterms:W3CDTF">2025-02-26T07:38:01Z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DD50AA41DFBE4068A637E2796ED536EE_11</vt:lpwstr>
  </property>
</Properties>
</file>