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A71" w:rsidRPr="00E97A71" w:rsidRDefault="00E97A71" w:rsidP="00E97A71">
      <w:pPr>
        <w:jc w:val="center"/>
        <w:rPr>
          <w:rFonts w:ascii="Sylfaen" w:hAnsi="Sylfaen"/>
          <w:b/>
          <w:spacing w:val="40"/>
          <w:w w:val="105"/>
          <w:sz w:val="32"/>
          <w:szCs w:val="20"/>
          <w:lang w:val="hy-AM"/>
        </w:rPr>
      </w:pPr>
      <w:r w:rsidRPr="00E97A71">
        <w:rPr>
          <w:rFonts w:ascii="Sylfaen" w:hAnsi="Sylfaen" w:cs="Sylfaen"/>
          <w:b/>
          <w:spacing w:val="40"/>
          <w:w w:val="105"/>
          <w:sz w:val="32"/>
          <w:szCs w:val="20"/>
          <w:lang w:val="hy-AM"/>
        </w:rPr>
        <w:t>ԵՐԵՎԱՆԻ ՊԵՏԱԿԱՆԱՆ ՀԱՄԱԼՍԱՐԱՆ</w:t>
      </w:r>
    </w:p>
    <w:p w:rsidR="00E97A71" w:rsidRPr="00E97A71" w:rsidRDefault="00E97A71" w:rsidP="00E97A71">
      <w:pPr>
        <w:spacing w:line="360" w:lineRule="auto"/>
        <w:jc w:val="center"/>
        <w:rPr>
          <w:rFonts w:ascii="Sylfaen" w:hAnsi="Sylfaen"/>
          <w:b/>
          <w:spacing w:val="40"/>
          <w:w w:val="105"/>
          <w:sz w:val="32"/>
          <w:szCs w:val="20"/>
          <w:lang w:val="hy-AM"/>
        </w:rPr>
      </w:pPr>
      <w:r w:rsidRPr="00E97A71">
        <w:rPr>
          <w:rFonts w:ascii="Sylfaen" w:hAnsi="Sylfaen" w:cs="Sylfaen"/>
          <w:b/>
          <w:spacing w:val="40"/>
          <w:w w:val="105"/>
          <w:sz w:val="32"/>
          <w:szCs w:val="20"/>
          <w:lang w:val="hy-AM"/>
        </w:rPr>
        <w:t>ՏՏ Կրթահետազոտական Կենտրոն</w:t>
      </w:r>
    </w:p>
    <w:p w:rsidR="00E97A71" w:rsidRPr="007A2548" w:rsidRDefault="00E97A71" w:rsidP="00E97A71">
      <w:pPr>
        <w:spacing w:line="360" w:lineRule="auto"/>
        <w:jc w:val="center"/>
        <w:rPr>
          <w:rFonts w:ascii="Sylfaen" w:hAnsi="Sylfaen"/>
          <w:sz w:val="18"/>
        </w:rPr>
      </w:pPr>
    </w:p>
    <w:p w:rsidR="00E97A71" w:rsidRDefault="00E97A71" w:rsidP="00E97A71">
      <w:pPr>
        <w:spacing w:line="360" w:lineRule="auto"/>
        <w:jc w:val="center"/>
        <w:rPr>
          <w:rFonts w:ascii="Sylfaen" w:hAnsi="Sylfaen"/>
          <w:lang w:val="hy-AM"/>
        </w:rPr>
      </w:pPr>
    </w:p>
    <w:p w:rsidR="00E97A71" w:rsidRDefault="00E97A71" w:rsidP="00E97A71">
      <w:pPr>
        <w:spacing w:line="360" w:lineRule="auto"/>
        <w:jc w:val="center"/>
        <w:rPr>
          <w:rFonts w:ascii="Sylfaen" w:hAnsi="Sylfaen"/>
          <w:lang w:val="hy-AM"/>
        </w:rPr>
      </w:pPr>
    </w:p>
    <w:p w:rsidR="00E97A71" w:rsidRPr="00E97A71" w:rsidRDefault="00E97A71" w:rsidP="00E97A71">
      <w:pPr>
        <w:spacing w:line="360" w:lineRule="auto"/>
        <w:jc w:val="center"/>
        <w:rPr>
          <w:rFonts w:ascii="Sylfaen" w:hAnsi="Sylfaen"/>
          <w:sz w:val="28"/>
          <w:lang w:val="hy-AM"/>
        </w:rPr>
      </w:pPr>
    </w:p>
    <w:p w:rsidR="00E97A71" w:rsidRPr="00207D6F" w:rsidRDefault="00E97A71" w:rsidP="00E97A71">
      <w:pPr>
        <w:spacing w:line="360" w:lineRule="auto"/>
        <w:jc w:val="center"/>
        <w:rPr>
          <w:rFonts w:ascii="Sylfaen" w:hAnsi="Sylfaen"/>
          <w:sz w:val="28"/>
          <w:lang w:val="hy-AM"/>
        </w:rPr>
      </w:pPr>
      <w:r w:rsidRPr="00207D6F">
        <w:rPr>
          <w:rFonts w:ascii="Sylfaen" w:hAnsi="Sylfaen" w:cs="Sylfaen"/>
          <w:b/>
          <w:sz w:val="36"/>
          <w:lang w:val="hy-AM"/>
        </w:rPr>
        <w:t>«Գեղեցիկ մատ» հասկացության մոդել</w:t>
      </w:r>
      <w:r>
        <w:rPr>
          <w:rFonts w:ascii="Sylfaen" w:hAnsi="Sylfaen" w:cs="Sylfaen"/>
          <w:b/>
          <w:sz w:val="36"/>
          <w:lang w:val="hy-AM"/>
        </w:rPr>
        <w:t>ավորում</w:t>
      </w:r>
      <w:r w:rsidRPr="00E97A71">
        <w:rPr>
          <w:rFonts w:ascii="Sylfaen" w:hAnsi="Sylfaen" w:cs="Sylfaen"/>
          <w:b/>
          <w:sz w:val="36"/>
          <w:lang w:val="hy-AM"/>
        </w:rPr>
        <w:t>ը,</w:t>
      </w:r>
      <w:r w:rsidRPr="00207D6F">
        <w:rPr>
          <w:rFonts w:ascii="Sylfaen" w:hAnsi="Sylfaen" w:cs="Sylfaen"/>
          <w:b/>
          <w:sz w:val="36"/>
          <w:lang w:val="hy-AM"/>
        </w:rPr>
        <w:t xml:space="preserve"> ծրագրավորումը և փորձարարական ստուգումը Թյուրինգի թեստի սխեմայով:</w:t>
      </w:r>
    </w:p>
    <w:p w:rsidR="00E97A71" w:rsidRDefault="00E97A71" w:rsidP="00E97A71">
      <w:pPr>
        <w:spacing w:line="360" w:lineRule="auto"/>
        <w:jc w:val="center"/>
        <w:rPr>
          <w:rFonts w:ascii="Sylfaen" w:hAnsi="Sylfaen"/>
          <w:sz w:val="18"/>
          <w:lang w:val="hy-AM"/>
        </w:rPr>
      </w:pPr>
    </w:p>
    <w:p w:rsidR="00E97A71" w:rsidRPr="00E97A71" w:rsidRDefault="00E97A71" w:rsidP="00E97A71">
      <w:pPr>
        <w:spacing w:line="360" w:lineRule="auto"/>
        <w:jc w:val="center"/>
        <w:rPr>
          <w:rFonts w:ascii="Sylfaen" w:hAnsi="Sylfaen"/>
          <w:sz w:val="18"/>
          <w:lang w:val="hy-AM"/>
        </w:rPr>
      </w:pPr>
    </w:p>
    <w:p w:rsidR="00E97A71" w:rsidRPr="00207D6F" w:rsidRDefault="00E97A71" w:rsidP="00E97A71">
      <w:pPr>
        <w:spacing w:line="360" w:lineRule="auto"/>
        <w:jc w:val="center"/>
        <w:rPr>
          <w:rFonts w:ascii="Sylfaen" w:hAnsi="Sylfaen"/>
          <w:b/>
          <w:spacing w:val="100"/>
          <w:sz w:val="40"/>
          <w:szCs w:val="40"/>
          <w:lang w:val="hy-AM"/>
        </w:rPr>
      </w:pPr>
      <w:r w:rsidRPr="00207D6F">
        <w:rPr>
          <w:rFonts w:ascii="Sylfaen" w:hAnsi="Sylfaen" w:cs="Sylfaen"/>
          <w:b/>
          <w:spacing w:val="100"/>
          <w:sz w:val="40"/>
          <w:szCs w:val="40"/>
          <w:lang w:val="hy-AM"/>
        </w:rPr>
        <w:t>ՄԱԳԻՍՏՐՈՍԱԿԱՆ ԹԵԶ</w:t>
      </w:r>
    </w:p>
    <w:p w:rsidR="00E97A71" w:rsidRPr="00207D6F" w:rsidRDefault="00E97A71" w:rsidP="00E97A71">
      <w:pPr>
        <w:spacing w:line="360" w:lineRule="auto"/>
        <w:jc w:val="center"/>
        <w:rPr>
          <w:rFonts w:ascii="Sylfaen" w:hAnsi="Sylfaen"/>
          <w:lang w:val="hy-AM"/>
        </w:rPr>
      </w:pPr>
      <w:r w:rsidRPr="00207D6F">
        <w:rPr>
          <w:rFonts w:ascii="Sylfaen" w:hAnsi="Sylfaen" w:cs="ArTarumianTimes"/>
          <w:lang w:val="hy-AM"/>
        </w:rPr>
        <w:t>«</w:t>
      </w:r>
      <w:r w:rsidRPr="00E97A71">
        <w:rPr>
          <w:rFonts w:ascii="Sylfaen" w:hAnsi="Sylfaen" w:cs="ArTarumianTimes"/>
          <w:lang w:val="hy-AM"/>
        </w:rPr>
        <w:t>ՏՏ կառավարում</w:t>
      </w:r>
      <w:r w:rsidRPr="00207D6F">
        <w:rPr>
          <w:rFonts w:ascii="Sylfaen" w:hAnsi="Sylfaen"/>
          <w:lang w:val="hy-AM"/>
        </w:rPr>
        <w:t>»</w:t>
      </w:r>
      <w:r w:rsidRPr="00207D6F">
        <w:rPr>
          <w:rFonts w:ascii="Sylfaen" w:hAnsi="Sylfaen" w:cs="ArTarumianTimes"/>
          <w:lang w:val="hy-AM"/>
        </w:rPr>
        <w:t xml:space="preserve"> </w:t>
      </w:r>
      <w:r w:rsidRPr="00207D6F">
        <w:rPr>
          <w:rFonts w:ascii="Sylfaen" w:hAnsi="Sylfaen" w:cs="Sylfaen"/>
          <w:lang w:val="hy-AM"/>
        </w:rPr>
        <w:t>մասնագիտությամբ</w:t>
      </w:r>
      <w:r w:rsidRPr="00E97A71">
        <w:rPr>
          <w:rFonts w:ascii="Sylfaen" w:hAnsi="Sylfaen" w:cs="Sylfaen"/>
          <w:lang w:val="hy-AM"/>
        </w:rPr>
        <w:t xml:space="preserve"> </w:t>
      </w:r>
      <w:r w:rsidRPr="00207D6F">
        <w:rPr>
          <w:rFonts w:ascii="Sylfaen" w:hAnsi="Sylfaen" w:cs="ArTarumianTimes"/>
          <w:lang w:val="hy-AM"/>
        </w:rPr>
        <w:t xml:space="preserve"> </w:t>
      </w:r>
      <w:r w:rsidRPr="00207D6F">
        <w:rPr>
          <w:rFonts w:ascii="Sylfaen" w:hAnsi="Sylfaen" w:cs="Sylfaen"/>
          <w:lang w:val="hy-AM"/>
        </w:rPr>
        <w:t>մագիստրոսի</w:t>
      </w:r>
      <w:r w:rsidRPr="00207D6F">
        <w:rPr>
          <w:rFonts w:ascii="Sylfaen" w:hAnsi="Sylfaen" w:cs="ArTarumianTimes"/>
          <w:lang w:val="hy-AM"/>
        </w:rPr>
        <w:t xml:space="preserve"> </w:t>
      </w:r>
      <w:r w:rsidRPr="00207D6F">
        <w:rPr>
          <w:rFonts w:ascii="Sylfaen" w:hAnsi="Sylfaen" w:cs="Sylfaen"/>
          <w:lang w:val="hy-AM"/>
        </w:rPr>
        <w:t>որակավորման</w:t>
      </w:r>
      <w:r w:rsidRPr="00207D6F">
        <w:rPr>
          <w:rFonts w:ascii="Sylfaen" w:hAnsi="Sylfaen" w:cs="ArTarumianTimes"/>
          <w:lang w:val="hy-AM"/>
        </w:rPr>
        <w:t xml:space="preserve"> </w:t>
      </w:r>
      <w:r w:rsidRPr="00207D6F">
        <w:rPr>
          <w:rFonts w:ascii="Sylfaen" w:hAnsi="Sylfaen" w:cs="Sylfaen"/>
          <w:lang w:val="hy-AM"/>
        </w:rPr>
        <w:t>աստիճան</w:t>
      </w:r>
      <w:r w:rsidRPr="00207D6F">
        <w:rPr>
          <w:rFonts w:ascii="Sylfaen" w:hAnsi="Sylfaen" w:cs="ArTarumianTimes"/>
          <w:lang w:val="hy-AM"/>
        </w:rPr>
        <w:t xml:space="preserve"> </w:t>
      </w:r>
      <w:r w:rsidRPr="00207D6F">
        <w:rPr>
          <w:rFonts w:ascii="Sylfaen" w:hAnsi="Sylfaen" w:cs="Sylfaen"/>
          <w:lang w:val="hy-AM"/>
        </w:rPr>
        <w:t>հայցելու</w:t>
      </w:r>
      <w:r w:rsidRPr="00207D6F">
        <w:rPr>
          <w:rFonts w:ascii="Sylfaen" w:hAnsi="Sylfaen" w:cs="ArTarumianTimes"/>
          <w:lang w:val="hy-AM"/>
        </w:rPr>
        <w:t xml:space="preserve"> </w:t>
      </w:r>
      <w:r w:rsidRPr="00207D6F">
        <w:rPr>
          <w:rFonts w:ascii="Sylfaen" w:hAnsi="Sylfaen" w:cs="Sylfaen"/>
          <w:lang w:val="hy-AM"/>
        </w:rPr>
        <w:t>համար</w:t>
      </w:r>
    </w:p>
    <w:p w:rsidR="00E97A71" w:rsidRPr="00207D6F" w:rsidRDefault="00E97A71" w:rsidP="00E97A71">
      <w:pPr>
        <w:spacing w:line="360" w:lineRule="auto"/>
        <w:jc w:val="center"/>
        <w:rPr>
          <w:rFonts w:ascii="Sylfaen" w:hAnsi="Sylfaen"/>
          <w:sz w:val="20"/>
          <w:lang w:val="hy-AM"/>
        </w:rPr>
      </w:pPr>
    </w:p>
    <w:p w:rsidR="00E97A71" w:rsidRDefault="00E97A71" w:rsidP="00E97A71">
      <w:pPr>
        <w:spacing w:line="360" w:lineRule="auto"/>
        <w:jc w:val="center"/>
        <w:rPr>
          <w:rFonts w:ascii="Sylfaen" w:hAnsi="Sylfaen"/>
          <w:sz w:val="20"/>
          <w:lang w:val="hy-AM"/>
        </w:rPr>
      </w:pPr>
    </w:p>
    <w:p w:rsidR="00E97A71" w:rsidRDefault="00E97A71" w:rsidP="00E97A71">
      <w:pPr>
        <w:spacing w:line="360" w:lineRule="auto"/>
        <w:jc w:val="center"/>
        <w:rPr>
          <w:rFonts w:ascii="Sylfaen" w:hAnsi="Sylfaen"/>
          <w:sz w:val="20"/>
          <w:lang w:val="hy-AM"/>
        </w:rPr>
      </w:pPr>
    </w:p>
    <w:p w:rsidR="00E97A71" w:rsidRPr="00E97A71" w:rsidRDefault="00E97A71" w:rsidP="00E97A71">
      <w:pPr>
        <w:spacing w:line="360" w:lineRule="auto"/>
        <w:jc w:val="center"/>
        <w:rPr>
          <w:rFonts w:ascii="Sylfaen" w:hAnsi="Sylfaen"/>
          <w:sz w:val="20"/>
          <w:lang w:val="hy-AM"/>
        </w:rPr>
      </w:pPr>
    </w:p>
    <w:p w:rsidR="00E97A71" w:rsidRPr="00207D6F" w:rsidRDefault="00E97A71" w:rsidP="00E97A71">
      <w:pPr>
        <w:tabs>
          <w:tab w:val="left" w:pos="2640"/>
        </w:tabs>
        <w:spacing w:line="360" w:lineRule="auto"/>
        <w:jc w:val="center"/>
        <w:rPr>
          <w:rFonts w:ascii="Sylfaen" w:hAnsi="Sylfaen"/>
          <w:sz w:val="28"/>
          <w:lang w:val="hy-AM"/>
        </w:rPr>
      </w:pPr>
      <w:r w:rsidRPr="00207D6F">
        <w:rPr>
          <w:rFonts w:ascii="Sylfaen" w:hAnsi="Sylfaen" w:cs="Sylfaen"/>
          <w:sz w:val="28"/>
          <w:lang w:val="hy-AM"/>
        </w:rPr>
        <w:t>Մագիստրանտ</w:t>
      </w:r>
      <w:r w:rsidRPr="00207D6F">
        <w:rPr>
          <w:rFonts w:ascii="Sylfaen" w:hAnsi="Sylfaen"/>
          <w:sz w:val="28"/>
          <w:lang w:val="hy-AM"/>
        </w:rPr>
        <w:t>`</w:t>
      </w:r>
      <w:r w:rsidRPr="00207D6F">
        <w:rPr>
          <w:rFonts w:ascii="Sylfaen" w:hAnsi="Sylfaen"/>
          <w:sz w:val="28"/>
          <w:lang w:val="hy-AM"/>
        </w:rPr>
        <w:tab/>
      </w:r>
      <w:r w:rsidRPr="00E97A71">
        <w:rPr>
          <w:rFonts w:ascii="Sylfaen" w:hAnsi="Sylfaen"/>
          <w:sz w:val="28"/>
          <w:lang w:val="hy-AM"/>
        </w:rPr>
        <w:t>Նարեկ Արզումանյան</w:t>
      </w:r>
    </w:p>
    <w:p w:rsidR="00E97A71" w:rsidRPr="00E97A71" w:rsidRDefault="00E97A71" w:rsidP="00E97A71">
      <w:pPr>
        <w:tabs>
          <w:tab w:val="left" w:pos="2640"/>
        </w:tabs>
        <w:ind w:left="2640" w:hanging="2640"/>
        <w:rPr>
          <w:rFonts w:ascii="Sylfaen" w:eastAsia="MS Mincho" w:hAnsi="Sylfaen" w:cs="MS Mincho"/>
          <w:sz w:val="28"/>
          <w:lang w:val="hy-AM"/>
        </w:rPr>
      </w:pPr>
      <w:r>
        <w:rPr>
          <w:rFonts w:ascii="Sylfaen" w:hAnsi="Sylfaen" w:cs="Sylfaen"/>
          <w:sz w:val="28"/>
          <w:lang w:val="hy-AM"/>
        </w:rPr>
        <w:t xml:space="preserve">                                     </w:t>
      </w:r>
      <w:r w:rsidRPr="00207D6F">
        <w:rPr>
          <w:rFonts w:ascii="Sylfaen" w:hAnsi="Sylfaen" w:cs="Sylfaen"/>
          <w:sz w:val="28"/>
          <w:lang w:val="hy-AM"/>
        </w:rPr>
        <w:t>Ղեկավար</w:t>
      </w:r>
      <w:r w:rsidRPr="00207D6F">
        <w:rPr>
          <w:rFonts w:ascii="Sylfaen" w:hAnsi="Sylfaen"/>
          <w:sz w:val="28"/>
          <w:lang w:val="hy-AM"/>
        </w:rPr>
        <w:t>`</w:t>
      </w:r>
      <w:r w:rsidRPr="00207D6F">
        <w:rPr>
          <w:rFonts w:ascii="Sylfaen" w:hAnsi="Sylfaen"/>
          <w:sz w:val="28"/>
          <w:lang w:val="hy-AM"/>
        </w:rPr>
        <w:tab/>
      </w:r>
      <w:r>
        <w:rPr>
          <w:rFonts w:ascii="Sylfaen" w:hAnsi="Sylfaen"/>
          <w:sz w:val="28"/>
          <w:lang w:val="hy-AM"/>
        </w:rPr>
        <w:t xml:space="preserve">           </w:t>
      </w:r>
      <w:r w:rsidRPr="00E97A71">
        <w:rPr>
          <w:rFonts w:ascii="Sylfaen" w:hAnsi="Sylfaen"/>
          <w:sz w:val="28"/>
          <w:lang w:val="hy-AM"/>
        </w:rPr>
        <w:t>կ</w:t>
      </w:r>
      <w:r w:rsidRPr="00E97A71">
        <w:rPr>
          <w:rFonts w:ascii="MS Mincho" w:eastAsia="MS Mincho" w:hAnsi="MS Mincho" w:cs="MS Mincho"/>
          <w:sz w:val="28"/>
          <w:lang w:val="hy-AM"/>
        </w:rPr>
        <w:t>․</w:t>
      </w:r>
      <w:r w:rsidRPr="00E97A71">
        <w:rPr>
          <w:rFonts w:ascii="Sylfaen" w:eastAsia="MS Mincho" w:hAnsi="Sylfaen" w:cs="MS Mincho"/>
          <w:sz w:val="28"/>
          <w:lang w:val="hy-AM"/>
        </w:rPr>
        <w:t>գ</w:t>
      </w:r>
      <w:r w:rsidRPr="00E97A71">
        <w:rPr>
          <w:rFonts w:ascii="MS Mincho" w:eastAsia="MS Mincho" w:hAnsi="MS Mincho" w:cs="MS Mincho"/>
          <w:sz w:val="28"/>
          <w:lang w:val="hy-AM"/>
        </w:rPr>
        <w:t>․</w:t>
      </w:r>
      <w:r w:rsidRPr="00E97A71">
        <w:rPr>
          <w:rFonts w:ascii="Sylfaen" w:eastAsia="MS Mincho" w:hAnsi="Sylfaen" w:cs="MS Mincho"/>
          <w:sz w:val="28"/>
          <w:lang w:val="hy-AM"/>
        </w:rPr>
        <w:t>թ</w:t>
      </w:r>
      <w:r w:rsidRPr="00E97A71">
        <w:rPr>
          <w:rFonts w:ascii="MS Mincho" w:eastAsia="MS Mincho" w:hAnsi="MS Mincho" w:cs="MS Mincho"/>
          <w:sz w:val="28"/>
          <w:lang w:val="hy-AM"/>
        </w:rPr>
        <w:t xml:space="preserve">․ </w:t>
      </w:r>
      <w:r w:rsidRPr="00E97A71">
        <w:rPr>
          <w:rFonts w:ascii="Sylfaen" w:eastAsia="MS Mincho" w:hAnsi="Sylfaen" w:cs="MS Mincho"/>
          <w:sz w:val="28"/>
          <w:lang w:val="hy-AM"/>
        </w:rPr>
        <w:t>Վաչագան Վահրադյան</w:t>
      </w:r>
    </w:p>
    <w:p w:rsidR="00E97A71" w:rsidRDefault="00E97A71" w:rsidP="00E97A71">
      <w:pPr>
        <w:tabs>
          <w:tab w:val="left" w:pos="2640"/>
        </w:tabs>
        <w:ind w:left="2640" w:hanging="2640"/>
        <w:jc w:val="center"/>
        <w:rPr>
          <w:rFonts w:ascii="Sylfaen" w:hAnsi="Sylfaen"/>
          <w:sz w:val="20"/>
          <w:lang w:val="hy-AM"/>
        </w:rPr>
      </w:pPr>
    </w:p>
    <w:p w:rsidR="00E97A71" w:rsidRPr="00207D6F" w:rsidRDefault="00E97A71" w:rsidP="00E97A71">
      <w:pPr>
        <w:tabs>
          <w:tab w:val="left" w:pos="2640"/>
        </w:tabs>
        <w:ind w:left="2640" w:hanging="2640"/>
        <w:jc w:val="center"/>
        <w:rPr>
          <w:rFonts w:ascii="Sylfaen" w:hAnsi="Sylfaen"/>
          <w:sz w:val="20"/>
          <w:lang w:val="hy-AM"/>
        </w:rPr>
      </w:pPr>
    </w:p>
    <w:p w:rsidR="00763B05" w:rsidRPr="00207D6F" w:rsidRDefault="00763B05" w:rsidP="00E97A71">
      <w:pPr>
        <w:tabs>
          <w:tab w:val="left" w:pos="2640"/>
        </w:tabs>
        <w:ind w:left="2640" w:hanging="2640"/>
        <w:jc w:val="center"/>
        <w:rPr>
          <w:rFonts w:ascii="Sylfaen" w:hAnsi="Sylfaen"/>
          <w:sz w:val="20"/>
          <w:lang w:val="hy-AM"/>
        </w:rPr>
      </w:pPr>
    </w:p>
    <w:p w:rsidR="00763B05" w:rsidRPr="00207D6F" w:rsidRDefault="00763B05" w:rsidP="00E97A71">
      <w:pPr>
        <w:tabs>
          <w:tab w:val="left" w:pos="2640"/>
        </w:tabs>
        <w:ind w:left="2640" w:hanging="2640"/>
        <w:jc w:val="center"/>
        <w:rPr>
          <w:rFonts w:ascii="Sylfaen" w:hAnsi="Sylfaen"/>
          <w:sz w:val="20"/>
          <w:lang w:val="hy-AM"/>
        </w:rPr>
      </w:pPr>
    </w:p>
    <w:p w:rsidR="00E97A71" w:rsidRPr="00207D6F" w:rsidRDefault="00E97A71" w:rsidP="00E97A71">
      <w:pPr>
        <w:jc w:val="center"/>
        <w:rPr>
          <w:rFonts w:ascii="Sylfaen" w:hAnsi="Sylfaen"/>
          <w:b/>
          <w:lang w:val="hy-AM"/>
        </w:rPr>
        <w:sectPr w:rsidR="00E97A71" w:rsidRPr="00207D6F" w:rsidSect="00E97A71">
          <w:footerReference w:type="default" r:id="rId8"/>
          <w:pgSz w:w="11907" w:h="16839" w:orient="landscape" w:code="9"/>
          <w:pgMar w:top="720" w:right="720" w:bottom="720" w:left="720" w:header="720" w:footer="720" w:gutter="0"/>
          <w:cols w:space="720"/>
          <w:titlePg/>
          <w:docGrid w:linePitch="360"/>
        </w:sectPr>
      </w:pPr>
      <w:r w:rsidRPr="00207D6F">
        <w:rPr>
          <w:rFonts w:ascii="Sylfaen" w:hAnsi="Sylfaen" w:cs="Sylfaen"/>
          <w:b/>
          <w:lang w:val="hy-AM"/>
        </w:rPr>
        <w:t>Եր</w:t>
      </w:r>
      <w:r w:rsidRPr="00207D6F">
        <w:rPr>
          <w:rFonts w:ascii="Sylfaen" w:hAnsi="Sylfaen" w:cs="ArTarumianTimes"/>
          <w:b/>
          <w:lang w:val="hy-AM"/>
        </w:rPr>
        <w:t>և</w:t>
      </w:r>
      <w:r w:rsidRPr="00207D6F">
        <w:rPr>
          <w:rFonts w:ascii="Sylfaen" w:hAnsi="Sylfaen" w:cs="Sylfaen"/>
          <w:b/>
          <w:lang w:val="hy-AM"/>
        </w:rPr>
        <w:t>ան</w:t>
      </w:r>
      <w:r w:rsidRPr="00207D6F">
        <w:rPr>
          <w:rFonts w:ascii="Sylfaen" w:hAnsi="Sylfaen" w:cs="ArTarumianTimes"/>
          <w:b/>
          <w:lang w:val="hy-AM"/>
        </w:rPr>
        <w:t xml:space="preserve">  2013</w:t>
      </w:r>
    </w:p>
    <w:p w:rsidR="00763B05" w:rsidRPr="00207D6F" w:rsidRDefault="00763B05" w:rsidP="00E97A71">
      <w:pPr>
        <w:jc w:val="center"/>
        <w:rPr>
          <w:rFonts w:ascii="Sylfaen" w:hAnsi="Sylfaen" w:cs="Sylfaen"/>
          <w:b/>
          <w:color w:val="000000"/>
          <w:spacing w:val="40"/>
          <w:w w:val="110"/>
          <w:sz w:val="28"/>
          <w:szCs w:val="20"/>
          <w:lang w:val="hy-AM"/>
        </w:rPr>
      </w:pPr>
    </w:p>
    <w:p w:rsidR="00E97A71" w:rsidRPr="00207D6F" w:rsidRDefault="00E97A71" w:rsidP="00E97A71">
      <w:pPr>
        <w:jc w:val="center"/>
        <w:rPr>
          <w:rFonts w:ascii="Sylfaen" w:hAnsi="Sylfaen"/>
          <w:b/>
          <w:color w:val="000000"/>
          <w:spacing w:val="40"/>
          <w:w w:val="110"/>
          <w:sz w:val="28"/>
          <w:szCs w:val="20"/>
          <w:lang w:val="hy-AM"/>
        </w:rPr>
      </w:pPr>
      <w:r w:rsidRPr="00207D6F">
        <w:rPr>
          <w:rFonts w:ascii="Sylfaen" w:hAnsi="Sylfaen" w:cs="Sylfaen"/>
          <w:b/>
          <w:color w:val="000000"/>
          <w:spacing w:val="40"/>
          <w:w w:val="110"/>
          <w:sz w:val="28"/>
          <w:szCs w:val="20"/>
          <w:lang w:val="hy-AM"/>
        </w:rPr>
        <w:t>ԲՈ</w:t>
      </w:r>
      <w:r w:rsidRPr="00207D6F">
        <w:rPr>
          <w:rFonts w:ascii="Sylfaen" w:hAnsi="Sylfaen" w:cs="ArTarumianTimes"/>
          <w:b/>
          <w:color w:val="000000"/>
          <w:spacing w:val="40"/>
          <w:w w:val="110"/>
          <w:sz w:val="28"/>
          <w:szCs w:val="20"/>
          <w:lang w:val="hy-AM"/>
        </w:rPr>
        <w:softHyphen/>
      </w:r>
      <w:r w:rsidRPr="00207D6F">
        <w:rPr>
          <w:rFonts w:ascii="Sylfaen" w:hAnsi="Sylfaen" w:cs="Sylfaen"/>
          <w:b/>
          <w:color w:val="000000"/>
          <w:spacing w:val="40"/>
          <w:w w:val="110"/>
          <w:sz w:val="28"/>
          <w:szCs w:val="20"/>
          <w:lang w:val="hy-AM"/>
        </w:rPr>
        <w:t>ՎԱՆ</w:t>
      </w:r>
      <w:r w:rsidRPr="00207D6F">
        <w:rPr>
          <w:rFonts w:ascii="Sylfaen" w:hAnsi="Sylfaen" w:cs="ArTarumianTimes"/>
          <w:b/>
          <w:color w:val="000000"/>
          <w:spacing w:val="40"/>
          <w:w w:val="110"/>
          <w:sz w:val="28"/>
          <w:szCs w:val="20"/>
          <w:lang w:val="hy-AM"/>
        </w:rPr>
        <w:softHyphen/>
      </w:r>
      <w:r w:rsidRPr="00207D6F">
        <w:rPr>
          <w:rFonts w:ascii="Sylfaen" w:hAnsi="Sylfaen" w:cs="Sylfaen"/>
          <w:b/>
          <w:color w:val="000000"/>
          <w:spacing w:val="40"/>
          <w:w w:val="110"/>
          <w:sz w:val="28"/>
          <w:szCs w:val="20"/>
          <w:lang w:val="hy-AM"/>
        </w:rPr>
        <w:t>ԴԱ</w:t>
      </w:r>
      <w:r w:rsidRPr="00207D6F">
        <w:rPr>
          <w:rFonts w:ascii="Sylfaen" w:hAnsi="Sylfaen" w:cs="ArTarumianTimes"/>
          <w:b/>
          <w:color w:val="000000"/>
          <w:spacing w:val="40"/>
          <w:w w:val="110"/>
          <w:sz w:val="28"/>
          <w:szCs w:val="20"/>
          <w:lang w:val="hy-AM"/>
        </w:rPr>
        <w:softHyphen/>
      </w:r>
      <w:r w:rsidRPr="00207D6F">
        <w:rPr>
          <w:rFonts w:ascii="Sylfaen" w:hAnsi="Sylfaen" w:cs="Sylfaen"/>
          <w:b/>
          <w:color w:val="000000"/>
          <w:spacing w:val="40"/>
          <w:w w:val="110"/>
          <w:sz w:val="28"/>
          <w:szCs w:val="20"/>
          <w:lang w:val="hy-AM"/>
        </w:rPr>
        <w:t>ԿՈՒԹ</w:t>
      </w:r>
      <w:r w:rsidRPr="00207D6F">
        <w:rPr>
          <w:rFonts w:ascii="Sylfaen" w:hAnsi="Sylfaen" w:cs="ArTarumianTimes"/>
          <w:b/>
          <w:color w:val="000000"/>
          <w:spacing w:val="40"/>
          <w:w w:val="110"/>
          <w:sz w:val="28"/>
          <w:szCs w:val="20"/>
          <w:lang w:val="hy-AM"/>
        </w:rPr>
        <w:softHyphen/>
      </w:r>
      <w:r w:rsidRPr="00207D6F">
        <w:rPr>
          <w:rFonts w:ascii="Sylfaen" w:hAnsi="Sylfaen" w:cs="Sylfaen"/>
          <w:b/>
          <w:color w:val="000000"/>
          <w:spacing w:val="40"/>
          <w:w w:val="110"/>
          <w:sz w:val="28"/>
          <w:szCs w:val="20"/>
          <w:lang w:val="hy-AM"/>
        </w:rPr>
        <w:t>ՅՈՒՆ</w:t>
      </w:r>
    </w:p>
    <w:sdt>
      <w:sdtPr>
        <w:rPr>
          <w:rFonts w:asciiTheme="minorHAnsi" w:eastAsiaTheme="minorEastAsia" w:hAnsiTheme="minorHAnsi" w:cstheme="minorBidi"/>
          <w:b w:val="0"/>
          <w:bCs w:val="0"/>
          <w:color w:val="auto"/>
          <w:sz w:val="22"/>
          <w:szCs w:val="22"/>
        </w:rPr>
        <w:id w:val="87265604"/>
        <w:docPartObj>
          <w:docPartGallery w:val="Table of Contents"/>
          <w:docPartUnique/>
        </w:docPartObj>
      </w:sdtPr>
      <w:sdtContent>
        <w:p w:rsidR="001D348E" w:rsidRPr="00C57D33" w:rsidRDefault="001D348E" w:rsidP="00543F64">
          <w:pPr>
            <w:pStyle w:val="TOCHeading"/>
            <w:jc w:val="both"/>
            <w:rPr>
              <w:rFonts w:ascii="Sylfaen" w:hAnsi="Sylfaen"/>
              <w:lang w:val="hy-AM"/>
            </w:rPr>
          </w:pPr>
          <w:r>
            <w:rPr>
              <w:rFonts w:ascii="Sylfaen" w:hAnsi="Sylfaen"/>
              <w:lang w:val="hy-AM"/>
            </w:rPr>
            <w:t>Ներածություն</w:t>
          </w:r>
          <w:r w:rsidR="00C57D33">
            <w:rPr>
              <w:rFonts w:ascii="Sylfaen" w:hAnsi="Sylfaen"/>
              <w:lang w:val="hy-AM"/>
            </w:rPr>
            <w:t xml:space="preserve">. . . . . . . . . . . . . . . . . . . . . . . . . . . . . . . . . . . . . . . . . . . . . . . . . . . .  </w:t>
          </w:r>
          <w:r w:rsidR="00C57D33">
            <w:rPr>
              <w:rFonts w:ascii="Sylfaen" w:hAnsi="Sylfaen"/>
              <w:sz w:val="24"/>
              <w:lang w:val="hy-AM"/>
            </w:rPr>
            <w:t>4</w:t>
          </w:r>
        </w:p>
        <w:p w:rsidR="001D348E" w:rsidRDefault="001D348E" w:rsidP="00543F64">
          <w:pPr>
            <w:pStyle w:val="ListParagraph"/>
            <w:numPr>
              <w:ilvl w:val="0"/>
              <w:numId w:val="23"/>
            </w:numPr>
            <w:jc w:val="both"/>
            <w:rPr>
              <w:rFonts w:ascii="Sylfaen" w:hAnsi="Sylfaen"/>
              <w:b/>
              <w:lang w:val="hy-AM"/>
            </w:rPr>
          </w:pPr>
          <w:r w:rsidRPr="001D348E">
            <w:rPr>
              <w:rFonts w:ascii="Sylfaen" w:hAnsi="Sylfaen"/>
              <w:b/>
              <w:lang w:val="hy-AM"/>
            </w:rPr>
            <w:t>Խնդրի նկարագրությունը</w:t>
          </w:r>
          <w:r w:rsidR="00C57D33">
            <w:rPr>
              <w:rFonts w:ascii="Sylfaen" w:hAnsi="Sylfaen"/>
              <w:b/>
              <w:lang w:val="hy-AM"/>
            </w:rPr>
            <w:t>. . . . . . . . . . . . . . . . . . . . . . . . . . . . . . . . . . . . . . . . . . . . . . . . . . . . . . . .   5</w:t>
          </w:r>
        </w:p>
        <w:p w:rsidR="001D348E" w:rsidRPr="004516BE" w:rsidRDefault="001D348E" w:rsidP="00543F64">
          <w:pPr>
            <w:pStyle w:val="ListParagraph"/>
            <w:numPr>
              <w:ilvl w:val="1"/>
              <w:numId w:val="23"/>
            </w:numPr>
            <w:jc w:val="both"/>
            <w:rPr>
              <w:rFonts w:ascii="Sylfaen" w:eastAsia="MS Mincho" w:hAnsi="Sylfaen"/>
              <w:w w:val="110"/>
              <w:lang w:val="hy-AM"/>
            </w:rPr>
          </w:pPr>
          <w:r w:rsidRPr="00417BD4">
            <w:rPr>
              <w:rFonts w:ascii="Sylfaen" w:hAnsi="Sylfaen"/>
              <w:w w:val="110"/>
              <w:lang w:val="hy-AM"/>
            </w:rPr>
            <w:t>Խնդրի դրվածքը</w:t>
          </w:r>
          <w:r w:rsidR="00C57D33">
            <w:rPr>
              <w:rFonts w:ascii="Sylfaen" w:hAnsi="Sylfaen"/>
              <w:w w:val="110"/>
              <w:lang w:val="hy-AM"/>
            </w:rPr>
            <w:t>. . . . . . . . . . . . . . . . . . . . . . . . . . . . . . . . . . . . . . . . . . . . . . . . . . . .  5</w:t>
          </w:r>
        </w:p>
        <w:p w:rsidR="001D348E" w:rsidRPr="004516BE" w:rsidRDefault="001D348E" w:rsidP="00543F64">
          <w:pPr>
            <w:pStyle w:val="ListParagraph"/>
            <w:numPr>
              <w:ilvl w:val="1"/>
              <w:numId w:val="23"/>
            </w:numPr>
            <w:jc w:val="both"/>
            <w:rPr>
              <w:rFonts w:ascii="Sylfaen" w:eastAsia="MS Mincho" w:hAnsi="Sylfaen"/>
              <w:w w:val="110"/>
              <w:lang w:val="hy-AM"/>
            </w:rPr>
          </w:pPr>
          <w:r w:rsidRPr="00417BD4">
            <w:rPr>
              <w:rFonts w:ascii="Sylfaen" w:hAnsi="Sylfaen" w:cs="Sylfaen"/>
              <w:w w:val="110"/>
              <w:lang w:val="hy-AM"/>
            </w:rPr>
            <w:t>Խնդրի նախապատմությունը</w:t>
          </w:r>
          <w:r w:rsidR="00C57D33">
            <w:rPr>
              <w:rFonts w:ascii="Sylfaen" w:hAnsi="Sylfaen"/>
              <w:w w:val="110"/>
              <w:lang w:val="hy-AM"/>
            </w:rPr>
            <w:t xml:space="preserve">. . . . . . . . . . . . . . . . . . . . . . . . . . . . . . . . . . . . . . . ..  </w:t>
          </w:r>
          <w:r w:rsidR="00C57D33">
            <w:rPr>
              <w:rFonts w:ascii="Sylfaen" w:hAnsi="Sylfaen" w:cs="Sylfaen"/>
              <w:w w:val="110"/>
              <w:lang w:val="hy-AM"/>
            </w:rPr>
            <w:t>6</w:t>
          </w:r>
        </w:p>
        <w:p w:rsidR="001D348E" w:rsidRPr="00C57D33" w:rsidRDefault="001D348E" w:rsidP="001D348E">
          <w:pPr>
            <w:pStyle w:val="ListParagraph"/>
            <w:numPr>
              <w:ilvl w:val="1"/>
              <w:numId w:val="23"/>
            </w:numPr>
            <w:tabs>
              <w:tab w:val="left" w:pos="9585"/>
            </w:tabs>
            <w:jc w:val="both"/>
            <w:rPr>
              <w:rFonts w:ascii="Sylfaen" w:hAnsi="Sylfaen"/>
              <w:sz w:val="20"/>
              <w:lang w:val="hy-AM"/>
            </w:rPr>
          </w:pPr>
          <w:r w:rsidRPr="00417BD4">
            <w:rPr>
              <w:rFonts w:ascii="Sylfaen" w:hAnsi="Sylfaen"/>
              <w:w w:val="110"/>
              <w:lang w:val="hy-AM"/>
            </w:rPr>
            <w:t>Խնդրի արդիականությունը</w:t>
          </w:r>
          <w:r w:rsidR="00C57D33">
            <w:rPr>
              <w:rFonts w:ascii="Sylfaen" w:hAnsi="Sylfaen"/>
              <w:w w:val="110"/>
              <w:lang w:val="hy-AM"/>
            </w:rPr>
            <w:t>. . . . . . . . . . . . . . . . . . . . . . . . . . . . . . . . . . . . . . . . . .  7</w:t>
          </w:r>
        </w:p>
        <w:p w:rsidR="00C57D33" w:rsidRPr="001D348E" w:rsidRDefault="00C57D33" w:rsidP="00C57D33">
          <w:pPr>
            <w:pStyle w:val="ListParagraph"/>
            <w:tabs>
              <w:tab w:val="left" w:pos="9585"/>
            </w:tabs>
            <w:ind w:left="1062"/>
            <w:jc w:val="both"/>
            <w:rPr>
              <w:rFonts w:ascii="Sylfaen" w:hAnsi="Sylfaen"/>
              <w:sz w:val="20"/>
              <w:lang w:val="hy-AM"/>
            </w:rPr>
          </w:pPr>
        </w:p>
        <w:p w:rsidR="001D348E" w:rsidRPr="001D348E" w:rsidRDefault="001D348E" w:rsidP="001D348E">
          <w:pPr>
            <w:pStyle w:val="ListParagraph"/>
            <w:numPr>
              <w:ilvl w:val="0"/>
              <w:numId w:val="23"/>
            </w:numPr>
            <w:rPr>
              <w:rFonts w:ascii="Sylfaen" w:eastAsia="MS Mincho" w:hAnsi="Sylfaen"/>
              <w:w w:val="110"/>
              <w:lang w:val="hy-AM"/>
            </w:rPr>
          </w:pPr>
          <w:r w:rsidRPr="001D348E">
            <w:rPr>
              <w:rFonts w:ascii="Sylfaen" w:hAnsi="Sylfaen" w:cs="Sylfaen"/>
              <w:b/>
              <w:w w:val="110"/>
              <w:lang w:val="hy-AM"/>
            </w:rPr>
            <w:t>Մոդելավորման մեթոդոլոգիան</w:t>
          </w:r>
          <w:r w:rsidR="00A876DD">
            <w:rPr>
              <w:rFonts w:ascii="Sylfaen" w:hAnsi="Sylfaen" w:cs="Sylfaen"/>
              <w:b/>
              <w:w w:val="110"/>
            </w:rPr>
            <w:t xml:space="preserve"> </w:t>
          </w:r>
          <w:r w:rsidR="001A3718">
            <w:rPr>
              <w:rFonts w:ascii="Sylfaen" w:hAnsi="Sylfaen"/>
              <w:b/>
              <w:lang w:val="hy-AM"/>
            </w:rPr>
            <w:t xml:space="preserve">. . . . . . . . . . . . . . . . . . . . . . . . . . . . . . . . . . . . . . . . . . . . . . .   </w:t>
          </w:r>
          <w:r w:rsidR="001A3718">
            <w:rPr>
              <w:rFonts w:ascii="Sylfaen" w:hAnsi="Sylfaen" w:cs="Sylfaen"/>
              <w:b/>
              <w:w w:val="110"/>
              <w:lang w:val="hy-AM"/>
            </w:rPr>
            <w:t>8</w:t>
          </w:r>
          <w:r w:rsidR="00A876DD">
            <w:rPr>
              <w:rFonts w:ascii="Sylfaen" w:hAnsi="Sylfaen" w:cs="Sylfaen"/>
              <w:b/>
              <w:w w:val="110"/>
            </w:rPr>
            <w:t xml:space="preserve">  </w:t>
          </w:r>
        </w:p>
        <w:p w:rsidR="001D348E" w:rsidRDefault="001D348E" w:rsidP="001D348E">
          <w:pPr>
            <w:pStyle w:val="ListParagraph"/>
            <w:numPr>
              <w:ilvl w:val="1"/>
              <w:numId w:val="23"/>
            </w:numPr>
            <w:rPr>
              <w:rFonts w:ascii="Sylfaen" w:eastAsia="MS Mincho" w:hAnsi="Sylfaen"/>
              <w:w w:val="110"/>
              <w:lang w:val="hy-AM"/>
            </w:rPr>
          </w:pPr>
          <w:r w:rsidRPr="00417BD4">
            <w:rPr>
              <w:rFonts w:ascii="Sylfaen" w:eastAsia="MS Mincho" w:hAnsi="Sylfaen"/>
              <w:w w:val="110"/>
              <w:lang w:val="hy-AM"/>
            </w:rPr>
            <w:t>Անսպասելիություն</w:t>
          </w:r>
          <w:r w:rsidR="001A3718">
            <w:rPr>
              <w:rFonts w:ascii="Sylfaen" w:hAnsi="Sylfaen"/>
              <w:w w:val="110"/>
              <w:lang w:val="hy-AM"/>
            </w:rPr>
            <w:t>. . . . . . . . . . . . . . . . . . . . . . . . . . . . . . . . . . . . . . . . . . . . . . . . . .8</w:t>
          </w:r>
        </w:p>
        <w:p w:rsidR="001D348E" w:rsidRDefault="001D348E" w:rsidP="001D348E">
          <w:pPr>
            <w:pStyle w:val="ListParagraph"/>
            <w:numPr>
              <w:ilvl w:val="1"/>
              <w:numId w:val="23"/>
            </w:numPr>
            <w:rPr>
              <w:rFonts w:ascii="Sylfaen" w:eastAsia="MS Mincho" w:hAnsi="Sylfaen"/>
              <w:w w:val="110"/>
              <w:lang w:val="hy-AM"/>
            </w:rPr>
          </w:pPr>
          <w:r w:rsidRPr="00417BD4">
            <w:rPr>
              <w:rFonts w:ascii="Sylfaen" w:eastAsia="MS Mincho" w:hAnsi="Sylfaen"/>
              <w:w w:val="110"/>
              <w:lang w:val="hy-AM"/>
            </w:rPr>
            <w:t>Գեղեցկություն-Անսպասելիություն կապ</w:t>
          </w:r>
          <w:r w:rsidR="001A3718">
            <w:rPr>
              <w:rFonts w:ascii="Sylfaen" w:hAnsi="Sylfaen"/>
              <w:w w:val="110"/>
              <w:lang w:val="hy-AM"/>
            </w:rPr>
            <w:t>. . .. . . . .  . . . . . . . . . . . . . . . . . . . . . .  8</w:t>
          </w:r>
        </w:p>
        <w:p w:rsidR="001D348E" w:rsidRDefault="001D348E" w:rsidP="001D348E">
          <w:pPr>
            <w:pStyle w:val="ListParagraph"/>
            <w:numPr>
              <w:ilvl w:val="1"/>
              <w:numId w:val="23"/>
            </w:numPr>
            <w:rPr>
              <w:rFonts w:ascii="Sylfaen" w:eastAsia="MS Mincho" w:hAnsi="Sylfaen"/>
              <w:w w:val="110"/>
              <w:lang w:val="hy-AM"/>
            </w:rPr>
          </w:pPr>
          <w:r w:rsidRPr="00417BD4">
            <w:rPr>
              <w:rFonts w:ascii="Sylfaen" w:eastAsia="MS Mincho" w:hAnsi="Sylfaen"/>
              <w:w w:val="110"/>
              <w:lang w:val="hy-AM"/>
            </w:rPr>
            <w:t>Զոհաբերություն</w:t>
          </w:r>
          <w:r w:rsidR="001A3718">
            <w:rPr>
              <w:rFonts w:ascii="Sylfaen" w:hAnsi="Sylfaen"/>
              <w:w w:val="110"/>
              <w:lang w:val="hy-AM"/>
            </w:rPr>
            <w:t xml:space="preserve">. . . . . . . . . . . . . . . . . . . . . . . . . . . . . . . . . . . . . . . . . . . . . . . . . . . .  </w:t>
          </w:r>
          <w:r w:rsidR="00A876DD">
            <w:rPr>
              <w:rFonts w:ascii="Sylfaen" w:eastAsia="MS Mincho" w:hAnsi="Sylfaen"/>
              <w:w w:val="110"/>
            </w:rPr>
            <w:t>8</w:t>
          </w:r>
        </w:p>
        <w:p w:rsidR="001A3718" w:rsidRDefault="001A3718" w:rsidP="001A3718">
          <w:pPr>
            <w:pStyle w:val="ListParagraph"/>
            <w:ind w:left="1062"/>
            <w:rPr>
              <w:rFonts w:ascii="Sylfaen" w:eastAsia="MS Mincho" w:hAnsi="Sylfaen"/>
              <w:w w:val="110"/>
              <w:lang w:val="hy-AM"/>
            </w:rPr>
          </w:pPr>
        </w:p>
        <w:p w:rsidR="001D348E" w:rsidRPr="001D348E" w:rsidRDefault="001D348E" w:rsidP="001D348E">
          <w:pPr>
            <w:pStyle w:val="ListParagraph"/>
            <w:numPr>
              <w:ilvl w:val="0"/>
              <w:numId w:val="23"/>
            </w:numPr>
            <w:rPr>
              <w:rFonts w:ascii="Sylfaen" w:eastAsia="MS Mincho" w:hAnsi="Sylfaen"/>
              <w:b/>
              <w:w w:val="110"/>
              <w:lang w:val="hy-AM"/>
            </w:rPr>
          </w:pPr>
          <w:r w:rsidRPr="001D348E">
            <w:rPr>
              <w:rFonts w:ascii="Sylfaen" w:hAnsi="Sylfaen" w:cs="Sylfaen"/>
              <w:b/>
              <w:w w:val="110"/>
              <w:lang w:val="hy-AM"/>
            </w:rPr>
            <w:t>Մաթեմատիկական արտածումը</w:t>
          </w:r>
          <w:r w:rsidR="00AA5EBA">
            <w:rPr>
              <w:rFonts w:ascii="Sylfaen" w:hAnsi="Sylfaen"/>
              <w:b/>
              <w:lang w:val="hy-AM"/>
            </w:rPr>
            <w:t>. . . . . . . . . . . . . . . . . . . . . . . . . . . . . . . . . . . . . . . . . . . . . . . 10</w:t>
          </w:r>
        </w:p>
        <w:p w:rsidR="001D348E" w:rsidRPr="001D348E" w:rsidRDefault="001D348E" w:rsidP="001D348E">
          <w:pPr>
            <w:pStyle w:val="ListParagraph"/>
            <w:numPr>
              <w:ilvl w:val="1"/>
              <w:numId w:val="23"/>
            </w:numPr>
            <w:rPr>
              <w:rFonts w:ascii="Sylfaen" w:eastAsia="MS Mincho" w:hAnsi="Sylfaen"/>
              <w:b/>
              <w:w w:val="110"/>
              <w:lang w:val="hy-AM"/>
            </w:rPr>
          </w:pPr>
          <w:r w:rsidRPr="00417BD4">
            <w:rPr>
              <w:rFonts w:ascii="Sylfaen" w:hAnsi="Sylfaen" w:cs="Sylfaen"/>
              <w:w w:val="110"/>
              <w:lang w:val="hy-AM"/>
            </w:rPr>
            <w:t>Ֆիգուրի ռեալ արժեք</w:t>
          </w:r>
          <w:r w:rsidR="00AA5EBA">
            <w:rPr>
              <w:rFonts w:ascii="Sylfaen" w:hAnsi="Sylfaen"/>
              <w:w w:val="110"/>
              <w:lang w:val="hy-AM"/>
            </w:rPr>
            <w:t>. . . . . . . . .</w:t>
          </w:r>
          <w:r w:rsidR="00AA5EBA">
            <w:rPr>
              <w:rFonts w:ascii="Sylfaen" w:hAnsi="Sylfaen"/>
              <w:w w:val="110"/>
              <w:sz w:val="10"/>
              <w:lang w:val="hy-AM"/>
            </w:rPr>
            <w:t xml:space="preserve">  </w:t>
          </w:r>
          <w:r w:rsidR="00AA5EBA">
            <w:rPr>
              <w:rFonts w:ascii="Sylfaen" w:hAnsi="Sylfaen"/>
              <w:w w:val="110"/>
              <w:lang w:val="hy-AM"/>
            </w:rPr>
            <w:t xml:space="preserve"> . . . . . . . . . . . . . . . . . . . . . . . . . . . . . . . . . . . . . . 10</w:t>
          </w:r>
        </w:p>
        <w:p w:rsidR="001D348E" w:rsidRPr="001D348E" w:rsidRDefault="001D348E" w:rsidP="001D348E">
          <w:pPr>
            <w:pStyle w:val="ListParagraph"/>
            <w:numPr>
              <w:ilvl w:val="1"/>
              <w:numId w:val="23"/>
            </w:numPr>
            <w:rPr>
              <w:rFonts w:ascii="Sylfaen" w:eastAsia="MS Mincho" w:hAnsi="Sylfaen"/>
              <w:b/>
              <w:w w:val="110"/>
              <w:lang w:val="hy-AM"/>
            </w:rPr>
          </w:pPr>
          <w:r w:rsidRPr="00417BD4">
            <w:rPr>
              <w:rFonts w:ascii="Sylfaen" w:hAnsi="Sylfaen" w:cs="Sylfaen"/>
              <w:w w:val="110"/>
              <w:lang w:val="hy-AM"/>
            </w:rPr>
            <w:t>Դիրքի գնահատական</w:t>
          </w:r>
          <w:r w:rsidR="00AA5EBA">
            <w:rPr>
              <w:rFonts w:ascii="Sylfaen" w:hAnsi="Sylfaen"/>
              <w:w w:val="110"/>
              <w:lang w:val="hy-AM"/>
            </w:rPr>
            <w:t xml:space="preserve"> . . . . . . . . . . . . . . . . . . . . . . . . . . . . . . . . . . . . . . . . . . . . . . 11</w:t>
          </w:r>
        </w:p>
        <w:p w:rsidR="00AA5EBA" w:rsidRPr="00AA5EBA" w:rsidRDefault="001D348E" w:rsidP="001D348E">
          <w:pPr>
            <w:pStyle w:val="ListParagraph"/>
            <w:numPr>
              <w:ilvl w:val="1"/>
              <w:numId w:val="23"/>
            </w:numPr>
            <w:rPr>
              <w:rFonts w:ascii="Sylfaen" w:eastAsia="MS Mincho" w:hAnsi="Sylfaen"/>
              <w:b/>
              <w:w w:val="110"/>
              <w:lang w:val="hy-AM"/>
            </w:rPr>
          </w:pPr>
          <w:r w:rsidRPr="00417BD4">
            <w:rPr>
              <w:rFonts w:ascii="Sylfaen" w:hAnsi="Sylfaen" w:cs="Sylfaen"/>
              <w:w w:val="110"/>
              <w:lang w:val="hy-AM"/>
            </w:rPr>
            <w:t>Քայլի անսպասելիության գնահատական</w:t>
          </w:r>
          <w:r w:rsidR="00AA5EBA">
            <w:rPr>
              <w:rFonts w:ascii="Sylfaen" w:hAnsi="Sylfaen"/>
              <w:w w:val="110"/>
              <w:lang w:val="hy-AM"/>
            </w:rPr>
            <w:t>. . . . . . . . . . . . . . . . . . . . . . . . . . . . . 11</w:t>
          </w:r>
        </w:p>
        <w:p w:rsidR="001D348E" w:rsidRPr="001D348E" w:rsidRDefault="003C3E52" w:rsidP="00AA5EBA">
          <w:pPr>
            <w:pStyle w:val="ListParagraph"/>
            <w:ind w:left="1062"/>
            <w:rPr>
              <w:rFonts w:ascii="Sylfaen" w:eastAsia="MS Mincho" w:hAnsi="Sylfaen"/>
              <w:b/>
              <w:w w:val="110"/>
              <w:lang w:val="hy-AM"/>
            </w:rPr>
          </w:pPr>
          <w:r>
            <w:rPr>
              <w:rFonts w:ascii="Sylfaen" w:hAnsi="Sylfaen" w:cs="Sylfaen"/>
              <w:w w:val="110"/>
            </w:rPr>
            <w:t xml:space="preserve"> </w:t>
          </w:r>
        </w:p>
        <w:p w:rsidR="001D348E" w:rsidRPr="001D348E"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cs="Sylfaen"/>
              <w:b/>
              <w:w w:val="110"/>
              <w:lang w:val="hy-AM"/>
            </w:rPr>
            <w:t>Հստակ և ոչ հստակ բազմություններ</w:t>
          </w:r>
          <w:r w:rsidR="00AA5EBA">
            <w:rPr>
              <w:rFonts w:ascii="Sylfaen" w:hAnsi="Sylfaen"/>
              <w:b/>
              <w:lang w:val="hy-AM"/>
            </w:rPr>
            <w:t xml:space="preserve">. . . . . . . . . . . . . . . . . . . . . . . . . . . . . . . . . . . . . . . . . . . </w:t>
          </w:r>
          <w:r w:rsidR="002B5C3C">
            <w:rPr>
              <w:rFonts w:ascii="Sylfaen" w:hAnsi="Sylfaen" w:cs="Sylfaen"/>
              <w:b/>
              <w:w w:val="110"/>
              <w:lang w:val="hy-AM"/>
            </w:rPr>
            <w:t>13</w:t>
          </w:r>
          <w:r w:rsidR="003C3E52" w:rsidRPr="003C3E52">
            <w:rPr>
              <w:rFonts w:ascii="Sylfaen" w:hAnsi="Sylfaen" w:cs="Sylfaen"/>
              <w:b/>
              <w:w w:val="110"/>
              <w:lang w:val="hy-AM"/>
            </w:rPr>
            <w:t xml:space="preserve">   </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sidRPr="004516BE">
            <w:rPr>
              <w:rFonts w:ascii="Sylfaen" w:hAnsi="Sylfaen" w:cs="Sylfaen"/>
              <w:w w:val="110"/>
              <w:lang w:val="hy-AM"/>
            </w:rPr>
            <w:t>Հստակ</w:t>
          </w:r>
          <w:r w:rsidRPr="004516BE">
            <w:rPr>
              <w:w w:val="110"/>
              <w:lang w:val="hy-AM"/>
            </w:rPr>
            <w:t xml:space="preserve"> </w:t>
          </w:r>
          <w:r w:rsidRPr="004516BE">
            <w:rPr>
              <w:rFonts w:ascii="Sylfaen" w:hAnsi="Sylfaen" w:cs="Sylfaen"/>
              <w:w w:val="110"/>
              <w:lang w:val="hy-AM"/>
            </w:rPr>
            <w:t>բազմությունների</w:t>
          </w:r>
          <w:r w:rsidRPr="004516BE">
            <w:rPr>
              <w:w w:val="110"/>
              <w:lang w:val="hy-AM"/>
            </w:rPr>
            <w:t xml:space="preserve"> </w:t>
          </w:r>
          <w:r w:rsidRPr="004516BE">
            <w:rPr>
              <w:rFonts w:ascii="Sylfaen" w:hAnsi="Sylfaen" w:cs="Sylfaen"/>
              <w:w w:val="110"/>
              <w:lang w:val="hy-AM"/>
            </w:rPr>
            <w:t>տեսություն</w:t>
          </w:r>
          <w:r w:rsidR="002B5C3C">
            <w:rPr>
              <w:rFonts w:ascii="Sylfaen" w:hAnsi="Sylfaen"/>
              <w:w w:val="110"/>
              <w:lang w:val="hy-AM"/>
            </w:rPr>
            <w:t>. . . . . . . . . . . . . . . . . . . . . . . . . . . . . . . . .13</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sidRPr="004516BE">
            <w:rPr>
              <w:rFonts w:ascii="Sylfaen" w:hAnsi="Sylfaen" w:cs="Sylfaen"/>
              <w:w w:val="110"/>
              <w:lang w:val="hy-AM"/>
            </w:rPr>
            <w:t>Ոչ</w:t>
          </w:r>
          <w:r w:rsidRPr="004516BE">
            <w:rPr>
              <w:w w:val="110"/>
              <w:lang w:val="hy-AM"/>
            </w:rPr>
            <w:t xml:space="preserve"> </w:t>
          </w:r>
          <w:r w:rsidRPr="004516BE">
            <w:rPr>
              <w:rFonts w:ascii="Sylfaen" w:hAnsi="Sylfaen" w:cs="Sylfaen"/>
              <w:w w:val="110"/>
              <w:lang w:val="hy-AM"/>
            </w:rPr>
            <w:t>հստակ</w:t>
          </w:r>
          <w:r w:rsidRPr="004516BE">
            <w:rPr>
              <w:w w:val="110"/>
              <w:lang w:val="hy-AM"/>
            </w:rPr>
            <w:t xml:space="preserve"> </w:t>
          </w:r>
          <w:r w:rsidRPr="004516BE">
            <w:rPr>
              <w:rFonts w:ascii="Sylfaen" w:hAnsi="Sylfaen" w:cs="Sylfaen"/>
              <w:w w:val="110"/>
              <w:lang w:val="hy-AM"/>
            </w:rPr>
            <w:t>բազմությունների</w:t>
          </w:r>
          <w:r w:rsidRPr="004516BE">
            <w:rPr>
              <w:w w:val="110"/>
              <w:lang w:val="hy-AM"/>
            </w:rPr>
            <w:t xml:space="preserve"> </w:t>
          </w:r>
          <w:r w:rsidRPr="004516BE">
            <w:rPr>
              <w:rFonts w:ascii="Sylfaen" w:hAnsi="Sylfaen" w:cs="Sylfaen"/>
              <w:w w:val="110"/>
              <w:lang w:val="hy-AM"/>
            </w:rPr>
            <w:t>տեսություն</w:t>
          </w:r>
          <w:r w:rsidR="002B5C3C">
            <w:rPr>
              <w:rFonts w:ascii="Sylfaen" w:hAnsi="Sylfaen" w:cs="Sylfaen"/>
              <w:w w:val="110"/>
              <w:lang w:val="hy-AM"/>
            </w:rPr>
            <w:t xml:space="preserve"> </w:t>
          </w:r>
          <w:r w:rsidR="002B5C3C">
            <w:rPr>
              <w:rFonts w:ascii="Sylfaen" w:hAnsi="Sylfaen"/>
              <w:w w:val="110"/>
              <w:lang w:val="hy-AM"/>
            </w:rPr>
            <w:t xml:space="preserve"> . . . . . . . . . . . . . . . . . . . . . . . . . . . .  14</w:t>
          </w:r>
        </w:p>
        <w:p w:rsidR="001D348E" w:rsidRPr="00C62D38" w:rsidRDefault="001D348E" w:rsidP="001D348E">
          <w:pPr>
            <w:pStyle w:val="ListParagraph"/>
            <w:numPr>
              <w:ilvl w:val="1"/>
              <w:numId w:val="23"/>
            </w:numPr>
            <w:tabs>
              <w:tab w:val="left" w:pos="9585"/>
            </w:tabs>
            <w:jc w:val="both"/>
            <w:rPr>
              <w:rFonts w:ascii="Sylfaen" w:hAnsi="Sylfaen"/>
              <w:sz w:val="20"/>
              <w:lang w:val="hy-AM"/>
            </w:rPr>
          </w:pPr>
          <w:r w:rsidRPr="004516BE">
            <w:rPr>
              <w:rFonts w:ascii="Sylfaen" w:hAnsi="Sylfaen" w:cs="Sylfaen"/>
              <w:w w:val="110"/>
              <w:lang w:val="hy-AM"/>
            </w:rPr>
            <w:t>Լինգվիստիկ</w:t>
          </w:r>
          <w:r w:rsidRPr="004516BE">
            <w:rPr>
              <w:w w:val="110"/>
              <w:lang w:val="hy-AM"/>
            </w:rPr>
            <w:t xml:space="preserve"> </w:t>
          </w:r>
          <w:r w:rsidRPr="004516BE">
            <w:rPr>
              <w:rFonts w:ascii="Sylfaen" w:hAnsi="Sylfaen" w:cs="Sylfaen"/>
              <w:w w:val="110"/>
              <w:lang w:val="hy-AM"/>
            </w:rPr>
            <w:t>փոփոխականներ</w:t>
          </w:r>
          <w:r w:rsidR="002B5C3C">
            <w:rPr>
              <w:rFonts w:ascii="Sylfaen" w:hAnsi="Sylfaen"/>
              <w:w w:val="110"/>
              <w:lang w:val="hy-AM"/>
            </w:rPr>
            <w:t>. . . . . . . . . . . . . . . . . . . . . . . . . . . . . . . . . . . . . . .</w:t>
          </w:r>
          <w:r w:rsidR="003C3E52">
            <w:rPr>
              <w:rFonts w:ascii="Sylfaen" w:hAnsi="Sylfaen" w:cs="Sylfaen"/>
              <w:w w:val="110"/>
            </w:rPr>
            <w:t>1</w:t>
          </w:r>
          <w:r w:rsidR="002B5C3C">
            <w:rPr>
              <w:rFonts w:ascii="Sylfaen" w:hAnsi="Sylfaen" w:cs="Sylfaen"/>
              <w:w w:val="110"/>
              <w:lang w:val="hy-AM"/>
            </w:rPr>
            <w:t>6</w:t>
          </w:r>
        </w:p>
        <w:p w:rsidR="00C62D38" w:rsidRPr="001D348E" w:rsidRDefault="00C62D38" w:rsidP="00C62D38">
          <w:pPr>
            <w:pStyle w:val="ListParagraph"/>
            <w:tabs>
              <w:tab w:val="left" w:pos="9585"/>
            </w:tabs>
            <w:ind w:left="1062"/>
            <w:jc w:val="both"/>
            <w:rPr>
              <w:rFonts w:ascii="Sylfaen" w:hAnsi="Sylfaen"/>
              <w:sz w:val="20"/>
              <w:lang w:val="hy-AM"/>
            </w:rPr>
          </w:pPr>
        </w:p>
        <w:p w:rsidR="001D348E" w:rsidRPr="00C62D38"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b/>
              <w:w w:val="110"/>
              <w:lang w:val="hy-AM"/>
            </w:rPr>
            <w:t>Խնդրի լուծումը ոչ հստակ բազմությունների կոնտեքստում</w:t>
          </w:r>
          <w:r w:rsidR="00C62D38">
            <w:rPr>
              <w:rFonts w:ascii="Sylfaen" w:hAnsi="Sylfaen"/>
              <w:b/>
              <w:lang w:val="hy-AM"/>
            </w:rPr>
            <w:t>. . . . . . . . . . . . . . . . . . . . .17</w:t>
          </w:r>
        </w:p>
        <w:p w:rsidR="00C62D38" w:rsidRPr="001D348E" w:rsidRDefault="00C62D38" w:rsidP="00C62D38">
          <w:pPr>
            <w:pStyle w:val="ListParagraph"/>
            <w:tabs>
              <w:tab w:val="left" w:pos="9585"/>
            </w:tabs>
            <w:ind w:left="360"/>
            <w:jc w:val="both"/>
            <w:rPr>
              <w:rFonts w:ascii="Sylfaen" w:hAnsi="Sylfaen"/>
              <w:sz w:val="20"/>
              <w:lang w:val="hy-AM"/>
            </w:rPr>
          </w:pPr>
        </w:p>
        <w:p w:rsidR="001D348E" w:rsidRPr="001D348E"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b/>
              <w:w w:val="110"/>
              <w:lang w:val="hy-AM"/>
            </w:rPr>
            <w:t>Կիրառական օրինակ</w:t>
          </w:r>
          <w:r w:rsidR="00C62D38">
            <w:rPr>
              <w:rFonts w:ascii="Sylfaen" w:hAnsi="Sylfaen"/>
              <w:b/>
              <w:lang w:val="hy-AM"/>
            </w:rPr>
            <w:t>. . . . . . . . . . . . . . . . . . . . . . . . . . . . . . . . . . . . . . . . . . . . . . . . . .  . . . . . . . 20</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sidRPr="004516BE">
            <w:rPr>
              <w:rFonts w:ascii="Sylfaen" w:hAnsi="Sylfaen"/>
              <w:w w:val="110"/>
              <w:lang w:val="hy-AM"/>
            </w:rPr>
            <w:t>Սովորական մատի օրինակ</w:t>
          </w:r>
          <w:r w:rsidR="00C62D38">
            <w:rPr>
              <w:rFonts w:ascii="Sylfaen" w:hAnsi="Sylfaen"/>
              <w:w w:val="110"/>
              <w:lang w:val="hy-AM"/>
            </w:rPr>
            <w:t>. . . . . . . . . . . . . . . . . . . . . . . . . . . . . . . . . . . . . . . . . 20</w:t>
          </w:r>
        </w:p>
        <w:p w:rsidR="001D348E" w:rsidRPr="00C62D38" w:rsidRDefault="001D348E" w:rsidP="001D348E">
          <w:pPr>
            <w:pStyle w:val="ListParagraph"/>
            <w:numPr>
              <w:ilvl w:val="1"/>
              <w:numId w:val="23"/>
            </w:numPr>
            <w:tabs>
              <w:tab w:val="left" w:pos="9585"/>
            </w:tabs>
            <w:jc w:val="both"/>
            <w:rPr>
              <w:rFonts w:ascii="Sylfaen" w:hAnsi="Sylfaen"/>
              <w:sz w:val="20"/>
              <w:lang w:val="hy-AM"/>
            </w:rPr>
          </w:pPr>
          <w:r w:rsidRPr="004516BE">
            <w:rPr>
              <w:rFonts w:ascii="Sylfaen" w:hAnsi="Sylfaen"/>
              <w:w w:val="110"/>
              <w:lang w:val="hy-AM"/>
            </w:rPr>
            <w:t>Գեղեցիկ մատի օրինակ</w:t>
          </w:r>
          <w:r w:rsidR="00C62D38">
            <w:rPr>
              <w:rFonts w:ascii="Sylfaen" w:hAnsi="Sylfaen"/>
              <w:w w:val="110"/>
              <w:lang w:val="hy-AM"/>
            </w:rPr>
            <w:t>. . . . . . . . . . . . . . . . . . . . . . . . . . . . . . . . . . . . . . . . . . . . .21</w:t>
          </w:r>
        </w:p>
        <w:p w:rsidR="00C62D38" w:rsidRPr="001D348E" w:rsidRDefault="00C62D38" w:rsidP="00C62D38">
          <w:pPr>
            <w:pStyle w:val="ListParagraph"/>
            <w:tabs>
              <w:tab w:val="left" w:pos="9585"/>
            </w:tabs>
            <w:ind w:left="1062"/>
            <w:jc w:val="both"/>
            <w:rPr>
              <w:rFonts w:ascii="Sylfaen" w:hAnsi="Sylfaen"/>
              <w:sz w:val="20"/>
              <w:lang w:val="hy-AM"/>
            </w:rPr>
          </w:pPr>
        </w:p>
        <w:p w:rsidR="001D348E" w:rsidRPr="00C62D38" w:rsidRDefault="001D348E" w:rsidP="001D348E">
          <w:pPr>
            <w:pStyle w:val="ListParagraph"/>
            <w:numPr>
              <w:ilvl w:val="0"/>
              <w:numId w:val="23"/>
            </w:numPr>
            <w:rPr>
              <w:rFonts w:ascii="Sylfaen" w:hAnsi="Sylfaen"/>
              <w:b/>
              <w:w w:val="110"/>
              <w:lang w:val="hy-AM"/>
            </w:rPr>
          </w:pPr>
          <w:r w:rsidRPr="001D348E">
            <w:rPr>
              <w:rFonts w:ascii="Sylfaen" w:hAnsi="Sylfaen"/>
              <w:b/>
              <w:w w:val="110"/>
              <w:lang w:val="hy-AM"/>
            </w:rPr>
            <w:t>Ծրագրի ստուգումը Թյուրինգի թեստի սխեմայով</w:t>
          </w:r>
          <w:r w:rsidR="00C62D38">
            <w:rPr>
              <w:rFonts w:ascii="Sylfaen" w:hAnsi="Sylfaen"/>
              <w:b/>
              <w:lang w:val="hy-AM"/>
            </w:rPr>
            <w:t>. . . . . . . . . . . . . . . . . . . . . . . . . . . . . . 23</w:t>
          </w:r>
        </w:p>
        <w:p w:rsidR="00C62D38" w:rsidRPr="001D348E" w:rsidRDefault="00C62D38" w:rsidP="00C62D38">
          <w:pPr>
            <w:pStyle w:val="ListParagraph"/>
            <w:ind w:left="360"/>
            <w:rPr>
              <w:rFonts w:ascii="Sylfaen" w:hAnsi="Sylfaen"/>
              <w:b/>
              <w:w w:val="110"/>
              <w:lang w:val="hy-AM"/>
            </w:rPr>
          </w:pPr>
        </w:p>
        <w:p w:rsidR="001D348E" w:rsidRPr="001D348E"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b/>
              <w:w w:val="110"/>
              <w:lang w:val="hy-AM"/>
            </w:rPr>
            <w:t>Ծրագրի աշխատանքի նկարագրությունը</w:t>
          </w:r>
          <w:r w:rsidR="00C62D38">
            <w:rPr>
              <w:rFonts w:ascii="Sylfaen" w:hAnsi="Sylfaen"/>
              <w:b/>
              <w:lang w:val="hy-AM"/>
            </w:rPr>
            <w:t xml:space="preserve">. . . . . . . . . . . . . . . . . . . . . . . . . . . . . . . . . . . . . . </w:t>
          </w:r>
          <w:r w:rsidR="003C3E52">
            <w:rPr>
              <w:rFonts w:ascii="Sylfaen" w:hAnsi="Sylfaen"/>
              <w:b/>
              <w:w w:val="110"/>
            </w:rPr>
            <w:t>2</w:t>
          </w:r>
          <w:r w:rsidR="00C62D38">
            <w:rPr>
              <w:rFonts w:ascii="Sylfaen" w:hAnsi="Sylfaen"/>
              <w:b/>
              <w:w w:val="110"/>
              <w:lang w:val="hy-AM"/>
            </w:rPr>
            <w:t>5</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Pr>
              <w:rFonts w:ascii="Sylfaen" w:hAnsi="Sylfaen"/>
              <w:w w:val="110"/>
              <w:lang w:val="hy-AM"/>
            </w:rPr>
            <w:t>Ծրագրի տեխնիկական տվյալները</w:t>
          </w:r>
          <w:r w:rsidR="00C62D38">
            <w:rPr>
              <w:rFonts w:ascii="Sylfaen" w:hAnsi="Sylfaen"/>
              <w:w w:val="110"/>
              <w:sz w:val="6"/>
              <w:lang w:val="hy-AM"/>
            </w:rPr>
            <w:t xml:space="preserve">  </w:t>
          </w:r>
          <w:r w:rsidR="00C62D38">
            <w:rPr>
              <w:rFonts w:ascii="Sylfaen" w:hAnsi="Sylfaen"/>
              <w:w w:val="110"/>
              <w:lang w:val="hy-AM"/>
            </w:rPr>
            <w:t xml:space="preserve"> . . . . . . . . . . . . . . . . . . . . . . . . . . . . . . . . . .</w:t>
          </w:r>
          <w:r w:rsidR="00C62D38">
            <w:rPr>
              <w:rFonts w:ascii="Sylfaen" w:hAnsi="Sylfaen"/>
              <w:w w:val="110"/>
              <w:sz w:val="6"/>
              <w:lang w:val="hy-AM"/>
            </w:rPr>
            <w:t xml:space="preserve">   </w:t>
          </w:r>
          <w:r w:rsidR="00C62D38">
            <w:rPr>
              <w:rFonts w:ascii="Sylfaen" w:hAnsi="Sylfaen"/>
              <w:w w:val="110"/>
              <w:sz w:val="24"/>
              <w:szCs w:val="24"/>
              <w:lang w:val="hy-AM"/>
            </w:rPr>
            <w:t>25</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Pr>
              <w:rFonts w:ascii="Sylfaen" w:hAnsi="Sylfaen"/>
              <w:w w:val="110"/>
              <w:lang w:val="hy-AM"/>
            </w:rPr>
            <w:t>Ծրագրի աշխատանքի սկզբունքը</w:t>
          </w:r>
          <w:r w:rsidR="00C62D38">
            <w:rPr>
              <w:rFonts w:ascii="Sylfaen" w:hAnsi="Sylfaen"/>
              <w:w w:val="110"/>
              <w:lang w:val="hy-AM"/>
            </w:rPr>
            <w:t>. . . . . . . . . . . . . . . . . . . . . . . . . . . . . . . . . . . . 25</w:t>
          </w:r>
        </w:p>
        <w:p w:rsidR="001D348E" w:rsidRPr="001D348E" w:rsidRDefault="001D348E" w:rsidP="001D348E">
          <w:pPr>
            <w:pStyle w:val="ListParagraph"/>
            <w:numPr>
              <w:ilvl w:val="1"/>
              <w:numId w:val="23"/>
            </w:numPr>
            <w:tabs>
              <w:tab w:val="left" w:pos="9585"/>
            </w:tabs>
            <w:jc w:val="both"/>
            <w:rPr>
              <w:rFonts w:ascii="Sylfaen" w:hAnsi="Sylfaen"/>
              <w:sz w:val="20"/>
              <w:lang w:val="hy-AM"/>
            </w:rPr>
          </w:pPr>
          <w:r>
            <w:rPr>
              <w:rFonts w:ascii="Sylfaen" w:hAnsi="Sylfaen"/>
              <w:w w:val="110"/>
              <w:lang w:val="hy-AM"/>
            </w:rPr>
            <w:t>Ծրագրի ֆունկցիոնալ հնարավորությունները</w:t>
          </w:r>
          <w:r w:rsidR="00B52E4F">
            <w:rPr>
              <w:rFonts w:ascii="Sylfaen" w:hAnsi="Sylfaen"/>
              <w:w w:val="110"/>
              <w:lang w:val="hy-AM"/>
            </w:rPr>
            <w:t xml:space="preserve">. . . . . . . . . . . . . . . . . . . . . . . . . </w:t>
          </w:r>
          <w:r w:rsidR="003C3E52">
            <w:rPr>
              <w:rFonts w:ascii="Sylfaen" w:hAnsi="Sylfaen"/>
              <w:w w:val="110"/>
            </w:rPr>
            <w:t>2</w:t>
          </w:r>
          <w:r w:rsidR="00B52E4F">
            <w:rPr>
              <w:rFonts w:ascii="Sylfaen" w:hAnsi="Sylfaen"/>
              <w:w w:val="110"/>
              <w:lang w:val="hy-AM"/>
            </w:rPr>
            <w:t>7</w:t>
          </w:r>
        </w:p>
        <w:p w:rsidR="001D348E" w:rsidRPr="00B52E4F" w:rsidRDefault="001D348E" w:rsidP="001D348E">
          <w:pPr>
            <w:pStyle w:val="ListParagraph"/>
            <w:numPr>
              <w:ilvl w:val="1"/>
              <w:numId w:val="23"/>
            </w:numPr>
            <w:tabs>
              <w:tab w:val="left" w:pos="9585"/>
            </w:tabs>
            <w:jc w:val="both"/>
            <w:rPr>
              <w:rFonts w:ascii="Sylfaen" w:hAnsi="Sylfaen"/>
              <w:sz w:val="20"/>
              <w:lang w:val="hy-AM"/>
            </w:rPr>
          </w:pPr>
          <w:r>
            <w:rPr>
              <w:rFonts w:ascii="Sylfaen" w:hAnsi="Sylfaen"/>
              <w:w w:val="110"/>
              <w:lang w:val="hy-AM"/>
            </w:rPr>
            <w:t>Ինտերֆեյս</w:t>
          </w:r>
          <w:r w:rsidR="00B52E4F">
            <w:rPr>
              <w:rFonts w:ascii="Sylfaen" w:hAnsi="Sylfaen"/>
              <w:w w:val="110"/>
              <w:lang w:val="hy-AM"/>
            </w:rPr>
            <w:t>.</w:t>
          </w:r>
          <w:r w:rsidR="00B52E4F">
            <w:rPr>
              <w:rFonts w:ascii="Sylfaen" w:hAnsi="Sylfaen"/>
              <w:w w:val="110"/>
              <w:sz w:val="4"/>
              <w:lang w:val="hy-AM"/>
            </w:rPr>
            <w:t xml:space="preserve">    </w:t>
          </w:r>
          <w:r w:rsidR="00B52E4F">
            <w:rPr>
              <w:rFonts w:ascii="Sylfaen" w:hAnsi="Sylfaen"/>
              <w:w w:val="110"/>
              <w:lang w:val="hy-AM"/>
            </w:rPr>
            <w:t xml:space="preserve"> . . . . . . . . . . . . . . . . . . . . . . . . . . . . . . . . . . . . . . . . . . . . . . . . . . . . . . . </w:t>
          </w:r>
          <w:r w:rsidR="003C3E52">
            <w:rPr>
              <w:rFonts w:ascii="Sylfaen" w:hAnsi="Sylfaen"/>
              <w:w w:val="110"/>
            </w:rPr>
            <w:t>2</w:t>
          </w:r>
          <w:r w:rsidR="00B52E4F">
            <w:rPr>
              <w:rFonts w:ascii="Sylfaen" w:hAnsi="Sylfaen"/>
              <w:w w:val="110"/>
              <w:lang w:val="hy-AM"/>
            </w:rPr>
            <w:t>7</w:t>
          </w:r>
        </w:p>
        <w:p w:rsidR="00B52E4F" w:rsidRPr="001D348E" w:rsidRDefault="00B52E4F" w:rsidP="00B52E4F">
          <w:pPr>
            <w:pStyle w:val="ListParagraph"/>
            <w:tabs>
              <w:tab w:val="left" w:pos="9585"/>
            </w:tabs>
            <w:ind w:left="1062"/>
            <w:jc w:val="both"/>
            <w:rPr>
              <w:rFonts w:ascii="Sylfaen" w:hAnsi="Sylfaen"/>
              <w:sz w:val="20"/>
              <w:lang w:val="hy-AM"/>
            </w:rPr>
          </w:pPr>
        </w:p>
        <w:p w:rsidR="001D348E" w:rsidRPr="00B52E4F"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cs="Sylfaen"/>
              <w:b/>
              <w:w w:val="110"/>
              <w:lang w:val="hy-AM"/>
            </w:rPr>
            <w:t>Եզրակացություն</w:t>
          </w:r>
          <w:r w:rsidR="00B52E4F">
            <w:rPr>
              <w:rFonts w:ascii="Sylfaen" w:hAnsi="Sylfaen"/>
              <w:b/>
              <w:lang w:val="hy-AM"/>
            </w:rPr>
            <w:t xml:space="preserve">. . . . . . . . . . . . . . . . . . . . . . . . . . . . . . . . . . . . . . . . . . . . . . . . . . . . . . . . . . . . . . </w:t>
          </w:r>
          <w:r w:rsidR="00AD3B69">
            <w:rPr>
              <w:rFonts w:ascii="Sylfaen" w:hAnsi="Sylfaen" w:cs="Sylfaen"/>
              <w:b/>
              <w:w w:val="110"/>
              <w:lang w:val="hy-AM"/>
            </w:rPr>
            <w:t>2</w:t>
          </w:r>
          <w:r w:rsidR="00B52E4F">
            <w:rPr>
              <w:rFonts w:ascii="Sylfaen" w:hAnsi="Sylfaen" w:cs="Sylfaen"/>
              <w:b/>
              <w:w w:val="110"/>
              <w:lang w:val="hy-AM"/>
            </w:rPr>
            <w:t>9</w:t>
          </w:r>
        </w:p>
        <w:p w:rsidR="00B52E4F" w:rsidRPr="001D348E" w:rsidRDefault="00B52E4F" w:rsidP="00B52E4F">
          <w:pPr>
            <w:pStyle w:val="ListParagraph"/>
            <w:tabs>
              <w:tab w:val="left" w:pos="9585"/>
            </w:tabs>
            <w:ind w:left="360"/>
            <w:jc w:val="both"/>
            <w:rPr>
              <w:rFonts w:ascii="Sylfaen" w:hAnsi="Sylfaen"/>
              <w:sz w:val="20"/>
              <w:lang w:val="hy-AM"/>
            </w:rPr>
          </w:pPr>
        </w:p>
        <w:p w:rsidR="001D348E" w:rsidRPr="001D348E" w:rsidRDefault="001D348E" w:rsidP="001D348E">
          <w:pPr>
            <w:pStyle w:val="ListParagraph"/>
            <w:numPr>
              <w:ilvl w:val="0"/>
              <w:numId w:val="23"/>
            </w:numPr>
            <w:tabs>
              <w:tab w:val="left" w:pos="9585"/>
            </w:tabs>
            <w:jc w:val="both"/>
            <w:rPr>
              <w:rFonts w:ascii="Sylfaen" w:hAnsi="Sylfaen"/>
              <w:sz w:val="20"/>
              <w:lang w:val="hy-AM"/>
            </w:rPr>
          </w:pPr>
          <w:r w:rsidRPr="004516BE">
            <w:rPr>
              <w:rFonts w:ascii="Sylfaen" w:hAnsi="Sylfaen" w:cs="Sylfaen"/>
              <w:b/>
              <w:w w:val="110"/>
              <w:lang w:val="hy-AM"/>
            </w:rPr>
            <w:t>Օգտագործված գրականության ցանկ</w:t>
          </w:r>
          <w:r w:rsidR="00B52E4F">
            <w:rPr>
              <w:rFonts w:ascii="Sylfaen" w:hAnsi="Sylfaen"/>
              <w:b/>
              <w:lang w:val="hy-AM"/>
            </w:rPr>
            <w:t>. . . . . . . . . . . . . . . . . . . . . . . . . . . . . . . . . . . . . . . . . . 3</w:t>
          </w:r>
          <w:r w:rsidR="00406C40">
            <w:rPr>
              <w:rFonts w:ascii="Sylfaen" w:hAnsi="Sylfaen"/>
              <w:b/>
              <w:lang w:val="hy-AM"/>
            </w:rPr>
            <w:t>1</w:t>
          </w:r>
        </w:p>
        <w:p w:rsidR="001D348E" w:rsidRDefault="001D348E" w:rsidP="001D348E">
          <w:pPr>
            <w:tabs>
              <w:tab w:val="left" w:pos="9585"/>
            </w:tabs>
            <w:jc w:val="both"/>
            <w:rPr>
              <w:rFonts w:ascii="Sylfaen" w:hAnsi="Sylfaen"/>
              <w:sz w:val="20"/>
              <w:lang w:val="hy-AM"/>
            </w:rPr>
          </w:pPr>
        </w:p>
        <w:p w:rsidR="001D348E" w:rsidRPr="001D348E" w:rsidRDefault="001D348E" w:rsidP="001D348E">
          <w:pPr>
            <w:pStyle w:val="ListParagraph"/>
            <w:numPr>
              <w:ilvl w:val="0"/>
              <w:numId w:val="25"/>
            </w:numPr>
            <w:rPr>
              <w:rFonts w:ascii="Sylfaen" w:hAnsi="Sylfaen" w:cs="Sylfaen"/>
              <w:b/>
              <w:w w:val="110"/>
              <w:lang w:val="hy-AM"/>
            </w:rPr>
          </w:pPr>
          <w:r w:rsidRPr="001D348E">
            <w:rPr>
              <w:rFonts w:ascii="Sylfaen" w:hAnsi="Sylfaen" w:cs="Sylfaen"/>
              <w:b/>
              <w:w w:val="110"/>
              <w:lang w:val="hy-AM"/>
            </w:rPr>
            <w:t>Հավելված 1  Ստատիստիկ տվյալների աղյուսակ սիրողական շախմատիստների համար</w:t>
          </w:r>
        </w:p>
        <w:p w:rsidR="001D348E" w:rsidRPr="001D348E" w:rsidRDefault="001D348E" w:rsidP="001D348E">
          <w:pPr>
            <w:pStyle w:val="ListParagraph"/>
            <w:numPr>
              <w:ilvl w:val="0"/>
              <w:numId w:val="25"/>
            </w:numPr>
            <w:rPr>
              <w:rFonts w:ascii="Sylfaen" w:hAnsi="Sylfaen" w:cs="Sylfaen"/>
              <w:b/>
              <w:w w:val="110"/>
              <w:lang w:val="hy-AM"/>
            </w:rPr>
          </w:pPr>
          <w:r w:rsidRPr="001D348E">
            <w:rPr>
              <w:rFonts w:ascii="Sylfaen" w:hAnsi="Sylfaen" w:cs="Sylfaen"/>
              <w:b/>
              <w:w w:val="110"/>
              <w:lang w:val="hy-AM"/>
            </w:rPr>
            <w:t>Հավելված 2 Ստատիստիկ տվյալների աղյուսակ կարգային շախմատիստների համար</w:t>
          </w:r>
        </w:p>
        <w:p w:rsidR="001D348E" w:rsidRPr="001D348E" w:rsidRDefault="001D348E" w:rsidP="001D348E">
          <w:pPr>
            <w:pStyle w:val="ListParagraph"/>
            <w:tabs>
              <w:tab w:val="left" w:pos="9585"/>
            </w:tabs>
            <w:jc w:val="both"/>
            <w:rPr>
              <w:rFonts w:ascii="Sylfaen" w:hAnsi="Sylfaen"/>
              <w:sz w:val="20"/>
              <w:lang w:val="hy-AM"/>
            </w:rPr>
          </w:pPr>
        </w:p>
        <w:p w:rsidR="001D348E" w:rsidRDefault="004E5EBC"/>
      </w:sdtContent>
    </w:sdt>
    <w:p w:rsidR="00E97A71" w:rsidRDefault="00E97A71" w:rsidP="00773A6E">
      <w:pPr>
        <w:jc w:val="both"/>
        <w:rPr>
          <w:rFonts w:ascii="Sylfaen" w:hAnsi="Sylfaen"/>
          <w:b/>
          <w:color w:val="000000"/>
          <w:spacing w:val="40"/>
          <w:w w:val="110"/>
          <w:sz w:val="18"/>
          <w:szCs w:val="20"/>
        </w:rPr>
      </w:pPr>
    </w:p>
    <w:p w:rsidR="0035181F" w:rsidRDefault="0035181F" w:rsidP="00773A6E">
      <w:pPr>
        <w:jc w:val="both"/>
        <w:rPr>
          <w:rFonts w:ascii="Sylfaen" w:hAnsi="Sylfaen"/>
          <w:b/>
          <w:color w:val="000000"/>
          <w:spacing w:val="40"/>
          <w:w w:val="110"/>
          <w:sz w:val="18"/>
          <w:szCs w:val="20"/>
        </w:rPr>
      </w:pPr>
    </w:p>
    <w:p w:rsidR="0035181F" w:rsidRDefault="0035181F" w:rsidP="00773A6E">
      <w:pPr>
        <w:jc w:val="both"/>
        <w:rPr>
          <w:rFonts w:ascii="Sylfaen" w:hAnsi="Sylfaen"/>
          <w:b/>
          <w:color w:val="000000"/>
          <w:spacing w:val="40"/>
          <w:w w:val="110"/>
          <w:sz w:val="18"/>
          <w:szCs w:val="20"/>
        </w:rPr>
      </w:pPr>
    </w:p>
    <w:p w:rsidR="0035181F" w:rsidRDefault="0035181F" w:rsidP="00773A6E">
      <w:pPr>
        <w:jc w:val="both"/>
        <w:rPr>
          <w:rFonts w:ascii="Sylfaen" w:hAnsi="Sylfaen"/>
          <w:b/>
          <w:color w:val="000000"/>
          <w:spacing w:val="40"/>
          <w:w w:val="110"/>
          <w:sz w:val="18"/>
          <w:szCs w:val="20"/>
        </w:rPr>
      </w:pPr>
    </w:p>
    <w:p w:rsidR="0035181F" w:rsidRDefault="0035181F" w:rsidP="00773A6E">
      <w:pPr>
        <w:jc w:val="both"/>
        <w:rPr>
          <w:rFonts w:ascii="Sylfaen" w:hAnsi="Sylfaen"/>
          <w:b/>
          <w:color w:val="000000"/>
          <w:spacing w:val="40"/>
          <w:w w:val="110"/>
          <w:sz w:val="18"/>
          <w:szCs w:val="20"/>
        </w:rPr>
      </w:pPr>
    </w:p>
    <w:p w:rsidR="0035181F" w:rsidRPr="004516BE" w:rsidRDefault="0035181F" w:rsidP="00773A6E">
      <w:pPr>
        <w:jc w:val="both"/>
        <w:rPr>
          <w:rFonts w:ascii="Sylfaen" w:hAnsi="Sylfaen"/>
          <w:b/>
          <w:color w:val="000000"/>
          <w:spacing w:val="40"/>
          <w:w w:val="110"/>
          <w:sz w:val="18"/>
          <w:szCs w:val="20"/>
        </w:rPr>
      </w:pPr>
    </w:p>
    <w:p w:rsidR="0035181F" w:rsidRDefault="0035181F">
      <w:pPr>
        <w:rPr>
          <w:rFonts w:ascii="Sylfaen" w:hAnsi="Sylfaen"/>
          <w:b/>
          <w:color w:val="000000"/>
          <w:w w:val="110"/>
          <w:sz w:val="32"/>
          <w:szCs w:val="18"/>
          <w:lang w:val="hy-AM"/>
        </w:rPr>
      </w:pPr>
      <w:r>
        <w:rPr>
          <w:rFonts w:ascii="Sylfaen" w:hAnsi="Sylfaen"/>
          <w:b/>
          <w:color w:val="000000"/>
          <w:w w:val="110"/>
          <w:sz w:val="32"/>
          <w:szCs w:val="18"/>
          <w:lang w:val="hy-AM"/>
        </w:rPr>
        <w:br w:type="page"/>
      </w:r>
    </w:p>
    <w:p w:rsidR="00E97A71" w:rsidRPr="00E97A71" w:rsidRDefault="00E97A71" w:rsidP="00E97A71">
      <w:pPr>
        <w:tabs>
          <w:tab w:val="right" w:pos="6717"/>
        </w:tabs>
        <w:jc w:val="center"/>
        <w:rPr>
          <w:rFonts w:ascii="Sylfaen" w:hAnsi="Sylfaen"/>
          <w:b/>
          <w:color w:val="000000"/>
          <w:w w:val="110"/>
          <w:sz w:val="32"/>
          <w:szCs w:val="18"/>
          <w:lang w:val="hy-AM"/>
        </w:rPr>
      </w:pPr>
      <w:r w:rsidRPr="00E97A71">
        <w:rPr>
          <w:rFonts w:ascii="Sylfaen" w:hAnsi="Sylfaen"/>
          <w:b/>
          <w:color w:val="000000"/>
          <w:w w:val="110"/>
          <w:sz w:val="32"/>
          <w:szCs w:val="18"/>
          <w:lang w:val="hy-AM"/>
        </w:rPr>
        <w:lastRenderedPageBreak/>
        <w:t>Ներածություն</w:t>
      </w:r>
    </w:p>
    <w:p w:rsidR="00E97A71" w:rsidRDefault="00E97A71" w:rsidP="00B67680">
      <w:pPr>
        <w:tabs>
          <w:tab w:val="right" w:pos="6717"/>
        </w:tabs>
        <w:jc w:val="both"/>
        <w:rPr>
          <w:rFonts w:ascii="Sylfaen" w:hAnsi="Sylfaen"/>
          <w:color w:val="000000"/>
          <w:w w:val="110"/>
          <w:sz w:val="24"/>
          <w:szCs w:val="18"/>
          <w:lang w:val="hy-AM"/>
        </w:rPr>
      </w:pPr>
      <w:r>
        <w:rPr>
          <w:rFonts w:ascii="Sylfaen" w:hAnsi="Sylfaen"/>
          <w:color w:val="000000"/>
          <w:w w:val="110"/>
          <w:sz w:val="24"/>
          <w:szCs w:val="18"/>
          <w:lang w:val="hy-AM"/>
        </w:rPr>
        <w:t xml:space="preserve">  </w:t>
      </w:r>
    </w:p>
    <w:p w:rsidR="00E97A71" w:rsidRDefault="00E97A71" w:rsidP="00B67680">
      <w:pPr>
        <w:tabs>
          <w:tab w:val="right" w:pos="6717"/>
        </w:tabs>
        <w:jc w:val="both"/>
        <w:rPr>
          <w:rFonts w:ascii="Sylfaen" w:hAnsi="Sylfaen"/>
          <w:color w:val="000000"/>
          <w:w w:val="110"/>
          <w:sz w:val="24"/>
          <w:szCs w:val="18"/>
          <w:lang w:val="hy-AM"/>
        </w:rPr>
      </w:pPr>
      <w:r>
        <w:rPr>
          <w:rFonts w:ascii="Sylfaen" w:hAnsi="Sylfaen"/>
          <w:color w:val="000000"/>
          <w:w w:val="110"/>
          <w:sz w:val="24"/>
          <w:szCs w:val="18"/>
          <w:lang w:val="hy-AM"/>
        </w:rPr>
        <w:t xml:space="preserve">   Դեռևս նախորդ դարի</w:t>
      </w:r>
      <w:r w:rsidR="00FF6E0D">
        <w:rPr>
          <w:rFonts w:ascii="Sylfaen" w:hAnsi="Sylfaen"/>
          <w:color w:val="000000"/>
          <w:w w:val="110"/>
          <w:sz w:val="24"/>
          <w:szCs w:val="18"/>
          <w:lang w:val="hy-AM"/>
        </w:rPr>
        <w:t xml:space="preserve"> </w:t>
      </w:r>
      <w:r w:rsidR="00FF6E0D" w:rsidRPr="00FF6E0D">
        <w:rPr>
          <w:rFonts w:ascii="Sylfaen" w:hAnsi="Sylfaen"/>
          <w:color w:val="000000"/>
          <w:w w:val="110"/>
          <w:sz w:val="24"/>
          <w:szCs w:val="18"/>
          <w:lang w:val="hy-AM"/>
        </w:rPr>
        <w:t>60</w:t>
      </w:r>
      <w:r>
        <w:rPr>
          <w:rFonts w:ascii="Sylfaen" w:hAnsi="Sylfaen"/>
          <w:color w:val="000000"/>
          <w:w w:val="110"/>
          <w:sz w:val="24"/>
          <w:szCs w:val="18"/>
          <w:lang w:val="hy-AM"/>
        </w:rPr>
        <w:t>-ական թվականների</w:t>
      </w:r>
      <w:r w:rsidR="00D202E9">
        <w:rPr>
          <w:rFonts w:ascii="Sylfaen" w:hAnsi="Sylfaen"/>
          <w:color w:val="000000"/>
          <w:w w:val="110"/>
          <w:sz w:val="24"/>
          <w:szCs w:val="18"/>
          <w:lang w:val="hy-AM"/>
        </w:rPr>
        <w:t>ն</w:t>
      </w:r>
      <w:r>
        <w:rPr>
          <w:rFonts w:ascii="Sylfaen" w:hAnsi="Sylfaen"/>
          <w:color w:val="000000"/>
          <w:w w:val="110"/>
          <w:sz w:val="24"/>
          <w:szCs w:val="18"/>
          <w:lang w:val="hy-AM"/>
        </w:rPr>
        <w:t xml:space="preserve"> շախմատի աշխարհի 9-րդ չեմպիոն Տիգրան Պետրոսյանը</w:t>
      </w:r>
      <w:r w:rsidR="00FF6E0D" w:rsidRPr="00FF6E0D">
        <w:rPr>
          <w:rFonts w:ascii="Sylfaen" w:hAnsi="Sylfaen"/>
          <w:color w:val="000000"/>
          <w:w w:val="110"/>
          <w:sz w:val="24"/>
          <w:szCs w:val="18"/>
          <w:lang w:val="hy-AM"/>
        </w:rPr>
        <w:t xml:space="preserve"> հայ</w:t>
      </w:r>
      <w:r>
        <w:rPr>
          <w:rFonts w:ascii="Sylfaen" w:hAnsi="Sylfaen"/>
          <w:color w:val="000000"/>
          <w:w w:val="110"/>
          <w:sz w:val="24"/>
          <w:szCs w:val="18"/>
          <w:lang w:val="hy-AM"/>
        </w:rPr>
        <w:t xml:space="preserve"> մաթեմատիկոսների </w:t>
      </w:r>
      <w:r w:rsidR="00D202E9">
        <w:rPr>
          <w:rFonts w:ascii="Sylfaen" w:hAnsi="Sylfaen"/>
          <w:color w:val="000000"/>
          <w:w w:val="110"/>
          <w:sz w:val="24"/>
          <w:szCs w:val="18"/>
          <w:lang w:val="hy-AM"/>
        </w:rPr>
        <w:t>առջև</w:t>
      </w:r>
      <w:r>
        <w:rPr>
          <w:rFonts w:ascii="Sylfaen" w:hAnsi="Sylfaen"/>
          <w:color w:val="000000"/>
          <w:w w:val="110"/>
          <w:sz w:val="24"/>
          <w:szCs w:val="18"/>
          <w:lang w:val="hy-AM"/>
        </w:rPr>
        <w:t xml:space="preserve"> խնդիր էր դրել ստեղծել այնպիսի համակարգ, որը շախմատային պարտիաները կվերլուծեր ոչ թէ չոր մաթեմատիկական </w:t>
      </w:r>
      <w:r w:rsidR="00643F31" w:rsidRPr="00643F31">
        <w:rPr>
          <w:rFonts w:ascii="Sylfaen" w:hAnsi="Sylfaen"/>
          <w:color w:val="000000"/>
          <w:w w:val="110"/>
          <w:sz w:val="24"/>
          <w:szCs w:val="18"/>
          <w:lang w:val="hy-AM"/>
        </w:rPr>
        <w:t>մոտեցմամբ</w:t>
      </w:r>
      <w:r>
        <w:rPr>
          <w:rFonts w:ascii="Sylfaen" w:hAnsi="Sylfaen"/>
          <w:color w:val="000000"/>
          <w:w w:val="110"/>
          <w:sz w:val="24"/>
          <w:szCs w:val="18"/>
          <w:lang w:val="hy-AM"/>
        </w:rPr>
        <w:t xml:space="preserve">, այլ մարդկային տրամաբանությանը համապատասխան, պահպանելով սուբյեկտիվության, մարդկային էմոցիաների և այլ </w:t>
      </w:r>
      <w:r w:rsidR="00D202E9">
        <w:rPr>
          <w:rFonts w:ascii="Sylfaen" w:hAnsi="Sylfaen"/>
          <w:color w:val="000000"/>
          <w:w w:val="110"/>
          <w:sz w:val="24"/>
          <w:szCs w:val="18"/>
          <w:lang w:val="hy-AM"/>
        </w:rPr>
        <w:t xml:space="preserve"> ոչ մաթեմատիկական երևույթներ</w:t>
      </w:r>
      <w:r>
        <w:rPr>
          <w:rFonts w:ascii="Sylfaen" w:hAnsi="Sylfaen"/>
          <w:color w:val="000000"/>
          <w:w w:val="110"/>
          <w:sz w:val="24"/>
          <w:szCs w:val="18"/>
          <w:lang w:val="hy-AM"/>
        </w:rPr>
        <w:t>:</w:t>
      </w:r>
    </w:p>
    <w:p w:rsidR="00D202E9" w:rsidRDefault="00E97A71" w:rsidP="00B67680">
      <w:pPr>
        <w:tabs>
          <w:tab w:val="right" w:pos="6717"/>
        </w:tabs>
        <w:jc w:val="both"/>
        <w:rPr>
          <w:rFonts w:ascii="Sylfaen" w:hAnsi="Sylfaen"/>
          <w:color w:val="000000"/>
          <w:w w:val="110"/>
          <w:sz w:val="24"/>
          <w:szCs w:val="18"/>
          <w:lang w:val="hy-AM"/>
        </w:rPr>
      </w:pPr>
      <w:r>
        <w:rPr>
          <w:rFonts w:ascii="Sylfaen" w:hAnsi="Sylfaen"/>
          <w:color w:val="000000"/>
          <w:w w:val="110"/>
          <w:sz w:val="24"/>
          <w:szCs w:val="18"/>
          <w:lang w:val="hy-AM"/>
        </w:rPr>
        <w:t xml:space="preserve">Մաթեմատիկական ապարատի և էլեկտրոնային հաշվիչ մեքենաների </w:t>
      </w:r>
      <w:r w:rsidR="006301E5">
        <w:rPr>
          <w:rFonts w:ascii="Sylfaen" w:hAnsi="Sylfaen"/>
          <w:color w:val="000000"/>
          <w:w w:val="110"/>
          <w:sz w:val="24"/>
          <w:szCs w:val="18"/>
          <w:lang w:val="hy-AM"/>
        </w:rPr>
        <w:t>նվազ հզորության</w:t>
      </w:r>
      <w:r>
        <w:rPr>
          <w:rFonts w:ascii="Sylfaen" w:hAnsi="Sylfaen"/>
          <w:color w:val="000000"/>
          <w:w w:val="110"/>
          <w:sz w:val="24"/>
          <w:szCs w:val="18"/>
          <w:lang w:val="hy-AM"/>
        </w:rPr>
        <w:t xml:space="preserve"> պատճառով արդյունքները ոչ այնքան գոհացուցիչ էին: </w:t>
      </w:r>
      <w:r w:rsidR="00223BBB">
        <w:rPr>
          <w:rFonts w:ascii="Sylfaen" w:hAnsi="Sylfaen"/>
          <w:color w:val="000000"/>
          <w:w w:val="110"/>
          <w:sz w:val="24"/>
          <w:szCs w:val="18"/>
          <w:lang w:val="hy-AM"/>
        </w:rPr>
        <w:t xml:space="preserve"> Այնպիսի հասկացություններ, որոնք նկարագրում էին կոնկրետ իրավիճակներ, որոնցում անորոշության և սուբյեկտիվության ֆակտորը չկար, մոդելավորվում էին հեշտությամբ: Դրանք ընդհանուր շախմատային պարտիայի գրառումներից տեքստային տվյալների դուրս բերում</w:t>
      </w:r>
      <w:r w:rsidR="00643F31" w:rsidRPr="00643F31">
        <w:rPr>
          <w:rFonts w:ascii="Sylfaen" w:hAnsi="Sylfaen"/>
          <w:color w:val="000000"/>
          <w:w w:val="110"/>
          <w:sz w:val="24"/>
          <w:szCs w:val="18"/>
          <w:lang w:val="hy-AM"/>
        </w:rPr>
        <w:t>ն</w:t>
      </w:r>
      <w:r w:rsidR="00223BBB">
        <w:rPr>
          <w:rFonts w:ascii="Sylfaen" w:hAnsi="Sylfaen"/>
          <w:color w:val="000000"/>
          <w:w w:val="110"/>
          <w:sz w:val="24"/>
          <w:szCs w:val="18"/>
          <w:lang w:val="hy-AM"/>
        </w:rPr>
        <w:t xml:space="preserve"> է:</w:t>
      </w:r>
      <w:r w:rsidR="00D202E9">
        <w:rPr>
          <w:rFonts w:ascii="Sylfaen" w:hAnsi="Sylfaen"/>
          <w:color w:val="000000"/>
          <w:w w:val="110"/>
          <w:sz w:val="24"/>
          <w:szCs w:val="18"/>
          <w:lang w:val="hy-AM"/>
        </w:rPr>
        <w:t xml:space="preserve"> </w:t>
      </w:r>
    </w:p>
    <w:p w:rsidR="00223BBB" w:rsidRDefault="00D202E9" w:rsidP="00B67680">
      <w:pPr>
        <w:tabs>
          <w:tab w:val="right" w:pos="6717"/>
        </w:tabs>
        <w:jc w:val="both"/>
        <w:rPr>
          <w:rFonts w:ascii="Sylfaen" w:hAnsi="Sylfaen"/>
          <w:color w:val="000000"/>
          <w:w w:val="110"/>
          <w:sz w:val="24"/>
          <w:szCs w:val="18"/>
          <w:lang w:val="hy-AM"/>
        </w:rPr>
      </w:pPr>
      <w:r>
        <w:rPr>
          <w:rFonts w:ascii="Sylfaen" w:hAnsi="Sylfaen"/>
          <w:color w:val="000000"/>
          <w:w w:val="110"/>
          <w:sz w:val="24"/>
          <w:szCs w:val="18"/>
          <w:lang w:val="hy-AM"/>
        </w:rPr>
        <w:t xml:space="preserve">     </w:t>
      </w:r>
      <w:r w:rsidR="00223BBB">
        <w:rPr>
          <w:rFonts w:ascii="Sylfaen" w:hAnsi="Sylfaen"/>
          <w:color w:val="000000"/>
          <w:w w:val="110"/>
          <w:sz w:val="24"/>
          <w:szCs w:val="18"/>
          <w:lang w:val="hy-AM"/>
        </w:rPr>
        <w:t xml:space="preserve">Մեր առջև դրված է խնդիր մոդելավորել այնպիսի շախմատային հասկացություններ, որոնք  ունեն </w:t>
      </w:r>
      <w:r w:rsidR="00643F31">
        <w:rPr>
          <w:rFonts w:ascii="Sylfaen" w:hAnsi="Sylfaen"/>
          <w:color w:val="000000"/>
          <w:w w:val="110"/>
          <w:sz w:val="24"/>
          <w:szCs w:val="18"/>
          <w:lang w:val="hy-AM"/>
        </w:rPr>
        <w:t>սուբյեկտիվությա</w:t>
      </w:r>
      <w:r w:rsidR="00643F31" w:rsidRPr="00614F24">
        <w:rPr>
          <w:rFonts w:ascii="Sylfaen" w:hAnsi="Sylfaen"/>
          <w:color w:val="000000"/>
          <w:w w:val="110"/>
          <w:sz w:val="24"/>
          <w:szCs w:val="18"/>
          <w:lang w:val="hy-AM"/>
        </w:rPr>
        <w:t>ն</w:t>
      </w:r>
      <w:r w:rsidR="00223BBB">
        <w:rPr>
          <w:rFonts w:ascii="Sylfaen" w:hAnsi="Sylfaen"/>
          <w:color w:val="000000"/>
          <w:w w:val="110"/>
          <w:sz w:val="24"/>
          <w:szCs w:val="18"/>
          <w:lang w:val="hy-AM"/>
        </w:rPr>
        <w:t xml:space="preserve"> ֆակտոր:</w:t>
      </w:r>
    </w:p>
    <w:p w:rsidR="00E97A71" w:rsidRPr="00E97A71" w:rsidRDefault="00E97A71" w:rsidP="00B67680">
      <w:pPr>
        <w:tabs>
          <w:tab w:val="right" w:pos="6717"/>
        </w:tabs>
        <w:jc w:val="both"/>
        <w:rPr>
          <w:rFonts w:ascii="Sylfaen" w:hAnsi="Sylfaen"/>
          <w:color w:val="000000"/>
          <w:w w:val="110"/>
          <w:sz w:val="24"/>
          <w:szCs w:val="18"/>
          <w:lang w:val="hy-AM"/>
        </w:rPr>
      </w:pPr>
    </w:p>
    <w:p w:rsidR="007A069A" w:rsidRDefault="007A069A"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223BBB" w:rsidRDefault="00223BBB" w:rsidP="00E97A71">
      <w:pPr>
        <w:rPr>
          <w:rFonts w:ascii="Sylfaen" w:hAnsi="Sylfaen"/>
          <w:lang w:val="hy-AM"/>
        </w:rPr>
      </w:pPr>
    </w:p>
    <w:p w:rsidR="005737F0" w:rsidRPr="0013452F" w:rsidRDefault="005737F0" w:rsidP="00E97A71">
      <w:pPr>
        <w:rPr>
          <w:rFonts w:ascii="Sylfaen" w:hAnsi="Sylfaen"/>
          <w:lang w:val="hy-AM"/>
        </w:rPr>
      </w:pPr>
    </w:p>
    <w:p w:rsidR="00207D6F" w:rsidRPr="0013452F" w:rsidRDefault="00207D6F" w:rsidP="00E97A71">
      <w:pPr>
        <w:rPr>
          <w:rFonts w:ascii="Sylfaen" w:hAnsi="Sylfaen"/>
          <w:lang w:val="hy-AM"/>
        </w:rPr>
      </w:pPr>
    </w:p>
    <w:p w:rsidR="00223BBB" w:rsidRDefault="00223BBB" w:rsidP="00763B05">
      <w:pPr>
        <w:pStyle w:val="ListParagraph"/>
        <w:numPr>
          <w:ilvl w:val="0"/>
          <w:numId w:val="1"/>
        </w:numPr>
        <w:jc w:val="center"/>
        <w:rPr>
          <w:rFonts w:ascii="Sylfaen" w:hAnsi="Sylfaen"/>
          <w:b/>
          <w:sz w:val="32"/>
          <w:lang w:val="hy-AM"/>
        </w:rPr>
      </w:pPr>
      <w:r w:rsidRPr="00223BBB">
        <w:rPr>
          <w:rFonts w:ascii="Sylfaen" w:hAnsi="Sylfaen"/>
          <w:b/>
          <w:sz w:val="32"/>
          <w:lang w:val="hy-AM"/>
        </w:rPr>
        <w:lastRenderedPageBreak/>
        <w:t>Խնդրի նկարագրությունը</w:t>
      </w:r>
    </w:p>
    <w:p w:rsidR="00763B05" w:rsidRDefault="00763B05" w:rsidP="00763B05">
      <w:pPr>
        <w:pStyle w:val="ListParagraph"/>
        <w:ind w:left="765"/>
        <w:rPr>
          <w:rFonts w:ascii="Sylfaen" w:hAnsi="Sylfaen"/>
          <w:b/>
          <w:sz w:val="32"/>
          <w:lang w:val="hy-AM"/>
        </w:rPr>
      </w:pPr>
    </w:p>
    <w:p w:rsidR="00763B05" w:rsidRPr="00763B05" w:rsidRDefault="00763B05" w:rsidP="00763B05">
      <w:pPr>
        <w:rPr>
          <w:rFonts w:ascii="Sylfaen" w:hAnsi="Sylfaen"/>
          <w:b/>
          <w:i/>
          <w:sz w:val="24"/>
          <w:lang w:val="hy-AM"/>
        </w:rPr>
      </w:pPr>
      <w:r w:rsidRPr="00763B05">
        <w:rPr>
          <w:rFonts w:ascii="Sylfaen" w:hAnsi="Sylfaen"/>
          <w:b/>
          <w:i/>
          <w:sz w:val="24"/>
          <w:lang w:val="hy-AM"/>
        </w:rPr>
        <w:t>1.</w:t>
      </w:r>
      <w:r>
        <w:rPr>
          <w:rFonts w:ascii="Sylfaen" w:hAnsi="Sylfaen"/>
          <w:b/>
          <w:i/>
          <w:sz w:val="24"/>
          <w:lang w:val="hy-AM"/>
        </w:rPr>
        <w:t xml:space="preserve">1. </w:t>
      </w:r>
      <w:r w:rsidRPr="00763B05">
        <w:rPr>
          <w:rFonts w:ascii="Sylfaen" w:hAnsi="Sylfaen"/>
          <w:b/>
          <w:i/>
          <w:sz w:val="24"/>
          <w:lang w:val="hy-AM"/>
        </w:rPr>
        <w:t>Խնդրի դրվածքը</w:t>
      </w:r>
    </w:p>
    <w:p w:rsidR="006301E5" w:rsidRDefault="00763B05" w:rsidP="00B67680">
      <w:pPr>
        <w:jc w:val="both"/>
        <w:rPr>
          <w:rFonts w:ascii="Sylfaen" w:eastAsia="MS Mincho" w:hAnsi="Sylfaen" w:cs="MS Mincho"/>
          <w:lang w:val="hy-AM"/>
        </w:rPr>
      </w:pPr>
      <w:r>
        <w:rPr>
          <w:rFonts w:ascii="Sylfaen" w:hAnsi="Sylfaen"/>
          <w:lang w:val="hy-AM"/>
        </w:rPr>
        <w:t xml:space="preserve">    </w:t>
      </w:r>
      <w:r w:rsidRPr="00852623">
        <w:rPr>
          <w:rFonts w:ascii="Sylfaen" w:hAnsi="Sylfaen"/>
          <w:lang w:val="hy-AM"/>
        </w:rPr>
        <w:t>Մեր առջև դրված է հետևյալ խնդիրը</w:t>
      </w:r>
      <w:r w:rsidRPr="00852623">
        <w:rPr>
          <w:rFonts w:ascii="Sylfaen" w:eastAsia="MS Mincho" w:hAnsi="Sylfaen" w:cs="MS Mincho"/>
          <w:lang w:val="hy-AM"/>
        </w:rPr>
        <w:t>՝  ստեղծել մի համակարգ, որը հնարավորություն կտա</w:t>
      </w:r>
      <w:r w:rsidR="00852623" w:rsidRPr="00852623">
        <w:rPr>
          <w:rFonts w:ascii="Sylfaen" w:eastAsia="MS Mincho" w:hAnsi="Sylfaen" w:cs="MS Mincho"/>
          <w:lang w:val="hy-AM"/>
        </w:rPr>
        <w:t xml:space="preserve"> մուտքագրել </w:t>
      </w:r>
      <w:r w:rsidRPr="00852623">
        <w:rPr>
          <w:rFonts w:ascii="Sylfaen" w:eastAsia="MS Mincho" w:hAnsi="Sylfaen" w:cs="MS Mincho"/>
          <w:lang w:val="hy-AM"/>
        </w:rPr>
        <w:t xml:space="preserve"> շախմատային պարտիա</w:t>
      </w:r>
      <w:r w:rsidR="00852623" w:rsidRPr="00852623">
        <w:rPr>
          <w:rFonts w:ascii="Sylfaen" w:eastAsia="MS Mincho" w:hAnsi="Sylfaen" w:cs="MS Mincho"/>
          <w:lang w:val="hy-AM"/>
        </w:rPr>
        <w:t xml:space="preserve"> կամ խաղալ այդ պարտիան սկզբից  ու ծրագիրը ցույց տա, թէ որքանով է այդ կոմբինացիան գեղեցիկ</w:t>
      </w:r>
      <w:r w:rsidR="000D0FA4" w:rsidRPr="00852623">
        <w:rPr>
          <w:rFonts w:ascii="Sylfaen" w:eastAsia="MS Mincho" w:hAnsi="Sylfaen" w:cs="MS Mincho"/>
          <w:lang w:val="hy-AM"/>
        </w:rPr>
        <w:t>:</w:t>
      </w:r>
      <w:r w:rsidR="00852623" w:rsidRPr="00852623">
        <w:rPr>
          <w:rFonts w:ascii="Sylfaen" w:eastAsia="MS Mincho" w:hAnsi="Sylfaen" w:cs="MS Mincho"/>
          <w:lang w:val="hy-AM"/>
        </w:rPr>
        <w:t>Այնուհետև կան պլաններ ստեղծել մի ընդհանուր համակարգ, որը շախմատային պարտիաների բազայից կկատարի իմաստային որոնում:</w:t>
      </w:r>
      <w:r w:rsidR="000D0FA4" w:rsidRPr="00852623">
        <w:rPr>
          <w:rFonts w:ascii="Sylfaen" w:eastAsia="MS Mincho" w:hAnsi="Sylfaen" w:cs="MS Mincho"/>
          <w:lang w:val="hy-AM"/>
        </w:rPr>
        <w:t xml:space="preserve"> Միաժամանակ խնդիր է դրվում մատի ու կոմբիանցիայի գեղեցկությունը գնահատելուց հիմնվել այնպիսի դրույթների վրա, որոնցով և շախմատի մեջ</w:t>
      </w:r>
      <w:r w:rsidR="006301E5" w:rsidRPr="00852623">
        <w:rPr>
          <w:rFonts w:ascii="Sylfaen" w:eastAsia="MS Mincho" w:hAnsi="Sylfaen" w:cs="MS Mincho"/>
          <w:lang w:val="hy-AM"/>
        </w:rPr>
        <w:t xml:space="preserve"> </w:t>
      </w:r>
      <w:r w:rsidR="000D0FA4" w:rsidRPr="00852623">
        <w:rPr>
          <w:rFonts w:ascii="Sylfaen" w:eastAsia="MS Mincho" w:hAnsi="Sylfaen" w:cs="MS Mincho"/>
          <w:lang w:val="hy-AM"/>
        </w:rPr>
        <w:t>գեղեցկությունը գնահատում է մարդ-շախմատիստը</w:t>
      </w:r>
      <w:r w:rsidR="006301E5" w:rsidRPr="00852623">
        <w:rPr>
          <w:rFonts w:ascii="Sylfaen" w:eastAsia="MS Mincho" w:hAnsi="Sylfaen" w:cs="MS Mincho"/>
          <w:lang w:val="hy-AM"/>
        </w:rPr>
        <w:t>:</w:t>
      </w:r>
      <w:r w:rsidR="006301E5">
        <w:rPr>
          <w:rFonts w:ascii="Sylfaen" w:eastAsia="MS Mincho" w:hAnsi="Sylfaen" w:cs="MS Mincho"/>
          <w:lang w:val="hy-AM"/>
        </w:rPr>
        <w:t xml:space="preserve"> </w:t>
      </w:r>
    </w:p>
    <w:p w:rsidR="00E7604E" w:rsidRDefault="008908C9" w:rsidP="00B67680">
      <w:pPr>
        <w:jc w:val="both"/>
        <w:rPr>
          <w:rFonts w:ascii="Sylfaen" w:eastAsia="MS Mincho" w:hAnsi="Sylfaen" w:cs="MS Mincho"/>
          <w:lang w:val="hy-AM"/>
        </w:rPr>
      </w:pPr>
      <w:r>
        <w:rPr>
          <w:rFonts w:ascii="Sylfaen" w:eastAsia="MS Mincho" w:hAnsi="Sylfaen" w:cs="MS Mincho"/>
          <w:lang w:val="hy-AM"/>
        </w:rPr>
        <w:t xml:space="preserve">    </w:t>
      </w:r>
      <w:r w:rsidR="000151C7">
        <w:rPr>
          <w:rFonts w:ascii="Sylfaen" w:eastAsia="MS Mincho" w:hAnsi="Sylfaen" w:cs="MS Mincho"/>
          <w:lang w:val="hy-AM"/>
        </w:rPr>
        <w:t xml:space="preserve">Իմաստային որոնման համար շախմատային հասկացությունների բազայից վերցնենք միանգամայն սուբյեկտիվ հասկացություն «գեղեցիկ մատ» և տանք </w:t>
      </w:r>
      <w:r w:rsidR="00614F24">
        <w:rPr>
          <w:rFonts w:ascii="Sylfaen" w:eastAsia="MS Mincho" w:hAnsi="Sylfaen" w:cs="MS Mincho"/>
          <w:lang w:val="hy-AM"/>
        </w:rPr>
        <w:t>դրա</w:t>
      </w:r>
      <w:r w:rsidR="00614F24" w:rsidRPr="00614F24">
        <w:rPr>
          <w:rFonts w:ascii="Sylfaen" w:eastAsia="MS Mincho" w:hAnsi="Sylfaen" w:cs="MS Mincho"/>
          <w:lang w:val="hy-AM"/>
        </w:rPr>
        <w:t xml:space="preserve"> </w:t>
      </w:r>
      <w:r w:rsidR="000151C7">
        <w:rPr>
          <w:rFonts w:ascii="Sylfaen" w:eastAsia="MS Mincho" w:hAnsi="Sylfaen" w:cs="MS Mincho"/>
          <w:lang w:val="hy-AM"/>
        </w:rPr>
        <w:t>մաթեմատիկական մոդելը, ծրագրային ապահովումը և Թյուրինգի թեստի սխեմայով համեմատենք  ծրագրի տված պատասխանները մարդկանց տված պատասխանների հետ կոնկրետ խաղային դրություններում:</w:t>
      </w:r>
    </w:p>
    <w:p w:rsidR="00E7604E" w:rsidRDefault="00E7604E" w:rsidP="00763B05">
      <w:pPr>
        <w:rPr>
          <w:rFonts w:ascii="Sylfaen" w:eastAsia="MS Mincho" w:hAnsi="Sylfaen" w:cs="MS Mincho"/>
          <w:lang w:val="hy-AM"/>
        </w:rPr>
      </w:pPr>
      <w:r>
        <w:rPr>
          <w:rFonts w:ascii="Sylfaen" w:eastAsia="MS Mincho" w:hAnsi="Sylfaen" w:cs="MS Mincho"/>
          <w:lang w:val="hy-AM"/>
        </w:rPr>
        <w:t>1.Մաթեմատիկական մոդելը</w:t>
      </w:r>
    </w:p>
    <w:p w:rsidR="000151C7" w:rsidRDefault="008908C9" w:rsidP="00B67680">
      <w:pPr>
        <w:jc w:val="both"/>
        <w:rPr>
          <w:rFonts w:ascii="Sylfaen" w:eastAsia="MS Mincho" w:hAnsi="Sylfaen" w:cs="MS Mincho"/>
          <w:lang w:val="hy-AM"/>
        </w:rPr>
      </w:pPr>
      <w:r>
        <w:rPr>
          <w:rFonts w:ascii="Sylfaen" w:eastAsia="MS Mincho" w:hAnsi="Sylfaen" w:cs="MS Mincho"/>
          <w:lang w:val="hy-AM"/>
        </w:rPr>
        <w:t xml:space="preserve">    </w:t>
      </w:r>
      <w:r w:rsidR="00E7604E">
        <w:rPr>
          <w:rFonts w:ascii="Sylfaen" w:eastAsia="MS Mincho" w:hAnsi="Sylfaen" w:cs="MS Mincho"/>
          <w:lang w:val="hy-AM"/>
        </w:rPr>
        <w:t xml:space="preserve">Դիտարկվում են մի շարք ոչ հստակ հասկացություններ,ինչպիսիք են ՝ դիրքի գնահատական, </w:t>
      </w:r>
      <w:r w:rsidR="000723D6">
        <w:rPr>
          <w:rFonts w:ascii="Sylfaen" w:eastAsia="MS Mincho" w:hAnsi="Sylfaen" w:cs="MS Mincho"/>
          <w:lang w:val="hy-AM"/>
        </w:rPr>
        <w:t xml:space="preserve">ֆիգուրի ռեալ արժեք, քայլի անսպասելիություն, սպասելիություն և այլն:Ինչպես նաև որպեսզի ծրագրի պատասխանները լինեն նման ռեալ կյանքին և այն պատասխաններին, ինչպիսին կտար մարդը, </w:t>
      </w:r>
      <w:r w:rsidR="000151C7">
        <w:rPr>
          <w:rFonts w:ascii="Sylfaen" w:eastAsia="MS Mincho" w:hAnsi="Sylfaen" w:cs="MS Mincho"/>
          <w:lang w:val="hy-AM"/>
        </w:rPr>
        <w:t xml:space="preserve"> </w:t>
      </w:r>
      <w:r w:rsidR="000723D6">
        <w:rPr>
          <w:rFonts w:ascii="Sylfaen" w:eastAsia="MS Mincho" w:hAnsi="Sylfaen" w:cs="MS Mincho"/>
          <w:lang w:val="hy-AM"/>
        </w:rPr>
        <w:t>խնդիրը լուծվում է ոչ հստակ բազմությունների կոնտեքստում և մտցվում է «գեղեցիկ մատ» լինգվիստիկ փոփոխականը:</w:t>
      </w:r>
    </w:p>
    <w:p w:rsidR="008908C9" w:rsidRDefault="008908C9" w:rsidP="00763B05">
      <w:pPr>
        <w:rPr>
          <w:rFonts w:ascii="Sylfaen" w:eastAsia="MS Mincho" w:hAnsi="Sylfaen" w:cs="MS Mincho"/>
          <w:lang w:val="hy-AM"/>
        </w:rPr>
      </w:pPr>
      <w:r>
        <w:rPr>
          <w:rFonts w:ascii="Sylfaen" w:eastAsia="MS Mincho" w:hAnsi="Sylfaen" w:cs="MS Mincho"/>
          <w:lang w:val="hy-AM"/>
        </w:rPr>
        <w:t>2.Ծրագիր</w:t>
      </w:r>
    </w:p>
    <w:p w:rsidR="008908C9" w:rsidRDefault="008908C9" w:rsidP="00B67680">
      <w:pPr>
        <w:jc w:val="both"/>
        <w:rPr>
          <w:rFonts w:ascii="Sylfaen" w:eastAsia="MS Mincho" w:hAnsi="Sylfaen" w:cs="MS Mincho"/>
          <w:lang w:val="hy-AM"/>
        </w:rPr>
      </w:pPr>
      <w:r>
        <w:rPr>
          <w:rFonts w:ascii="Sylfaen" w:eastAsia="MS Mincho" w:hAnsi="Sylfaen" w:cs="MS Mincho"/>
          <w:lang w:val="hy-AM"/>
        </w:rPr>
        <w:t xml:space="preserve">    Ծրագիրը գրված է </w:t>
      </w:r>
      <w:r w:rsidRPr="00207D6F">
        <w:rPr>
          <w:rFonts w:ascii="Sylfaen" w:eastAsia="MS Mincho" w:hAnsi="Sylfaen" w:cs="MS Mincho"/>
          <w:lang w:val="hy-AM"/>
        </w:rPr>
        <w:t xml:space="preserve">C# 3.0 </w:t>
      </w:r>
      <w:r>
        <w:rPr>
          <w:rFonts w:ascii="Sylfaen" w:eastAsia="MS Mincho" w:hAnsi="Sylfaen" w:cs="MS Mincho"/>
          <w:lang w:val="hy-AM"/>
        </w:rPr>
        <w:t>ծրագրավորման լեզվով:</w:t>
      </w:r>
      <w:r w:rsidR="00082DD2">
        <w:rPr>
          <w:rFonts w:ascii="Sylfaen" w:eastAsia="MS Mincho" w:hAnsi="Sylfaen" w:cs="MS Mincho"/>
          <w:lang w:val="hy-AM"/>
        </w:rPr>
        <w:t xml:space="preserve"> Շախմատային օրենքները պահպանելու համար օգտագործվել է բաց ծրագրային կոդով շախմատ, իսկ մատի գեղեցկության գնահատականը տալու համար օգտագործվում է մի շարք տվյալների կառուցվածքներ</w:t>
      </w:r>
      <w:r w:rsidR="006301E5">
        <w:rPr>
          <w:rFonts w:ascii="Sylfaen" w:eastAsia="MS Mincho" w:hAnsi="Sylfaen" w:cs="MS Mincho"/>
          <w:lang w:val="hy-AM"/>
        </w:rPr>
        <w:t>, ֆունկցիաներ և օբյեկտներ, որոնց մասին կխոսենք համապատասխան գլխում</w:t>
      </w:r>
      <w:r w:rsidR="00082DD2">
        <w:rPr>
          <w:rFonts w:ascii="Sylfaen" w:eastAsia="MS Mincho" w:hAnsi="Sylfaen" w:cs="MS Mincho"/>
          <w:lang w:val="hy-AM"/>
        </w:rPr>
        <w:t>: Ընդհանուր ծրագրի սխեմա</w:t>
      </w:r>
      <w:r w:rsidR="00EC636F">
        <w:rPr>
          <w:rFonts w:ascii="Sylfaen" w:eastAsia="MS Mincho" w:hAnsi="Sylfaen" w:cs="MS Mincho"/>
          <w:lang w:val="hy-AM"/>
        </w:rPr>
        <w:t>ի հիմքում ընկած է օբյեկտային կողմնորոշված ծրագրավորումը:</w:t>
      </w:r>
    </w:p>
    <w:p w:rsidR="00EC636F" w:rsidRDefault="00EC636F" w:rsidP="00763B05">
      <w:pPr>
        <w:rPr>
          <w:rFonts w:ascii="Sylfaen" w:eastAsia="MS Mincho" w:hAnsi="Sylfaen" w:cs="MS Mincho"/>
          <w:lang w:val="hy-AM"/>
        </w:rPr>
      </w:pPr>
      <w:r>
        <w:rPr>
          <w:rFonts w:ascii="Sylfaen" w:eastAsia="MS Mincho" w:hAnsi="Sylfaen" w:cs="MS Mincho"/>
          <w:lang w:val="hy-AM"/>
        </w:rPr>
        <w:t>3.Փ</w:t>
      </w:r>
      <w:r w:rsidR="008471EC">
        <w:rPr>
          <w:rFonts w:ascii="Sylfaen" w:eastAsia="MS Mincho" w:hAnsi="Sylfaen" w:cs="MS Mincho"/>
          <w:lang w:val="hy-AM"/>
        </w:rPr>
        <w:t>ո</w:t>
      </w:r>
      <w:r>
        <w:rPr>
          <w:rFonts w:ascii="Sylfaen" w:eastAsia="MS Mincho" w:hAnsi="Sylfaen" w:cs="MS Mincho"/>
          <w:lang w:val="hy-AM"/>
        </w:rPr>
        <w:t>րձարարական աշխատանք</w:t>
      </w:r>
    </w:p>
    <w:p w:rsidR="00EC636F" w:rsidRDefault="00EC636F" w:rsidP="00B67680">
      <w:pPr>
        <w:jc w:val="both"/>
        <w:rPr>
          <w:rFonts w:ascii="Sylfaen" w:eastAsia="MS Mincho" w:hAnsi="Sylfaen" w:cs="MS Mincho"/>
          <w:lang w:val="hy-AM"/>
        </w:rPr>
      </w:pPr>
      <w:r>
        <w:rPr>
          <w:rFonts w:ascii="Sylfaen" w:eastAsia="MS Mincho" w:hAnsi="Sylfaen" w:cs="MS Mincho"/>
          <w:lang w:val="hy-AM"/>
        </w:rPr>
        <w:t xml:space="preserve">    Գեղեցիկը ինքնին հարաբերական և սուբյեկտիվ հասկացություն է: Դա նաև այդպես է շախմատային բնագավառում, սակայն շախմատում կան գնահատականի այնպիսի եզրեր, որոնցով և շարժվում են բոլորը: Հենց այս գնահատականի եզրերը </w:t>
      </w:r>
      <w:r w:rsidR="00005BE9">
        <w:rPr>
          <w:rFonts w:ascii="Sylfaen" w:eastAsia="MS Mincho" w:hAnsi="Sylfaen" w:cs="MS Mincho"/>
          <w:lang w:val="hy-AM"/>
        </w:rPr>
        <w:t>գտնելու, ինչպես նաև աշխատանքի վերջնական ճշտությունը որոշելու համար կատարվում է փորձնական ստուգումներ: Ստուգումների սխեման հիմնականում համնկնում է Թյուրինգի առաջարկած</w:t>
      </w:r>
      <w:r w:rsidR="006301E5">
        <w:rPr>
          <w:rFonts w:ascii="Sylfaen" w:eastAsia="MS Mincho" w:hAnsi="Sylfaen" w:cs="MS Mincho"/>
          <w:lang w:val="hy-AM"/>
        </w:rPr>
        <w:t xml:space="preserve"> </w:t>
      </w:r>
      <w:r w:rsidR="00005BE9">
        <w:rPr>
          <w:rFonts w:ascii="Sylfaen" w:eastAsia="MS Mincho" w:hAnsi="Sylfaen" w:cs="MS Mincho"/>
          <w:lang w:val="hy-AM"/>
        </w:rPr>
        <w:t>սխեմայի հետ: Ընտրվել են տարբեր տեսակի մատային կոմբինացիաներ</w:t>
      </w:r>
      <w:r w:rsidR="008471EC">
        <w:rPr>
          <w:rFonts w:ascii="Sylfaen" w:eastAsia="MS Mincho" w:hAnsi="Sylfaen" w:cs="MS Mincho"/>
          <w:lang w:val="hy-AM"/>
        </w:rPr>
        <w:t xml:space="preserve"> և ծրագրի տված պատասխանները համեմատվել են տարբեր կատիգորիաների շախմատիստների </w:t>
      </w:r>
      <w:r w:rsidR="006301E5">
        <w:rPr>
          <w:rFonts w:ascii="Sylfaen" w:eastAsia="MS Mincho" w:hAnsi="Sylfaen" w:cs="MS Mincho"/>
          <w:lang w:val="hy-AM"/>
        </w:rPr>
        <w:t>տ</w:t>
      </w:r>
      <w:r w:rsidR="008471EC">
        <w:rPr>
          <w:rFonts w:ascii="Sylfaen" w:eastAsia="MS Mincho" w:hAnsi="Sylfaen" w:cs="MS Mincho"/>
          <w:lang w:val="hy-AM"/>
        </w:rPr>
        <w:t>ված պատասխանների հետ:</w:t>
      </w:r>
    </w:p>
    <w:p w:rsidR="003C00C1" w:rsidRDefault="001A7116" w:rsidP="001A7116">
      <w:pPr>
        <w:rPr>
          <w:rFonts w:ascii="Sylfaen" w:hAnsi="Sylfaen"/>
          <w:b/>
          <w:i/>
          <w:sz w:val="24"/>
          <w:lang w:val="hy-AM"/>
        </w:rPr>
      </w:pPr>
      <w:r w:rsidRPr="001A7116">
        <w:rPr>
          <w:rFonts w:ascii="Sylfaen" w:hAnsi="Sylfaen"/>
          <w:b/>
          <w:i/>
          <w:sz w:val="24"/>
          <w:lang w:val="hy-AM"/>
        </w:rPr>
        <w:lastRenderedPageBreak/>
        <w:t>1.2. Խնդրի նախապատմությունը</w:t>
      </w:r>
    </w:p>
    <w:p w:rsidR="00773A6E" w:rsidRPr="00773A6E" w:rsidRDefault="00CB679E" w:rsidP="00B67680">
      <w:pPr>
        <w:jc w:val="both"/>
        <w:rPr>
          <w:rFonts w:ascii="Sylfaen" w:eastAsia="MS Mincho" w:hAnsi="Sylfaen" w:cs="MS Mincho"/>
          <w:sz w:val="24"/>
          <w:lang w:val="hy-AM"/>
        </w:rPr>
      </w:pPr>
      <w:r>
        <w:rPr>
          <w:rFonts w:ascii="Sylfaen" w:hAnsi="Sylfaen"/>
          <w:sz w:val="24"/>
          <w:lang w:val="hy-AM"/>
        </w:rPr>
        <w:t xml:space="preserve">    </w:t>
      </w:r>
      <w:r w:rsidR="00773A6E">
        <w:rPr>
          <w:rFonts w:ascii="Sylfaen" w:hAnsi="Sylfaen"/>
          <w:sz w:val="24"/>
          <w:lang w:val="hy-AM"/>
        </w:rPr>
        <w:t>Այս խնդրի գաղափարը առաջեցել է շախմատ խաղից, ու հատկապես նրանից , որ Հայաստանում շախմատը շատ տարածված խաղ է: Տեղին է մեջբերել հայ մեծ շախմատիստ, շախմատի աշխարհի 9-րդ չեմպիոն Տիգրան Պետրոսյանի խոսքը</w:t>
      </w:r>
      <w:r w:rsidR="00773A6E">
        <w:rPr>
          <w:rFonts w:ascii="MS Mincho" w:eastAsia="MS Mincho" w:hAnsi="MS Mincho" w:cs="MS Mincho"/>
          <w:sz w:val="24"/>
          <w:lang w:val="hy-AM"/>
        </w:rPr>
        <w:t>․</w:t>
      </w:r>
      <w:r w:rsidR="00773A6E">
        <w:rPr>
          <w:rFonts w:ascii="Sylfaen" w:eastAsia="MS Mincho" w:hAnsi="Sylfaen" w:cs="MS Mincho"/>
          <w:sz w:val="24"/>
          <w:lang w:val="hy-AM"/>
        </w:rPr>
        <w:t xml:space="preserve"> «</w:t>
      </w:r>
      <w:r w:rsidR="00773A6E" w:rsidRPr="00773A6E">
        <w:rPr>
          <w:rFonts w:ascii="Sylfaen" w:eastAsia="MS Mincho" w:hAnsi="Sylfaen" w:cs="MS Mincho"/>
          <w:sz w:val="24"/>
          <w:lang w:val="hy-AM"/>
        </w:rPr>
        <w:t>Շախմատը իր տեսակով խաղ է, բովանդակությամբ՝ արվեստ, վարպետությամբ՝գիտություն</w:t>
      </w:r>
      <w:r w:rsidR="00773A6E">
        <w:rPr>
          <w:rFonts w:ascii="Sylfaen" w:eastAsia="MS Mincho" w:hAnsi="Sylfaen" w:cs="MS Mincho"/>
          <w:sz w:val="24"/>
          <w:lang w:val="hy-AM"/>
        </w:rPr>
        <w:t>»:</w:t>
      </w:r>
    </w:p>
    <w:p w:rsidR="00B67680" w:rsidRDefault="00773A6E" w:rsidP="00B67680">
      <w:pPr>
        <w:jc w:val="both"/>
        <w:rPr>
          <w:rFonts w:ascii="Sylfaen" w:eastAsia="MS Mincho" w:hAnsi="Sylfaen" w:cs="MS Mincho"/>
          <w:sz w:val="24"/>
          <w:lang w:val="hy-AM"/>
        </w:rPr>
      </w:pPr>
      <w:r>
        <w:rPr>
          <w:rFonts w:ascii="Sylfaen" w:hAnsi="Sylfaen"/>
          <w:sz w:val="24"/>
          <w:lang w:val="hy-AM"/>
        </w:rPr>
        <w:t xml:space="preserve">    </w:t>
      </w:r>
      <w:r w:rsidR="00F92061">
        <w:rPr>
          <w:rFonts w:ascii="Sylfaen" w:hAnsi="Sylfaen"/>
          <w:sz w:val="24"/>
          <w:lang w:val="hy-AM"/>
        </w:rPr>
        <w:t xml:space="preserve">Շախմատային հասկացությունների մաթեմատիկական մոդելավորմամբ զբաղվել են շատերը: Սակայն այն հասկացությունները, որոնցում կան սուբյեկտիվության , մարդու ընկալումների և տրամաբանության </w:t>
      </w:r>
      <w:r w:rsidR="00B67680">
        <w:rPr>
          <w:rFonts w:ascii="Sylfaen" w:hAnsi="Sylfaen"/>
          <w:sz w:val="24"/>
          <w:lang w:val="hy-AM"/>
        </w:rPr>
        <w:t>գործոնները</w:t>
      </w:r>
      <w:r w:rsidR="00F92061">
        <w:rPr>
          <w:rFonts w:ascii="Sylfaen" w:hAnsi="Sylfaen"/>
          <w:sz w:val="24"/>
          <w:lang w:val="hy-AM"/>
        </w:rPr>
        <w:t>, քչերն են անրադարձել այս խնդիրներին: Հայաստանում շախմատային հասկացությունների մոդելավորմամաբ զբաղվում է  կ</w:t>
      </w:r>
      <w:r w:rsidR="00F92061">
        <w:rPr>
          <w:rFonts w:ascii="MS Mincho" w:eastAsia="MS Mincho" w:hAnsi="MS Mincho" w:cs="MS Mincho"/>
          <w:sz w:val="24"/>
          <w:lang w:val="hy-AM"/>
        </w:rPr>
        <w:t>․</w:t>
      </w:r>
      <w:r w:rsidR="00F92061">
        <w:rPr>
          <w:rFonts w:ascii="Sylfaen" w:eastAsia="MS Mincho" w:hAnsi="Sylfaen" w:cs="MS Mincho"/>
          <w:sz w:val="24"/>
          <w:lang w:val="hy-AM"/>
        </w:rPr>
        <w:t>գ</w:t>
      </w:r>
      <w:r w:rsidR="00F92061">
        <w:rPr>
          <w:rFonts w:ascii="MS Mincho" w:eastAsia="MS Mincho" w:hAnsi="MS Mincho" w:cs="MS Mincho"/>
          <w:sz w:val="24"/>
          <w:lang w:val="hy-AM"/>
        </w:rPr>
        <w:t>․</w:t>
      </w:r>
      <w:r w:rsidR="00F92061">
        <w:rPr>
          <w:rFonts w:ascii="Sylfaen" w:eastAsia="MS Mincho" w:hAnsi="Sylfaen" w:cs="MS Mincho"/>
          <w:sz w:val="24"/>
          <w:lang w:val="hy-AM"/>
        </w:rPr>
        <w:t>թ</w:t>
      </w:r>
      <w:r w:rsidR="00F92061">
        <w:rPr>
          <w:rFonts w:ascii="MS Mincho" w:eastAsia="MS Mincho" w:hAnsi="MS Mincho" w:cs="MS Mincho"/>
          <w:sz w:val="24"/>
          <w:lang w:val="hy-AM"/>
        </w:rPr>
        <w:t>․</w:t>
      </w:r>
      <w:r w:rsidR="00F92061">
        <w:rPr>
          <w:rFonts w:ascii="Sylfaen" w:eastAsia="MS Mincho" w:hAnsi="Sylfaen" w:cs="MS Mincho"/>
          <w:sz w:val="24"/>
          <w:lang w:val="hy-AM"/>
        </w:rPr>
        <w:t xml:space="preserve"> Վաչագան Վահրադյանը իր աշակերտների հետ միասին: Վ</w:t>
      </w:r>
      <w:r w:rsidR="00F92061">
        <w:rPr>
          <w:rFonts w:ascii="MS Mincho" w:eastAsia="MS Mincho" w:hAnsi="MS Mincho" w:cs="MS Mincho"/>
          <w:sz w:val="24"/>
          <w:lang w:val="hy-AM"/>
        </w:rPr>
        <w:t>․</w:t>
      </w:r>
      <w:r w:rsidR="00F92061">
        <w:rPr>
          <w:rFonts w:ascii="Sylfaen" w:eastAsia="MS Mincho" w:hAnsi="Sylfaen" w:cs="MS Mincho"/>
          <w:sz w:val="24"/>
          <w:lang w:val="hy-AM"/>
        </w:rPr>
        <w:t>Վահրադյանի</w:t>
      </w:r>
      <w:r w:rsidR="00B67680">
        <w:rPr>
          <w:rFonts w:ascii="Sylfaen" w:eastAsia="MS Mincho" w:hAnsi="Sylfaen" w:cs="MS Mincho"/>
          <w:sz w:val="24"/>
          <w:lang w:val="hy-AM"/>
        </w:rPr>
        <w:t xml:space="preserve"> խմբի </w:t>
      </w:r>
      <w:r w:rsidR="00F92061">
        <w:rPr>
          <w:rFonts w:ascii="Sylfaen" w:eastAsia="MS Mincho" w:hAnsi="Sylfaen" w:cs="MS Mincho"/>
          <w:sz w:val="24"/>
          <w:lang w:val="hy-AM"/>
        </w:rPr>
        <w:t xml:space="preserve"> կողմից նախկինում մոդելավորվել են այնպիսի հասկացություններ , ինչպիսինն են «անցողիկ զինվոր», «խե</w:t>
      </w:r>
      <w:r w:rsidR="00CB679E">
        <w:rPr>
          <w:rFonts w:ascii="Sylfaen" w:eastAsia="MS Mincho" w:hAnsi="Sylfaen" w:cs="MS Mincho"/>
          <w:sz w:val="24"/>
          <w:lang w:val="hy-AM"/>
        </w:rPr>
        <w:t>ղտուկ մատ</w:t>
      </w:r>
      <w:r w:rsidR="00F92061">
        <w:rPr>
          <w:rFonts w:ascii="Sylfaen" w:eastAsia="MS Mincho" w:hAnsi="Sylfaen" w:cs="MS Mincho"/>
          <w:sz w:val="24"/>
          <w:lang w:val="hy-AM"/>
        </w:rPr>
        <w:t>»</w:t>
      </w:r>
      <w:r w:rsidR="00674C1E">
        <w:rPr>
          <w:rFonts w:ascii="Sylfaen" w:eastAsia="MS Mincho" w:hAnsi="Sylfaen" w:cs="MS Mincho"/>
          <w:sz w:val="24"/>
          <w:lang w:val="hy-AM"/>
        </w:rPr>
        <w:t>,«Զինվորային շղթա »</w:t>
      </w:r>
      <w:r w:rsidR="00CB679E">
        <w:rPr>
          <w:rFonts w:ascii="Sylfaen" w:eastAsia="MS Mincho" w:hAnsi="Sylfaen" w:cs="MS Mincho"/>
          <w:sz w:val="24"/>
          <w:lang w:val="hy-AM"/>
        </w:rPr>
        <w:t xml:space="preserve"> և</w:t>
      </w:r>
      <w:r w:rsidR="00B67680">
        <w:rPr>
          <w:rFonts w:ascii="Sylfaen" w:eastAsia="MS Mincho" w:hAnsi="Sylfaen" w:cs="MS Mincho"/>
          <w:sz w:val="24"/>
          <w:lang w:val="hy-AM"/>
        </w:rPr>
        <w:t xml:space="preserve"> մի շարք այլ հասկացություններ</w:t>
      </w:r>
      <w:r w:rsidR="00CB679E">
        <w:rPr>
          <w:rFonts w:ascii="Sylfaen" w:eastAsia="MS Mincho" w:hAnsi="Sylfaen" w:cs="MS Mincho"/>
          <w:sz w:val="24"/>
          <w:lang w:val="hy-AM"/>
        </w:rPr>
        <w:t>:</w:t>
      </w:r>
    </w:p>
    <w:p w:rsidR="001A7116" w:rsidRPr="00543F64" w:rsidRDefault="00B67680" w:rsidP="00B67680">
      <w:pPr>
        <w:jc w:val="both"/>
        <w:rPr>
          <w:rFonts w:ascii="Sylfaen" w:eastAsia="MS Mincho" w:hAnsi="Sylfaen" w:cs="MS Mincho"/>
          <w:sz w:val="24"/>
          <w:szCs w:val="26"/>
          <w:lang w:val="hy-AM"/>
        </w:rPr>
      </w:pPr>
      <w:r w:rsidRPr="00B67680">
        <w:rPr>
          <w:rFonts w:ascii="Sylfaen" w:eastAsia="MS Mincho" w:hAnsi="Sylfaen" w:cs="MS Mincho"/>
          <w:sz w:val="24"/>
          <w:szCs w:val="26"/>
          <w:lang w:val="hy-AM"/>
        </w:rPr>
        <w:t>«Գեղեցիկ մատ» հասկացությունը այս հասկացությունների տրամաբանական շարունակությունն է և ընդհանուր խնդրի մի մասը: Իսկ ընդհանուր խնդիրը կայանում է հետևյալում՝ մոդելավորել բոլոր կարևոր շախմատային հասկացությունները,ստեղծել դրանց համար ընդհանուր ծրագրային ապահովում, որը</w:t>
      </w:r>
      <w:r w:rsidR="00674C1E">
        <w:rPr>
          <w:rFonts w:ascii="Sylfaen" w:eastAsia="MS Mincho" w:hAnsi="Sylfaen" w:cs="MS Mincho"/>
          <w:sz w:val="24"/>
          <w:szCs w:val="26"/>
          <w:lang w:val="hy-AM"/>
        </w:rPr>
        <w:t xml:space="preserve"> կդառնա</w:t>
      </w:r>
      <w:r w:rsidRPr="00B67680">
        <w:rPr>
          <w:rFonts w:ascii="Sylfaen" w:eastAsia="MS Mincho" w:hAnsi="Sylfaen" w:cs="MS Mincho"/>
          <w:sz w:val="24"/>
          <w:szCs w:val="26"/>
          <w:lang w:val="hy-AM"/>
        </w:rPr>
        <w:t xml:space="preserve"> շատ հզոր ու կարևոր գործիք շախմատիստների, ինչու չէ նաև շախմատասերների համար ավելի հեշտությամբ պատրաստվել մոտակա խաղերին: Ավելի հեշտությամբ միլիոնավոր պարտիաների մեջից դուրս բերել կոնկրետ հատկանիշներով պարտիաները:</w:t>
      </w:r>
    </w:p>
    <w:p w:rsidR="001E1D0B" w:rsidRDefault="001E1D0B" w:rsidP="00B67680">
      <w:pPr>
        <w:jc w:val="both"/>
        <w:rPr>
          <w:rFonts w:ascii="Sylfaen" w:eastAsia="MS Mincho" w:hAnsi="Sylfaen" w:cs="MS Mincho"/>
          <w:sz w:val="24"/>
          <w:szCs w:val="26"/>
          <w:lang w:val="hy-AM"/>
        </w:rPr>
      </w:pPr>
    </w:p>
    <w:p w:rsidR="00AB6123" w:rsidRDefault="00AB6123" w:rsidP="00B67680">
      <w:pPr>
        <w:jc w:val="both"/>
        <w:rPr>
          <w:rFonts w:ascii="Sylfaen" w:eastAsia="MS Mincho" w:hAnsi="Sylfaen" w:cs="MS Mincho"/>
          <w:sz w:val="24"/>
          <w:szCs w:val="26"/>
          <w:lang w:val="hy-AM"/>
        </w:rPr>
      </w:pPr>
      <w:r>
        <w:rPr>
          <w:rFonts w:ascii="Sylfaen" w:eastAsia="MS Mincho" w:hAnsi="Sylfaen" w:cs="MS Mincho"/>
          <w:sz w:val="24"/>
          <w:szCs w:val="26"/>
          <w:lang w:val="hy-AM"/>
        </w:rPr>
        <w:t>Նմանատիպ խնդիրներով Հայաստանում զբաղվում է նաև ակադեմիկոս Է. Պողոսյանը:</w:t>
      </w:r>
    </w:p>
    <w:p w:rsidR="001E1D0B" w:rsidRPr="00543F64" w:rsidRDefault="001E1D0B" w:rsidP="00B67680">
      <w:pPr>
        <w:jc w:val="both"/>
        <w:rPr>
          <w:rFonts w:ascii="Sylfaen" w:eastAsia="MS Mincho" w:hAnsi="Sylfaen" w:cs="MS Mincho"/>
          <w:sz w:val="24"/>
          <w:szCs w:val="26"/>
          <w:lang w:val="hy-AM"/>
        </w:rPr>
      </w:pPr>
      <w:r w:rsidRPr="00AB6123">
        <w:rPr>
          <w:rFonts w:ascii="Sylfaen" w:eastAsia="MS Mincho" w:hAnsi="Sylfaen" w:cs="MS Mincho"/>
          <w:sz w:val="24"/>
          <w:szCs w:val="26"/>
          <w:lang w:val="hy-AM"/>
        </w:rPr>
        <w:t>Արտասահմանյան հեղինակների կողմից նույնպես կան տարբեր մոտեցումներ, օրինակ, ոչ հստակ մոտեցմամբ Շաշինի կողմից մոդելավորվել են շախմատում տարածական առավելության, ֆիգուրների ակտիվության հասկացությունները , ինչպես նաև շախմատում տակտիկա հասկացության մոդելը, կատարված իսպանացի մի քանի համահեղինակների կողմից :</w:t>
      </w:r>
    </w:p>
    <w:p w:rsidR="00B67680" w:rsidRPr="00B67680" w:rsidRDefault="00B67680" w:rsidP="00B67680">
      <w:pPr>
        <w:jc w:val="both"/>
        <w:rPr>
          <w:rFonts w:ascii="Sylfaen" w:eastAsia="MS Mincho" w:hAnsi="Sylfaen" w:cs="MS Mincho"/>
          <w:sz w:val="24"/>
          <w:lang w:val="hy-AM"/>
        </w:rPr>
      </w:pPr>
    </w:p>
    <w:p w:rsidR="00614F24" w:rsidRPr="008E6674" w:rsidRDefault="00614F24" w:rsidP="001A7116">
      <w:pPr>
        <w:rPr>
          <w:rFonts w:ascii="Sylfaen" w:eastAsia="MS Mincho" w:hAnsi="Sylfaen" w:cs="MS Mincho"/>
          <w:sz w:val="24"/>
          <w:lang w:val="hy-AM"/>
        </w:rPr>
      </w:pPr>
    </w:p>
    <w:p w:rsidR="00614F24" w:rsidRPr="008E6674" w:rsidRDefault="00614F24">
      <w:pPr>
        <w:rPr>
          <w:rFonts w:ascii="Sylfaen" w:eastAsia="MS Mincho" w:hAnsi="Sylfaen" w:cs="MS Mincho"/>
          <w:sz w:val="24"/>
          <w:lang w:val="hy-AM"/>
        </w:rPr>
      </w:pPr>
      <w:r w:rsidRPr="008E6674">
        <w:rPr>
          <w:rFonts w:ascii="Sylfaen" w:eastAsia="MS Mincho" w:hAnsi="Sylfaen" w:cs="MS Mincho"/>
          <w:sz w:val="24"/>
          <w:lang w:val="hy-AM"/>
        </w:rPr>
        <w:br w:type="page"/>
      </w:r>
    </w:p>
    <w:p w:rsidR="00773A6E" w:rsidRDefault="00773A6E" w:rsidP="00773A6E">
      <w:pPr>
        <w:rPr>
          <w:rFonts w:ascii="Sylfaen" w:hAnsi="Sylfaen"/>
          <w:b/>
          <w:i/>
          <w:sz w:val="24"/>
          <w:lang w:val="hy-AM"/>
        </w:rPr>
      </w:pPr>
      <w:r w:rsidRPr="00773A6E">
        <w:rPr>
          <w:rFonts w:ascii="Sylfaen" w:hAnsi="Sylfaen"/>
          <w:b/>
          <w:i/>
          <w:sz w:val="24"/>
          <w:lang w:val="hy-AM"/>
        </w:rPr>
        <w:lastRenderedPageBreak/>
        <w:t>1.3.  Խնդրի արդիականությունը</w:t>
      </w:r>
    </w:p>
    <w:p w:rsidR="00773A6E" w:rsidRDefault="00773A6E" w:rsidP="00773A6E">
      <w:pPr>
        <w:jc w:val="both"/>
        <w:rPr>
          <w:rFonts w:ascii="Sylfaen" w:hAnsi="Sylfaen"/>
          <w:sz w:val="24"/>
          <w:lang w:val="hy-AM"/>
        </w:rPr>
      </w:pPr>
      <w:r>
        <w:rPr>
          <w:rFonts w:ascii="Sylfaen" w:hAnsi="Sylfaen"/>
          <w:sz w:val="24"/>
          <w:lang w:val="hy-AM"/>
        </w:rPr>
        <w:t xml:space="preserve">    </w:t>
      </w:r>
      <w:r w:rsidRPr="00AB6123">
        <w:rPr>
          <w:rFonts w:ascii="Sylfaen" w:hAnsi="Sylfaen"/>
          <w:sz w:val="24"/>
          <w:lang w:val="hy-AM"/>
        </w:rPr>
        <w:t>Իսկ հարց է առաջանում՝ ինչու</w:t>
      </w:r>
      <w:r w:rsidR="00AB6123" w:rsidRPr="00AB6123">
        <w:rPr>
          <w:rFonts w:ascii="Sylfaen" w:hAnsi="Sylfaen"/>
          <w:sz w:val="24"/>
          <w:lang w:val="hy-AM"/>
        </w:rPr>
        <w:t>՞</w:t>
      </w:r>
      <w:r w:rsidRPr="00AB6123">
        <w:rPr>
          <w:rFonts w:ascii="Sylfaen" w:hAnsi="Sylfaen"/>
          <w:sz w:val="24"/>
          <w:lang w:val="hy-AM"/>
        </w:rPr>
        <w:t xml:space="preserve"> հենց այս խնդիրը, ու</w:t>
      </w:r>
      <w:r w:rsidR="00AB6123" w:rsidRPr="00AB6123">
        <w:rPr>
          <w:rFonts w:ascii="Sylfaen" w:hAnsi="Sylfaen"/>
          <w:sz w:val="24"/>
          <w:lang w:val="hy-AM"/>
        </w:rPr>
        <w:t>՞</w:t>
      </w:r>
      <w:r w:rsidRPr="00AB6123">
        <w:rPr>
          <w:rFonts w:ascii="Sylfaen" w:hAnsi="Sylfaen"/>
          <w:sz w:val="24"/>
          <w:lang w:val="hy-AM"/>
        </w:rPr>
        <w:t>մ է այն պետք, ինչո</w:t>
      </w:r>
      <w:r w:rsidR="00AB6123" w:rsidRPr="00AB6123">
        <w:rPr>
          <w:rFonts w:ascii="Sylfaen" w:hAnsi="Sylfaen"/>
          <w:sz w:val="24"/>
          <w:lang w:val="hy-AM"/>
        </w:rPr>
        <w:t>՞</w:t>
      </w:r>
      <w:r w:rsidRPr="00AB6123">
        <w:rPr>
          <w:rFonts w:ascii="Sylfaen" w:hAnsi="Sylfaen"/>
          <w:sz w:val="24"/>
          <w:lang w:val="hy-AM"/>
        </w:rPr>
        <w:t>վ է նորություն և ի</w:t>
      </w:r>
      <w:r w:rsidR="00AB6123" w:rsidRPr="00AB6123">
        <w:rPr>
          <w:rFonts w:ascii="Sylfaen" w:hAnsi="Sylfaen"/>
          <w:sz w:val="24"/>
          <w:lang w:val="hy-AM"/>
        </w:rPr>
        <w:t>՞</w:t>
      </w:r>
      <w:r w:rsidRPr="00AB6123">
        <w:rPr>
          <w:rFonts w:ascii="Sylfaen" w:hAnsi="Sylfaen"/>
          <w:sz w:val="24"/>
          <w:lang w:val="hy-AM"/>
        </w:rPr>
        <w:t>նչ օգուտ կտա: Պատասխանենք այս հարցերին հերթականությամբ:</w:t>
      </w:r>
    </w:p>
    <w:p w:rsidR="00773A6E" w:rsidRPr="00773A6E" w:rsidRDefault="00773A6E" w:rsidP="00773A6E">
      <w:pPr>
        <w:pStyle w:val="ListParagraph"/>
        <w:numPr>
          <w:ilvl w:val="0"/>
          <w:numId w:val="2"/>
        </w:numPr>
        <w:rPr>
          <w:rFonts w:ascii="Sylfaen" w:hAnsi="Sylfaen"/>
          <w:i/>
          <w:sz w:val="24"/>
          <w:lang w:val="hy-AM"/>
        </w:rPr>
      </w:pPr>
      <w:r w:rsidRPr="00773A6E">
        <w:rPr>
          <w:rFonts w:ascii="Sylfaen" w:hAnsi="Sylfaen"/>
          <w:i/>
          <w:sz w:val="24"/>
          <w:lang w:val="hy-AM"/>
        </w:rPr>
        <w:t>Ինչով է հետաքրքիր խնդիրը:</w:t>
      </w:r>
    </w:p>
    <w:p w:rsidR="00773A6E" w:rsidRDefault="00773A6E" w:rsidP="00773A6E">
      <w:pPr>
        <w:pStyle w:val="ListParagraph"/>
        <w:jc w:val="both"/>
        <w:rPr>
          <w:rFonts w:ascii="Sylfaen" w:hAnsi="Sylfaen"/>
          <w:sz w:val="24"/>
          <w:lang w:val="hy-AM"/>
        </w:rPr>
      </w:pPr>
      <w:r>
        <w:rPr>
          <w:rFonts w:ascii="Sylfaen" w:hAnsi="Sylfaen"/>
          <w:sz w:val="24"/>
          <w:lang w:val="hy-AM"/>
        </w:rPr>
        <w:t>Հետաքրքիր է նախ և առաջ շախմատ խաղը: Լայն տարածում ունենալով Հայաստանում այն հիմա արդեն մտել դպրոցական ծրագրերի շարքերը ու դրանով էլ ավելի խորացրել տարածվածությունը հասարակության մեջ:</w:t>
      </w:r>
    </w:p>
    <w:p w:rsidR="00773A6E" w:rsidRDefault="00773A6E" w:rsidP="00773A6E">
      <w:pPr>
        <w:pStyle w:val="ListParagraph"/>
        <w:jc w:val="both"/>
        <w:rPr>
          <w:rFonts w:ascii="Sylfaen" w:eastAsia="MS Mincho" w:hAnsi="Sylfaen" w:cs="MS Mincho"/>
          <w:sz w:val="24"/>
          <w:lang w:val="hy-AM"/>
        </w:rPr>
      </w:pPr>
      <w:r>
        <w:rPr>
          <w:rFonts w:ascii="Sylfaen" w:hAnsi="Sylfaen"/>
          <w:sz w:val="24"/>
          <w:lang w:val="hy-AM"/>
        </w:rPr>
        <w:t>Խնդիրը ուսումնասիրությունների և փորձնական աշխատանքների ժամանակ երևաց, որ այն մեծ հետաքրքրություն է առաջացրել նաև տարբեր կարգի շախմատիստների մոտ:</w:t>
      </w:r>
      <w:r w:rsidR="00B200B3">
        <w:rPr>
          <w:rFonts w:ascii="Sylfaen" w:hAnsi="Sylfaen"/>
          <w:sz w:val="24"/>
          <w:lang w:val="hy-AM"/>
        </w:rPr>
        <w:t xml:space="preserve"> </w:t>
      </w:r>
      <w:r>
        <w:rPr>
          <w:rFonts w:ascii="Sylfaen" w:hAnsi="Sylfaen"/>
          <w:sz w:val="24"/>
          <w:lang w:val="hy-AM"/>
        </w:rPr>
        <w:t>Իզուր չէ ու դեռևս 19</w:t>
      </w:r>
      <w:r w:rsidR="00614F24" w:rsidRPr="00614F24">
        <w:rPr>
          <w:rFonts w:ascii="Sylfaen" w:hAnsi="Sylfaen"/>
          <w:sz w:val="24"/>
          <w:lang w:val="hy-AM"/>
        </w:rPr>
        <w:t>6</w:t>
      </w:r>
      <w:r>
        <w:rPr>
          <w:rFonts w:ascii="Sylfaen" w:hAnsi="Sylfaen"/>
          <w:sz w:val="24"/>
          <w:lang w:val="hy-AM"/>
        </w:rPr>
        <w:t>0-ական թվականներին նման խնդիր է դրել նաև Տ</w:t>
      </w:r>
      <w:r>
        <w:rPr>
          <w:rFonts w:ascii="MS Mincho" w:eastAsia="MS Mincho" w:hAnsi="MS Mincho" w:cs="MS Mincho"/>
          <w:sz w:val="24"/>
          <w:lang w:val="hy-AM"/>
        </w:rPr>
        <w:t>․</w:t>
      </w:r>
      <w:r>
        <w:rPr>
          <w:rFonts w:ascii="Sylfaen" w:eastAsia="MS Mincho" w:hAnsi="Sylfaen" w:cs="MS Mincho"/>
          <w:sz w:val="24"/>
          <w:lang w:val="hy-AM"/>
        </w:rPr>
        <w:t>Պետրոսյանը:</w:t>
      </w:r>
    </w:p>
    <w:p w:rsidR="00773A6E" w:rsidRDefault="00773A6E" w:rsidP="00773A6E">
      <w:pPr>
        <w:pStyle w:val="ListParagraph"/>
        <w:jc w:val="both"/>
        <w:rPr>
          <w:rFonts w:ascii="Sylfaen" w:eastAsia="MS Mincho" w:hAnsi="Sylfaen" w:cs="MS Mincho"/>
          <w:i/>
          <w:sz w:val="24"/>
          <w:lang w:val="hy-AM"/>
        </w:rPr>
      </w:pPr>
    </w:p>
    <w:p w:rsidR="00773A6E" w:rsidRDefault="00773A6E" w:rsidP="00773A6E">
      <w:pPr>
        <w:pStyle w:val="ListParagraph"/>
        <w:numPr>
          <w:ilvl w:val="0"/>
          <w:numId w:val="2"/>
        </w:numPr>
        <w:jc w:val="both"/>
        <w:rPr>
          <w:rFonts w:ascii="Sylfaen" w:eastAsia="MS Mincho" w:hAnsi="Sylfaen" w:cs="MS Mincho"/>
          <w:i/>
          <w:sz w:val="24"/>
          <w:lang w:val="hy-AM"/>
        </w:rPr>
      </w:pPr>
      <w:r w:rsidRPr="00773A6E">
        <w:rPr>
          <w:rFonts w:ascii="Sylfaen" w:eastAsia="MS Mincho" w:hAnsi="Sylfaen" w:cs="MS Mincho"/>
          <w:i/>
          <w:sz w:val="24"/>
          <w:lang w:val="hy-AM"/>
        </w:rPr>
        <w:t>Նորություն:</w:t>
      </w:r>
    </w:p>
    <w:p w:rsidR="00773A6E" w:rsidRDefault="00773A6E" w:rsidP="00773A6E">
      <w:pPr>
        <w:pStyle w:val="ListParagraph"/>
        <w:jc w:val="both"/>
        <w:rPr>
          <w:rFonts w:ascii="Sylfaen" w:eastAsia="MS Mincho" w:hAnsi="Sylfaen" w:cs="MS Mincho"/>
          <w:sz w:val="24"/>
          <w:lang w:val="hy-AM"/>
        </w:rPr>
      </w:pPr>
      <w:r>
        <w:rPr>
          <w:rFonts w:ascii="Sylfaen" w:eastAsia="MS Mincho" w:hAnsi="Sylfaen" w:cs="MS Mincho"/>
          <w:sz w:val="24"/>
          <w:lang w:val="hy-AM"/>
        </w:rPr>
        <w:t>Խնդիրը ինքնին նորություն է: Մինչ այժմ ոչ մեկը չի զբաղվել կոնկրետ «գեղեցիկ մատ» հասկացության մոդելավորմամբ:</w:t>
      </w:r>
    </w:p>
    <w:p w:rsidR="00773A6E" w:rsidRDefault="00773A6E" w:rsidP="00773A6E">
      <w:pPr>
        <w:pStyle w:val="ListParagraph"/>
        <w:jc w:val="both"/>
        <w:rPr>
          <w:rFonts w:ascii="Sylfaen" w:eastAsia="MS Mincho" w:hAnsi="Sylfaen" w:cs="MS Mincho"/>
          <w:sz w:val="24"/>
          <w:lang w:val="hy-AM"/>
        </w:rPr>
      </w:pPr>
      <w:r>
        <w:rPr>
          <w:rFonts w:ascii="Sylfaen" w:eastAsia="MS Mincho" w:hAnsi="Sylfaen" w:cs="MS Mincho"/>
          <w:sz w:val="24"/>
          <w:lang w:val="hy-AM"/>
        </w:rPr>
        <w:t xml:space="preserve">Նորություն է նաև մաթեմատիմատիկական մոդելավորման </w:t>
      </w:r>
      <w:r w:rsidR="00674C1E">
        <w:rPr>
          <w:rFonts w:ascii="Sylfaen" w:eastAsia="MS Mincho" w:hAnsi="Sylfaen" w:cs="MS Mincho"/>
          <w:sz w:val="24"/>
          <w:lang w:val="hy-AM"/>
        </w:rPr>
        <w:t>մոտեցումը</w:t>
      </w:r>
      <w:r>
        <w:rPr>
          <w:rFonts w:ascii="Sylfaen" w:eastAsia="MS Mincho" w:hAnsi="Sylfaen" w:cs="MS Mincho"/>
          <w:sz w:val="24"/>
          <w:lang w:val="hy-AM"/>
        </w:rPr>
        <w:t>: Երբ հաշվի են առնվում նաև մարդկային ֆակտորը, ու լուծումը ստացվում է այնպիսի տրամաբանակն հարցերի հաջորդականությամբ, որոնցով և շարժվում է մարդը, գնահատելով մատային կոմբինացիան:</w:t>
      </w:r>
      <w:r w:rsidR="00047C09">
        <w:rPr>
          <w:rFonts w:ascii="Sylfaen" w:eastAsia="MS Mincho" w:hAnsi="Sylfaen" w:cs="MS Mincho"/>
          <w:sz w:val="24"/>
          <w:lang w:val="hy-AM"/>
        </w:rPr>
        <w:t xml:space="preserve"> Բացի այդ սա նաև մի փոքրիկ քայլ է դեպի մի ավելի մեծ գաղափար, ինչպիսին է արհեստական բանականությունը, մասնավորապես շախմատում:</w:t>
      </w:r>
    </w:p>
    <w:p w:rsidR="00047C09" w:rsidRDefault="00047C09" w:rsidP="00047C09">
      <w:pPr>
        <w:pStyle w:val="ListParagraph"/>
        <w:jc w:val="both"/>
        <w:rPr>
          <w:rFonts w:ascii="Sylfaen" w:eastAsia="MS Mincho" w:hAnsi="Sylfaen" w:cs="MS Mincho"/>
          <w:sz w:val="24"/>
          <w:lang w:val="hy-AM"/>
        </w:rPr>
      </w:pPr>
    </w:p>
    <w:p w:rsidR="00047C09" w:rsidRDefault="00047C09" w:rsidP="00047C09">
      <w:pPr>
        <w:pStyle w:val="ListParagraph"/>
        <w:numPr>
          <w:ilvl w:val="0"/>
          <w:numId w:val="2"/>
        </w:numPr>
        <w:jc w:val="both"/>
        <w:rPr>
          <w:rFonts w:ascii="Sylfaen" w:eastAsia="MS Mincho" w:hAnsi="Sylfaen" w:cs="MS Mincho"/>
          <w:i/>
          <w:sz w:val="24"/>
          <w:lang w:val="hy-AM"/>
        </w:rPr>
      </w:pPr>
      <w:r w:rsidRPr="00047C09">
        <w:rPr>
          <w:rFonts w:ascii="Sylfaen" w:eastAsia="MS Mincho" w:hAnsi="Sylfaen" w:cs="MS Mincho"/>
          <w:i/>
          <w:sz w:val="24"/>
          <w:lang w:val="hy-AM"/>
        </w:rPr>
        <w:t>Օգուտ</w:t>
      </w:r>
      <w:r w:rsidR="00B200B3">
        <w:rPr>
          <w:rFonts w:ascii="Sylfaen" w:eastAsia="MS Mincho" w:hAnsi="Sylfaen" w:cs="MS Mincho"/>
          <w:i/>
          <w:sz w:val="24"/>
          <w:lang w:val="hy-AM"/>
        </w:rPr>
        <w:t>ն</w:t>
      </w:r>
      <w:r w:rsidRPr="00047C09">
        <w:rPr>
          <w:rFonts w:ascii="Sylfaen" w:eastAsia="MS Mincho" w:hAnsi="Sylfaen" w:cs="MS Mincho"/>
          <w:i/>
          <w:sz w:val="24"/>
          <w:lang w:val="hy-AM"/>
        </w:rPr>
        <w:t>երը:</w:t>
      </w:r>
    </w:p>
    <w:p w:rsidR="00047C09" w:rsidRDefault="00047C09" w:rsidP="00047C09">
      <w:pPr>
        <w:pStyle w:val="ListParagraph"/>
        <w:jc w:val="both"/>
        <w:rPr>
          <w:rFonts w:ascii="Sylfaen" w:eastAsia="MS Mincho" w:hAnsi="Sylfaen" w:cs="MS Mincho"/>
          <w:sz w:val="24"/>
          <w:lang w:val="hy-AM"/>
        </w:rPr>
      </w:pPr>
      <w:r>
        <w:rPr>
          <w:rFonts w:ascii="Sylfaen" w:eastAsia="MS Mincho" w:hAnsi="Sylfaen" w:cs="MS Mincho"/>
          <w:sz w:val="24"/>
          <w:lang w:val="hy-AM"/>
        </w:rPr>
        <w:t>Ծրագիրը ֆունկցիոնալ առումով ունի հետևյալ հնարավորությունները</w:t>
      </w:r>
    </w:p>
    <w:p w:rsidR="00047C09" w:rsidRDefault="008610E6" w:rsidP="00047C09">
      <w:pPr>
        <w:pStyle w:val="ListParagraph"/>
        <w:numPr>
          <w:ilvl w:val="2"/>
          <w:numId w:val="3"/>
        </w:numPr>
        <w:jc w:val="both"/>
        <w:rPr>
          <w:rFonts w:ascii="Sylfaen" w:eastAsia="MS Mincho" w:hAnsi="Sylfaen" w:cs="MS Mincho"/>
          <w:sz w:val="24"/>
          <w:lang w:val="hy-AM"/>
        </w:rPr>
      </w:pPr>
      <w:r>
        <w:rPr>
          <w:rFonts w:ascii="Sylfaen" w:eastAsia="MS Mincho" w:hAnsi="Sylfaen" w:cs="MS Mincho"/>
          <w:sz w:val="24"/>
          <w:lang w:val="hy-AM"/>
        </w:rPr>
        <w:t>Հնարավորություն կունենա ռեալ  պայմաններում գրաֆիկական ինտերֆեյսով խաղալ շախմատ, միաժամանակ հնարավորություն ունենալով յուրաքանչյուր դիրքում տեսնել կողմերի դիրքային հնարավորությունները, խաղաքարերի ակտիվությունը թվային տեսքով, ինչպես նաև յուրաքանչյուր քայլի անսպասելիության կամ սպասելիության աստիճանը:</w:t>
      </w:r>
    </w:p>
    <w:p w:rsidR="003010CF" w:rsidRPr="00F61AB1" w:rsidRDefault="003010CF" w:rsidP="00047C09">
      <w:pPr>
        <w:pStyle w:val="ListParagraph"/>
        <w:numPr>
          <w:ilvl w:val="2"/>
          <w:numId w:val="3"/>
        </w:numPr>
        <w:jc w:val="both"/>
        <w:rPr>
          <w:rFonts w:ascii="Sylfaen" w:eastAsia="MS Mincho" w:hAnsi="Sylfaen" w:cs="MS Mincho"/>
          <w:sz w:val="24"/>
          <w:lang w:val="hy-AM"/>
        </w:rPr>
      </w:pPr>
      <w:r>
        <w:rPr>
          <w:rFonts w:ascii="Sylfaen" w:eastAsia="MS Mincho" w:hAnsi="Sylfaen" w:cs="MS Mincho"/>
          <w:sz w:val="24"/>
          <w:lang w:val="hy-AM"/>
        </w:rPr>
        <w:t>Ծրագրի հիմքի վրա հետագայում կառուցել առանձին կոմբինացիաների որոշման ալգորիթմներ, ու դրանով ավելի խորացնել հնարավորությունները, քանի որ «գեղեցիկ մատ»-ը ինքնին «գեղեցիկ կոմբինացիա»-ի մասնավոր դեպքն է:</w:t>
      </w:r>
    </w:p>
    <w:p w:rsidR="005F4C5C" w:rsidRDefault="00F61AB1" w:rsidP="005F4C5C">
      <w:pPr>
        <w:ind w:firstLine="450"/>
        <w:jc w:val="both"/>
        <w:rPr>
          <w:rFonts w:ascii="Sylfaen" w:hAnsi="Sylfaen" w:cs="Sylfaen"/>
          <w:sz w:val="24"/>
          <w:szCs w:val="24"/>
          <w:lang w:val="hy-AM"/>
        </w:rPr>
      </w:pPr>
      <w:r w:rsidRPr="00F61AB1">
        <w:rPr>
          <w:rFonts w:ascii="Sylfaen" w:hAnsi="Sylfaen" w:cs="Sylfaen"/>
          <w:sz w:val="24"/>
          <w:szCs w:val="24"/>
          <w:lang w:val="hy-AM"/>
        </w:rPr>
        <w:t xml:space="preserve">Օրինակ, մենք կարող ենք կատարել հետևյալ տիպի որոնում` գտնել այն պարտիաները, որտեղ Լևոն Արոնյանը </w:t>
      </w:r>
      <w:r>
        <w:rPr>
          <w:rFonts w:ascii="Sylfaen" w:hAnsi="Sylfaen" w:cs="Sylfaen"/>
          <w:sz w:val="24"/>
          <w:szCs w:val="24"/>
          <w:lang w:val="hy-AM"/>
        </w:rPr>
        <w:t>գեղեցիկ կոմբիանցիայի արդյունքում հասել է մատի</w:t>
      </w:r>
      <w:r w:rsidRPr="00F61AB1">
        <w:rPr>
          <w:rFonts w:ascii="Sylfaen" w:hAnsi="Sylfaen" w:cs="Sylfaen"/>
          <w:sz w:val="24"/>
          <w:szCs w:val="24"/>
          <w:lang w:val="hy-AM"/>
        </w:rPr>
        <w:t xml:space="preserve">: </w:t>
      </w:r>
    </w:p>
    <w:p w:rsidR="00773A6E" w:rsidRPr="00340D26" w:rsidRDefault="005F4C5C" w:rsidP="00AB6123">
      <w:pPr>
        <w:rPr>
          <w:rFonts w:ascii="Sylfaen" w:eastAsia="MS Mincho" w:hAnsi="Sylfaen" w:cs="MS Mincho"/>
          <w:b/>
          <w:sz w:val="32"/>
          <w:lang w:val="hy-AM"/>
        </w:rPr>
      </w:pPr>
      <w:r>
        <w:rPr>
          <w:rFonts w:ascii="Sylfaen" w:hAnsi="Sylfaen" w:cs="Sylfaen"/>
          <w:sz w:val="24"/>
          <w:szCs w:val="24"/>
          <w:lang w:val="hy-AM"/>
        </w:rPr>
        <w:br w:type="page"/>
      </w:r>
      <w:r w:rsidR="00517969" w:rsidRPr="00207D6F">
        <w:rPr>
          <w:rFonts w:ascii="Sylfaen" w:eastAsia="MS Mincho" w:hAnsi="Sylfaen" w:cs="MS Mincho"/>
          <w:b/>
          <w:sz w:val="32"/>
          <w:lang w:val="hy-AM"/>
        </w:rPr>
        <w:lastRenderedPageBreak/>
        <w:t>Մոդելավորման մեթոդոլոգիան</w:t>
      </w:r>
    </w:p>
    <w:p w:rsidR="00773A6E" w:rsidRPr="00340D26" w:rsidRDefault="00773A6E" w:rsidP="00773A6E">
      <w:pPr>
        <w:jc w:val="both"/>
        <w:rPr>
          <w:rFonts w:ascii="Sylfaen" w:eastAsia="MS Mincho" w:hAnsi="Sylfaen" w:cs="MS Mincho"/>
          <w:b/>
          <w:i/>
          <w:sz w:val="24"/>
          <w:lang w:val="hy-AM"/>
        </w:rPr>
      </w:pPr>
      <w:r w:rsidRPr="00207D6F">
        <w:rPr>
          <w:rFonts w:ascii="Sylfaen" w:eastAsia="MS Mincho" w:hAnsi="Sylfaen" w:cs="MS Mincho"/>
          <w:b/>
          <w:i/>
          <w:sz w:val="24"/>
          <w:lang w:val="hy-AM"/>
        </w:rPr>
        <w:t xml:space="preserve">  </w:t>
      </w:r>
      <w:r w:rsidR="00207D6F" w:rsidRPr="00207D6F">
        <w:rPr>
          <w:rFonts w:ascii="Sylfaen" w:eastAsia="MS Mincho" w:hAnsi="Sylfaen" w:cs="MS Mincho"/>
          <w:b/>
          <w:i/>
          <w:sz w:val="24"/>
          <w:lang w:val="hy-AM"/>
        </w:rPr>
        <w:t>2.1 Անսպասելիություն</w:t>
      </w:r>
    </w:p>
    <w:p w:rsidR="00207D6F" w:rsidRDefault="00207D6F" w:rsidP="00773A6E">
      <w:pPr>
        <w:jc w:val="both"/>
        <w:rPr>
          <w:rFonts w:ascii="Sylfaen" w:eastAsia="MS Mincho" w:hAnsi="Sylfaen" w:cs="MS Mincho"/>
          <w:sz w:val="24"/>
          <w:lang w:val="hy-AM"/>
        </w:rPr>
      </w:pPr>
      <w:r>
        <w:rPr>
          <w:rFonts w:ascii="Sylfaen" w:eastAsia="MS Mincho" w:hAnsi="Sylfaen" w:cs="MS Mincho"/>
          <w:sz w:val="24"/>
          <w:lang w:val="hy-AM"/>
        </w:rPr>
        <w:t xml:space="preserve">    Այն հարցը, որին պետք է պատասխանել առաջին հերթին, հնչում է փոքր ինչ փիլիսոփայական՝ ի՞նչ  է գեղեցկությունը: Գլոբալ առումով գեղեցկությունը բավականին սուբյեկտիվ հասկացություն է, և այն մոդելավորելը մաթեմատիկական մեթոդներով, բավականին դժվար լուծվող խնդիր է: </w:t>
      </w:r>
    </w:p>
    <w:p w:rsidR="007552D5" w:rsidRDefault="00207D6F" w:rsidP="00773A6E">
      <w:pPr>
        <w:jc w:val="both"/>
        <w:rPr>
          <w:rFonts w:ascii="Sylfaen" w:eastAsia="MS Mincho" w:hAnsi="Sylfaen" w:cs="MS Mincho"/>
          <w:sz w:val="24"/>
          <w:lang w:val="hy-AM"/>
        </w:rPr>
      </w:pPr>
      <w:r>
        <w:rPr>
          <w:rFonts w:ascii="Sylfaen" w:eastAsia="MS Mincho" w:hAnsi="Sylfaen" w:cs="MS Mincho"/>
          <w:sz w:val="24"/>
          <w:lang w:val="hy-AM"/>
        </w:rPr>
        <w:t xml:space="preserve">    Գեղեցկությունը շախմատի ասպարեզում </w:t>
      </w:r>
      <w:r w:rsidR="007552D5">
        <w:rPr>
          <w:rFonts w:ascii="Sylfaen" w:eastAsia="MS Mincho" w:hAnsi="Sylfaen" w:cs="MS Mincho"/>
          <w:sz w:val="24"/>
          <w:lang w:val="hy-AM"/>
        </w:rPr>
        <w:t xml:space="preserve">ևս սուբյեկտիվ է, սակայն կան ընդհանուր սկզբունքներ, որոնցով  և շարժվում են հիմնականում բոլորը: Հիմնական սկզբունքը , որը առաջացնում է գեղեցիկի զգացում կայանում է արդարացված անսպասելիության հետ: </w:t>
      </w:r>
      <w:r w:rsidR="00825C60">
        <w:rPr>
          <w:rFonts w:ascii="Sylfaen" w:eastAsia="MS Mincho" w:hAnsi="Sylfaen" w:cs="MS Mincho"/>
          <w:sz w:val="24"/>
          <w:lang w:val="hy-AM"/>
        </w:rPr>
        <w:t xml:space="preserve">Փորձենք տալ անսպասելիության ընդհանուր գաղափարական նկարագրությունը, որի հիման վրա էլ կսահմանենք նրա մաթեմատիկական մոդելը: </w:t>
      </w:r>
    </w:p>
    <w:p w:rsidR="00825C60" w:rsidRDefault="00825C60" w:rsidP="00773A6E">
      <w:pPr>
        <w:jc w:val="both"/>
        <w:rPr>
          <w:rFonts w:ascii="Sylfaen" w:eastAsia="MS Mincho" w:hAnsi="Sylfaen" w:cs="MS Mincho"/>
          <w:sz w:val="24"/>
          <w:lang w:val="hy-AM"/>
        </w:rPr>
      </w:pPr>
      <w:r>
        <w:rPr>
          <w:rFonts w:ascii="Sylfaen" w:eastAsia="MS Mincho" w:hAnsi="Sylfaen" w:cs="MS Mincho"/>
          <w:sz w:val="24"/>
          <w:lang w:val="hy-AM"/>
        </w:rPr>
        <w:t xml:space="preserve">    </w:t>
      </w:r>
      <w:r w:rsidRPr="00825C60">
        <w:rPr>
          <w:rFonts w:ascii="Sylfaen" w:eastAsia="MS Mincho" w:hAnsi="Sylfaen" w:cs="MS Mincho"/>
          <w:sz w:val="24"/>
          <w:lang w:val="hy-AM"/>
        </w:rPr>
        <w:t>Շախմատիստը փորձում է գտնել և կատարել այնպիսի քայլ, որի արդյունքում դիրքի գնահատականը ավելանում է՝ ի օգուտ իրեն (սպասելի քայլ ):</w:t>
      </w:r>
      <w:r>
        <w:rPr>
          <w:rFonts w:ascii="Sylfaen" w:eastAsia="MS Mincho" w:hAnsi="Sylfaen" w:cs="MS Mincho"/>
          <w:sz w:val="24"/>
          <w:lang w:val="hy-AM"/>
        </w:rPr>
        <w:t xml:space="preserve">  </w:t>
      </w:r>
      <w:r w:rsidRPr="00825C60">
        <w:rPr>
          <w:rFonts w:ascii="Sylfaen" w:eastAsia="MS Mincho" w:hAnsi="Sylfaen" w:cs="MS Mincho"/>
          <w:sz w:val="24"/>
          <w:lang w:val="hy-AM"/>
        </w:rPr>
        <w:t>Այդ դեպքում քայլը, որը բերում է դիրքի փոփոխության՝  օգուտ մրցակցի,  կանվանենք անսպասելի:</w:t>
      </w:r>
      <w:r>
        <w:rPr>
          <w:rFonts w:ascii="Sylfaen" w:eastAsia="MS Mincho" w:hAnsi="Sylfaen" w:cs="MS Mincho"/>
          <w:sz w:val="24"/>
          <w:lang w:val="hy-AM"/>
        </w:rPr>
        <w:t xml:space="preserve"> Դիրքի գնահատականը կախված է երկու հիմնական գործոններից՝ նյութական գնահատական և դիրքային(ֆիգուրների դասավորվածության և ակտիվության) գնահատական: </w:t>
      </w:r>
    </w:p>
    <w:p w:rsidR="00825C60" w:rsidRDefault="00825C60" w:rsidP="00773A6E">
      <w:pPr>
        <w:jc w:val="both"/>
        <w:rPr>
          <w:rFonts w:ascii="Sylfaen" w:eastAsia="MS Mincho" w:hAnsi="Sylfaen" w:cs="MS Mincho"/>
          <w:b/>
          <w:i/>
          <w:sz w:val="24"/>
          <w:lang w:val="hy-AM"/>
        </w:rPr>
      </w:pPr>
      <w:r w:rsidRPr="00825C60">
        <w:rPr>
          <w:rFonts w:ascii="Sylfaen" w:eastAsia="MS Mincho" w:hAnsi="Sylfaen" w:cs="MS Mincho"/>
          <w:b/>
          <w:i/>
          <w:sz w:val="24"/>
          <w:lang w:val="hy-AM"/>
        </w:rPr>
        <w:t>2.2 Գեղեցկություն-անսպասելիություն կապը</w:t>
      </w:r>
    </w:p>
    <w:p w:rsidR="00825C60" w:rsidRDefault="00825C60" w:rsidP="00773A6E">
      <w:pPr>
        <w:jc w:val="both"/>
        <w:rPr>
          <w:rFonts w:ascii="Sylfaen" w:eastAsia="MS Mincho" w:hAnsi="Sylfaen" w:cs="MS Mincho"/>
          <w:sz w:val="24"/>
          <w:lang w:val="hy-AM"/>
        </w:rPr>
      </w:pPr>
      <w:r>
        <w:rPr>
          <w:rFonts w:ascii="Sylfaen" w:eastAsia="MS Mincho" w:hAnsi="Sylfaen" w:cs="MS Mincho"/>
          <w:sz w:val="24"/>
          <w:lang w:val="hy-AM"/>
        </w:rPr>
        <w:t xml:space="preserve">    Գեղեցկությունը և անսպասելիությունը փոխադարձաբար բնութագրող հասկացություններ են շախմատի ասպարեզում: Երբ շախմատիստը սպասելի քայլերի ՝ քայլերի , որոնց արդյունքում աստիճանաբար աճում է իր դիրքային առավելությունը, հասնում է մատի, ապա այդ մատը  ավելի շատ </w:t>
      </w:r>
      <w:r w:rsidR="007F1537">
        <w:rPr>
          <w:rFonts w:ascii="Sylfaen" w:eastAsia="MS Mincho" w:hAnsi="Sylfaen" w:cs="MS Mincho"/>
          <w:sz w:val="24"/>
          <w:lang w:val="hy-AM"/>
        </w:rPr>
        <w:t>ընկալվում է որպես սովորական մատ: Իսկ այն մատը, որը առաջացել է անսպասելի քայլերի արդյունքում, համարվում է գեղեցիկ:</w:t>
      </w:r>
    </w:p>
    <w:p w:rsidR="00F61AB1" w:rsidRDefault="00F61AB1" w:rsidP="00773A6E">
      <w:pPr>
        <w:jc w:val="both"/>
        <w:rPr>
          <w:rFonts w:ascii="Sylfaen" w:eastAsia="MS Mincho" w:hAnsi="Sylfaen" w:cs="MS Mincho"/>
          <w:b/>
          <w:i/>
          <w:sz w:val="24"/>
          <w:lang w:val="hy-AM"/>
        </w:rPr>
      </w:pPr>
    </w:p>
    <w:p w:rsidR="007F1537" w:rsidRPr="007F1537" w:rsidRDefault="007F1537" w:rsidP="00773A6E">
      <w:pPr>
        <w:jc w:val="both"/>
        <w:rPr>
          <w:rFonts w:ascii="Sylfaen" w:eastAsia="MS Mincho" w:hAnsi="Sylfaen" w:cs="MS Mincho"/>
          <w:b/>
          <w:i/>
          <w:sz w:val="24"/>
          <w:lang w:val="hy-AM"/>
        </w:rPr>
      </w:pPr>
      <w:r w:rsidRPr="007F1537">
        <w:rPr>
          <w:rFonts w:ascii="Sylfaen" w:eastAsia="MS Mincho" w:hAnsi="Sylfaen" w:cs="MS Mincho"/>
          <w:b/>
          <w:i/>
          <w:sz w:val="24"/>
          <w:lang w:val="hy-AM"/>
        </w:rPr>
        <w:t>2.3 Զոհաբերություն</w:t>
      </w:r>
    </w:p>
    <w:p w:rsidR="007F1537" w:rsidRDefault="007F1537" w:rsidP="00773A6E">
      <w:pPr>
        <w:jc w:val="both"/>
        <w:rPr>
          <w:rFonts w:ascii="Sylfaen" w:eastAsia="MS Mincho" w:hAnsi="Sylfaen" w:cs="MS Mincho"/>
          <w:sz w:val="24"/>
          <w:lang w:val="hy-AM"/>
        </w:rPr>
      </w:pPr>
      <w:r>
        <w:rPr>
          <w:rFonts w:ascii="Sylfaen" w:eastAsia="MS Mincho" w:hAnsi="Sylfaen" w:cs="MS Mincho"/>
          <w:sz w:val="24"/>
          <w:lang w:val="hy-AM"/>
        </w:rPr>
        <w:t xml:space="preserve">    Բոլոր շախմատային մեկնաբանները ու շախմատիստները , խոսելով գեղեցիկ քայլի կամ քայլերի կոմբինացիայի մասին, հիմնականում նկատի են ունենում զոհաբերությունը, որը արտահայտվում է հիմնականում նյութական, իսկ որոշ դեպքերում էլ դիրքային(օրինակ քայլը, որը բերում է սեփական ֆիգուրի դեակտիվացիայի):</w:t>
      </w:r>
    </w:p>
    <w:p w:rsidR="007F1537" w:rsidRDefault="007F1537" w:rsidP="00773A6E">
      <w:pPr>
        <w:jc w:val="both"/>
        <w:rPr>
          <w:rFonts w:ascii="Sylfaen" w:eastAsia="MS Mincho" w:hAnsi="Sylfaen" w:cs="MS Mincho"/>
          <w:sz w:val="24"/>
          <w:lang w:val="hy-AM"/>
        </w:rPr>
      </w:pPr>
      <w:r>
        <w:rPr>
          <w:rFonts w:ascii="Sylfaen" w:eastAsia="MS Mincho" w:hAnsi="Sylfaen" w:cs="MS Mincho"/>
          <w:sz w:val="24"/>
          <w:lang w:val="hy-AM"/>
        </w:rPr>
        <w:lastRenderedPageBreak/>
        <w:t xml:space="preserve">    Նյութական զոհաբերություն է համարվում այն քայլը, որի արդյունքում քայլ կատարող կողմը կորցնում է ֆիգուր, որն էլ իր հերթին ազդում է դիրքի նյութական գնահատականի վրա: Դիրքային զոհաբերությունը իրենից ներկայացնում է այն քայլը, որի արդյունքում քայլ կատարող կողմը ունենում է դիրքային գնահատականի անկում: </w:t>
      </w:r>
    </w:p>
    <w:p w:rsidR="007F1537" w:rsidRDefault="007F1537" w:rsidP="00773A6E">
      <w:pPr>
        <w:jc w:val="both"/>
        <w:rPr>
          <w:rFonts w:ascii="Sylfaen" w:eastAsia="MS Mincho" w:hAnsi="Sylfaen" w:cs="MS Mincho"/>
          <w:sz w:val="24"/>
          <w:lang w:val="hy-AM"/>
        </w:rPr>
      </w:pPr>
      <w:r>
        <w:rPr>
          <w:rFonts w:ascii="Sylfaen" w:eastAsia="MS Mincho" w:hAnsi="Sylfaen" w:cs="MS Mincho"/>
          <w:sz w:val="24"/>
          <w:lang w:val="hy-AM"/>
        </w:rPr>
        <w:t xml:space="preserve">    Եվ արդյունքում, երբ այսպիսի քայլերի կոմբինացիայից հետո պարզվում է, ու մատն անխուսափելի է , առաջանում է գեղեցիկ մատի և գեղեցիկ քայլի զգացողություն:</w:t>
      </w:r>
    </w:p>
    <w:p w:rsidR="005F4C5C" w:rsidRPr="00BA6764" w:rsidRDefault="005F4C5C">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p>
    <w:p w:rsidR="0035181F" w:rsidRPr="00BA6764" w:rsidRDefault="0035181F">
      <w:pPr>
        <w:rPr>
          <w:rFonts w:ascii="Sylfaen" w:eastAsia="MS Mincho" w:hAnsi="Sylfaen" w:cs="MS Mincho"/>
          <w:b/>
          <w:sz w:val="32"/>
          <w:lang w:val="hy-AM"/>
        </w:rPr>
      </w:pPr>
      <w:r w:rsidRPr="00BA6764">
        <w:rPr>
          <w:rFonts w:ascii="Sylfaen" w:eastAsia="MS Mincho" w:hAnsi="Sylfaen" w:cs="MS Mincho"/>
          <w:b/>
          <w:sz w:val="32"/>
          <w:lang w:val="hy-AM"/>
        </w:rPr>
        <w:br w:type="page"/>
      </w:r>
    </w:p>
    <w:p w:rsidR="0035181F" w:rsidRPr="00BA6764" w:rsidRDefault="0035181F">
      <w:pPr>
        <w:rPr>
          <w:rFonts w:ascii="Sylfaen" w:eastAsia="MS Mincho" w:hAnsi="Sylfaen" w:cs="MS Mincho"/>
          <w:b/>
          <w:sz w:val="32"/>
          <w:lang w:val="hy-AM"/>
        </w:rPr>
      </w:pPr>
    </w:p>
    <w:p w:rsidR="007F1537" w:rsidRDefault="007F1537" w:rsidP="007F1537">
      <w:pPr>
        <w:jc w:val="center"/>
        <w:rPr>
          <w:rFonts w:ascii="Sylfaen" w:eastAsia="MS Mincho" w:hAnsi="Sylfaen" w:cs="MS Mincho"/>
          <w:b/>
          <w:sz w:val="32"/>
          <w:lang w:val="hy-AM"/>
        </w:rPr>
      </w:pPr>
      <w:r w:rsidRPr="007F1537">
        <w:rPr>
          <w:rFonts w:ascii="Sylfaen" w:eastAsia="MS Mincho" w:hAnsi="Sylfaen" w:cs="MS Mincho"/>
          <w:b/>
          <w:sz w:val="32"/>
          <w:lang w:val="hy-AM"/>
        </w:rPr>
        <w:t>3.Մաթեմատիկական արտածումը</w:t>
      </w:r>
    </w:p>
    <w:p w:rsidR="007F1537" w:rsidRDefault="007F1537" w:rsidP="007F1537">
      <w:pPr>
        <w:jc w:val="both"/>
        <w:rPr>
          <w:rFonts w:ascii="Sylfaen" w:eastAsia="MS Mincho" w:hAnsi="Sylfaen" w:cs="MS Mincho"/>
          <w:b/>
          <w:i/>
          <w:sz w:val="24"/>
          <w:lang w:val="hy-AM"/>
        </w:rPr>
      </w:pPr>
      <w:r w:rsidRPr="007F1537">
        <w:rPr>
          <w:rFonts w:ascii="Sylfaen" w:eastAsia="MS Mincho" w:hAnsi="Sylfaen" w:cs="MS Mincho"/>
          <w:b/>
          <w:i/>
          <w:sz w:val="24"/>
          <w:lang w:val="hy-AM"/>
        </w:rPr>
        <w:t>3.1 Ֆիգուրի ռեալ արժեք</w:t>
      </w:r>
    </w:p>
    <w:p w:rsidR="007F1537" w:rsidRDefault="00900545" w:rsidP="007F1537">
      <w:pPr>
        <w:jc w:val="both"/>
        <w:rPr>
          <w:rFonts w:ascii="Sylfaen" w:eastAsia="MS Mincho" w:hAnsi="Sylfaen" w:cs="MS Mincho"/>
          <w:sz w:val="24"/>
          <w:lang w:val="hy-AM"/>
        </w:rPr>
      </w:pPr>
      <w:r>
        <w:rPr>
          <w:rFonts w:ascii="Sylfaen" w:eastAsia="MS Mincho" w:hAnsi="Sylfaen" w:cs="MS Mincho"/>
          <w:sz w:val="24"/>
          <w:lang w:val="hy-AM"/>
        </w:rPr>
        <w:t xml:space="preserve">    Դիրքի գնահատականի հիմքում ընկած է «ֆիգուրը գտնվում է դաշտում» ոչ հստակ հասկացությունը: Յուրաքանչյուր շախամատային ֆիգուր իսկզբանե ունի իր արժեքը: Սակայն այդ արժեքը միանգամայն տարբեր են լինում կոնկրետ խաղային իրադրությունում: Ֆիգուրի ռեալ արժեքը իրենից ներկայացնում է իսկզբանե նրա արժեքի ու տվյալ դիրքում նրա արժեքի համակցությունը: Շախմատիստը գնահատելով դիրքը</w:t>
      </w:r>
      <w:r w:rsidR="00674C1E">
        <w:rPr>
          <w:rFonts w:ascii="Sylfaen" w:eastAsia="MS Mincho" w:hAnsi="Sylfaen" w:cs="MS Mincho"/>
          <w:sz w:val="24"/>
          <w:lang w:val="hy-AM"/>
        </w:rPr>
        <w:t>,</w:t>
      </w:r>
      <w:r>
        <w:rPr>
          <w:rFonts w:ascii="Sylfaen" w:eastAsia="MS Mincho" w:hAnsi="Sylfaen" w:cs="MS Mincho"/>
          <w:sz w:val="24"/>
          <w:lang w:val="hy-AM"/>
        </w:rPr>
        <w:t xml:space="preserve"> ուշադրություն է դարձնում ֆիգուրերի քանակի և նրանց ակտիվության վրա: Ու այդ ամենը իմի բերելով տալիս է մի ընդհանուր գնահատական դիրքին: Որպեսզի տանք դիրքի գնահատականի  մաթեմատիկական  մոդելը, առաջին հերթին պետք է գնահատենք կողմերի ֆիգուրների ռեալ արժեքները: </w:t>
      </w:r>
    </w:p>
    <w:p w:rsidR="00900545" w:rsidRDefault="00900545" w:rsidP="007F1537">
      <w:pPr>
        <w:jc w:val="both"/>
        <w:rPr>
          <w:rFonts w:ascii="Sylfaen" w:eastAsia="MS Mincho" w:hAnsi="Sylfaen" w:cs="MS Mincho"/>
          <w:sz w:val="24"/>
          <w:lang w:val="hy-AM"/>
        </w:rPr>
      </w:pPr>
      <w:r>
        <w:rPr>
          <w:rFonts w:ascii="Sylfaen" w:eastAsia="MS Mincho" w:hAnsi="Sylfaen" w:cs="MS Mincho"/>
          <w:sz w:val="24"/>
          <w:lang w:val="hy-AM"/>
        </w:rPr>
        <w:t xml:space="preserve">    Ֆիգուրի ռեալ արժեքը արտահայտվում է հետևյալ բանաձևով՝</w:t>
      </w:r>
    </w:p>
    <w:p w:rsidR="00900545" w:rsidRPr="009374C3" w:rsidRDefault="00900545" w:rsidP="00900545">
      <w:pPr>
        <w:jc w:val="center"/>
        <w:rPr>
          <w:rFonts w:ascii="Sylfaen" w:eastAsia="MS Mincho" w:hAnsi="Sylfaen" w:cs="MS Mincho"/>
          <w:sz w:val="24"/>
          <w:lang w:val="hy-AM"/>
        </w:rPr>
      </w:pPr>
      <w:r w:rsidRPr="00900545">
        <w:rPr>
          <w:rFonts w:ascii="Sylfaen" w:eastAsia="MS Mincho" w:hAnsi="Sylfaen" w:cs="MS Mincho"/>
          <w:noProof/>
          <w:sz w:val="24"/>
        </w:rPr>
        <w:drawing>
          <wp:inline distT="0" distB="0" distL="0" distR="0">
            <wp:extent cx="1790700" cy="3143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1790700" cy="314325"/>
                    </a:xfrm>
                    <a:prstGeom prst="rect">
                      <a:avLst/>
                    </a:prstGeom>
                    <a:noFill/>
                    <a:ln w="9525">
                      <a:noFill/>
                      <a:miter lim="800000"/>
                      <a:headEnd/>
                      <a:tailEnd/>
                    </a:ln>
                  </pic:spPr>
                </pic:pic>
              </a:graphicData>
            </a:graphic>
          </wp:inline>
        </w:drawing>
      </w:r>
      <w:r w:rsidR="003212BF" w:rsidRPr="009374C3">
        <w:rPr>
          <w:rFonts w:ascii="Sylfaen" w:eastAsia="MS Mincho" w:hAnsi="Sylfaen" w:cs="MS Mincho"/>
          <w:sz w:val="24"/>
          <w:lang w:val="hy-AM"/>
        </w:rPr>
        <w:t xml:space="preserve">                      (1)</w:t>
      </w:r>
    </w:p>
    <w:p w:rsidR="00900545" w:rsidRDefault="00900545" w:rsidP="00900545">
      <w:pPr>
        <w:jc w:val="both"/>
        <w:rPr>
          <w:rFonts w:ascii="Sylfaen" w:eastAsia="MS Mincho" w:hAnsi="Sylfaen" w:cs="MS Mincho"/>
          <w:sz w:val="24"/>
          <w:lang w:val="hy-AM"/>
        </w:rPr>
      </w:pPr>
      <w:r w:rsidRPr="00900545">
        <w:rPr>
          <w:rFonts w:ascii="Sylfaen" w:eastAsia="MS Mincho" w:hAnsi="Sylfaen" w:cs="MS Mincho"/>
          <w:sz w:val="24"/>
          <w:lang w:val="hy-AM"/>
        </w:rPr>
        <w:t>µ(f)  պատկանելիության ֆունկցիան որոշվում է որպես</w:t>
      </w:r>
      <w:r>
        <w:rPr>
          <w:rFonts w:ascii="Sylfaen" w:eastAsia="MS Mincho" w:hAnsi="Sylfaen" w:cs="MS Mincho"/>
          <w:sz w:val="24"/>
          <w:lang w:val="hy-AM"/>
        </w:rPr>
        <w:t xml:space="preserve">՝  </w:t>
      </w:r>
    </w:p>
    <w:p w:rsidR="00900545" w:rsidRPr="00543F64" w:rsidRDefault="00900545" w:rsidP="00900545">
      <w:pPr>
        <w:jc w:val="center"/>
        <w:rPr>
          <w:rFonts w:ascii="Sylfaen" w:eastAsia="MS Mincho" w:hAnsi="Sylfaen" w:cs="MS Mincho"/>
          <w:sz w:val="24"/>
          <w:lang w:val="hy-AM"/>
        </w:rPr>
      </w:pPr>
      <w:r w:rsidRPr="00900545">
        <w:rPr>
          <w:rFonts w:ascii="Sylfaen" w:eastAsia="MS Mincho" w:hAnsi="Sylfaen" w:cs="MS Mincho"/>
          <w:noProof/>
          <w:sz w:val="24"/>
        </w:rPr>
        <w:drawing>
          <wp:inline distT="0" distB="0" distL="0" distR="0">
            <wp:extent cx="752473" cy="32385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755124" cy="324991"/>
                    </a:xfrm>
                    <a:prstGeom prst="rect">
                      <a:avLst/>
                    </a:prstGeom>
                    <a:noFill/>
                    <a:ln w="9525">
                      <a:noFill/>
                      <a:miter lim="800000"/>
                      <a:headEnd/>
                      <a:tailEnd/>
                    </a:ln>
                  </pic:spPr>
                </pic:pic>
              </a:graphicData>
            </a:graphic>
          </wp:inline>
        </w:drawing>
      </w:r>
      <w:r w:rsidR="003212BF" w:rsidRPr="00543F64">
        <w:rPr>
          <w:rFonts w:ascii="Sylfaen" w:eastAsia="MS Mincho" w:hAnsi="Sylfaen" w:cs="MS Mincho"/>
          <w:sz w:val="24"/>
          <w:lang w:val="hy-AM"/>
        </w:rPr>
        <w:t xml:space="preserve">                                                  (2)</w:t>
      </w:r>
    </w:p>
    <w:p w:rsidR="00674C1E" w:rsidRDefault="00674C1E" w:rsidP="00900545">
      <w:pPr>
        <w:jc w:val="both"/>
        <w:rPr>
          <w:rFonts w:ascii="Sylfaen" w:eastAsia="MS Mincho" w:hAnsi="Sylfaen" w:cs="MS Mincho"/>
          <w:sz w:val="24"/>
          <w:lang w:val="hy-AM"/>
        </w:rPr>
      </w:pPr>
    </w:p>
    <w:p w:rsidR="00900545" w:rsidRDefault="00900545" w:rsidP="00900545">
      <w:pPr>
        <w:jc w:val="both"/>
        <w:rPr>
          <w:rFonts w:ascii="Sylfaen" w:eastAsia="MS Mincho" w:hAnsi="Sylfaen" w:cs="MS Mincho"/>
          <w:sz w:val="24"/>
          <w:lang w:val="hy-AM"/>
        </w:rPr>
      </w:pPr>
      <w:r>
        <w:rPr>
          <w:rFonts w:ascii="Sylfaen" w:eastAsia="MS Mincho" w:hAnsi="Sylfaen" w:cs="MS Mincho"/>
          <w:sz w:val="24"/>
          <w:lang w:val="hy-AM"/>
        </w:rPr>
        <w:t>Որտեղ՝</w:t>
      </w:r>
    </w:p>
    <w:p w:rsidR="00900545" w:rsidRPr="00900545" w:rsidRDefault="00900545" w:rsidP="00900545">
      <w:pPr>
        <w:jc w:val="both"/>
        <w:rPr>
          <w:rFonts w:ascii="Sylfaen" w:eastAsia="MS Mincho" w:hAnsi="Sylfaen" w:cs="MS Mincho"/>
          <w:sz w:val="24"/>
          <w:lang w:val="hy-AM"/>
        </w:rPr>
      </w:pPr>
      <w:r w:rsidRPr="00900545">
        <w:rPr>
          <w:rFonts w:ascii="Sylfaen" w:eastAsia="MS Mincho" w:hAnsi="Sylfaen" w:cs="MS Mincho"/>
          <w:sz w:val="24"/>
          <w:lang w:val="hy-AM"/>
        </w:rPr>
        <w:t xml:space="preserve">MR(f)-տվյալ դիրքում (f) ֆիգուրի հնարավոր քայլերի քանակը </w:t>
      </w:r>
    </w:p>
    <w:p w:rsidR="00900545" w:rsidRPr="00900545" w:rsidRDefault="00900545" w:rsidP="00900545">
      <w:pPr>
        <w:jc w:val="both"/>
        <w:rPr>
          <w:rFonts w:ascii="Sylfaen" w:eastAsia="MS Mincho" w:hAnsi="Sylfaen" w:cs="MS Mincho"/>
          <w:sz w:val="24"/>
          <w:lang w:val="hy-AM"/>
        </w:rPr>
      </w:pPr>
      <w:r w:rsidRPr="00900545">
        <w:rPr>
          <w:rFonts w:ascii="Sylfaen" w:eastAsia="MS Mincho" w:hAnsi="Sylfaen" w:cs="MS Mincho"/>
          <w:sz w:val="24"/>
          <w:lang w:val="hy-AM"/>
        </w:rPr>
        <w:t>MT(f)- (f)  ֆիգուրի հնարավոր մաքսիմալ քայլերի քանակը դատարկ տախտակում:</w:t>
      </w:r>
    </w:p>
    <w:p w:rsidR="0035790A" w:rsidRPr="00543F64" w:rsidRDefault="00900545" w:rsidP="00900545">
      <w:pPr>
        <w:jc w:val="both"/>
        <w:rPr>
          <w:rFonts w:ascii="Sylfaen" w:eastAsia="MS Mincho" w:hAnsi="Sylfaen" w:cs="MS Mincho"/>
          <w:sz w:val="24"/>
          <w:lang w:val="hy-AM"/>
        </w:rPr>
      </w:pPr>
      <w:r w:rsidRPr="00900545">
        <w:rPr>
          <w:rFonts w:ascii="Sylfaen" w:eastAsia="MS Mincho" w:hAnsi="Sylfaen" w:cs="MS Mincho"/>
          <w:sz w:val="24"/>
          <w:lang w:val="hy-AM"/>
        </w:rPr>
        <w:t xml:space="preserve">Vn (f)- (f) ֆիգուրի նոմինալ արժեքը:  </w:t>
      </w:r>
    </w:p>
    <w:p w:rsidR="009374C3" w:rsidRPr="00543F64" w:rsidRDefault="009374C3" w:rsidP="00900545">
      <w:pPr>
        <w:jc w:val="both"/>
        <w:rPr>
          <w:rFonts w:ascii="Sylfaen" w:eastAsia="MS Mincho" w:hAnsi="Sylfaen" w:cs="MS Mincho"/>
          <w:sz w:val="24"/>
          <w:lang w:val="hy-AM"/>
        </w:rPr>
      </w:pPr>
    </w:p>
    <w:tbl>
      <w:tblPr>
        <w:tblStyle w:val="TableGrid"/>
        <w:tblW w:w="0" w:type="auto"/>
        <w:tblInd w:w="1408" w:type="dxa"/>
        <w:tblLook w:val="04A0"/>
      </w:tblPr>
      <w:tblGrid>
        <w:gridCol w:w="1818"/>
        <w:gridCol w:w="2610"/>
        <w:gridCol w:w="3240"/>
      </w:tblGrid>
      <w:tr w:rsidR="00E549BC" w:rsidTr="0035790A">
        <w:trPr>
          <w:trHeight w:val="306"/>
        </w:trPr>
        <w:tc>
          <w:tcPr>
            <w:tcW w:w="1818" w:type="dxa"/>
          </w:tcPr>
          <w:p w:rsidR="00E549BC" w:rsidRDefault="00900545" w:rsidP="0035790A">
            <w:pPr>
              <w:jc w:val="center"/>
              <w:rPr>
                <w:rFonts w:ascii="Sylfaen" w:eastAsia="MS Mincho" w:hAnsi="Sylfaen" w:cs="MS Mincho"/>
                <w:sz w:val="24"/>
                <w:lang w:val="hy-AM"/>
              </w:rPr>
            </w:pPr>
            <w:r w:rsidRPr="00900545">
              <w:rPr>
                <w:rFonts w:ascii="Sylfaen" w:eastAsia="MS Mincho" w:hAnsi="Sylfaen" w:cs="MS Mincho"/>
                <w:sz w:val="24"/>
                <w:lang w:val="hy-AM"/>
              </w:rPr>
              <w:t xml:space="preserve">  </w:t>
            </w:r>
            <w:r w:rsidR="0035790A">
              <w:rPr>
                <w:rFonts w:ascii="Sylfaen" w:eastAsia="MS Mincho" w:hAnsi="Sylfaen" w:cs="MS Mincho"/>
                <w:sz w:val="24"/>
                <w:lang w:val="hy-AM"/>
              </w:rPr>
              <w:t>Ֆիգուր</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Նոմինալ արժեք (</w:t>
            </w:r>
            <w:r w:rsidRPr="0035790A">
              <w:rPr>
                <w:rFonts w:ascii="Sylfaen" w:eastAsia="MS Mincho" w:hAnsi="Sylfaen" w:cs="MS Mincho"/>
                <w:sz w:val="24"/>
                <w:lang w:val="hy-AM"/>
              </w:rPr>
              <w:t>Vn</w:t>
            </w:r>
            <w:r>
              <w:rPr>
                <w:rFonts w:ascii="Sylfaen" w:eastAsia="MS Mincho" w:hAnsi="Sylfaen" w:cs="MS Mincho"/>
                <w:sz w:val="24"/>
                <w:lang w:val="hy-AM"/>
              </w:rPr>
              <w:t>)</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Մաքսիմալ քայլերի քանակ</w:t>
            </w:r>
          </w:p>
        </w:tc>
      </w:tr>
      <w:tr w:rsidR="00E549BC" w:rsidTr="0035790A">
        <w:trPr>
          <w:trHeight w:val="322"/>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Զինվոր</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1</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2</w:t>
            </w:r>
          </w:p>
        </w:tc>
      </w:tr>
      <w:tr w:rsidR="00E549BC" w:rsidTr="0035790A">
        <w:trPr>
          <w:trHeight w:val="322"/>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Ձի</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3</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8</w:t>
            </w:r>
          </w:p>
        </w:tc>
      </w:tr>
      <w:tr w:rsidR="00E549BC" w:rsidTr="0035790A">
        <w:trPr>
          <w:trHeight w:val="322"/>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Փիղ</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3</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13</w:t>
            </w:r>
          </w:p>
        </w:tc>
      </w:tr>
      <w:tr w:rsidR="00E549BC" w:rsidTr="0035790A">
        <w:trPr>
          <w:trHeight w:val="306"/>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Նավակ</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5</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14</w:t>
            </w:r>
          </w:p>
        </w:tc>
      </w:tr>
      <w:tr w:rsidR="00E549BC" w:rsidTr="0035790A">
        <w:trPr>
          <w:trHeight w:val="322"/>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Թագուհի</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9</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27</w:t>
            </w:r>
          </w:p>
        </w:tc>
      </w:tr>
      <w:tr w:rsidR="00E549BC" w:rsidTr="0035790A">
        <w:trPr>
          <w:trHeight w:val="322"/>
        </w:trPr>
        <w:tc>
          <w:tcPr>
            <w:tcW w:w="1818"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Թագավոր</w:t>
            </w:r>
          </w:p>
        </w:tc>
        <w:tc>
          <w:tcPr>
            <w:tcW w:w="261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10</w:t>
            </w:r>
          </w:p>
        </w:tc>
        <w:tc>
          <w:tcPr>
            <w:tcW w:w="3240" w:type="dxa"/>
          </w:tcPr>
          <w:p w:rsidR="00E549BC" w:rsidRDefault="0035790A" w:rsidP="0035790A">
            <w:pPr>
              <w:jc w:val="center"/>
              <w:rPr>
                <w:rFonts w:ascii="Sylfaen" w:eastAsia="MS Mincho" w:hAnsi="Sylfaen" w:cs="MS Mincho"/>
                <w:sz w:val="24"/>
                <w:lang w:val="hy-AM"/>
              </w:rPr>
            </w:pPr>
            <w:r>
              <w:rPr>
                <w:rFonts w:ascii="Sylfaen" w:eastAsia="MS Mincho" w:hAnsi="Sylfaen" w:cs="MS Mincho"/>
                <w:sz w:val="24"/>
                <w:lang w:val="hy-AM"/>
              </w:rPr>
              <w:t>8</w:t>
            </w:r>
          </w:p>
        </w:tc>
      </w:tr>
    </w:tbl>
    <w:p w:rsidR="0035790A" w:rsidRPr="0035790A" w:rsidRDefault="0035790A" w:rsidP="0035790A">
      <w:pPr>
        <w:jc w:val="center"/>
        <w:rPr>
          <w:rFonts w:ascii="Sylfaen" w:eastAsia="MS Mincho" w:hAnsi="Sylfaen" w:cs="MS Mincho"/>
          <w:sz w:val="20"/>
          <w:lang w:val="hy-AM"/>
        </w:rPr>
      </w:pPr>
      <w:r>
        <w:rPr>
          <w:rFonts w:ascii="Sylfaen" w:eastAsia="MS Mincho" w:hAnsi="Sylfaen" w:cs="MS Mincho"/>
          <w:sz w:val="20"/>
          <w:lang w:val="hy-AM"/>
        </w:rPr>
        <w:t>Աղյուսակ 1</w:t>
      </w:r>
    </w:p>
    <w:p w:rsidR="00207D6F" w:rsidRDefault="00207D6F" w:rsidP="00773A6E">
      <w:pPr>
        <w:jc w:val="both"/>
        <w:rPr>
          <w:rFonts w:ascii="Sylfaen" w:eastAsia="MS Mincho" w:hAnsi="Sylfaen" w:cs="MS Mincho"/>
          <w:sz w:val="24"/>
          <w:lang w:val="hy-AM"/>
        </w:rPr>
      </w:pPr>
      <w:r>
        <w:rPr>
          <w:rFonts w:ascii="Sylfaen" w:eastAsia="MS Mincho" w:hAnsi="Sylfaen" w:cs="MS Mincho"/>
          <w:sz w:val="24"/>
          <w:lang w:val="hy-AM"/>
        </w:rPr>
        <w:lastRenderedPageBreak/>
        <w:t xml:space="preserve">    </w:t>
      </w:r>
      <w:r w:rsidR="0035790A">
        <w:rPr>
          <w:rFonts w:ascii="Sylfaen" w:eastAsia="MS Mincho" w:hAnsi="Sylfaen" w:cs="MS Mincho"/>
          <w:sz w:val="24"/>
          <w:lang w:val="hy-AM"/>
        </w:rPr>
        <w:t>Աղյուսակ 1-ում բերված են բոլոր ֆիգուրների նոմինալ արժեքներն ու հնարավոր մաքսիմալ քայլերի քանակը դատարկ տախտակի վրա:</w:t>
      </w:r>
    </w:p>
    <w:p w:rsidR="00F61AB1" w:rsidRPr="00207D6F" w:rsidRDefault="00F61AB1" w:rsidP="00773A6E">
      <w:pPr>
        <w:jc w:val="both"/>
        <w:rPr>
          <w:rFonts w:ascii="Sylfaen" w:eastAsia="MS Mincho" w:hAnsi="Sylfaen" w:cs="MS Mincho"/>
          <w:sz w:val="24"/>
          <w:lang w:val="hy-AM"/>
        </w:rPr>
      </w:pPr>
    </w:p>
    <w:p w:rsidR="00773A6E" w:rsidRPr="0035790A" w:rsidRDefault="0035790A" w:rsidP="0035790A">
      <w:pPr>
        <w:pStyle w:val="ListParagraph"/>
        <w:numPr>
          <w:ilvl w:val="1"/>
          <w:numId w:val="2"/>
        </w:numPr>
        <w:jc w:val="both"/>
        <w:rPr>
          <w:rFonts w:ascii="Sylfaen" w:eastAsia="MS Mincho" w:hAnsi="Sylfaen" w:cs="MS Mincho"/>
          <w:b/>
          <w:i/>
          <w:sz w:val="24"/>
          <w:lang w:val="hy-AM"/>
        </w:rPr>
      </w:pPr>
      <w:r w:rsidRPr="0035790A">
        <w:rPr>
          <w:rFonts w:ascii="Sylfaen" w:eastAsia="MS Mincho" w:hAnsi="Sylfaen" w:cs="MS Mincho"/>
          <w:b/>
          <w:i/>
          <w:sz w:val="24"/>
          <w:lang w:val="hy-AM"/>
        </w:rPr>
        <w:t>Դիրքի գնահատական</w:t>
      </w:r>
    </w:p>
    <w:p w:rsidR="0035790A" w:rsidRDefault="0035790A" w:rsidP="0035790A">
      <w:pPr>
        <w:ind w:left="360"/>
        <w:jc w:val="both"/>
        <w:rPr>
          <w:rFonts w:ascii="Sylfaen" w:eastAsia="MS Mincho" w:hAnsi="Sylfaen" w:cs="MS Mincho"/>
          <w:sz w:val="24"/>
          <w:lang w:val="hy-AM"/>
        </w:rPr>
      </w:pPr>
      <w:r w:rsidRPr="0035790A">
        <w:rPr>
          <w:rFonts w:ascii="Sylfaen" w:eastAsia="MS Mincho" w:hAnsi="Sylfaen" w:cs="MS Mincho"/>
          <w:sz w:val="24"/>
          <w:lang w:val="hy-AM"/>
        </w:rPr>
        <w:t xml:space="preserve">Տվյալ դիրքի Նյութական-Դիրքային գնահատականը հաշվարկվում է որպես երկու կողմերի բոլոր ֆիգուրների </w:t>
      </w:r>
      <w:r w:rsidRPr="00DD09B5">
        <w:rPr>
          <w:rFonts w:ascii="Sylfaen" w:eastAsia="MS Mincho" w:hAnsi="Sylfaen" w:cs="MS Mincho"/>
          <w:bCs/>
          <w:sz w:val="24"/>
          <w:lang w:val="hy-AM"/>
        </w:rPr>
        <w:t>ռեալ արժեքների</w:t>
      </w:r>
      <w:r w:rsidRPr="0035790A">
        <w:rPr>
          <w:rFonts w:ascii="Sylfaen" w:eastAsia="MS Mincho" w:hAnsi="Sylfaen" w:cs="MS Mincho"/>
          <w:sz w:val="24"/>
          <w:lang w:val="hy-AM"/>
        </w:rPr>
        <w:t xml:space="preserve"> տարբերությունը</w:t>
      </w:r>
      <w:r>
        <w:rPr>
          <w:rFonts w:ascii="Sylfaen" w:eastAsia="MS Mincho" w:hAnsi="Sylfaen" w:cs="MS Mincho"/>
          <w:sz w:val="24"/>
          <w:lang w:val="hy-AM"/>
        </w:rPr>
        <w:t>, որը որոշվում է հետևայալ բանաձևով՝</w:t>
      </w:r>
    </w:p>
    <w:p w:rsidR="0035790A" w:rsidRDefault="0035790A" w:rsidP="0035790A">
      <w:pPr>
        <w:ind w:left="360"/>
        <w:jc w:val="both"/>
        <w:rPr>
          <w:rFonts w:ascii="Sylfaen" w:eastAsia="MS Mincho" w:hAnsi="Sylfaen" w:cs="MS Mincho"/>
          <w:sz w:val="24"/>
          <w:lang w:val="hy-AM"/>
        </w:rPr>
      </w:pPr>
    </w:p>
    <w:p w:rsidR="0035790A" w:rsidRPr="009374C3" w:rsidRDefault="0035790A" w:rsidP="0035790A">
      <w:pPr>
        <w:ind w:left="360"/>
        <w:jc w:val="center"/>
        <w:rPr>
          <w:rFonts w:ascii="Sylfaen" w:eastAsia="MS Mincho" w:hAnsi="Sylfaen" w:cs="MS Mincho"/>
          <w:sz w:val="24"/>
          <w:lang w:val="hy-AM"/>
        </w:rPr>
      </w:pPr>
      <w:r w:rsidRPr="0035790A">
        <w:rPr>
          <w:rFonts w:ascii="Sylfaen" w:eastAsia="MS Mincho" w:hAnsi="Sylfaen" w:cs="MS Mincho"/>
          <w:noProof/>
          <w:sz w:val="24"/>
        </w:rPr>
        <w:drawing>
          <wp:inline distT="0" distB="0" distL="0" distR="0">
            <wp:extent cx="2466975" cy="552450"/>
            <wp:effectExtent l="19050" t="0" r="9525" b="0"/>
            <wp:docPr id="4" name="Picture 3"/>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2466975" cy="552450"/>
                    </a:xfrm>
                    <a:prstGeom prst="rect">
                      <a:avLst/>
                    </a:prstGeom>
                    <a:noFill/>
                    <a:ln w="9525">
                      <a:noFill/>
                      <a:miter lim="800000"/>
                      <a:headEnd/>
                      <a:tailEnd/>
                    </a:ln>
                  </pic:spPr>
                </pic:pic>
              </a:graphicData>
            </a:graphic>
          </wp:inline>
        </w:drawing>
      </w:r>
      <w:r w:rsidR="003212BF" w:rsidRPr="009374C3">
        <w:rPr>
          <w:rFonts w:ascii="Sylfaen" w:eastAsia="MS Mincho" w:hAnsi="Sylfaen" w:cs="MS Mincho"/>
          <w:sz w:val="24"/>
          <w:lang w:val="hy-AM"/>
        </w:rPr>
        <w:t xml:space="preserve">                    (3)</w:t>
      </w:r>
    </w:p>
    <w:p w:rsidR="00ED5754" w:rsidRDefault="0035790A" w:rsidP="00ED5754">
      <w:pPr>
        <w:ind w:left="360"/>
        <w:jc w:val="both"/>
        <w:rPr>
          <w:rFonts w:ascii="Sylfaen" w:eastAsia="MS Mincho" w:hAnsi="Sylfaen" w:cs="MS Mincho"/>
          <w:sz w:val="24"/>
          <w:lang w:val="hy-AM"/>
        </w:rPr>
      </w:pPr>
      <w:r w:rsidRPr="0013452F">
        <w:rPr>
          <w:rFonts w:ascii="Sylfaen" w:eastAsia="MS Mincho" w:hAnsi="Sylfaen" w:cs="MS Mincho"/>
          <w:sz w:val="24"/>
          <w:lang w:val="hy-AM"/>
        </w:rPr>
        <w:t xml:space="preserve"> </w:t>
      </w:r>
      <w:r w:rsidR="00ED5754" w:rsidRPr="0013452F">
        <w:rPr>
          <w:rFonts w:ascii="Sylfaen" w:eastAsia="MS Mincho" w:hAnsi="Sylfaen" w:cs="MS Mincho"/>
          <w:sz w:val="24"/>
          <w:lang w:val="hy-AM"/>
        </w:rPr>
        <w:t xml:space="preserve">  </w:t>
      </w:r>
      <w:r w:rsidR="00DD09B5">
        <w:rPr>
          <w:rFonts w:ascii="Sylfaen" w:eastAsia="MS Mincho" w:hAnsi="Sylfaen" w:cs="MS Mincho"/>
          <w:sz w:val="24"/>
          <w:lang w:val="hy-AM"/>
        </w:rPr>
        <w:t>Որտեղ առաջին գումարելին սպիտակների բոլոր ֆիգուրների ռեալ արժեքների գումարն է, իսկ երկրորդը՝ սևերինը:  ∆</w:t>
      </w:r>
      <w:r w:rsidR="00DD09B5" w:rsidRPr="0013452F">
        <w:rPr>
          <w:rFonts w:ascii="Sylfaen" w:eastAsia="MS Mincho" w:hAnsi="Sylfaen" w:cs="MS Mincho"/>
          <w:sz w:val="24"/>
          <w:lang w:val="hy-AM"/>
        </w:rPr>
        <w:t xml:space="preserve">V(f) </w:t>
      </w:r>
      <w:r w:rsidR="00DD09B5">
        <w:rPr>
          <w:rFonts w:ascii="Sylfaen" w:eastAsia="MS Mincho" w:hAnsi="Sylfaen" w:cs="MS Mincho"/>
          <w:sz w:val="24"/>
          <w:lang w:val="hy-AM"/>
        </w:rPr>
        <w:t>ը յուրաքանչյուր դիրքում արտահայտոմ է տվյալ դիրքի գնահատականը, և այն իր մեջ ներառում է դիրքի և նյութական, և դիրքային գնահատականները:</w:t>
      </w:r>
    </w:p>
    <w:p w:rsidR="00DD09B5" w:rsidRDefault="00DD09B5" w:rsidP="00ED5754">
      <w:pPr>
        <w:ind w:left="360"/>
        <w:jc w:val="both"/>
        <w:rPr>
          <w:rFonts w:ascii="Sylfaen" w:eastAsia="MS Mincho" w:hAnsi="Sylfaen" w:cs="MS Mincho"/>
          <w:sz w:val="24"/>
          <w:lang w:val="hy-AM"/>
        </w:rPr>
      </w:pPr>
      <w:r>
        <w:rPr>
          <w:rFonts w:ascii="Sylfaen" w:eastAsia="MS Mincho" w:hAnsi="Sylfaen" w:cs="MS Mincho"/>
          <w:sz w:val="24"/>
          <w:lang w:val="hy-AM"/>
        </w:rPr>
        <w:t xml:space="preserve">   Եթե  </w:t>
      </w:r>
      <w:r w:rsidRPr="00DD09B5">
        <w:rPr>
          <w:rFonts w:ascii="Sylfaen" w:eastAsia="MS Mincho" w:hAnsi="Sylfaen" w:cs="MS Mincho"/>
          <w:sz w:val="24"/>
          <w:lang w:val="hy-AM"/>
        </w:rPr>
        <w:t>∆V(f)</w:t>
      </w:r>
      <w:r>
        <w:rPr>
          <w:rFonts w:ascii="Sylfaen" w:eastAsia="MS Mincho" w:hAnsi="Sylfaen" w:cs="MS Mincho"/>
          <w:sz w:val="24"/>
          <w:lang w:val="hy-AM"/>
        </w:rPr>
        <w:t>-ը դրական է, ապա նշանակում է, որ տվյալ դիրքում առավելությունը սպիտակներինն է , իսկ եթե բացասական՝ սևերինը:</w:t>
      </w:r>
      <w:r w:rsidR="004A5637" w:rsidRPr="0013452F">
        <w:rPr>
          <w:rFonts w:ascii="Sylfaen" w:eastAsia="MS Mincho" w:hAnsi="Sylfaen" w:cs="MS Mincho"/>
          <w:sz w:val="24"/>
          <w:lang w:val="hy-AM"/>
        </w:rPr>
        <w:t xml:space="preserve"> </w:t>
      </w:r>
      <w:r w:rsidR="004A5637">
        <w:rPr>
          <w:rFonts w:ascii="Sylfaen" w:eastAsia="MS Mincho" w:hAnsi="Sylfaen" w:cs="MS Mincho"/>
          <w:sz w:val="24"/>
          <w:lang w:val="hy-AM"/>
        </w:rPr>
        <w:t xml:space="preserve">Փաստորեն  </w:t>
      </w:r>
      <w:r w:rsidR="004A5637" w:rsidRPr="00DD09B5">
        <w:rPr>
          <w:rFonts w:ascii="Sylfaen" w:eastAsia="MS Mincho" w:hAnsi="Sylfaen" w:cs="MS Mincho"/>
          <w:sz w:val="24"/>
          <w:lang w:val="hy-AM"/>
        </w:rPr>
        <w:t>∆V(f)</w:t>
      </w:r>
      <w:r w:rsidR="004A5637">
        <w:rPr>
          <w:rFonts w:ascii="Sylfaen" w:eastAsia="MS Mincho" w:hAnsi="Sylfaen" w:cs="MS Mincho"/>
          <w:sz w:val="24"/>
          <w:lang w:val="hy-AM"/>
        </w:rPr>
        <w:t xml:space="preserve">-ը տվյալ դիրքի թվային  ներկայացումն է: </w:t>
      </w:r>
    </w:p>
    <w:p w:rsidR="004A5637" w:rsidRDefault="004A5637" w:rsidP="00ED5754">
      <w:pPr>
        <w:ind w:left="360"/>
        <w:jc w:val="both"/>
        <w:rPr>
          <w:rFonts w:ascii="Sylfaen" w:eastAsia="MS Mincho" w:hAnsi="Sylfaen" w:cs="MS Mincho"/>
          <w:sz w:val="24"/>
          <w:lang w:val="hy-AM"/>
        </w:rPr>
      </w:pPr>
      <w:r>
        <w:rPr>
          <w:rFonts w:ascii="Sylfaen" w:eastAsia="MS Mincho" w:hAnsi="Sylfaen" w:cs="MS Mincho"/>
          <w:sz w:val="24"/>
          <w:lang w:val="hy-AM"/>
        </w:rPr>
        <w:t xml:space="preserve">    Ճիշտ այն իր մեջ չի ներառում բոլոր դիրքային նրբությունները, սակայն մեր նպատակների համար աշխատում է բավականին չափով:</w:t>
      </w:r>
    </w:p>
    <w:p w:rsidR="00F61AB1" w:rsidRPr="004A5637" w:rsidRDefault="00F61AB1" w:rsidP="00ED5754">
      <w:pPr>
        <w:ind w:left="360"/>
        <w:jc w:val="both"/>
        <w:rPr>
          <w:rFonts w:ascii="Sylfaen" w:eastAsia="MS Mincho" w:hAnsi="Sylfaen" w:cs="MS Mincho"/>
          <w:sz w:val="24"/>
          <w:lang w:val="hy-AM"/>
        </w:rPr>
      </w:pPr>
    </w:p>
    <w:p w:rsidR="00DD09B5" w:rsidRPr="00DD09B5" w:rsidRDefault="00DD09B5" w:rsidP="00ED5754">
      <w:pPr>
        <w:ind w:left="360"/>
        <w:jc w:val="both"/>
        <w:rPr>
          <w:rFonts w:ascii="Sylfaen" w:eastAsia="MS Mincho" w:hAnsi="Sylfaen" w:cs="MS Mincho"/>
          <w:sz w:val="24"/>
          <w:lang w:val="hy-AM"/>
        </w:rPr>
      </w:pPr>
    </w:p>
    <w:p w:rsidR="0035790A" w:rsidRDefault="003524A7" w:rsidP="003524A7">
      <w:pPr>
        <w:jc w:val="both"/>
        <w:rPr>
          <w:rFonts w:ascii="Sylfaen" w:eastAsia="MS Mincho" w:hAnsi="Sylfaen" w:cs="MS Mincho"/>
          <w:b/>
          <w:i/>
          <w:sz w:val="24"/>
          <w:lang w:val="hy-AM"/>
        </w:rPr>
      </w:pPr>
      <w:r w:rsidRPr="0013452F">
        <w:rPr>
          <w:rFonts w:ascii="Sylfaen" w:eastAsia="MS Mincho" w:hAnsi="Sylfaen" w:cs="MS Mincho"/>
          <w:b/>
          <w:i/>
          <w:sz w:val="24"/>
          <w:lang w:val="hy-AM"/>
        </w:rPr>
        <w:t xml:space="preserve">3.3 </w:t>
      </w:r>
      <w:r w:rsidRPr="003524A7">
        <w:rPr>
          <w:rFonts w:ascii="Sylfaen" w:eastAsia="MS Mincho" w:hAnsi="Sylfaen" w:cs="MS Mincho"/>
          <w:b/>
          <w:i/>
          <w:sz w:val="24"/>
          <w:lang w:val="hy-AM"/>
        </w:rPr>
        <w:t>Քայլի անսպասելիության գնահատական</w:t>
      </w:r>
    </w:p>
    <w:p w:rsidR="003524A7" w:rsidRPr="009374C3" w:rsidRDefault="003524A7" w:rsidP="003524A7">
      <w:pPr>
        <w:jc w:val="both"/>
        <w:rPr>
          <w:rFonts w:ascii="Sylfaen" w:eastAsia="MS Mincho" w:hAnsi="Sylfaen" w:cs="MS Mincho"/>
          <w:sz w:val="24"/>
          <w:lang w:val="hy-AM"/>
        </w:rPr>
      </w:pPr>
      <w:r>
        <w:rPr>
          <w:rFonts w:ascii="Sylfaen" w:eastAsia="MS Mincho" w:hAnsi="Sylfaen" w:cs="MS Mincho"/>
          <w:sz w:val="24"/>
          <w:lang w:val="hy-AM"/>
        </w:rPr>
        <w:t xml:space="preserve">    Հիմա, երբ արդեն յուրաքանչյուր դիրքում ունենք տվյալ դրքի մաթեմատիկական գնահատականը, կարող ենք նաև հաշվել յուրաքանչյուր քայլից հետո դիրքի փոփոխության մաթեմատիկական գնահատականը, որն էլ իր հերթին կարտահայտի, թէ  տվյալ քայլը  որքանով էր սպասելի կամ անսպասելի:</w:t>
      </w:r>
      <w:r w:rsidR="008B6BA8">
        <w:rPr>
          <w:rFonts w:ascii="Sylfaen" w:eastAsia="MS Mincho" w:hAnsi="Sylfaen" w:cs="MS Mincho"/>
          <w:sz w:val="24"/>
          <w:lang w:val="hy-AM"/>
        </w:rPr>
        <w:t xml:space="preserve"> Քայլի սպասելիությանը թվային գնահատական տալու համար մենք կվարվենք հետևյալ կերպ՝ յուրաքանչյուր քայլից հետո կհաշվենք քայլի արդյունքում ստացված դիրքի գնահատականը և այն կհամեմատենք մինչև քայլը եղած գնահատականի հետ: Դիրքի գնահատականի կրած փոփոխությունը կարտահայտի քայլի անսպասելիության աստիճանը, որը որոշվում է հետևյալ բանաձևով՝</w:t>
      </w:r>
    </w:p>
    <w:p w:rsidR="0013452F" w:rsidRPr="009374C3" w:rsidRDefault="0013452F" w:rsidP="0013452F">
      <w:pPr>
        <w:jc w:val="center"/>
        <w:rPr>
          <w:rFonts w:ascii="Sylfaen" w:eastAsia="MS Mincho" w:hAnsi="Sylfaen" w:cs="MS Mincho"/>
          <w:sz w:val="24"/>
          <w:lang w:val="hy-AM"/>
        </w:rPr>
      </w:pPr>
      <w:r w:rsidRPr="0013452F">
        <w:rPr>
          <w:rFonts w:ascii="Sylfaen" w:eastAsia="MS Mincho" w:hAnsi="Sylfaen" w:cs="MS Mincho"/>
          <w:noProof/>
          <w:sz w:val="24"/>
        </w:rPr>
        <w:lastRenderedPageBreak/>
        <w:drawing>
          <wp:inline distT="0" distB="0" distL="0" distR="0">
            <wp:extent cx="1809750" cy="4191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1809554" cy="419055"/>
                    </a:xfrm>
                    <a:prstGeom prst="rect">
                      <a:avLst/>
                    </a:prstGeom>
                    <a:noFill/>
                    <a:ln w="9525">
                      <a:noFill/>
                      <a:miter lim="800000"/>
                      <a:headEnd/>
                      <a:tailEnd/>
                    </a:ln>
                  </pic:spPr>
                </pic:pic>
              </a:graphicData>
            </a:graphic>
          </wp:inline>
        </w:drawing>
      </w:r>
      <w:r w:rsidR="003212BF" w:rsidRPr="009374C3">
        <w:rPr>
          <w:rFonts w:ascii="Sylfaen" w:eastAsia="MS Mincho" w:hAnsi="Sylfaen" w:cs="MS Mincho"/>
          <w:sz w:val="24"/>
          <w:lang w:val="hy-AM"/>
        </w:rPr>
        <w:t xml:space="preserve">                                        (4)</w:t>
      </w:r>
    </w:p>
    <w:p w:rsidR="008B6BA8" w:rsidRDefault="0013452F" w:rsidP="0013452F">
      <w:pPr>
        <w:rPr>
          <w:rFonts w:ascii="Sylfaen" w:eastAsia="MS Mincho" w:hAnsi="Sylfaen" w:cs="MS Mincho"/>
          <w:sz w:val="24"/>
          <w:lang w:val="hy-AM"/>
        </w:rPr>
      </w:pPr>
      <w:r>
        <w:rPr>
          <w:rFonts w:ascii="Sylfaen" w:eastAsia="MS Mincho" w:hAnsi="Sylfaen" w:cs="MS Mincho"/>
          <w:sz w:val="24"/>
          <w:lang w:val="hy-AM"/>
        </w:rPr>
        <w:t>Որտեղ ՝</w:t>
      </w:r>
    </w:p>
    <w:p w:rsidR="0013452F" w:rsidRDefault="0013452F" w:rsidP="0013452F">
      <w:pPr>
        <w:rPr>
          <w:rFonts w:ascii="Sylfaen" w:eastAsia="MS Mincho" w:hAnsi="Sylfaen" w:cs="MS Mincho"/>
          <w:sz w:val="24"/>
          <w:lang w:val="hy-AM"/>
        </w:rPr>
      </w:pPr>
      <w:r w:rsidRPr="0013452F">
        <w:rPr>
          <w:rFonts w:ascii="Sylfaen" w:eastAsia="MS Mincho" w:hAnsi="Sylfaen" w:cs="MS Mincho"/>
          <w:sz w:val="24"/>
          <w:lang w:val="hy-AM"/>
        </w:rPr>
        <w:t>T=</w:t>
      </w:r>
      <w:r>
        <w:rPr>
          <w:rFonts w:ascii="Sylfaen" w:eastAsia="MS Mincho" w:hAnsi="Sylfaen" w:cs="MS Mincho"/>
          <w:sz w:val="24"/>
          <w:lang w:val="hy-AM"/>
        </w:rPr>
        <w:t>0</w:t>
      </w:r>
      <w:r w:rsidRPr="0013452F">
        <w:rPr>
          <w:rFonts w:ascii="Sylfaen" w:eastAsia="MS Mincho" w:hAnsi="Sylfaen" w:cs="MS Mincho"/>
          <w:sz w:val="24"/>
          <w:lang w:val="hy-AM"/>
        </w:rPr>
        <w:t>,1</w:t>
      </w:r>
      <w:r>
        <w:rPr>
          <w:rFonts w:ascii="Sylfaen" w:eastAsia="MS Mincho" w:hAnsi="Sylfaen" w:cs="MS Mincho"/>
          <w:sz w:val="24"/>
          <w:lang w:val="hy-AM"/>
        </w:rPr>
        <w:t>,2,3,... դիրքերի համարներն են սկսած դիտարկվող սկզբնական դիրքից</w:t>
      </w:r>
    </w:p>
    <w:p w:rsidR="0013452F" w:rsidRDefault="0013452F" w:rsidP="0013452F">
      <w:pPr>
        <w:rPr>
          <w:rFonts w:ascii="Sylfaen" w:eastAsia="MS Mincho" w:hAnsi="Sylfaen" w:cs="MS Mincho"/>
          <w:sz w:val="24"/>
          <w:lang w:val="hy-AM"/>
        </w:rPr>
      </w:pPr>
      <w:r>
        <w:rPr>
          <w:rFonts w:ascii="Sylfaen" w:eastAsia="MS Mincho" w:hAnsi="Sylfaen" w:cs="MS Mincho"/>
          <w:sz w:val="24"/>
          <w:lang w:val="hy-AM"/>
        </w:rPr>
        <w:t xml:space="preserve">Կոտորակի հայտարարը որոշում է </w:t>
      </w:r>
      <w:r w:rsidRPr="0013452F">
        <w:rPr>
          <w:rFonts w:ascii="Sylfaen" w:eastAsia="MS Mincho" w:hAnsi="Sylfaen" w:cs="MS Mincho"/>
          <w:sz w:val="24"/>
          <w:lang w:val="hy-AM"/>
        </w:rPr>
        <w:t xml:space="preserve">t </w:t>
      </w:r>
      <w:r>
        <w:rPr>
          <w:rFonts w:ascii="Sylfaen" w:eastAsia="MS Mincho" w:hAnsi="Sylfaen" w:cs="MS Mincho"/>
          <w:sz w:val="24"/>
          <w:lang w:val="hy-AM"/>
        </w:rPr>
        <w:t xml:space="preserve">–րդ քայլի արդյունքում դիրքի կրած փոփոխությունն է, իսկ </w:t>
      </w:r>
      <w:r w:rsidRPr="0013452F">
        <w:rPr>
          <w:rFonts w:ascii="Sylfaen" w:eastAsia="MS Mincho" w:hAnsi="Sylfaen" w:cs="MS Mincho"/>
          <w:sz w:val="24"/>
          <w:lang w:val="hy-AM"/>
        </w:rPr>
        <w:t>Vn</w:t>
      </w:r>
      <w:r>
        <w:rPr>
          <w:rFonts w:ascii="Sylfaen" w:eastAsia="MS Mincho" w:hAnsi="Sylfaen" w:cs="MS Mincho"/>
          <w:sz w:val="24"/>
          <w:lang w:val="hy-AM"/>
        </w:rPr>
        <w:t>(</w:t>
      </w:r>
      <w:r w:rsidRPr="0013452F">
        <w:rPr>
          <w:rFonts w:ascii="Sylfaen" w:eastAsia="MS Mincho" w:hAnsi="Sylfaen" w:cs="MS Mincho"/>
          <w:sz w:val="24"/>
          <w:lang w:val="hy-AM"/>
        </w:rPr>
        <w:t>Q</w:t>
      </w:r>
      <w:r>
        <w:rPr>
          <w:rFonts w:ascii="Sylfaen" w:eastAsia="MS Mincho" w:hAnsi="Sylfaen" w:cs="MS Mincho"/>
          <w:sz w:val="24"/>
          <w:lang w:val="hy-AM"/>
        </w:rPr>
        <w:t>)</w:t>
      </w:r>
      <w:r w:rsidRPr="0013452F">
        <w:rPr>
          <w:rFonts w:ascii="Sylfaen" w:eastAsia="MS Mincho" w:hAnsi="Sylfaen" w:cs="MS Mincho"/>
          <w:sz w:val="24"/>
          <w:lang w:val="hy-AM"/>
        </w:rPr>
        <w:t>-</w:t>
      </w:r>
      <w:r>
        <w:rPr>
          <w:rFonts w:ascii="Sylfaen" w:eastAsia="MS Mincho" w:hAnsi="Sylfaen" w:cs="MS Mincho"/>
          <w:sz w:val="24"/>
          <w:lang w:val="hy-AM"/>
        </w:rPr>
        <w:t>ն թագուհու նոմինալ արժեքը: Թագուհու նոմինալ արժեքի ընտրությունը կայանում է նրանում, որ մի քայլի արդյունքում հնարավոր մաքսիմալ կորուստը հենց թագուհին է:</w:t>
      </w:r>
    </w:p>
    <w:p w:rsidR="0013452F" w:rsidRDefault="0013452F" w:rsidP="0013452F">
      <w:pPr>
        <w:rPr>
          <w:rFonts w:ascii="Sylfaen" w:eastAsia="MS Mincho" w:hAnsi="Sylfaen" w:cs="MS Mincho"/>
          <w:sz w:val="24"/>
          <w:lang w:val="hy-AM"/>
        </w:rPr>
      </w:pPr>
      <w:r>
        <w:rPr>
          <w:rFonts w:ascii="Sylfaen" w:eastAsia="MS Mincho" w:hAnsi="Sylfaen" w:cs="MS Mincho"/>
          <w:sz w:val="24"/>
          <w:lang w:val="hy-AM"/>
        </w:rPr>
        <w:t>Ստացված µ</w:t>
      </w:r>
      <w:r w:rsidRPr="0013452F">
        <w:rPr>
          <w:rFonts w:ascii="Sylfaen" w:eastAsia="MS Mincho" w:hAnsi="Sylfaen" w:cs="MS Mincho"/>
          <w:sz w:val="24"/>
          <w:lang w:val="hy-AM"/>
        </w:rPr>
        <w:t>(t)-</w:t>
      </w:r>
      <w:r>
        <w:rPr>
          <w:rFonts w:ascii="Sylfaen" w:eastAsia="MS Mincho" w:hAnsi="Sylfaen" w:cs="MS Mincho"/>
          <w:sz w:val="24"/>
          <w:lang w:val="hy-AM"/>
        </w:rPr>
        <w:t xml:space="preserve">ն իրենից նեկայացնում է հենց </w:t>
      </w:r>
      <w:r w:rsidRPr="0013452F">
        <w:rPr>
          <w:rFonts w:ascii="Sylfaen" w:eastAsia="MS Mincho" w:hAnsi="Sylfaen" w:cs="MS Mincho"/>
          <w:sz w:val="24"/>
          <w:lang w:val="hy-AM"/>
        </w:rPr>
        <w:t>t-</w:t>
      </w:r>
      <w:r>
        <w:rPr>
          <w:rFonts w:ascii="Sylfaen" w:eastAsia="MS Mincho" w:hAnsi="Sylfaen" w:cs="MS Mincho"/>
          <w:sz w:val="24"/>
          <w:lang w:val="hy-AM"/>
        </w:rPr>
        <w:t xml:space="preserve">երորդ քայլի անսպասելիության աստիճանը: </w:t>
      </w:r>
      <w:r w:rsidR="00342F60">
        <w:rPr>
          <w:rFonts w:ascii="Sylfaen" w:eastAsia="MS Mincho" w:hAnsi="Sylfaen" w:cs="MS Mincho"/>
          <w:sz w:val="24"/>
          <w:lang w:val="hy-AM"/>
        </w:rPr>
        <w:t>Եթե գումարենք իրար դիտարկվող դիրքից մինչև մատային դիրք ընկած հատվածում քայլերի անսպասելիության գործակիցների գումարը, ապա այդ գնահատականը հենց ցույց կտա, թե անսպասելիության ինչ աստիճանով է շախմատիստը հասել մատի:</w:t>
      </w:r>
    </w:p>
    <w:p w:rsidR="00342F60" w:rsidRPr="009374C3" w:rsidRDefault="003212BF" w:rsidP="003212BF">
      <w:pPr>
        <w:jc w:val="center"/>
        <w:rPr>
          <w:rFonts w:ascii="Sylfaen" w:eastAsia="MS Mincho" w:hAnsi="Sylfaen" w:cs="MS Mincho"/>
          <w:sz w:val="24"/>
          <w:lang w:val="hy-AM"/>
        </w:rPr>
      </w:pPr>
      <w:r w:rsidRPr="003212BF">
        <w:rPr>
          <w:rFonts w:ascii="Sylfaen" w:eastAsia="MS Mincho" w:hAnsi="Sylfaen" w:cs="MS Mincho"/>
          <w:noProof/>
          <w:sz w:val="24"/>
        </w:rPr>
        <w:drawing>
          <wp:inline distT="0" distB="0" distL="0" distR="0">
            <wp:extent cx="1285875" cy="571842"/>
            <wp:effectExtent l="19050" t="0" r="9525" b="0"/>
            <wp:docPr id="7" name="Picture 4"/>
            <wp:cNvGraphicFramePr/>
            <a:graphic xmlns:a="http://schemas.openxmlformats.org/drawingml/2006/main">
              <a:graphicData uri="http://schemas.openxmlformats.org/drawingml/2006/picture">
                <pic:pic xmlns:pic="http://schemas.openxmlformats.org/drawingml/2006/picture">
                  <pic:nvPicPr>
                    <pic:cNvPr id="20496" name="Picture 8"/>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285875" cy="571842"/>
                    </a:xfrm>
                    <a:prstGeom prst="rect">
                      <a:avLst/>
                    </a:prstGeom>
                    <a:noFill/>
                    <a:ln w="9525">
                      <a:noFill/>
                      <a:miter lim="800000"/>
                      <a:headEnd/>
                      <a:tailEnd/>
                    </a:ln>
                  </pic:spPr>
                </pic:pic>
              </a:graphicData>
            </a:graphic>
          </wp:inline>
        </w:drawing>
      </w:r>
      <w:r w:rsidRPr="003212BF">
        <w:rPr>
          <w:rFonts w:ascii="Sylfaen" w:eastAsia="MS Mincho" w:hAnsi="Sylfaen" w:cs="MS Mincho"/>
          <w:sz w:val="24"/>
          <w:lang w:val="hy-AM"/>
        </w:rPr>
        <w:t xml:space="preserve">                           </w:t>
      </w:r>
      <w:r w:rsidRPr="009374C3">
        <w:rPr>
          <w:rFonts w:ascii="Sylfaen" w:eastAsia="MS Mincho" w:hAnsi="Sylfaen" w:cs="MS Mincho"/>
          <w:sz w:val="24"/>
          <w:lang w:val="hy-AM"/>
        </w:rPr>
        <w:t xml:space="preserve">                 </w:t>
      </w:r>
      <w:r w:rsidRPr="003212BF">
        <w:rPr>
          <w:rFonts w:ascii="Sylfaen" w:eastAsia="MS Mincho" w:hAnsi="Sylfaen" w:cs="MS Mincho"/>
          <w:sz w:val="24"/>
          <w:lang w:val="hy-AM"/>
        </w:rPr>
        <w:t xml:space="preserve">  (</w:t>
      </w:r>
      <w:r w:rsidRPr="009374C3">
        <w:rPr>
          <w:rFonts w:ascii="Sylfaen" w:eastAsia="MS Mincho" w:hAnsi="Sylfaen" w:cs="MS Mincho"/>
          <w:sz w:val="24"/>
          <w:lang w:val="hy-AM"/>
        </w:rPr>
        <w:t>5)</w:t>
      </w:r>
    </w:p>
    <w:p w:rsidR="003212BF" w:rsidRPr="003212BF" w:rsidRDefault="003212BF" w:rsidP="003212BF">
      <w:pPr>
        <w:rPr>
          <w:rFonts w:ascii="Sylfaen" w:eastAsia="MS Mincho" w:hAnsi="Sylfaen" w:cs="MS Mincho"/>
          <w:sz w:val="24"/>
          <w:lang w:val="hy-AM"/>
        </w:rPr>
      </w:pPr>
      <w:r w:rsidRPr="003212BF">
        <w:rPr>
          <w:rFonts w:ascii="Sylfaen" w:eastAsia="MS Mincho" w:hAnsi="Sylfaen" w:cs="MS Mincho"/>
          <w:sz w:val="24"/>
          <w:lang w:val="hy-AM"/>
        </w:rPr>
        <w:t>u–սպասելիության գործակիցների գումարը դիտարկվող</w:t>
      </w:r>
      <w:r>
        <w:rPr>
          <w:rFonts w:ascii="Sylfaen" w:eastAsia="MS Mincho" w:hAnsi="Sylfaen" w:cs="MS Mincho"/>
          <w:sz w:val="24"/>
          <w:lang w:val="hy-AM"/>
        </w:rPr>
        <w:t xml:space="preserve"> </w:t>
      </w:r>
      <w:r w:rsidRPr="003212BF">
        <w:rPr>
          <w:rFonts w:ascii="Sylfaen" w:eastAsia="MS Mincho" w:hAnsi="Sylfaen" w:cs="MS Mincho"/>
          <w:sz w:val="24"/>
          <w:lang w:val="hy-AM"/>
        </w:rPr>
        <w:t>Tue  դիրքից մինչև մատային</w:t>
      </w:r>
      <w:r>
        <w:rPr>
          <w:rFonts w:ascii="Sylfaen" w:eastAsia="MS Mincho" w:hAnsi="Sylfaen" w:cs="MS Mincho"/>
          <w:sz w:val="24"/>
          <w:lang w:val="hy-AM"/>
        </w:rPr>
        <w:t xml:space="preserve">  </w:t>
      </w:r>
      <w:r w:rsidRPr="003212BF">
        <w:rPr>
          <w:rFonts w:ascii="Sylfaen" w:eastAsia="MS Mincho" w:hAnsi="Sylfaen" w:cs="MS Mincho"/>
          <w:sz w:val="24"/>
          <w:lang w:val="hy-AM"/>
        </w:rPr>
        <w:t>Tm դիրքը:</w:t>
      </w:r>
    </w:p>
    <w:p w:rsidR="003212BF" w:rsidRPr="003212BF" w:rsidRDefault="003212BF" w:rsidP="003212BF">
      <w:pPr>
        <w:rPr>
          <w:rFonts w:ascii="Sylfaen" w:eastAsia="MS Mincho" w:hAnsi="Sylfaen" w:cs="MS Mincho"/>
          <w:sz w:val="24"/>
          <w:lang w:val="hy-AM"/>
        </w:rPr>
      </w:pPr>
    </w:p>
    <w:p w:rsidR="00773A6E" w:rsidRPr="00773A6E" w:rsidRDefault="00773A6E" w:rsidP="00773A6E">
      <w:pPr>
        <w:jc w:val="both"/>
        <w:rPr>
          <w:rFonts w:ascii="Sylfaen" w:eastAsia="MS Mincho" w:hAnsi="Sylfaen" w:cs="MS Mincho"/>
          <w:sz w:val="24"/>
          <w:lang w:val="hy-AM"/>
        </w:rPr>
      </w:pPr>
    </w:p>
    <w:p w:rsidR="00773A6E" w:rsidRDefault="00773A6E" w:rsidP="00223BBB">
      <w:pPr>
        <w:pStyle w:val="ListParagraph"/>
        <w:ind w:left="810"/>
        <w:rPr>
          <w:rFonts w:ascii="Sylfaen" w:hAnsi="Sylfaen"/>
          <w:sz w:val="24"/>
          <w:lang w:val="hy-AM"/>
        </w:rPr>
      </w:pPr>
    </w:p>
    <w:p w:rsidR="00773A6E" w:rsidRDefault="00773A6E" w:rsidP="00223BBB">
      <w:pPr>
        <w:pStyle w:val="ListParagraph"/>
        <w:ind w:left="810"/>
        <w:rPr>
          <w:rFonts w:ascii="Sylfaen" w:hAnsi="Sylfaen"/>
          <w:sz w:val="24"/>
          <w:lang w:val="hy-AM"/>
        </w:rPr>
      </w:pPr>
    </w:p>
    <w:p w:rsidR="00773A6E" w:rsidRDefault="00773A6E" w:rsidP="00223BBB">
      <w:pPr>
        <w:pStyle w:val="ListParagraph"/>
        <w:ind w:left="810"/>
        <w:rPr>
          <w:rFonts w:ascii="Sylfaen" w:hAnsi="Sylfaen"/>
          <w:sz w:val="24"/>
          <w:lang w:val="hy-AM"/>
        </w:rPr>
      </w:pPr>
    </w:p>
    <w:p w:rsidR="005F4C5C" w:rsidRDefault="005F4C5C">
      <w:pPr>
        <w:rPr>
          <w:rFonts w:ascii="Sylfaen" w:hAnsi="Sylfaen"/>
          <w:sz w:val="24"/>
          <w:lang w:val="hy-AM"/>
        </w:rPr>
      </w:pPr>
      <w:r>
        <w:rPr>
          <w:rFonts w:ascii="Sylfaen" w:hAnsi="Sylfaen"/>
          <w:sz w:val="24"/>
          <w:lang w:val="hy-AM"/>
        </w:rPr>
        <w:br w:type="page"/>
      </w:r>
    </w:p>
    <w:p w:rsidR="003A0B77" w:rsidRPr="00F61AB1" w:rsidRDefault="003A0B77" w:rsidP="003A0B77">
      <w:pPr>
        <w:pStyle w:val="ListParagraph"/>
        <w:numPr>
          <w:ilvl w:val="0"/>
          <w:numId w:val="2"/>
        </w:numPr>
        <w:jc w:val="center"/>
        <w:rPr>
          <w:rFonts w:ascii="Sylfaen" w:hAnsi="Sylfaen"/>
          <w:b/>
          <w:sz w:val="32"/>
          <w:lang w:val="hy-AM"/>
        </w:rPr>
      </w:pPr>
      <w:r w:rsidRPr="00F61AB1">
        <w:rPr>
          <w:rFonts w:ascii="Sylfaen" w:hAnsi="Sylfaen"/>
          <w:b/>
          <w:sz w:val="32"/>
          <w:lang w:val="hy-AM"/>
        </w:rPr>
        <w:lastRenderedPageBreak/>
        <w:t>Հստակ և ոչ հստակ բազմություններ</w:t>
      </w:r>
    </w:p>
    <w:p w:rsidR="003A0B77" w:rsidRDefault="003A0B77" w:rsidP="003A0B77">
      <w:pPr>
        <w:ind w:left="360"/>
        <w:rPr>
          <w:rFonts w:ascii="Sylfaen" w:hAnsi="Sylfaen"/>
          <w:b/>
          <w:i/>
          <w:sz w:val="24"/>
          <w:lang w:val="hy-AM"/>
        </w:rPr>
      </w:pPr>
      <w:r w:rsidRPr="003A0B77">
        <w:rPr>
          <w:rFonts w:ascii="Sylfaen" w:hAnsi="Sylfaen"/>
          <w:b/>
          <w:i/>
          <w:sz w:val="24"/>
        </w:rPr>
        <w:t xml:space="preserve">4.1 </w:t>
      </w:r>
      <w:r w:rsidRPr="003A0B77">
        <w:rPr>
          <w:rFonts w:ascii="Sylfaen" w:hAnsi="Sylfaen"/>
          <w:b/>
          <w:i/>
          <w:sz w:val="24"/>
          <w:lang w:val="hy-AM"/>
        </w:rPr>
        <w:t>Հստակ բազմություններ</w:t>
      </w:r>
    </w:p>
    <w:p w:rsidR="003A0B77" w:rsidRDefault="003A0B77" w:rsidP="003A0B77">
      <w:pPr>
        <w:ind w:left="360"/>
        <w:rPr>
          <w:rFonts w:ascii="Sylfaen" w:hAnsi="Sylfaen"/>
          <w:sz w:val="24"/>
          <w:lang w:val="hy-AM"/>
        </w:rPr>
      </w:pPr>
      <w:r>
        <w:rPr>
          <w:rFonts w:ascii="Sylfaen" w:hAnsi="Sylfaen"/>
          <w:sz w:val="24"/>
          <w:lang w:val="hy-AM"/>
        </w:rPr>
        <w:t xml:space="preserve">    </w:t>
      </w:r>
      <w:r w:rsidR="00E13507">
        <w:rPr>
          <w:rFonts w:ascii="Sylfaen" w:hAnsi="Sylfaen"/>
          <w:sz w:val="24"/>
          <w:lang w:val="hy-AM"/>
        </w:rPr>
        <w:t>Դասական բազմությունների տեսության մեջ բազմությունը սահմանվում է հետևյալ կերպ՝</w:t>
      </w:r>
    </w:p>
    <w:p w:rsidR="00E13507" w:rsidRDefault="00E13507" w:rsidP="003A0B77">
      <w:pPr>
        <w:ind w:left="360"/>
        <w:rPr>
          <w:rFonts w:ascii="Sylfaen" w:hAnsi="Sylfaen"/>
          <w:sz w:val="24"/>
          <w:lang w:val="hy-AM"/>
        </w:rPr>
      </w:pPr>
      <w:r w:rsidRPr="00E13507">
        <w:rPr>
          <w:rFonts w:ascii="Sylfaen" w:hAnsi="Sylfaen"/>
          <w:sz w:val="24"/>
          <w:u w:val="single"/>
          <w:lang w:val="hy-AM"/>
        </w:rPr>
        <w:t>Սահմանում</w:t>
      </w:r>
      <w:r>
        <w:rPr>
          <w:rFonts w:ascii="Sylfaen" w:hAnsi="Sylfaen"/>
          <w:sz w:val="24"/>
          <w:u w:val="single"/>
          <w:lang w:val="hy-AM"/>
        </w:rPr>
        <w:t xml:space="preserve"> </w:t>
      </w:r>
      <w:r w:rsidRPr="00E13507">
        <w:rPr>
          <w:rFonts w:ascii="Sylfaen" w:hAnsi="Sylfaen"/>
          <w:sz w:val="24"/>
          <w:lang w:val="hy-AM"/>
        </w:rPr>
        <w:t>Բազմությունը իրարից տարբեր որոշակի օբյեկտների համախմբություն է,</w:t>
      </w:r>
      <w:r>
        <w:rPr>
          <w:rFonts w:ascii="Sylfaen" w:hAnsi="Sylfaen"/>
          <w:sz w:val="24"/>
          <w:lang w:val="hy-AM"/>
        </w:rPr>
        <w:t xml:space="preserve"> որոնք բավարարում են ինչ որ պայմանի:</w:t>
      </w:r>
    </w:p>
    <w:p w:rsidR="00E13507" w:rsidRDefault="00E13507" w:rsidP="003A0B77">
      <w:pPr>
        <w:ind w:left="360"/>
        <w:rPr>
          <w:rFonts w:ascii="Sylfaen" w:hAnsi="Sylfaen"/>
          <w:sz w:val="24"/>
          <w:lang w:val="hy-AM"/>
        </w:rPr>
      </w:pPr>
      <w:r w:rsidRPr="00E13507">
        <w:rPr>
          <w:rFonts w:ascii="Sylfaen" w:hAnsi="Sylfaen"/>
          <w:sz w:val="24"/>
          <w:lang w:val="hy-AM"/>
        </w:rPr>
        <w:t>A= { x | x є U, x-ը  բավարարում է  P պայմանին}</w:t>
      </w:r>
    </w:p>
    <w:p w:rsidR="00E13507" w:rsidRDefault="00E13507" w:rsidP="003A0B77">
      <w:pPr>
        <w:ind w:left="360"/>
        <w:rPr>
          <w:rFonts w:ascii="Sylfaen" w:hAnsi="Sylfaen"/>
          <w:sz w:val="24"/>
          <w:lang w:val="hy-AM"/>
        </w:rPr>
      </w:pPr>
      <w:r w:rsidRPr="00E13507">
        <w:rPr>
          <w:rFonts w:ascii="Sylfaen" w:hAnsi="Sylfaen"/>
          <w:sz w:val="24"/>
          <w:lang w:val="hy-AM"/>
        </w:rPr>
        <w:t>A= { x | x є U,  χ(x) = 1}</w:t>
      </w:r>
    </w:p>
    <w:p w:rsidR="00663931" w:rsidRPr="00663931" w:rsidRDefault="00663931" w:rsidP="003A0B77">
      <w:pPr>
        <w:ind w:left="360"/>
        <w:rPr>
          <w:rFonts w:ascii="Sylfaen" w:hAnsi="Sylfaen"/>
          <w:sz w:val="24"/>
          <w:lang w:val="hy-AM"/>
        </w:rPr>
      </w:pPr>
      <w:r w:rsidRPr="00663931">
        <w:rPr>
          <w:rFonts w:ascii="Sylfaen" w:hAnsi="Sylfaen"/>
          <w:sz w:val="24"/>
          <w:lang w:val="hy-AM"/>
        </w:rPr>
        <w:t>U-</w:t>
      </w:r>
      <w:r>
        <w:rPr>
          <w:rFonts w:ascii="Sylfaen" w:hAnsi="Sylfaen"/>
          <w:sz w:val="24"/>
          <w:lang w:val="hy-AM"/>
        </w:rPr>
        <w:t xml:space="preserve">ն ունիվերսալ բազմությունն է, որից և ընտրվում են դիտարկվող </w:t>
      </w:r>
      <w:r w:rsidRPr="00663931">
        <w:rPr>
          <w:rFonts w:ascii="Sylfaen" w:hAnsi="Sylfaen"/>
          <w:sz w:val="24"/>
          <w:lang w:val="hy-AM"/>
        </w:rPr>
        <w:t>x-</w:t>
      </w:r>
      <w:r>
        <w:rPr>
          <w:rFonts w:ascii="Sylfaen" w:hAnsi="Sylfaen"/>
          <w:sz w:val="24"/>
          <w:lang w:val="hy-AM"/>
        </w:rPr>
        <w:t>երը:</w:t>
      </w:r>
    </w:p>
    <w:p w:rsidR="00E13507" w:rsidRDefault="00E13507" w:rsidP="003A0B77">
      <w:pPr>
        <w:ind w:left="360"/>
        <w:rPr>
          <w:rFonts w:ascii="Sylfaen" w:hAnsi="Sylfaen"/>
          <w:sz w:val="24"/>
          <w:lang w:val="hy-AM"/>
        </w:rPr>
      </w:pPr>
      <w:r w:rsidRPr="00E13507">
        <w:rPr>
          <w:rFonts w:ascii="Sylfaen" w:hAnsi="Sylfaen"/>
          <w:sz w:val="24"/>
          <w:lang w:val="hy-AM"/>
        </w:rPr>
        <w:t>χ(x)</w:t>
      </w:r>
      <w:r>
        <w:rPr>
          <w:rFonts w:ascii="Sylfaen" w:hAnsi="Sylfaen"/>
          <w:sz w:val="24"/>
          <w:lang w:val="hy-AM"/>
        </w:rPr>
        <w:t xml:space="preserve">-ը պատկանելիության ֆունկցիան է, որով և որոշվում է </w:t>
      </w:r>
      <w:r w:rsidRPr="00E13507">
        <w:rPr>
          <w:rFonts w:ascii="Sylfaen" w:hAnsi="Sylfaen"/>
          <w:sz w:val="24"/>
          <w:lang w:val="hy-AM"/>
        </w:rPr>
        <w:t xml:space="preserve">x </w:t>
      </w:r>
      <w:r>
        <w:rPr>
          <w:rFonts w:ascii="Sylfaen" w:hAnsi="Sylfaen"/>
          <w:sz w:val="24"/>
          <w:lang w:val="hy-AM"/>
        </w:rPr>
        <w:t xml:space="preserve">տարրի պատկանելիությունը </w:t>
      </w:r>
      <w:r w:rsidRPr="00E13507">
        <w:rPr>
          <w:rFonts w:ascii="Sylfaen" w:hAnsi="Sylfaen"/>
          <w:sz w:val="24"/>
          <w:lang w:val="hy-AM"/>
        </w:rPr>
        <w:t xml:space="preserve">A </w:t>
      </w:r>
      <w:r>
        <w:rPr>
          <w:rFonts w:ascii="Sylfaen" w:hAnsi="Sylfaen"/>
          <w:sz w:val="24"/>
          <w:lang w:val="hy-AM"/>
        </w:rPr>
        <w:t xml:space="preserve">բազմությանը: </w:t>
      </w:r>
      <w:r w:rsidRPr="00E13507">
        <w:rPr>
          <w:rFonts w:ascii="Sylfaen" w:hAnsi="Sylfaen"/>
          <w:sz w:val="24"/>
          <w:lang w:val="hy-AM"/>
        </w:rPr>
        <w:t xml:space="preserve">χ(x) </w:t>
      </w:r>
      <w:r>
        <w:rPr>
          <w:rFonts w:ascii="Sylfaen" w:hAnsi="Sylfaen"/>
          <w:sz w:val="24"/>
          <w:lang w:val="hy-AM"/>
        </w:rPr>
        <w:t>–ը կարող է ընդունել հետևյալ արժեքները՝</w:t>
      </w:r>
    </w:p>
    <w:p w:rsidR="00663931" w:rsidRDefault="00663931" w:rsidP="003A0B77">
      <w:pPr>
        <w:ind w:left="360"/>
        <w:rPr>
          <w:rFonts w:ascii="Sylfaen" w:hAnsi="Sylfaen"/>
          <w:sz w:val="24"/>
          <w:lang w:val="hy-AM"/>
        </w:rPr>
      </w:pPr>
    </w:p>
    <w:p w:rsidR="00663931" w:rsidRPr="00663931" w:rsidRDefault="004E5EBC" w:rsidP="003A0B77">
      <w:pPr>
        <w:ind w:left="360"/>
        <w:rPr>
          <w:rFonts w:ascii="Sylfaen" w:hAnsi="Sylfaen"/>
          <w:sz w:val="24"/>
          <w:lang w:val="hy-AM"/>
        </w:rPr>
      </w:pPr>
      <w:r>
        <w:rPr>
          <w:rFonts w:ascii="Sylfaen" w:hAnsi="Sylfaen"/>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51.4pt;margin-top:.3pt;width:7.15pt;height:75.75pt;z-index:251658240"/>
        </w:pict>
      </w:r>
      <w:r w:rsidR="00663931" w:rsidRPr="00663931">
        <w:rPr>
          <w:rFonts w:ascii="Sylfaen" w:hAnsi="Sylfaen"/>
          <w:sz w:val="24"/>
          <w:lang w:val="hy-AM"/>
        </w:rPr>
        <w:t xml:space="preserve">            </w:t>
      </w:r>
      <w:r w:rsidR="00663931">
        <w:rPr>
          <w:rFonts w:ascii="Sylfaen" w:hAnsi="Sylfaen"/>
          <w:sz w:val="24"/>
          <w:lang w:val="hy-AM"/>
        </w:rPr>
        <w:t xml:space="preserve">  </w:t>
      </w:r>
      <w:r w:rsidR="00663931" w:rsidRPr="00663931">
        <w:rPr>
          <w:rFonts w:ascii="Sylfaen" w:hAnsi="Sylfaen"/>
          <w:sz w:val="24"/>
          <w:lang w:val="hy-AM"/>
        </w:rPr>
        <w:t>1, x-ը բավարարում է  P պայմանին</w:t>
      </w:r>
    </w:p>
    <w:p w:rsidR="00663931" w:rsidRPr="00663931" w:rsidRDefault="00663931" w:rsidP="003A0B77">
      <w:pPr>
        <w:ind w:left="360"/>
        <w:rPr>
          <w:rFonts w:ascii="Sylfaen" w:hAnsi="Sylfaen"/>
          <w:sz w:val="24"/>
          <w:lang w:val="hy-AM"/>
        </w:rPr>
      </w:pPr>
      <w:r>
        <w:rPr>
          <w:rFonts w:ascii="Sylfaen" w:hAnsi="Sylfaen"/>
          <w:sz w:val="24"/>
          <w:lang w:val="hy-AM"/>
        </w:rPr>
        <w:t xml:space="preserve"> </w:t>
      </w:r>
      <w:r w:rsidRPr="00663931">
        <w:rPr>
          <w:rFonts w:ascii="Sylfaen" w:hAnsi="Sylfaen"/>
          <w:sz w:val="24"/>
          <w:lang w:val="hy-AM"/>
        </w:rPr>
        <w:t>χ(x)=</w:t>
      </w:r>
    </w:p>
    <w:p w:rsidR="00663931" w:rsidRDefault="00663931" w:rsidP="00663931">
      <w:pPr>
        <w:ind w:left="360"/>
        <w:rPr>
          <w:rFonts w:ascii="Sylfaen" w:hAnsi="Sylfaen"/>
          <w:sz w:val="24"/>
          <w:lang w:val="hy-AM"/>
        </w:rPr>
      </w:pPr>
      <w:r w:rsidRPr="00663931">
        <w:rPr>
          <w:rFonts w:ascii="Sylfaen" w:hAnsi="Sylfaen"/>
          <w:sz w:val="24"/>
          <w:lang w:val="hy-AM"/>
        </w:rPr>
        <w:t xml:space="preserve">            </w:t>
      </w:r>
      <w:r>
        <w:rPr>
          <w:rFonts w:ascii="Sylfaen" w:hAnsi="Sylfaen"/>
          <w:sz w:val="24"/>
          <w:lang w:val="hy-AM"/>
        </w:rPr>
        <w:t xml:space="preserve">  </w:t>
      </w:r>
      <w:r w:rsidRPr="00663931">
        <w:rPr>
          <w:rFonts w:ascii="Sylfaen" w:hAnsi="Sylfaen"/>
          <w:sz w:val="24"/>
          <w:lang w:val="hy-AM"/>
        </w:rPr>
        <w:t xml:space="preserve">0, հակառակ դեպքում </w:t>
      </w:r>
    </w:p>
    <w:p w:rsidR="00663931" w:rsidRDefault="00663931" w:rsidP="00663931">
      <w:pPr>
        <w:ind w:left="360"/>
        <w:rPr>
          <w:rFonts w:ascii="Sylfaen" w:hAnsi="Sylfaen"/>
          <w:sz w:val="24"/>
          <w:lang w:val="hy-AM"/>
        </w:rPr>
      </w:pPr>
    </w:p>
    <w:p w:rsidR="00663931" w:rsidRDefault="00663931" w:rsidP="00663931">
      <w:pPr>
        <w:ind w:left="360"/>
        <w:rPr>
          <w:rFonts w:ascii="Sylfaen" w:hAnsi="Sylfaen"/>
          <w:sz w:val="24"/>
          <w:lang w:val="hy-AM"/>
        </w:rPr>
      </w:pPr>
      <w:r>
        <w:rPr>
          <w:rFonts w:ascii="Sylfaen" w:hAnsi="Sylfaen"/>
          <w:sz w:val="24"/>
          <w:lang w:val="hy-AM"/>
        </w:rPr>
        <w:t xml:space="preserve">Փաստորեն ըստ բազմությունների հստակ տեսության կամայական </w:t>
      </w:r>
      <w:r w:rsidRPr="00663931">
        <w:rPr>
          <w:rFonts w:ascii="Sylfaen" w:hAnsi="Sylfaen"/>
          <w:sz w:val="24"/>
          <w:lang w:val="hy-AM"/>
        </w:rPr>
        <w:t>x</w:t>
      </w:r>
      <w:r>
        <w:rPr>
          <w:rFonts w:ascii="Sylfaen" w:hAnsi="Sylfaen"/>
          <w:sz w:val="24"/>
          <w:lang w:val="hy-AM"/>
        </w:rPr>
        <w:t xml:space="preserve"> էլեմենտ կամ պատկանում է բազմությանը, կամ չի պատկանում:</w:t>
      </w:r>
    </w:p>
    <w:p w:rsidR="007607F3" w:rsidRDefault="007607F3" w:rsidP="00663931">
      <w:pPr>
        <w:ind w:left="360"/>
        <w:rPr>
          <w:rFonts w:ascii="Sylfaen" w:hAnsi="Sylfaen"/>
          <w:sz w:val="24"/>
          <w:lang w:val="hy-AM"/>
        </w:rPr>
      </w:pPr>
      <w:r>
        <w:rPr>
          <w:rFonts w:ascii="Sylfaen" w:hAnsi="Sylfaen"/>
          <w:sz w:val="24"/>
          <w:lang w:val="hy-AM"/>
        </w:rPr>
        <w:t>Օրինակ՝</w:t>
      </w:r>
    </w:p>
    <w:p w:rsidR="00663931" w:rsidRDefault="007607F3" w:rsidP="00663931">
      <w:pPr>
        <w:ind w:left="360"/>
        <w:rPr>
          <w:rFonts w:ascii="Sylfaen" w:hAnsi="Sylfaen"/>
          <w:sz w:val="24"/>
          <w:lang w:val="hy-AM"/>
        </w:rPr>
      </w:pPr>
      <w:r>
        <w:rPr>
          <w:rFonts w:ascii="Sylfaen" w:hAnsi="Sylfaen"/>
          <w:noProof/>
          <w:sz w:val="24"/>
        </w:rPr>
        <w:drawing>
          <wp:anchor distT="0" distB="0" distL="114300" distR="114300" simplePos="0" relativeHeight="251662336" behindDoc="0" locked="0" layoutInCell="1" allowOverlap="1">
            <wp:simplePos x="0" y="0"/>
            <wp:positionH relativeFrom="column">
              <wp:posOffset>247650</wp:posOffset>
            </wp:positionH>
            <wp:positionV relativeFrom="paragraph">
              <wp:posOffset>1905</wp:posOffset>
            </wp:positionV>
            <wp:extent cx="2676525" cy="2200275"/>
            <wp:effectExtent l="19050" t="0" r="9525"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76525" cy="2200275"/>
                    </a:xfrm>
                    <a:prstGeom prst="rect">
                      <a:avLst/>
                    </a:prstGeom>
                    <a:noFill/>
                  </pic:spPr>
                </pic:pic>
              </a:graphicData>
            </a:graphic>
          </wp:anchor>
        </w:drawing>
      </w:r>
    </w:p>
    <w:p w:rsidR="007607F3" w:rsidRDefault="007607F3" w:rsidP="00663931">
      <w:pPr>
        <w:ind w:left="360"/>
        <w:rPr>
          <w:rFonts w:ascii="Sylfaen" w:hAnsi="Sylfaen"/>
          <w:sz w:val="20"/>
          <w:lang w:val="hy-AM"/>
        </w:rPr>
      </w:pPr>
      <w:r>
        <w:rPr>
          <w:rFonts w:ascii="Sylfaen" w:hAnsi="Sylfaen"/>
          <w:sz w:val="24"/>
          <w:lang w:val="hy-AM"/>
        </w:rPr>
        <w:t xml:space="preserve">                        </w:t>
      </w:r>
      <w:r>
        <w:rPr>
          <w:rFonts w:ascii="Sylfaen" w:hAnsi="Sylfaen"/>
          <w:sz w:val="20"/>
          <w:lang w:val="hy-AM"/>
        </w:rPr>
        <w:t>Նկ.1</w:t>
      </w:r>
    </w:p>
    <w:p w:rsidR="007607F3" w:rsidRDefault="007607F3" w:rsidP="007607F3">
      <w:pPr>
        <w:rPr>
          <w:rFonts w:ascii="Sylfaen" w:hAnsi="Sylfaen"/>
          <w:sz w:val="24"/>
          <w:lang w:val="hy-AM"/>
        </w:rPr>
      </w:pPr>
      <w:r w:rsidRPr="007607F3">
        <w:rPr>
          <w:rFonts w:ascii="Sylfaen" w:hAnsi="Sylfaen"/>
          <w:sz w:val="24"/>
          <w:lang w:val="hy-AM"/>
        </w:rPr>
        <w:t>Վենն֊ի  դիագրամը հստակ բազմությունների համար:</w:t>
      </w:r>
      <w:r>
        <w:rPr>
          <w:rFonts w:ascii="Sylfaen" w:hAnsi="Sylfaen"/>
          <w:sz w:val="24"/>
          <w:lang w:val="hy-AM"/>
        </w:rPr>
        <w:t xml:space="preserve"> </w:t>
      </w:r>
      <w:r w:rsidRPr="007607F3">
        <w:rPr>
          <w:rFonts w:ascii="Sylfaen" w:hAnsi="Sylfaen"/>
          <w:i/>
          <w:iCs/>
          <w:sz w:val="24"/>
          <w:lang w:val="hy-AM"/>
        </w:rPr>
        <w:t>Բոլոր x (x</w:t>
      </w:r>
      <w:r w:rsidRPr="007607F3">
        <w:rPr>
          <w:rFonts w:ascii="Sylfaen" w:hAnsi="Sylfaen"/>
          <w:sz w:val="24"/>
          <w:lang w:val="hy-AM"/>
        </w:rPr>
        <w:t xml:space="preserve"> є </w:t>
      </w:r>
      <w:r w:rsidRPr="007607F3">
        <w:rPr>
          <w:rFonts w:ascii="Sylfaen" w:hAnsi="Sylfaen"/>
          <w:i/>
          <w:iCs/>
          <w:sz w:val="24"/>
          <w:lang w:val="hy-AM"/>
        </w:rPr>
        <w:t>U) երի բազմությունը, որոնք գտնվում են а կենտրոնով և r շառավղով շրջանի կենտրոնում:</w:t>
      </w:r>
      <w:r w:rsidRPr="007607F3">
        <w:rPr>
          <w:rFonts w:ascii="Sylfaen" w:hAnsi="Sylfaen"/>
          <w:sz w:val="24"/>
          <w:lang w:val="hy-AM"/>
        </w:rPr>
        <w:t xml:space="preserve"> </w:t>
      </w:r>
    </w:p>
    <w:p w:rsidR="00306F49" w:rsidRDefault="00306F49" w:rsidP="007607F3">
      <w:pPr>
        <w:rPr>
          <w:rFonts w:ascii="Sylfaen" w:hAnsi="Sylfaen"/>
          <w:sz w:val="24"/>
          <w:lang w:val="hy-AM"/>
        </w:rPr>
      </w:pPr>
    </w:p>
    <w:p w:rsidR="00306F49" w:rsidRDefault="00306F49" w:rsidP="007607F3">
      <w:pPr>
        <w:rPr>
          <w:rFonts w:ascii="Sylfaen" w:hAnsi="Sylfaen"/>
          <w:sz w:val="24"/>
          <w:lang w:val="hy-AM"/>
        </w:rPr>
      </w:pPr>
    </w:p>
    <w:p w:rsidR="00F61AB1" w:rsidRPr="007607F3" w:rsidRDefault="00F61AB1" w:rsidP="007607F3">
      <w:pPr>
        <w:rPr>
          <w:rFonts w:ascii="Sylfaen" w:hAnsi="Sylfaen"/>
          <w:sz w:val="24"/>
          <w:lang w:val="hy-AM"/>
        </w:rPr>
      </w:pPr>
    </w:p>
    <w:p w:rsidR="00663931" w:rsidRPr="007607F3" w:rsidRDefault="007607F3" w:rsidP="007607F3">
      <w:pPr>
        <w:pStyle w:val="ListParagraph"/>
        <w:numPr>
          <w:ilvl w:val="1"/>
          <w:numId w:val="2"/>
        </w:numPr>
        <w:rPr>
          <w:rFonts w:ascii="Sylfaen" w:hAnsi="Sylfaen"/>
          <w:b/>
          <w:i/>
          <w:sz w:val="24"/>
          <w:lang w:val="hy-AM"/>
        </w:rPr>
      </w:pPr>
      <w:r w:rsidRPr="007607F3">
        <w:rPr>
          <w:rFonts w:ascii="Sylfaen" w:hAnsi="Sylfaen"/>
          <w:b/>
          <w:i/>
          <w:sz w:val="24"/>
          <w:lang w:val="hy-AM"/>
        </w:rPr>
        <w:t>Ոչ հստակ բազմություններ</w:t>
      </w:r>
    </w:p>
    <w:p w:rsidR="007607F3" w:rsidRDefault="007607F3" w:rsidP="00A83229">
      <w:pPr>
        <w:ind w:left="360"/>
        <w:jc w:val="both"/>
        <w:rPr>
          <w:rFonts w:ascii="Sylfaen" w:hAnsi="Sylfaen"/>
          <w:sz w:val="24"/>
          <w:lang w:val="hy-AM"/>
        </w:rPr>
      </w:pPr>
      <w:r>
        <w:rPr>
          <w:rFonts w:ascii="Sylfaen" w:hAnsi="Sylfaen"/>
          <w:sz w:val="24"/>
          <w:lang w:val="hy-AM"/>
        </w:rPr>
        <w:t xml:space="preserve">Ոչ հստակ բազմությունների տեսությունը և ոչ հստակ տրամաբանությունը (անգ. </w:t>
      </w:r>
      <w:r w:rsidRPr="007607F3">
        <w:rPr>
          <w:rFonts w:ascii="Sylfaen" w:hAnsi="Sylfaen"/>
          <w:sz w:val="24"/>
          <w:lang w:val="hy-AM"/>
        </w:rPr>
        <w:t>fuzzy logic</w:t>
      </w:r>
      <w:r>
        <w:rPr>
          <w:rFonts w:ascii="Sylfaen" w:hAnsi="Sylfaen"/>
          <w:sz w:val="24"/>
          <w:lang w:val="hy-AM"/>
        </w:rPr>
        <w:t xml:space="preserve">) հանդիսանում է բազմությունների տեսության ընդհանրացումը: Ոչ հստակ տրամաբանություն տերմինը առաջին անգամ օգտագործել է պրոֆեսոր Լ.Զադե-ն 1965 թվականի իր զեկույցում: Իր </w:t>
      </w:r>
      <w:r w:rsidR="00A83229">
        <w:rPr>
          <w:rFonts w:ascii="Sylfaen" w:hAnsi="Sylfaen"/>
          <w:sz w:val="24"/>
          <w:lang w:val="hy-AM"/>
        </w:rPr>
        <w:t xml:space="preserve">հրատարակության մեջ Լ. Զադե-ն բազմությունների տեսությունը ընդլայնում է հետևյալ կերպ՝ բազմության պատկանելիության ֆունկցիան կարող է ընդունել </w:t>
      </w:r>
      <w:r w:rsidR="00A83229" w:rsidRPr="00A83229">
        <w:rPr>
          <w:rFonts w:ascii="Sylfaen" w:hAnsi="Sylfaen"/>
          <w:sz w:val="24"/>
          <w:lang w:val="hy-AM"/>
        </w:rPr>
        <w:t>[0</w:t>
      </w:r>
      <w:r w:rsidR="00A83229">
        <w:rPr>
          <w:rFonts w:ascii="Sylfaen" w:hAnsi="Sylfaen"/>
          <w:sz w:val="24"/>
          <w:lang w:val="hy-AM"/>
        </w:rPr>
        <w:t>…</w:t>
      </w:r>
      <w:r w:rsidR="00A83229" w:rsidRPr="00A83229">
        <w:rPr>
          <w:rFonts w:ascii="Sylfaen" w:hAnsi="Sylfaen"/>
          <w:sz w:val="24"/>
          <w:lang w:val="hy-AM"/>
        </w:rPr>
        <w:t xml:space="preserve">1] </w:t>
      </w:r>
      <w:r w:rsidR="00A83229">
        <w:rPr>
          <w:rFonts w:ascii="Sylfaen" w:hAnsi="Sylfaen"/>
          <w:sz w:val="24"/>
          <w:lang w:val="hy-AM"/>
        </w:rPr>
        <w:t xml:space="preserve">ցանկացած արժեք, ի տարբերություն դասական բազմությունների տեսության, որտեղ կարող էր ընդունել կամ 0, կամ 1 (տարրը կամ պատկանում է բազմությանը, կամ չէ): </w:t>
      </w:r>
    </w:p>
    <w:p w:rsidR="00A83229" w:rsidRDefault="00A83229" w:rsidP="00A83229">
      <w:pPr>
        <w:ind w:left="360"/>
        <w:jc w:val="both"/>
        <w:rPr>
          <w:rFonts w:ascii="Sylfaen" w:hAnsi="Sylfaen"/>
          <w:sz w:val="24"/>
          <w:lang w:val="hy-AM"/>
        </w:rPr>
      </w:pPr>
      <w:r>
        <w:rPr>
          <w:rFonts w:ascii="Sylfaen" w:hAnsi="Sylfaen"/>
          <w:sz w:val="24"/>
          <w:lang w:val="hy-AM"/>
        </w:rPr>
        <w:t xml:space="preserve">    Իրական կյանքում կան բազմաթիվ օրինակներ, երբ դասական բազմությունների տեսությամբ հնարավոր չէ որոշել , թէ տվյալ երևույքը պատկանում է բազմությանը թէ չէ: Որպեսզի ավելի հասկանալի լինի, դիտարկենք մի օրինակ:</w:t>
      </w:r>
    </w:p>
    <w:p w:rsidR="00A83229" w:rsidRPr="00674C1E" w:rsidRDefault="00D727C0" w:rsidP="00A83229">
      <w:pPr>
        <w:ind w:left="360"/>
        <w:jc w:val="both"/>
        <w:rPr>
          <w:rFonts w:ascii="Sylfaen" w:hAnsi="Sylfaen"/>
          <w:noProof/>
          <w:sz w:val="24"/>
          <w:lang w:val="hy-AM"/>
        </w:rPr>
      </w:pPr>
      <w:r w:rsidRPr="00674C1E">
        <w:rPr>
          <w:rFonts w:ascii="Sylfaen" w:hAnsi="Sylfaen"/>
          <w:noProof/>
          <w:sz w:val="24"/>
          <w:lang w:val="hy-AM"/>
        </w:rPr>
        <w:t xml:space="preserve">    Կառուցենք երիտասարդ մարդկանց բազմությունը: Եթե հաշվի առնենք, որ մարդկանց տարիքը սկսվում է 0-ից ու ամենամեծ տարիք վերցնենք 120, ապա  տվյալ դեպքում U ունիվերսալ բազմությունը կլինի U=[0…120]: </w:t>
      </w:r>
    </w:p>
    <w:p w:rsidR="00D727C0" w:rsidRPr="00674C1E" w:rsidRDefault="00D727C0" w:rsidP="00A83229">
      <w:pPr>
        <w:ind w:left="360"/>
        <w:jc w:val="both"/>
        <w:rPr>
          <w:rFonts w:ascii="Sylfaen" w:hAnsi="Sylfaen"/>
          <w:noProof/>
          <w:sz w:val="24"/>
          <w:lang w:val="hy-AM"/>
        </w:rPr>
      </w:pPr>
      <w:r w:rsidRPr="00674C1E">
        <w:rPr>
          <w:rFonts w:ascii="Sylfaen" w:hAnsi="Sylfaen"/>
          <w:noProof/>
          <w:sz w:val="24"/>
          <w:lang w:val="hy-AM"/>
        </w:rPr>
        <w:t xml:space="preserve">    Հստակ բազմությունների տեսությամբ եթե համարենք որ երիտասարդ է համարվում </w:t>
      </w:r>
      <w:r w:rsidR="00674C1E" w:rsidRPr="00674C1E">
        <w:rPr>
          <w:rFonts w:ascii="Sylfaen" w:hAnsi="Sylfaen"/>
          <w:noProof/>
          <w:sz w:val="24"/>
          <w:lang w:val="hy-AM"/>
        </w:rPr>
        <w:t>20</w:t>
      </w:r>
      <w:r w:rsidRPr="00674C1E">
        <w:rPr>
          <w:rFonts w:ascii="Sylfaen" w:hAnsi="Sylfaen"/>
          <w:noProof/>
          <w:sz w:val="24"/>
          <w:lang w:val="hy-AM"/>
        </w:rPr>
        <w:t xml:space="preserve"> տարեկանից քիչ տարիք ունեցող մարդիկ, ապա պատկանելիության ֆունկցիայի գրաֆիկը կունենա հետևյալ տեսքը՝</w:t>
      </w:r>
    </w:p>
    <w:p w:rsidR="00D727C0" w:rsidRPr="00D727C0" w:rsidRDefault="00834AAC" w:rsidP="00834AAC">
      <w:pPr>
        <w:ind w:left="360"/>
        <w:jc w:val="center"/>
        <w:rPr>
          <w:rFonts w:ascii="Sylfaen" w:hAnsi="Sylfaen"/>
          <w:sz w:val="24"/>
          <w:lang w:val="hy-AM"/>
        </w:rPr>
      </w:pPr>
      <w:r>
        <w:rPr>
          <w:rFonts w:ascii="Sylfaen" w:hAnsi="Sylfaen"/>
          <w:noProof/>
          <w:sz w:val="24"/>
        </w:rPr>
        <w:drawing>
          <wp:inline distT="0" distB="0" distL="0" distR="0">
            <wp:extent cx="3476625" cy="1863090"/>
            <wp:effectExtent l="19050" t="0" r="9525" b="0"/>
            <wp:docPr id="17" name="Picture 6" descr="C:\Users\Narek\Desktop\ris2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rek\Desktop\ris2 - Copy.gif"/>
                    <pic:cNvPicPr>
                      <a:picLocks noChangeAspect="1" noChangeArrowheads="1"/>
                    </pic:cNvPicPr>
                  </pic:nvPicPr>
                  <pic:blipFill>
                    <a:blip r:embed="rId15" cstate="print"/>
                    <a:srcRect/>
                    <a:stretch>
                      <a:fillRect/>
                    </a:stretch>
                  </pic:blipFill>
                  <pic:spPr bwMode="auto">
                    <a:xfrm>
                      <a:off x="0" y="0"/>
                      <a:ext cx="3476625" cy="1863090"/>
                    </a:xfrm>
                    <a:prstGeom prst="rect">
                      <a:avLst/>
                    </a:prstGeom>
                    <a:noFill/>
                    <a:ln w="9525">
                      <a:noFill/>
                      <a:miter lim="800000"/>
                      <a:headEnd/>
                      <a:tailEnd/>
                    </a:ln>
                  </pic:spPr>
                </pic:pic>
              </a:graphicData>
            </a:graphic>
          </wp:inline>
        </w:drawing>
      </w:r>
    </w:p>
    <w:p w:rsidR="00834AAC" w:rsidRDefault="00834AAC" w:rsidP="00E13507">
      <w:pPr>
        <w:ind w:left="360"/>
        <w:jc w:val="center"/>
        <w:rPr>
          <w:rFonts w:ascii="Sylfaen" w:hAnsi="Sylfaen"/>
          <w:sz w:val="24"/>
          <w:lang w:val="hy-AM"/>
        </w:rPr>
      </w:pPr>
      <w:r>
        <w:rPr>
          <w:rFonts w:ascii="Sylfaen" w:hAnsi="Sylfaen"/>
          <w:sz w:val="20"/>
          <w:lang w:val="hy-AM"/>
        </w:rPr>
        <w:t>Նկ. 2</w:t>
      </w:r>
      <w:r w:rsidR="00E13507">
        <w:rPr>
          <w:rFonts w:ascii="Sylfaen" w:hAnsi="Sylfaen"/>
          <w:sz w:val="24"/>
          <w:lang w:val="hy-AM"/>
        </w:rPr>
        <w:t xml:space="preserve">        </w:t>
      </w:r>
    </w:p>
    <w:p w:rsidR="00A54A63" w:rsidRDefault="00834AAC" w:rsidP="00834AAC">
      <w:pPr>
        <w:ind w:left="360"/>
        <w:jc w:val="both"/>
        <w:rPr>
          <w:rFonts w:ascii="Sylfaen" w:hAnsi="Sylfaen"/>
          <w:sz w:val="24"/>
          <w:lang w:val="hy-AM"/>
        </w:rPr>
      </w:pPr>
      <w:r>
        <w:rPr>
          <w:rFonts w:ascii="Sylfaen" w:hAnsi="Sylfaen"/>
          <w:sz w:val="24"/>
          <w:lang w:val="hy-AM"/>
        </w:rPr>
        <w:t>Նկ 1 ից երևում է, որ մարդը համարվում է կամ երիտասարդ, կամ ոչ: Սակայն իրական կյանքում մարդիկ ամենևին էլ այդպես չեն դատում: Օրինակ երբ լրանում է մարդու 21 րդ տարին, հաստատ նրան ոչ մեկը ծեր չի անվանի: Այս խնդրի լուծումը երևում է միայն ոչ հստակ բազմությունների կոնտեքստում:</w:t>
      </w:r>
    </w:p>
    <w:p w:rsidR="00F61AB1" w:rsidRDefault="00F61AB1" w:rsidP="00834AAC">
      <w:pPr>
        <w:ind w:left="360"/>
        <w:jc w:val="both"/>
        <w:rPr>
          <w:rFonts w:ascii="Sylfaen" w:hAnsi="Sylfaen"/>
          <w:sz w:val="24"/>
          <w:lang w:val="hy-AM"/>
        </w:rPr>
      </w:pPr>
    </w:p>
    <w:p w:rsidR="00A54A63" w:rsidRDefault="00A54A63" w:rsidP="00834AAC">
      <w:pPr>
        <w:ind w:left="360"/>
        <w:jc w:val="both"/>
        <w:rPr>
          <w:rFonts w:ascii="Sylfaen" w:hAnsi="Sylfaen"/>
          <w:sz w:val="24"/>
          <w:lang w:val="hy-AM"/>
        </w:rPr>
      </w:pPr>
      <w:r>
        <w:rPr>
          <w:rFonts w:ascii="Sylfaen" w:hAnsi="Sylfaen"/>
          <w:sz w:val="24"/>
          <w:lang w:val="hy-AM"/>
        </w:rPr>
        <w:t>Ոչ հստակ բազմությունը սահմանվում է հետևյալ կերպ՝</w:t>
      </w:r>
    </w:p>
    <w:p w:rsidR="00A54A63" w:rsidRPr="00A54A63" w:rsidRDefault="00A54A63" w:rsidP="00A54A63">
      <w:pPr>
        <w:ind w:left="360"/>
        <w:jc w:val="both"/>
        <w:rPr>
          <w:rFonts w:ascii="Sylfaen" w:hAnsi="Sylfaen"/>
          <w:sz w:val="24"/>
          <w:lang w:val="hy-AM"/>
        </w:rPr>
      </w:pPr>
      <w:r w:rsidRPr="00A54A63">
        <w:rPr>
          <w:rFonts w:ascii="Sylfaen" w:hAnsi="Sylfaen"/>
          <w:sz w:val="24"/>
          <w:lang w:val="hy-AM"/>
        </w:rPr>
        <w:t>Af = { (x, µ(x))| x є U}</w:t>
      </w:r>
    </w:p>
    <w:p w:rsidR="00A54A63" w:rsidRDefault="00A54A63" w:rsidP="00A54A63">
      <w:pPr>
        <w:ind w:left="360"/>
        <w:jc w:val="both"/>
        <w:rPr>
          <w:rFonts w:ascii="Sylfaen" w:hAnsi="Sylfaen"/>
          <w:sz w:val="24"/>
          <w:lang w:val="hy-AM"/>
        </w:rPr>
      </w:pPr>
      <w:r w:rsidRPr="00A54A63">
        <w:rPr>
          <w:rFonts w:ascii="Sylfaen" w:hAnsi="Sylfaen"/>
          <w:sz w:val="24"/>
          <w:lang w:val="hy-AM"/>
        </w:rPr>
        <w:t>µ(x) є [0,1] պատկանելիության ֆունկցիան է, որը արատահայտում է աստիճանը, ինչքանով է U ունիվերսալ բազմության x էլեմենտը բավարարում P պայմանին:</w:t>
      </w:r>
      <w:r w:rsidR="00E13507">
        <w:rPr>
          <w:rFonts w:ascii="Sylfaen" w:hAnsi="Sylfaen"/>
          <w:sz w:val="24"/>
          <w:lang w:val="hy-AM"/>
        </w:rPr>
        <w:t xml:space="preserve">      </w:t>
      </w:r>
    </w:p>
    <w:p w:rsidR="00A54A63" w:rsidRDefault="00A54A63" w:rsidP="00A54A63">
      <w:pPr>
        <w:ind w:left="360"/>
        <w:jc w:val="both"/>
        <w:rPr>
          <w:rFonts w:ascii="Sylfaen" w:hAnsi="Sylfaen"/>
          <w:sz w:val="24"/>
          <w:lang w:val="hy-AM"/>
        </w:rPr>
      </w:pPr>
      <w:r w:rsidRPr="00A54A63">
        <w:rPr>
          <w:rFonts w:ascii="Sylfaen" w:hAnsi="Sylfaen"/>
          <w:sz w:val="24"/>
          <w:lang w:val="hy-AM"/>
        </w:rPr>
        <w:t>µ(x) պատկանելիության ֆունկցիան ամբողջովին նկարագրում(բնութագրում ) է</w:t>
      </w:r>
      <w:r>
        <w:rPr>
          <w:rFonts w:ascii="Sylfaen" w:hAnsi="Sylfaen"/>
          <w:sz w:val="24"/>
          <w:lang w:val="hy-AM"/>
        </w:rPr>
        <w:t xml:space="preserve">  A </w:t>
      </w:r>
      <w:r w:rsidRPr="00A54A63">
        <w:rPr>
          <w:rFonts w:ascii="Sylfaen" w:hAnsi="Sylfaen"/>
          <w:sz w:val="24"/>
          <w:lang w:val="hy-AM"/>
        </w:rPr>
        <w:t>բազմությումը:</w:t>
      </w:r>
      <w:r w:rsidR="00E13507">
        <w:rPr>
          <w:rFonts w:ascii="Sylfaen" w:hAnsi="Sylfaen"/>
          <w:sz w:val="24"/>
          <w:lang w:val="hy-AM"/>
        </w:rPr>
        <w:t xml:space="preserve">    </w:t>
      </w:r>
    </w:p>
    <w:p w:rsidR="00A54A63" w:rsidRDefault="00A54A63" w:rsidP="00A54A63">
      <w:pPr>
        <w:ind w:left="360"/>
        <w:jc w:val="both"/>
        <w:rPr>
          <w:rFonts w:ascii="Sylfaen" w:hAnsi="Sylfaen"/>
          <w:sz w:val="24"/>
          <w:lang w:val="hy-AM"/>
        </w:rPr>
      </w:pPr>
      <w:r w:rsidRPr="00A54A63">
        <w:rPr>
          <w:rFonts w:ascii="Sylfaen" w:hAnsi="Sylfaen"/>
          <w:noProof/>
          <w:sz w:val="24"/>
        </w:rPr>
        <w:drawing>
          <wp:inline distT="0" distB="0" distL="0" distR="0">
            <wp:extent cx="2629793" cy="1707138"/>
            <wp:effectExtent l="19050" t="0" r="0" b="0"/>
            <wp:docPr id="2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29793" cy="1707138"/>
                      <a:chOff x="6514207" y="2143126"/>
                      <a:chExt cx="2629793" cy="1707138"/>
                    </a:xfrm>
                  </a:grpSpPr>
                  <a:grpSp>
                    <a:nvGrpSpPr>
                      <a:cNvPr id="2" name="Group 74"/>
                      <a:cNvGrpSpPr>
                        <a:grpSpLocks/>
                      </a:cNvGrpSpPr>
                    </a:nvGrpSpPr>
                    <a:grpSpPr bwMode="auto">
                      <a:xfrm>
                        <a:off x="6514207" y="2143126"/>
                        <a:ext cx="2629793" cy="1707138"/>
                        <a:chOff x="6248400" y="2438400"/>
                        <a:chExt cx="2362200" cy="1981200"/>
                      </a:xfrm>
                    </a:grpSpPr>
                    <a:sp>
                      <a:nvSpPr>
                        <a:cNvPr id="13" name="Rectangle 12"/>
                        <a:cNvSpPr/>
                      </a:nvSpPr>
                      <a:spPr>
                        <a:xfrm>
                          <a:off x="6248400" y="2438400"/>
                          <a:ext cx="2362200" cy="1981200"/>
                        </a:xfrm>
                        <a:prstGeom prst="rect">
                          <a:avLst/>
                        </a:prstGeom>
                        <a:gradFill flip="none" rotWithShape="1">
                          <a:gsLst>
                            <a:gs pos="3000">
                              <a:schemeClr val="tx1">
                                <a:lumMod val="95000"/>
                                <a:lumOff val="5000"/>
                                <a:alpha val="84000"/>
                              </a:schemeClr>
                            </a:gs>
                            <a:gs pos="50000">
                              <a:schemeClr val="accent1">
                                <a:tint val="44500"/>
                                <a:satMod val="160000"/>
                                <a:alpha val="63000"/>
                              </a:schemeClr>
                            </a:gs>
                            <a:gs pos="100000">
                              <a:schemeClr val="accent1">
                                <a:tint val="23500"/>
                                <a:satMod val="160000"/>
                              </a:schemeClr>
                            </a:gs>
                          </a:gsLst>
                          <a:path path="circle">
                            <a:fillToRect l="50000" t="50000" r="50000" b="50000"/>
                          </a:path>
                          <a:tileRect/>
                        </a:grad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17" name="Rectangle 13"/>
                        <a:cNvSpPr>
                          <a:spLocks noChangeArrowheads="1"/>
                        </a:cNvSpPr>
                      </a:nvSpPr>
                      <a:spPr bwMode="auto">
                        <a:xfrm>
                          <a:off x="6934200" y="2819400"/>
                          <a:ext cx="369012" cy="36933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i="1">
                                <a:solidFill>
                                  <a:schemeClr val="bg1"/>
                                </a:solidFill>
                                <a:latin typeface="Times New Roman" pitchFamily="18" charset="0"/>
                                <a:cs typeface="Times New Roman" pitchFamily="18" charset="0"/>
                              </a:rPr>
                              <a:t>A</a:t>
                            </a:r>
                            <a:r>
                              <a:rPr lang="en-US" i="1" baseline="-25000">
                                <a:solidFill>
                                  <a:schemeClr val="bg1"/>
                                </a:solidFill>
                                <a:latin typeface="Times New Roman" pitchFamily="18" charset="0"/>
                                <a:cs typeface="Times New Roman" pitchFamily="18" charset="0"/>
                              </a:rPr>
                              <a:t>f</a:t>
                            </a:r>
                            <a:endParaRPr lang="en-US" baseline="-25000">
                              <a:solidFill>
                                <a:schemeClr val="bg1"/>
                              </a:solidFill>
                            </a:endParaRPr>
                          </a:p>
                        </a:txBody>
                        <a:useSpRect/>
                      </a:txSp>
                    </a:sp>
                    <a:sp>
                      <a:nvSpPr>
                        <a:cNvPr id="17418" name="Rectangle 14"/>
                        <a:cNvSpPr>
                          <a:spLocks noChangeArrowheads="1"/>
                        </a:cNvSpPr>
                      </a:nvSpPr>
                      <a:spPr bwMode="auto">
                        <a:xfrm>
                          <a:off x="6324600" y="2463225"/>
                          <a:ext cx="351378" cy="36933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i="1">
                                <a:latin typeface="Times New Roman" pitchFamily="18" charset="0"/>
                                <a:cs typeface="Times New Roman" pitchFamily="18" charset="0"/>
                              </a:rPr>
                              <a:t>U</a:t>
                            </a:r>
                            <a:endParaRPr lang="en-US"/>
                          </a:p>
                        </a:txBody>
                        <a:useSpRect/>
                      </a:txSp>
                    </a:sp>
                    <a:sp>
                      <a:nvSpPr>
                        <a:cNvPr id="17" name="Oval 16"/>
                        <a:cNvSpPr/>
                      </a:nvSpPr>
                      <a:spPr>
                        <a:xfrm>
                          <a:off x="7372862" y="3438800"/>
                          <a:ext cx="75577" cy="75536"/>
                        </a:xfrm>
                        <a:prstGeom prst="ellipse">
                          <a:avLst/>
                        </a:prstGeom>
                        <a:solidFill>
                          <a:schemeClr val="tx1"/>
                        </a:solidFill>
                        <a:ln w="3175">
                          <a:solidFill>
                            <a:schemeClr val="bg1"/>
                          </a:solidFill>
                          <a:prstDash val="solid"/>
                        </a:ln>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21" name="Rectangle 17"/>
                        <a:cNvSpPr>
                          <a:spLocks noChangeArrowheads="1"/>
                        </a:cNvSpPr>
                      </a:nvSpPr>
                      <a:spPr bwMode="auto">
                        <a:xfrm>
                          <a:off x="7167518" y="3440668"/>
                          <a:ext cx="300082" cy="36933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i="1">
                                <a:solidFill>
                                  <a:schemeClr val="bg1"/>
                                </a:solidFill>
                                <a:latin typeface="Times New Roman" pitchFamily="18" charset="0"/>
                                <a:cs typeface="Times New Roman" pitchFamily="18" charset="0"/>
                              </a:rPr>
                              <a:t>a</a:t>
                            </a:r>
                            <a:endParaRPr lang="en-US">
                              <a:solidFill>
                                <a:schemeClr val="bg1"/>
                              </a:solidFill>
                            </a:endParaRPr>
                          </a:p>
                        </a:txBody>
                        <a:useSpRect/>
                      </a:txSp>
                    </a:sp>
                  </a:grpSp>
                </lc:lockedCanvas>
              </a:graphicData>
            </a:graphic>
          </wp:inline>
        </w:drawing>
      </w:r>
      <w:r w:rsidR="00E13507">
        <w:rPr>
          <w:rFonts w:ascii="Sylfaen" w:hAnsi="Sylfaen"/>
          <w:sz w:val="24"/>
          <w:lang w:val="hy-AM"/>
        </w:rPr>
        <w:t xml:space="preserve">        </w:t>
      </w:r>
    </w:p>
    <w:p w:rsidR="00A54A63" w:rsidRPr="00A54A63" w:rsidRDefault="00A54A63" w:rsidP="00A54A63">
      <w:pPr>
        <w:ind w:left="360"/>
        <w:jc w:val="both"/>
        <w:rPr>
          <w:rFonts w:ascii="Sylfaen" w:hAnsi="Sylfaen"/>
          <w:sz w:val="24"/>
          <w:lang w:val="hy-AM"/>
        </w:rPr>
      </w:pPr>
      <w:r w:rsidRPr="00A54A63">
        <w:rPr>
          <w:rFonts w:ascii="Sylfaen" w:hAnsi="Sylfaen"/>
          <w:sz w:val="24"/>
          <w:lang w:val="hy-AM"/>
        </w:rPr>
        <w:t>Վենն֊ի  դիագրամը ոչ  հստակ բազմությունների համար:</w:t>
      </w:r>
    </w:p>
    <w:p w:rsidR="00A54A63" w:rsidRDefault="00A54A63" w:rsidP="00A54A63">
      <w:pPr>
        <w:ind w:left="360"/>
        <w:jc w:val="both"/>
        <w:rPr>
          <w:rFonts w:ascii="Sylfaen" w:hAnsi="Sylfaen"/>
          <w:sz w:val="24"/>
          <w:lang w:val="hy-AM"/>
        </w:rPr>
      </w:pPr>
      <w:r w:rsidRPr="00A54A63">
        <w:rPr>
          <w:rFonts w:ascii="Sylfaen" w:hAnsi="Sylfaen"/>
          <w:sz w:val="24"/>
          <w:lang w:val="hy-AM"/>
        </w:rPr>
        <w:t>Բոլոր x (x є U) երի բազմությունը, որոնք գտնվում են а կենտրոնով և r շառավղով շրջանի կենտրոնում:</w:t>
      </w:r>
    </w:p>
    <w:p w:rsidR="00A54A63" w:rsidRDefault="00A54A63" w:rsidP="00A54A63">
      <w:pPr>
        <w:ind w:left="360"/>
        <w:jc w:val="both"/>
        <w:rPr>
          <w:rFonts w:ascii="Sylfaen" w:hAnsi="Sylfaen"/>
          <w:sz w:val="24"/>
          <w:lang w:val="hy-AM"/>
        </w:rPr>
      </w:pPr>
      <w:r>
        <w:rPr>
          <w:rFonts w:ascii="Sylfaen" w:hAnsi="Sylfaen"/>
          <w:sz w:val="24"/>
          <w:lang w:val="hy-AM"/>
        </w:rPr>
        <w:t>Նախորդ օրինակում երիտասարդ մարդկանց բազմության պատկանելիության ֆունկցիան ոչ հստակ բազմության միջոցով կլինի հետևյալ ձև՝</w:t>
      </w:r>
    </w:p>
    <w:p w:rsidR="00E13507" w:rsidRDefault="00A54A63" w:rsidP="00A54A63">
      <w:pPr>
        <w:ind w:left="360"/>
        <w:jc w:val="center"/>
        <w:rPr>
          <w:rFonts w:ascii="Sylfaen" w:hAnsi="Sylfaen"/>
          <w:sz w:val="24"/>
          <w:lang w:val="hy-AM"/>
        </w:rPr>
      </w:pPr>
      <w:r>
        <w:rPr>
          <w:rFonts w:ascii="Sylfaen" w:hAnsi="Sylfaen"/>
          <w:noProof/>
          <w:sz w:val="24"/>
        </w:rPr>
        <w:drawing>
          <wp:inline distT="0" distB="0" distL="0" distR="0">
            <wp:extent cx="3476625" cy="1863090"/>
            <wp:effectExtent l="19050" t="0" r="9525" b="0"/>
            <wp:docPr id="25" name="Picture 9" descr="C:\Users\Narek\Desktop\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ek\Desktop\ris2.gif"/>
                    <pic:cNvPicPr>
                      <a:picLocks noChangeAspect="1" noChangeArrowheads="1"/>
                    </pic:cNvPicPr>
                  </pic:nvPicPr>
                  <pic:blipFill>
                    <a:blip r:embed="rId16" cstate="print"/>
                    <a:srcRect/>
                    <a:stretch>
                      <a:fillRect/>
                    </a:stretch>
                  </pic:blipFill>
                  <pic:spPr bwMode="auto">
                    <a:xfrm>
                      <a:off x="0" y="0"/>
                      <a:ext cx="3476625" cy="1863090"/>
                    </a:xfrm>
                    <a:prstGeom prst="rect">
                      <a:avLst/>
                    </a:prstGeom>
                    <a:noFill/>
                    <a:ln w="9525">
                      <a:noFill/>
                      <a:miter lim="800000"/>
                      <a:headEnd/>
                      <a:tailEnd/>
                    </a:ln>
                  </pic:spPr>
                </pic:pic>
              </a:graphicData>
            </a:graphic>
          </wp:inline>
        </w:drawing>
      </w:r>
    </w:p>
    <w:p w:rsidR="007D1FFB" w:rsidRPr="007D1FFB" w:rsidRDefault="007D1FFB" w:rsidP="00A54A63">
      <w:pPr>
        <w:ind w:left="360"/>
        <w:jc w:val="center"/>
        <w:rPr>
          <w:rFonts w:ascii="Sylfaen" w:hAnsi="Sylfaen"/>
          <w:sz w:val="20"/>
          <w:lang w:val="hy-AM"/>
        </w:rPr>
      </w:pPr>
      <w:r>
        <w:rPr>
          <w:rFonts w:ascii="Sylfaen" w:hAnsi="Sylfaen"/>
          <w:sz w:val="20"/>
          <w:lang w:val="hy-AM"/>
        </w:rPr>
        <w:t>Նկ.3</w:t>
      </w:r>
    </w:p>
    <w:p w:rsidR="007D1FFB" w:rsidRDefault="007D1FFB" w:rsidP="007D1FFB">
      <w:pPr>
        <w:ind w:left="360"/>
        <w:jc w:val="both"/>
        <w:rPr>
          <w:rFonts w:ascii="Sylfaen" w:hAnsi="Sylfaen"/>
          <w:sz w:val="24"/>
          <w:lang w:val="hy-AM"/>
        </w:rPr>
      </w:pPr>
      <w:r>
        <w:rPr>
          <w:rFonts w:ascii="Sylfaen" w:hAnsi="Sylfaen"/>
          <w:sz w:val="24"/>
          <w:lang w:val="hy-AM"/>
        </w:rPr>
        <w:t xml:space="preserve">     Այսինքն պատկանում է արդյոք մարդը երիտասարդ մարդկանց բազմությանը դատողությունը ունենում է ոչ</w:t>
      </w:r>
      <w:r w:rsidR="00674C1E">
        <w:rPr>
          <w:rFonts w:ascii="Sylfaen" w:hAnsi="Sylfaen"/>
          <w:sz w:val="24"/>
          <w:lang w:val="hy-AM"/>
        </w:rPr>
        <w:t xml:space="preserve"> </w:t>
      </w:r>
      <w:r>
        <w:rPr>
          <w:rFonts w:ascii="Sylfaen" w:hAnsi="Sylfaen"/>
          <w:sz w:val="24"/>
          <w:lang w:val="hy-AM"/>
        </w:rPr>
        <w:t>թէ հստա</w:t>
      </w:r>
      <w:r w:rsidR="00674C1E">
        <w:rPr>
          <w:rFonts w:ascii="Sylfaen" w:hAnsi="Sylfaen"/>
          <w:sz w:val="24"/>
          <w:lang w:val="hy-AM"/>
        </w:rPr>
        <w:t>կ</w:t>
      </w:r>
      <w:r>
        <w:rPr>
          <w:rFonts w:ascii="Sylfaen" w:hAnsi="Sylfaen"/>
          <w:sz w:val="24"/>
          <w:lang w:val="hy-AM"/>
        </w:rPr>
        <w:t xml:space="preserve"> այո կամ ոչ պատասխան, այլ մարդը կարող պատկանալ այդ բազմությանը ինչ որ չափով: Իսկ այդ չափը արդեն </w:t>
      </w:r>
      <w:r>
        <w:rPr>
          <w:rFonts w:ascii="Sylfaen" w:hAnsi="Sylfaen"/>
          <w:sz w:val="24"/>
          <w:lang w:val="hy-AM"/>
        </w:rPr>
        <w:lastRenderedPageBreak/>
        <w:t>սուբյեկտիվ մոտեցում է և նկ.3 ում բերված պատկանելիության գրաֆիկի կորը զուտ սուբյեկտիվ մոտեցումով է:</w:t>
      </w:r>
    </w:p>
    <w:p w:rsidR="007D1FFB" w:rsidRDefault="007D1FFB" w:rsidP="007D1FFB">
      <w:pPr>
        <w:ind w:left="360"/>
        <w:jc w:val="both"/>
        <w:rPr>
          <w:rFonts w:ascii="Sylfaen" w:hAnsi="Sylfaen"/>
          <w:sz w:val="24"/>
          <w:lang w:val="hy-AM"/>
        </w:rPr>
      </w:pPr>
      <w:r>
        <w:rPr>
          <w:rFonts w:ascii="Sylfaen" w:hAnsi="Sylfaen"/>
          <w:sz w:val="24"/>
          <w:lang w:val="hy-AM"/>
        </w:rPr>
        <w:t xml:space="preserve"> Շախմատային պարտիայի գեղեցկությունը նույնպես հնարավոր չէ լուծել հստակ բազմությունների կոնտեքստում, դրա համար մենք ընտրեցինք այս տարբերակը:</w:t>
      </w:r>
    </w:p>
    <w:p w:rsidR="007D1FFB" w:rsidRDefault="007D1FFB" w:rsidP="007D1FFB">
      <w:pPr>
        <w:ind w:left="360"/>
        <w:jc w:val="both"/>
        <w:rPr>
          <w:rFonts w:ascii="Sylfaen" w:hAnsi="Sylfaen"/>
          <w:sz w:val="24"/>
          <w:lang w:val="hy-AM"/>
        </w:rPr>
      </w:pPr>
    </w:p>
    <w:p w:rsidR="007D1FFB" w:rsidRPr="007D1FFB" w:rsidRDefault="007D1FFB" w:rsidP="007D1FFB">
      <w:pPr>
        <w:pStyle w:val="ListParagraph"/>
        <w:numPr>
          <w:ilvl w:val="1"/>
          <w:numId w:val="2"/>
        </w:numPr>
        <w:jc w:val="both"/>
        <w:rPr>
          <w:rFonts w:ascii="Sylfaen" w:hAnsi="Sylfaen"/>
          <w:b/>
          <w:i/>
          <w:sz w:val="24"/>
          <w:lang w:val="hy-AM"/>
        </w:rPr>
      </w:pPr>
      <w:r w:rsidRPr="007D1FFB">
        <w:rPr>
          <w:rFonts w:ascii="Sylfaen" w:hAnsi="Sylfaen"/>
          <w:b/>
          <w:i/>
          <w:sz w:val="24"/>
          <w:lang w:val="hy-AM"/>
        </w:rPr>
        <w:t>Լինգվիստիկ փոփոխականներ:</w:t>
      </w:r>
    </w:p>
    <w:p w:rsidR="007D1FFB" w:rsidRDefault="007D1FFB" w:rsidP="007D1FFB">
      <w:pPr>
        <w:pStyle w:val="ListParagraph"/>
        <w:jc w:val="both"/>
        <w:rPr>
          <w:rFonts w:ascii="Sylfaen" w:hAnsi="Sylfaen"/>
          <w:u w:val="single"/>
          <w:lang w:val="hy-AM"/>
        </w:rPr>
      </w:pPr>
    </w:p>
    <w:p w:rsidR="007D1FFB" w:rsidRPr="007D1FFB" w:rsidRDefault="007D1FFB" w:rsidP="007D1FFB">
      <w:pPr>
        <w:pStyle w:val="ListParagraph"/>
        <w:jc w:val="both"/>
        <w:rPr>
          <w:rFonts w:ascii="Sylfaen" w:hAnsi="Sylfaen"/>
          <w:sz w:val="24"/>
          <w:lang w:val="hy-AM"/>
        </w:rPr>
      </w:pPr>
      <w:r w:rsidRPr="007D1FFB">
        <w:rPr>
          <w:rFonts w:ascii="Sylfaen" w:hAnsi="Sylfaen"/>
          <w:sz w:val="24"/>
          <w:u w:val="single"/>
          <w:lang w:val="hy-AM"/>
        </w:rPr>
        <w:t xml:space="preserve">Սահմանում: </w:t>
      </w:r>
      <w:r w:rsidRPr="007D1FFB">
        <w:rPr>
          <w:b/>
          <w:color w:val="000000"/>
          <w:sz w:val="24"/>
          <w:lang w:val="hy-AM"/>
        </w:rPr>
        <w:t>&lt;</w:t>
      </w:r>
      <w:r w:rsidRPr="007D1FFB">
        <w:rPr>
          <w:b/>
          <w:color w:val="000000"/>
          <w:sz w:val="24"/>
        </w:rPr>
        <w:t>β</w:t>
      </w:r>
      <w:r w:rsidRPr="007D1FFB">
        <w:rPr>
          <w:b/>
          <w:color w:val="000000"/>
          <w:sz w:val="24"/>
          <w:lang w:val="hy-AM"/>
        </w:rPr>
        <w:t>,T,U,G,M&gt;</w:t>
      </w:r>
      <w:r w:rsidRPr="007D1FFB">
        <w:rPr>
          <w:sz w:val="24"/>
          <w:lang w:val="hy-AM"/>
        </w:rPr>
        <w:t xml:space="preserve"> </w:t>
      </w:r>
      <w:r w:rsidRPr="007D1FFB">
        <w:rPr>
          <w:rFonts w:ascii="Sylfaen" w:hAnsi="Sylfaen"/>
          <w:sz w:val="24"/>
          <w:lang w:val="hy-AM"/>
        </w:rPr>
        <w:t>հավաքածուն կանվանենք «լինգվիստիկ» փոփոխական, որտեղ`</w:t>
      </w:r>
    </w:p>
    <w:p w:rsidR="007D1FFB" w:rsidRDefault="007D1FFB" w:rsidP="007D1FFB">
      <w:pPr>
        <w:pStyle w:val="ListParagraph"/>
        <w:rPr>
          <w:rFonts w:ascii="Sylfaen" w:hAnsi="Sylfaen"/>
          <w:sz w:val="24"/>
          <w:lang w:val="hy-AM"/>
        </w:rPr>
      </w:pPr>
      <w:r w:rsidRPr="007D1FFB">
        <w:rPr>
          <w:b/>
          <w:color w:val="000000"/>
          <w:sz w:val="24"/>
        </w:rPr>
        <w:t>β</w:t>
      </w:r>
      <w:r w:rsidRPr="007D1FFB">
        <w:rPr>
          <w:sz w:val="24"/>
          <w:lang w:val="hy-AM"/>
        </w:rPr>
        <w:t xml:space="preserve"> – </w:t>
      </w:r>
      <w:r w:rsidRPr="007D1FFB">
        <w:rPr>
          <w:rFonts w:ascii="Sylfaen" w:hAnsi="Sylfaen"/>
          <w:sz w:val="24"/>
          <w:lang w:val="hy-AM"/>
        </w:rPr>
        <w:t xml:space="preserve">լինգիվստիկ փոփոխականի անվանումն է </w:t>
      </w:r>
      <w:r>
        <w:rPr>
          <w:rFonts w:ascii="Sylfaen" w:hAnsi="Sylfaen"/>
          <w:sz w:val="24"/>
          <w:lang w:val="hy-AM"/>
        </w:rPr>
        <w:t>,</w:t>
      </w:r>
      <w:r w:rsidRPr="007D1FFB">
        <w:rPr>
          <w:sz w:val="24"/>
          <w:lang w:val="hy-AM"/>
        </w:rPr>
        <w:br/>
      </w:r>
      <w:r w:rsidRPr="007D1FFB">
        <w:rPr>
          <w:b/>
          <w:color w:val="000000"/>
          <w:sz w:val="24"/>
          <w:lang w:val="hy-AM"/>
        </w:rPr>
        <w:t>Т</w:t>
      </w:r>
      <w:r w:rsidRPr="007D1FFB">
        <w:rPr>
          <w:sz w:val="24"/>
          <w:lang w:val="hy-AM"/>
        </w:rPr>
        <w:t xml:space="preserve"> – </w:t>
      </w:r>
      <w:r w:rsidRPr="007D1FFB">
        <w:rPr>
          <w:rFonts w:ascii="Sylfaen" w:hAnsi="Sylfaen"/>
          <w:sz w:val="24"/>
          <w:lang w:val="hy-AM"/>
        </w:rPr>
        <w:t xml:space="preserve">փոփոխականի թերմերի բազմությունն է, որն իրենից ներկայացնում է անվանումներ ոչ հստակ փոփոխականների: Այս բազմությունն անվանվում է թերմերի հիմնական բազմություն </w:t>
      </w:r>
      <w:r>
        <w:rPr>
          <w:rFonts w:ascii="Sylfaen" w:hAnsi="Sylfaen"/>
          <w:sz w:val="24"/>
          <w:lang w:val="hy-AM"/>
        </w:rPr>
        <w:t>,</w:t>
      </w:r>
      <w:r w:rsidRPr="007D1FFB">
        <w:rPr>
          <w:sz w:val="24"/>
          <w:lang w:val="hy-AM"/>
        </w:rPr>
        <w:br/>
      </w:r>
      <w:r w:rsidRPr="007D1FFB">
        <w:rPr>
          <w:b/>
          <w:color w:val="000000"/>
          <w:sz w:val="24"/>
          <w:lang w:val="hy-AM"/>
        </w:rPr>
        <w:t>G</w:t>
      </w:r>
      <w:r w:rsidRPr="007D1FFB">
        <w:rPr>
          <w:sz w:val="24"/>
          <w:lang w:val="hy-AM"/>
        </w:rPr>
        <w:t xml:space="preserve"> – </w:t>
      </w:r>
      <w:r w:rsidRPr="007D1FFB">
        <w:rPr>
          <w:rFonts w:ascii="Sylfaen" w:hAnsi="Sylfaen"/>
          <w:sz w:val="24"/>
          <w:lang w:val="hy-AM"/>
        </w:rPr>
        <w:t xml:space="preserve">Բառային գործողություններ են, որոնք կիրառելով տալիս T-ի էլեմենտների վրա, հնարավորություն են տալիս ստեղծելու նոր թերմեր: </w:t>
      </w:r>
      <w:r w:rsidRPr="007D1FFB">
        <w:rPr>
          <w:sz w:val="24"/>
          <w:lang w:val="hy-AM"/>
        </w:rPr>
        <w:t>T</w:t>
      </w:r>
      <w:r w:rsidRPr="007D1FFB">
        <w:rPr>
          <w:rFonts w:ascii="Symbol" w:hAnsi="Symbol"/>
          <w:sz w:val="24"/>
          <w:lang w:val="hy-AM"/>
        </w:rPr>
        <w:t></w:t>
      </w:r>
      <w:r w:rsidRPr="007D1FFB">
        <w:rPr>
          <w:rFonts w:ascii="Symbol" w:hAnsi="Symbol"/>
          <w:sz w:val="24"/>
          <w:szCs w:val="20"/>
          <w:lang w:val="hy-AM"/>
        </w:rPr>
        <w:t></w:t>
      </w:r>
      <w:r w:rsidRPr="007D1FFB">
        <w:rPr>
          <w:rFonts w:ascii="Symbol" w:hAnsi="Symbol"/>
          <w:sz w:val="24"/>
          <w:szCs w:val="20"/>
          <w:lang w:val="hy-AM"/>
        </w:rPr>
        <w:t></w:t>
      </w:r>
      <w:r w:rsidRPr="007D1FFB">
        <w:rPr>
          <w:sz w:val="24"/>
          <w:lang w:val="hy-AM"/>
        </w:rPr>
        <w:t xml:space="preserve">G(T),  </w:t>
      </w:r>
      <w:r w:rsidRPr="007D1FFB">
        <w:rPr>
          <w:rFonts w:ascii="Sylfaen" w:hAnsi="Sylfaen"/>
          <w:sz w:val="24"/>
          <w:lang w:val="hy-AM"/>
        </w:rPr>
        <w:t>բազմությունը անվանվում է թերմերի ընդլայնված բազմություն</w:t>
      </w:r>
      <w:r>
        <w:rPr>
          <w:rFonts w:ascii="Sylfaen" w:hAnsi="Sylfaen"/>
          <w:sz w:val="24"/>
          <w:lang w:val="hy-AM"/>
        </w:rPr>
        <w:t xml:space="preserve"> ,</w:t>
      </w:r>
      <w:r w:rsidRPr="007D1FFB">
        <w:rPr>
          <w:sz w:val="24"/>
          <w:lang w:val="hy-AM"/>
        </w:rPr>
        <w:br/>
      </w:r>
      <w:r w:rsidRPr="007D1FFB">
        <w:rPr>
          <w:b/>
          <w:color w:val="000000"/>
          <w:sz w:val="24"/>
          <w:lang w:val="hy-AM"/>
        </w:rPr>
        <w:t>М</w:t>
      </w:r>
      <w:r w:rsidRPr="007D1FFB">
        <w:rPr>
          <w:sz w:val="24"/>
          <w:lang w:val="hy-AM"/>
        </w:rPr>
        <w:t xml:space="preserve"> – </w:t>
      </w:r>
      <w:r w:rsidRPr="007D1FFB">
        <w:rPr>
          <w:rFonts w:ascii="Sylfaen" w:hAnsi="Sylfaen"/>
          <w:sz w:val="24"/>
          <w:lang w:val="hy-AM"/>
        </w:rPr>
        <w:t>սեմանտիկ պրոցեդուրաներն են, որոնք թույլ են տալիս որոշել G բառերի օգնությամբ սահմանված նոր փոփոխականները</w:t>
      </w:r>
      <w:r>
        <w:rPr>
          <w:rFonts w:ascii="Sylfaen" w:hAnsi="Sylfaen"/>
          <w:sz w:val="24"/>
          <w:lang w:val="hy-AM"/>
        </w:rPr>
        <w:t>:</w:t>
      </w:r>
    </w:p>
    <w:p w:rsidR="007D1FFB" w:rsidRPr="007D1FFB" w:rsidRDefault="007D1FFB" w:rsidP="007D1FFB">
      <w:pPr>
        <w:pStyle w:val="ListParagraph"/>
        <w:rPr>
          <w:rFonts w:ascii="Sylfaen" w:hAnsi="Sylfaen"/>
          <w:sz w:val="24"/>
          <w:lang w:val="hy-AM"/>
        </w:rPr>
      </w:pPr>
    </w:p>
    <w:p w:rsidR="005F4C5C" w:rsidRDefault="005F4C5C">
      <w:pPr>
        <w:rPr>
          <w:rFonts w:ascii="Sylfaen" w:hAnsi="Sylfaen"/>
          <w:b/>
          <w:sz w:val="32"/>
          <w:lang w:val="hy-AM"/>
        </w:rPr>
      </w:pPr>
      <w:r>
        <w:rPr>
          <w:rFonts w:ascii="Sylfaen" w:hAnsi="Sylfaen"/>
          <w:b/>
          <w:sz w:val="32"/>
          <w:lang w:val="hy-AM"/>
        </w:rPr>
        <w:br w:type="page"/>
      </w:r>
    </w:p>
    <w:p w:rsidR="00B319BA" w:rsidRPr="00B319BA" w:rsidRDefault="00B319BA" w:rsidP="00B319BA">
      <w:pPr>
        <w:pStyle w:val="ListParagraph"/>
        <w:numPr>
          <w:ilvl w:val="0"/>
          <w:numId w:val="2"/>
        </w:numPr>
        <w:jc w:val="center"/>
        <w:rPr>
          <w:rFonts w:ascii="Sylfaen" w:hAnsi="Sylfaen"/>
          <w:b/>
          <w:sz w:val="32"/>
          <w:lang w:val="hy-AM"/>
        </w:rPr>
      </w:pPr>
      <w:r w:rsidRPr="00B319BA">
        <w:rPr>
          <w:rFonts w:ascii="Sylfaen" w:hAnsi="Sylfaen"/>
          <w:b/>
          <w:sz w:val="32"/>
          <w:lang w:val="hy-AM"/>
        </w:rPr>
        <w:lastRenderedPageBreak/>
        <w:t>Խնդրի լուծումը ոչ հստակ բազմությունների կոնտեքստում</w:t>
      </w:r>
    </w:p>
    <w:p w:rsidR="00B319BA" w:rsidRDefault="00B319BA" w:rsidP="00B319BA">
      <w:pPr>
        <w:jc w:val="both"/>
        <w:rPr>
          <w:rFonts w:ascii="Sylfaen" w:hAnsi="Sylfaen"/>
          <w:b/>
          <w:sz w:val="32"/>
          <w:lang w:val="hy-AM"/>
        </w:rPr>
      </w:pPr>
    </w:p>
    <w:p w:rsidR="00B319BA" w:rsidRDefault="00B319BA" w:rsidP="00B319BA">
      <w:pPr>
        <w:jc w:val="both"/>
        <w:rPr>
          <w:rFonts w:ascii="Sylfaen" w:hAnsi="Sylfaen"/>
          <w:sz w:val="24"/>
          <w:lang w:val="hy-AM"/>
        </w:rPr>
      </w:pPr>
      <w:r>
        <w:rPr>
          <w:rFonts w:ascii="Sylfaen" w:hAnsi="Sylfaen"/>
          <w:sz w:val="24"/>
          <w:lang w:val="hy-AM"/>
        </w:rPr>
        <w:t>Մտցնենք «գեղեցիկ մատ» լինգվիստիկ փոփոխականը, որը ունի հետևյալ տեսքը՝</w:t>
      </w:r>
    </w:p>
    <w:p w:rsidR="00B319BA" w:rsidRDefault="00B319BA" w:rsidP="00B319BA">
      <w:pPr>
        <w:jc w:val="both"/>
        <w:rPr>
          <w:rFonts w:ascii="Sylfaen" w:hAnsi="Sylfaen"/>
          <w:sz w:val="24"/>
          <w:lang w:val="hy-AM"/>
        </w:rPr>
      </w:pPr>
      <w:r w:rsidRPr="00B319BA">
        <w:rPr>
          <w:rFonts w:ascii="Sylfaen" w:hAnsi="Sylfaen"/>
          <w:sz w:val="24"/>
          <w:lang w:val="hy-AM"/>
        </w:rPr>
        <w:t xml:space="preserve">  &lt;β, T, U, G, M&gt;  </w:t>
      </w:r>
    </w:p>
    <w:p w:rsidR="00B319BA" w:rsidRDefault="00B319BA" w:rsidP="00B319BA">
      <w:pPr>
        <w:jc w:val="both"/>
        <w:rPr>
          <w:rFonts w:ascii="Sylfaen" w:hAnsi="Sylfaen"/>
          <w:sz w:val="24"/>
          <w:lang w:val="hy-AM"/>
        </w:rPr>
      </w:pPr>
      <w:r w:rsidRPr="00B319BA">
        <w:rPr>
          <w:rFonts w:ascii="Sylfaen" w:hAnsi="Sylfaen"/>
          <w:sz w:val="24"/>
          <w:lang w:val="hy-AM"/>
        </w:rPr>
        <w:t xml:space="preserve">  β – «Գեղեցիկ մատ»</w:t>
      </w:r>
    </w:p>
    <w:p w:rsidR="00B319BA" w:rsidRDefault="00B319BA" w:rsidP="00B319BA">
      <w:pPr>
        <w:jc w:val="both"/>
        <w:rPr>
          <w:rFonts w:ascii="Sylfaen" w:hAnsi="Sylfaen"/>
          <w:sz w:val="24"/>
          <w:lang w:val="hy-AM"/>
        </w:rPr>
      </w:pPr>
      <w:r w:rsidRPr="00B319BA">
        <w:rPr>
          <w:rFonts w:ascii="Sylfaen" w:hAnsi="Sylfaen"/>
          <w:sz w:val="24"/>
          <w:lang w:val="hy-AM"/>
        </w:rPr>
        <w:t>T = {«սովորական մատ», «գեղեցիկ մատ»}</w:t>
      </w:r>
    </w:p>
    <w:p w:rsidR="00B319BA" w:rsidRDefault="00B319BA" w:rsidP="00B319BA">
      <w:pPr>
        <w:jc w:val="both"/>
        <w:rPr>
          <w:rFonts w:ascii="Sylfaen" w:hAnsi="Sylfaen"/>
          <w:sz w:val="24"/>
          <w:lang w:val="hy-AM"/>
        </w:rPr>
      </w:pPr>
      <w:r w:rsidRPr="00B319BA">
        <w:rPr>
          <w:rFonts w:ascii="Sylfaen" w:hAnsi="Sylfaen"/>
          <w:sz w:val="24"/>
          <w:lang w:val="hy-AM"/>
        </w:rPr>
        <w:t>U = [-2, 2]</w:t>
      </w:r>
    </w:p>
    <w:p w:rsidR="00B319BA" w:rsidRDefault="00B319BA" w:rsidP="00B319BA">
      <w:pPr>
        <w:jc w:val="both"/>
        <w:rPr>
          <w:rFonts w:ascii="Sylfaen" w:hAnsi="Sylfaen"/>
          <w:sz w:val="24"/>
          <w:lang w:val="hy-AM"/>
        </w:rPr>
      </w:pPr>
      <w:r w:rsidRPr="00B319BA">
        <w:rPr>
          <w:rFonts w:ascii="Sylfaen" w:hAnsi="Sylfaen"/>
          <w:sz w:val="24"/>
          <w:lang w:val="hy-AM"/>
        </w:rPr>
        <w:t>G = {«և», «կամ», «ոչ », «քիչ թէ շատ», «շատ՜»}</w:t>
      </w:r>
    </w:p>
    <w:p w:rsidR="00B319BA" w:rsidRDefault="00B319BA" w:rsidP="00B319BA">
      <w:pPr>
        <w:jc w:val="both"/>
        <w:rPr>
          <w:rFonts w:ascii="Sylfaen" w:hAnsi="Sylfaen"/>
          <w:sz w:val="24"/>
          <w:lang w:val="hy-AM"/>
        </w:rPr>
      </w:pPr>
      <w:r w:rsidRPr="00B319BA">
        <w:rPr>
          <w:rFonts w:ascii="Sylfaen" w:hAnsi="Sylfaen"/>
          <w:sz w:val="24"/>
        </w:rPr>
        <w:t xml:space="preserve">M = {min,    max,     1-µ,            µ1/2 ,                µ2}  </w:t>
      </w:r>
    </w:p>
    <w:p w:rsidR="00B319BA" w:rsidRDefault="00B319BA" w:rsidP="00B319BA">
      <w:pPr>
        <w:jc w:val="both"/>
        <w:rPr>
          <w:rFonts w:ascii="Sylfaen" w:hAnsi="Sylfaen"/>
          <w:sz w:val="24"/>
          <w:lang w:val="hy-AM"/>
        </w:rPr>
      </w:pPr>
    </w:p>
    <w:p w:rsidR="00864DBE" w:rsidRDefault="00864DBE" w:rsidP="00B319BA">
      <w:pPr>
        <w:jc w:val="both"/>
        <w:rPr>
          <w:rFonts w:ascii="Sylfaen" w:hAnsi="Sylfaen"/>
          <w:sz w:val="24"/>
          <w:lang w:val="hy-AM"/>
        </w:rPr>
      </w:pPr>
      <w:r>
        <w:rPr>
          <w:rFonts w:ascii="Sylfaen" w:hAnsi="Sylfaen"/>
          <w:sz w:val="24"/>
          <w:lang w:val="hy-AM"/>
        </w:rPr>
        <w:t xml:space="preserve">(5) բանաձևից ստացված քայլերի սպասելիության գործակիցների </w:t>
      </w:r>
      <w:r w:rsidRPr="00864DBE">
        <w:rPr>
          <w:rFonts w:ascii="Sylfaen" w:hAnsi="Sylfaen"/>
          <w:sz w:val="24"/>
          <w:lang w:val="hy-AM"/>
        </w:rPr>
        <w:t xml:space="preserve">u </w:t>
      </w:r>
      <w:r>
        <w:rPr>
          <w:rFonts w:ascii="Sylfaen" w:hAnsi="Sylfaen"/>
          <w:sz w:val="24"/>
          <w:lang w:val="hy-AM"/>
        </w:rPr>
        <w:t xml:space="preserve">գումարի միջոցով կառուցենք </w:t>
      </w:r>
      <w:r w:rsidRPr="00864DBE">
        <w:rPr>
          <w:rFonts w:ascii="Sylfaen" w:hAnsi="Sylfaen"/>
          <w:sz w:val="24"/>
          <w:lang w:val="hy-AM"/>
        </w:rPr>
        <w:t>«գեղեցիկ մատ</w:t>
      </w:r>
      <w:r>
        <w:rPr>
          <w:rFonts w:ascii="Sylfaen" w:hAnsi="Sylfaen"/>
          <w:sz w:val="24"/>
          <w:lang w:val="hy-AM"/>
        </w:rPr>
        <w:t>» և «սովորական մատ» թերմերի պատկանելության ֆունկցիաները:</w:t>
      </w:r>
    </w:p>
    <w:p w:rsidR="00864DBE" w:rsidRDefault="00864DBE" w:rsidP="00B319BA">
      <w:pPr>
        <w:jc w:val="both"/>
        <w:rPr>
          <w:rFonts w:ascii="Sylfaen" w:hAnsi="Sylfaen"/>
          <w:sz w:val="24"/>
          <w:lang w:val="hy-AM"/>
        </w:rPr>
      </w:pPr>
      <w:r>
        <w:rPr>
          <w:rFonts w:ascii="Sylfaen" w:hAnsi="Sylfaen"/>
          <w:noProof/>
          <w:sz w:val="24"/>
        </w:rPr>
        <w:drawing>
          <wp:inline distT="0" distB="0" distL="0" distR="0">
            <wp:extent cx="1645920" cy="51181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645920" cy="511810"/>
                    </a:xfrm>
                    <a:prstGeom prst="rect">
                      <a:avLst/>
                    </a:prstGeom>
                    <a:noFill/>
                  </pic:spPr>
                </pic:pic>
              </a:graphicData>
            </a:graphic>
          </wp:inline>
        </w:drawing>
      </w:r>
      <w:r w:rsidR="007A08BC">
        <w:rPr>
          <w:rFonts w:ascii="Sylfaen" w:hAnsi="Sylfaen"/>
          <w:sz w:val="24"/>
          <w:lang w:val="hy-AM"/>
        </w:rPr>
        <w:t xml:space="preserve">             (6)</w:t>
      </w:r>
    </w:p>
    <w:p w:rsidR="00864DBE" w:rsidRDefault="00864DBE" w:rsidP="00864DBE">
      <w:pPr>
        <w:jc w:val="both"/>
        <w:rPr>
          <w:rFonts w:ascii="Sylfaen" w:hAnsi="Sylfaen"/>
          <w:sz w:val="24"/>
          <w:lang w:val="hy-AM"/>
        </w:rPr>
      </w:pPr>
      <w:r>
        <w:rPr>
          <w:rFonts w:ascii="Sylfaen" w:hAnsi="Sylfaen"/>
          <w:sz w:val="24"/>
          <w:lang w:val="hy-AM"/>
        </w:rPr>
        <w:t xml:space="preserve">Որտեղ ՝  </w:t>
      </w:r>
      <w:r w:rsidRPr="00864DBE">
        <w:rPr>
          <w:rFonts w:ascii="Sylfaen" w:hAnsi="Sylfaen"/>
          <w:lang w:val="ru-RU"/>
        </w:rPr>
        <w:t>α</w:t>
      </w:r>
      <w:r w:rsidRPr="00864DBE">
        <w:rPr>
          <w:rFonts w:ascii="Sylfaen" w:hAnsi="Sylfaen"/>
          <w:lang w:val="hy-AM"/>
        </w:rPr>
        <w:t xml:space="preserve">, </w:t>
      </w:r>
      <w:r w:rsidRPr="00864DBE">
        <w:rPr>
          <w:rFonts w:ascii="Sylfaen" w:hAnsi="Sylfaen"/>
          <w:lang w:val="ru-RU"/>
        </w:rPr>
        <w:t>β</w:t>
      </w:r>
      <w:r w:rsidRPr="00864DBE">
        <w:rPr>
          <w:rFonts w:ascii="Sylfaen" w:hAnsi="Sylfaen"/>
          <w:lang w:val="hy-AM"/>
        </w:rPr>
        <w:t xml:space="preserve">, </w:t>
      </w:r>
      <w:r w:rsidRPr="00864DBE">
        <w:rPr>
          <w:rFonts w:ascii="Sylfaen" w:hAnsi="Sylfaen"/>
          <w:lang w:val="ru-RU"/>
        </w:rPr>
        <w:t>σ</w:t>
      </w:r>
      <w:r w:rsidRPr="00864DBE">
        <w:rPr>
          <w:rFonts w:ascii="Sylfaen" w:hAnsi="Sylfaen"/>
          <w:lang w:val="hy-AM"/>
        </w:rPr>
        <w:t xml:space="preserve"> – Յուրաքանչյուր թերմին համապատասխան ճշտող գործակիցներ:</w:t>
      </w:r>
      <w:r>
        <w:rPr>
          <w:rFonts w:ascii="Sylfaen" w:hAnsi="Sylfaen"/>
          <w:lang w:val="hy-AM"/>
        </w:rPr>
        <w:t xml:space="preserve">  </w:t>
      </w:r>
      <w:r w:rsidRPr="00864DBE">
        <w:rPr>
          <w:rFonts w:ascii="Sylfaen" w:hAnsi="Sylfaen"/>
          <w:sz w:val="24"/>
          <w:lang w:val="hy-AM"/>
        </w:rPr>
        <w:t xml:space="preserve">Օրինակ գեղեցիկ մատի համար: </w:t>
      </w:r>
      <w:r w:rsidRPr="00864DBE">
        <w:rPr>
          <w:rFonts w:ascii="Sylfaen" w:hAnsi="Sylfaen"/>
          <w:sz w:val="24"/>
          <w:lang w:val="ru-RU"/>
        </w:rPr>
        <w:t>α</w:t>
      </w:r>
      <w:r w:rsidRPr="00864DBE">
        <w:rPr>
          <w:rFonts w:ascii="Sylfaen" w:hAnsi="Sylfaen"/>
          <w:sz w:val="24"/>
          <w:lang w:val="hy-AM"/>
        </w:rPr>
        <w:t xml:space="preserve"> = -3, </w:t>
      </w:r>
      <w:r w:rsidRPr="00864DBE">
        <w:rPr>
          <w:rFonts w:ascii="Sylfaen" w:hAnsi="Sylfaen"/>
          <w:sz w:val="24"/>
          <w:lang w:val="ru-RU"/>
        </w:rPr>
        <w:t>σ</w:t>
      </w:r>
      <w:r w:rsidRPr="00864DBE">
        <w:rPr>
          <w:rFonts w:ascii="Sylfaen" w:hAnsi="Sylfaen"/>
          <w:sz w:val="24"/>
          <w:lang w:val="hy-AM"/>
        </w:rPr>
        <w:t xml:space="preserve"> = 2.75, </w:t>
      </w:r>
      <w:r w:rsidRPr="00864DBE">
        <w:rPr>
          <w:rFonts w:ascii="Sylfaen" w:hAnsi="Sylfaen"/>
          <w:sz w:val="24"/>
          <w:lang w:val="ru-RU"/>
        </w:rPr>
        <w:t>β</w:t>
      </w:r>
      <w:r w:rsidRPr="00864DBE">
        <w:rPr>
          <w:rFonts w:ascii="Sylfaen" w:hAnsi="Sylfaen"/>
          <w:sz w:val="24"/>
          <w:lang w:val="hy-AM"/>
        </w:rPr>
        <w:t xml:space="preserve"> = 32</w:t>
      </w:r>
      <w:r>
        <w:rPr>
          <w:rFonts w:ascii="Sylfaen" w:hAnsi="Sylfaen"/>
          <w:sz w:val="24"/>
          <w:lang w:val="hy-AM"/>
        </w:rPr>
        <w:t xml:space="preserve">: </w:t>
      </w:r>
    </w:p>
    <w:p w:rsidR="00864DBE" w:rsidRDefault="00864DBE" w:rsidP="00864DBE">
      <w:pPr>
        <w:jc w:val="both"/>
        <w:rPr>
          <w:rFonts w:ascii="Sylfaen" w:hAnsi="Sylfaen"/>
          <w:sz w:val="24"/>
          <w:lang w:val="hy-AM"/>
        </w:rPr>
      </w:pPr>
      <w:r>
        <w:rPr>
          <w:rFonts w:ascii="Sylfaen" w:hAnsi="Sylfaen"/>
          <w:sz w:val="24"/>
          <w:lang w:val="hy-AM"/>
        </w:rPr>
        <w:t xml:space="preserve">Պատկանելիության ֆունկցիան հիմնականում որոշվում է </w:t>
      </w:r>
      <w:r w:rsidRPr="00864DBE">
        <w:rPr>
          <w:rFonts w:ascii="Sylfaen" w:hAnsi="Sylfaen"/>
          <w:sz w:val="24"/>
          <w:lang w:val="hy-AM"/>
        </w:rPr>
        <w:t>u-</w:t>
      </w:r>
      <w:r>
        <w:rPr>
          <w:rFonts w:ascii="Sylfaen" w:hAnsi="Sylfaen"/>
          <w:sz w:val="24"/>
          <w:lang w:val="hy-AM"/>
        </w:rPr>
        <w:t xml:space="preserve">ի արժեքով, իսկ </w:t>
      </w:r>
      <w:r w:rsidRPr="00864DBE">
        <w:rPr>
          <w:rFonts w:ascii="Sylfaen" w:hAnsi="Sylfaen"/>
          <w:sz w:val="24"/>
          <w:lang w:val="hy-AM"/>
        </w:rPr>
        <w:t>α, β, σ</w:t>
      </w:r>
      <w:r>
        <w:rPr>
          <w:rFonts w:ascii="Sylfaen" w:hAnsi="Sylfaen"/>
          <w:sz w:val="24"/>
          <w:lang w:val="hy-AM"/>
        </w:rPr>
        <w:t xml:space="preserve"> ուղղակի որոշում են գրաֆիկի կորության աստիճանը, որը ստացվում է փորձնական աշխատանքների շնորհիվ: Ստատիստիկ տվյալների վերլուծությամբ ստացվել էն նշված արժեքները, իսկ ստատիստիկ վերլուծությունների մասին կխոսենք քիչ հետո:</w:t>
      </w:r>
    </w:p>
    <w:p w:rsidR="006A3F17" w:rsidRDefault="006A3F17" w:rsidP="00864DBE">
      <w:pPr>
        <w:jc w:val="both"/>
        <w:rPr>
          <w:rFonts w:ascii="Sylfaen" w:hAnsi="Sylfaen"/>
          <w:sz w:val="24"/>
          <w:lang w:val="hy-AM"/>
        </w:rPr>
      </w:pPr>
    </w:p>
    <w:p w:rsidR="00864DBE" w:rsidRDefault="006A3F17" w:rsidP="009374C3">
      <w:pPr>
        <w:jc w:val="center"/>
        <w:rPr>
          <w:rFonts w:ascii="Sylfaen" w:hAnsi="Sylfaen"/>
          <w:sz w:val="24"/>
          <w:lang w:val="hy-AM"/>
        </w:rPr>
      </w:pPr>
      <w:r w:rsidRPr="006A3F17">
        <w:rPr>
          <w:rFonts w:ascii="Sylfaen" w:hAnsi="Sylfaen"/>
          <w:noProof/>
          <w:sz w:val="24"/>
        </w:rPr>
        <w:lastRenderedPageBreak/>
        <w:drawing>
          <wp:inline distT="0" distB="0" distL="0" distR="0">
            <wp:extent cx="4857752" cy="2714644"/>
            <wp:effectExtent l="19050" t="0" r="19048" b="9506"/>
            <wp:docPr id="28"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3F17" w:rsidRDefault="004E5EBC" w:rsidP="009374C3">
      <w:pPr>
        <w:rPr>
          <w:rFonts w:ascii="Sylfaen" w:hAnsi="Sylfaen"/>
          <w:sz w:val="24"/>
          <w:lang w:val="hy-AM"/>
        </w:rPr>
      </w:pPr>
      <w:r>
        <w:rPr>
          <w:rFonts w:ascii="Sylfaen" w:hAnsi="Sylfaen"/>
          <w:noProof/>
          <w:sz w:val="24"/>
        </w:rPr>
        <w:pict>
          <v:shapetype id="_x0000_t32" coordsize="21600,21600" o:spt="32" o:oned="t" path="m,l21600,21600e" filled="f">
            <v:path arrowok="t" fillok="f" o:connecttype="none"/>
            <o:lock v:ext="edit" shapetype="t"/>
          </v:shapetype>
          <v:shape id="_x0000_s1035" type="#_x0000_t32" style="position:absolute;margin-left:84pt;margin-top:7.25pt;width:46.5pt;height:.75pt;z-index:251659264" o:connectortype="straight" strokecolor="red" strokeweight="2.75pt"/>
        </w:pict>
      </w:r>
      <w:r>
        <w:rPr>
          <w:rFonts w:ascii="Sylfaen" w:hAnsi="Sylfaen"/>
          <w:noProof/>
          <w:sz w:val="24"/>
        </w:rPr>
        <w:pict>
          <v:shape id="_x0000_s1036" type="#_x0000_t32" style="position:absolute;margin-left:274.5pt;margin-top:8pt;width:46.5pt;height:.75pt;z-index:251660288" o:connectortype="straight" strokecolor="#17365d [2415]" strokeweight="2.75pt"/>
        </w:pict>
      </w:r>
      <w:r w:rsidR="009374C3" w:rsidRPr="00543F64">
        <w:rPr>
          <w:rFonts w:ascii="Sylfaen" w:hAnsi="Sylfaen"/>
          <w:sz w:val="24"/>
          <w:lang w:val="hy-AM"/>
        </w:rPr>
        <w:t xml:space="preserve">                                              </w:t>
      </w:r>
      <w:r w:rsidR="006A3F17">
        <w:rPr>
          <w:rFonts w:ascii="Sylfaen" w:hAnsi="Sylfaen"/>
          <w:sz w:val="24"/>
          <w:lang w:val="hy-AM"/>
        </w:rPr>
        <w:t xml:space="preserve">«Գեղեցիկ մատ»                      </w:t>
      </w:r>
      <w:r w:rsidR="009374C3" w:rsidRPr="00543F64">
        <w:rPr>
          <w:rFonts w:ascii="Sylfaen" w:hAnsi="Sylfaen"/>
          <w:sz w:val="24"/>
          <w:lang w:val="hy-AM"/>
        </w:rPr>
        <w:t xml:space="preserve">            </w:t>
      </w:r>
      <w:r w:rsidR="006A3F17">
        <w:rPr>
          <w:rFonts w:ascii="Sylfaen" w:hAnsi="Sylfaen"/>
          <w:sz w:val="24"/>
          <w:lang w:val="hy-AM"/>
        </w:rPr>
        <w:t>«Սովորական մատ»</w:t>
      </w:r>
    </w:p>
    <w:p w:rsidR="006A3F17" w:rsidRDefault="006A3F17" w:rsidP="009374C3">
      <w:pPr>
        <w:tabs>
          <w:tab w:val="left" w:pos="4590"/>
        </w:tabs>
        <w:jc w:val="center"/>
        <w:rPr>
          <w:rFonts w:ascii="Sylfaen" w:hAnsi="Sylfaen"/>
          <w:sz w:val="20"/>
          <w:lang w:val="hy-AM"/>
        </w:rPr>
      </w:pPr>
      <w:r w:rsidRPr="006A3F17">
        <w:rPr>
          <w:rFonts w:ascii="Sylfaen" w:hAnsi="Sylfaen"/>
          <w:sz w:val="20"/>
          <w:lang w:val="hy-AM"/>
        </w:rPr>
        <w:t>Նկ.4</w:t>
      </w:r>
    </w:p>
    <w:p w:rsidR="006A3F17" w:rsidRDefault="006A3F17" w:rsidP="00864DBE">
      <w:pPr>
        <w:jc w:val="both"/>
        <w:rPr>
          <w:rFonts w:ascii="Sylfaen" w:hAnsi="Sylfaen"/>
          <w:sz w:val="24"/>
          <w:lang w:val="hy-AM"/>
        </w:rPr>
      </w:pPr>
    </w:p>
    <w:p w:rsidR="00F61AB1" w:rsidRPr="00F61AB1" w:rsidRDefault="00F61AB1" w:rsidP="00864DBE">
      <w:pPr>
        <w:jc w:val="both"/>
        <w:rPr>
          <w:rFonts w:ascii="Sylfaen" w:hAnsi="Sylfaen"/>
          <w:sz w:val="24"/>
          <w:lang w:val="hy-AM"/>
        </w:rPr>
      </w:pPr>
    </w:p>
    <w:p w:rsidR="001E1D0B" w:rsidRPr="00F61AB1" w:rsidRDefault="00F61AB1" w:rsidP="001E1D0B">
      <w:pPr>
        <w:jc w:val="both"/>
        <w:rPr>
          <w:sz w:val="24"/>
          <w:lang w:val="hy-AM"/>
        </w:rPr>
      </w:pPr>
      <w:r>
        <w:rPr>
          <w:rFonts w:ascii="Sylfaen" w:hAnsi="Sylfaen"/>
          <w:sz w:val="24"/>
          <w:lang w:val="hy-AM"/>
        </w:rPr>
        <w:t xml:space="preserve">    </w:t>
      </w:r>
      <w:r w:rsidR="001E1D0B" w:rsidRPr="00F61AB1">
        <w:rPr>
          <w:rFonts w:ascii="Sylfaen" w:hAnsi="Sylfaen"/>
          <w:sz w:val="24"/>
          <w:lang w:val="hy-AM"/>
        </w:rPr>
        <w:t>Ներկայումս</w:t>
      </w:r>
      <w:r w:rsidR="001E1D0B" w:rsidRPr="00F61AB1">
        <w:rPr>
          <w:sz w:val="24"/>
          <w:lang w:val="hy-AM"/>
        </w:rPr>
        <w:t xml:space="preserve"> </w:t>
      </w:r>
      <w:r w:rsidR="001E1D0B" w:rsidRPr="00F61AB1">
        <w:rPr>
          <w:rFonts w:ascii="Sylfaen" w:hAnsi="Sylfaen"/>
          <w:sz w:val="24"/>
          <w:lang w:val="hy-AM"/>
        </w:rPr>
        <w:t>արդեն</w:t>
      </w:r>
      <w:r w:rsidR="001E1D0B" w:rsidRPr="00F61AB1">
        <w:rPr>
          <w:sz w:val="24"/>
          <w:lang w:val="hy-AM"/>
        </w:rPr>
        <w:t xml:space="preserve"> </w:t>
      </w:r>
      <w:r w:rsidR="001E1D0B" w:rsidRPr="00F61AB1">
        <w:rPr>
          <w:rFonts w:ascii="Sylfaen" w:hAnsi="Sylfaen"/>
          <w:sz w:val="24"/>
          <w:lang w:val="hy-AM"/>
        </w:rPr>
        <w:t>կան</w:t>
      </w:r>
      <w:r w:rsidR="001E1D0B" w:rsidRPr="00F61AB1">
        <w:rPr>
          <w:sz w:val="24"/>
          <w:lang w:val="hy-AM"/>
        </w:rPr>
        <w:t xml:space="preserve"> </w:t>
      </w:r>
      <w:r w:rsidR="001E1D0B" w:rsidRPr="00F61AB1">
        <w:rPr>
          <w:rFonts w:ascii="Sylfaen" w:hAnsi="Sylfaen"/>
          <w:sz w:val="24"/>
          <w:lang w:val="hy-AM"/>
        </w:rPr>
        <w:t>մի</w:t>
      </w:r>
      <w:r w:rsidR="001E1D0B" w:rsidRPr="00F61AB1">
        <w:rPr>
          <w:sz w:val="24"/>
          <w:lang w:val="hy-AM"/>
        </w:rPr>
        <w:t xml:space="preserve"> </w:t>
      </w:r>
      <w:r w:rsidR="001E1D0B" w:rsidRPr="00F61AB1">
        <w:rPr>
          <w:rFonts w:ascii="Sylfaen" w:hAnsi="Sylfaen"/>
          <w:sz w:val="24"/>
          <w:lang w:val="hy-AM"/>
        </w:rPr>
        <w:t>քանի</w:t>
      </w:r>
      <w:r w:rsidR="001E1D0B" w:rsidRPr="00F61AB1">
        <w:rPr>
          <w:sz w:val="24"/>
          <w:lang w:val="hy-AM"/>
        </w:rPr>
        <w:t xml:space="preserve"> </w:t>
      </w:r>
      <w:r w:rsidR="001E1D0B" w:rsidRPr="00F61AB1">
        <w:rPr>
          <w:rFonts w:ascii="Sylfaen" w:hAnsi="Sylfaen"/>
          <w:sz w:val="24"/>
          <w:lang w:val="hy-AM"/>
        </w:rPr>
        <w:t>տասնյակ</w:t>
      </w:r>
      <w:r w:rsidR="001E1D0B" w:rsidRPr="00F61AB1">
        <w:rPr>
          <w:sz w:val="24"/>
          <w:lang w:val="hy-AM"/>
        </w:rPr>
        <w:t xml:space="preserve"> </w:t>
      </w:r>
      <w:r w:rsidR="001E1D0B" w:rsidRPr="00F61AB1">
        <w:rPr>
          <w:rFonts w:ascii="Sylfaen" w:hAnsi="Sylfaen"/>
          <w:sz w:val="24"/>
          <w:lang w:val="hy-AM"/>
        </w:rPr>
        <w:t>հասկացությունների</w:t>
      </w:r>
      <w:r w:rsidR="001E1D0B" w:rsidRPr="00F61AB1">
        <w:rPr>
          <w:sz w:val="24"/>
          <w:lang w:val="hy-AM"/>
        </w:rPr>
        <w:t xml:space="preserve"> </w:t>
      </w:r>
      <w:r w:rsidR="001E1D0B" w:rsidRPr="00F61AB1">
        <w:rPr>
          <w:rFonts w:ascii="Sylfaen" w:hAnsi="Sylfaen"/>
          <w:sz w:val="24"/>
          <w:lang w:val="hy-AM"/>
        </w:rPr>
        <w:t>մոդելներ</w:t>
      </w:r>
      <w:r w:rsidR="001E1D0B" w:rsidRPr="00F61AB1">
        <w:rPr>
          <w:sz w:val="24"/>
          <w:lang w:val="hy-AM"/>
        </w:rPr>
        <w:t xml:space="preserve">, </w:t>
      </w:r>
      <w:r w:rsidR="001E1D0B" w:rsidRPr="00F61AB1">
        <w:rPr>
          <w:rFonts w:ascii="Sylfaen" w:hAnsi="Sylfaen"/>
          <w:sz w:val="24"/>
          <w:lang w:val="hy-AM"/>
        </w:rPr>
        <w:t>որտեղ</w:t>
      </w:r>
      <w:r w:rsidR="001E1D0B" w:rsidRPr="00F61AB1">
        <w:rPr>
          <w:sz w:val="24"/>
          <w:lang w:val="hy-AM"/>
        </w:rPr>
        <w:t xml:space="preserve"> </w:t>
      </w:r>
      <w:r w:rsidR="001E1D0B" w:rsidRPr="00F61AB1">
        <w:rPr>
          <w:rFonts w:ascii="Sylfaen" w:hAnsi="Sylfaen"/>
          <w:sz w:val="24"/>
          <w:lang w:val="hy-AM"/>
        </w:rPr>
        <w:t>շատ</w:t>
      </w:r>
      <w:r w:rsidR="001E1D0B" w:rsidRPr="00F61AB1">
        <w:rPr>
          <w:sz w:val="24"/>
          <w:lang w:val="hy-AM"/>
        </w:rPr>
        <w:t xml:space="preserve"> </w:t>
      </w:r>
      <w:r w:rsidR="001E1D0B" w:rsidRPr="00F61AB1">
        <w:rPr>
          <w:rFonts w:ascii="Sylfaen" w:hAnsi="Sylfaen"/>
          <w:sz w:val="24"/>
          <w:lang w:val="hy-AM"/>
        </w:rPr>
        <w:t>հաճախ</w:t>
      </w:r>
      <w:r w:rsidR="001E1D0B" w:rsidRPr="00F61AB1">
        <w:rPr>
          <w:sz w:val="24"/>
          <w:lang w:val="hy-AM"/>
        </w:rPr>
        <w:t xml:space="preserve"> </w:t>
      </w:r>
      <w:r w:rsidR="001E1D0B" w:rsidRPr="00F61AB1">
        <w:rPr>
          <w:rFonts w:ascii="Sylfaen" w:hAnsi="Sylfaen"/>
          <w:sz w:val="24"/>
          <w:lang w:val="hy-AM"/>
        </w:rPr>
        <w:t>կարելի</w:t>
      </w:r>
      <w:r w:rsidR="001E1D0B" w:rsidRPr="00F61AB1">
        <w:rPr>
          <w:sz w:val="24"/>
          <w:lang w:val="hy-AM"/>
        </w:rPr>
        <w:t xml:space="preserve"> </w:t>
      </w:r>
      <w:r w:rsidR="001E1D0B" w:rsidRPr="00F61AB1">
        <w:rPr>
          <w:rFonts w:ascii="Sylfaen" w:hAnsi="Sylfaen"/>
          <w:sz w:val="24"/>
          <w:lang w:val="hy-AM"/>
        </w:rPr>
        <w:t>է</w:t>
      </w:r>
      <w:r w:rsidR="001E1D0B" w:rsidRPr="00F61AB1">
        <w:rPr>
          <w:sz w:val="24"/>
          <w:lang w:val="hy-AM"/>
        </w:rPr>
        <w:t xml:space="preserve"> </w:t>
      </w:r>
      <w:r w:rsidR="001E1D0B" w:rsidRPr="00F61AB1">
        <w:rPr>
          <w:rFonts w:ascii="Sylfaen" w:hAnsi="Sylfaen"/>
          <w:sz w:val="24"/>
          <w:lang w:val="hy-AM"/>
        </w:rPr>
        <w:t>հանդիպել</w:t>
      </w:r>
      <w:r w:rsidR="001E1D0B" w:rsidRPr="00F61AB1">
        <w:rPr>
          <w:sz w:val="24"/>
          <w:lang w:val="hy-AM"/>
        </w:rPr>
        <w:t xml:space="preserve"> </w:t>
      </w:r>
      <w:r w:rsidR="001E1D0B" w:rsidRPr="00F61AB1">
        <w:rPr>
          <w:rFonts w:ascii="Sylfaen" w:hAnsi="Sylfaen"/>
          <w:sz w:val="24"/>
          <w:lang w:val="hy-AM"/>
        </w:rPr>
        <w:t>ոչ</w:t>
      </w:r>
      <w:r w:rsidR="001E1D0B" w:rsidRPr="00F61AB1">
        <w:rPr>
          <w:sz w:val="24"/>
          <w:lang w:val="hy-AM"/>
        </w:rPr>
        <w:t xml:space="preserve"> </w:t>
      </w:r>
      <w:r w:rsidR="001E1D0B" w:rsidRPr="00F61AB1">
        <w:rPr>
          <w:rFonts w:ascii="Sylfaen" w:hAnsi="Sylfaen"/>
          <w:sz w:val="24"/>
          <w:lang w:val="hy-AM"/>
        </w:rPr>
        <w:t>հստակ</w:t>
      </w:r>
      <w:r w:rsidR="001E1D0B" w:rsidRPr="00F61AB1">
        <w:rPr>
          <w:sz w:val="24"/>
          <w:lang w:val="hy-AM"/>
        </w:rPr>
        <w:t xml:space="preserve"> </w:t>
      </w:r>
      <w:r w:rsidR="001E1D0B" w:rsidRPr="00F61AB1">
        <w:rPr>
          <w:rFonts w:ascii="Sylfaen" w:hAnsi="Sylfaen"/>
          <w:sz w:val="24"/>
          <w:lang w:val="hy-AM"/>
        </w:rPr>
        <w:t>բազմությունների</w:t>
      </w:r>
      <w:r w:rsidR="001E1D0B" w:rsidRPr="00F61AB1">
        <w:rPr>
          <w:sz w:val="24"/>
          <w:lang w:val="hy-AM"/>
        </w:rPr>
        <w:t xml:space="preserve"> </w:t>
      </w:r>
      <w:r w:rsidR="001E1D0B" w:rsidRPr="00F61AB1">
        <w:rPr>
          <w:rFonts w:ascii="Sylfaen" w:hAnsi="Sylfaen"/>
          <w:sz w:val="24"/>
          <w:lang w:val="hy-AM"/>
        </w:rPr>
        <w:t>տեսության</w:t>
      </w:r>
      <w:r w:rsidR="001E1D0B" w:rsidRPr="00F61AB1">
        <w:rPr>
          <w:sz w:val="24"/>
          <w:lang w:val="hy-AM"/>
        </w:rPr>
        <w:t xml:space="preserve"> </w:t>
      </w:r>
      <w:r w:rsidR="001E1D0B" w:rsidRPr="00F61AB1">
        <w:rPr>
          <w:rFonts w:ascii="Sylfaen" w:hAnsi="Sylfaen"/>
          <w:sz w:val="24"/>
          <w:lang w:val="hy-AM"/>
        </w:rPr>
        <w:t>կիրառությունները</w:t>
      </w:r>
      <w:r w:rsidR="001E1D0B" w:rsidRPr="00F61AB1">
        <w:rPr>
          <w:sz w:val="24"/>
          <w:lang w:val="hy-AM"/>
        </w:rPr>
        <w:t>:</w:t>
      </w:r>
    </w:p>
    <w:p w:rsidR="001E1D0B" w:rsidRPr="00F61AB1" w:rsidRDefault="00F61AB1" w:rsidP="001E1D0B">
      <w:pPr>
        <w:jc w:val="both"/>
        <w:rPr>
          <w:sz w:val="24"/>
          <w:lang w:val="hy-AM"/>
        </w:rPr>
      </w:pPr>
      <w:r>
        <w:rPr>
          <w:rFonts w:ascii="Sylfaen" w:hAnsi="Sylfaen"/>
          <w:sz w:val="24"/>
          <w:lang w:val="hy-AM"/>
        </w:rPr>
        <w:t xml:space="preserve">    </w:t>
      </w:r>
      <w:r w:rsidR="001E1D0B" w:rsidRPr="00F61AB1">
        <w:rPr>
          <w:rFonts w:ascii="Sylfaen" w:hAnsi="Sylfaen"/>
          <w:sz w:val="24"/>
          <w:lang w:val="hy-AM"/>
        </w:rPr>
        <w:t>Մասնավորապես</w:t>
      </w:r>
      <w:r w:rsidR="001E1D0B" w:rsidRPr="00F61AB1">
        <w:rPr>
          <w:sz w:val="24"/>
          <w:lang w:val="hy-AM"/>
        </w:rPr>
        <w:t xml:space="preserve"> </w:t>
      </w:r>
      <w:r w:rsidR="001E1D0B" w:rsidRPr="00F61AB1">
        <w:rPr>
          <w:rFonts w:ascii="Sylfaen" w:hAnsi="Sylfaen"/>
          <w:sz w:val="24"/>
          <w:lang w:val="hy-AM"/>
        </w:rPr>
        <w:t>ոչ</w:t>
      </w:r>
      <w:r w:rsidR="001E1D0B" w:rsidRPr="00F61AB1">
        <w:rPr>
          <w:sz w:val="24"/>
          <w:lang w:val="hy-AM"/>
        </w:rPr>
        <w:t xml:space="preserve"> </w:t>
      </w:r>
      <w:r w:rsidR="001E1D0B" w:rsidRPr="00F61AB1">
        <w:rPr>
          <w:rFonts w:ascii="Sylfaen" w:hAnsi="Sylfaen"/>
          <w:sz w:val="24"/>
          <w:lang w:val="hy-AM"/>
        </w:rPr>
        <w:t>հստակ</w:t>
      </w:r>
      <w:r w:rsidR="001E1D0B" w:rsidRPr="00F61AB1">
        <w:rPr>
          <w:sz w:val="24"/>
          <w:lang w:val="hy-AM"/>
        </w:rPr>
        <w:t xml:space="preserve"> </w:t>
      </w:r>
      <w:r w:rsidR="001E1D0B" w:rsidRPr="00F61AB1">
        <w:rPr>
          <w:rFonts w:ascii="Sylfaen" w:hAnsi="Sylfaen"/>
          <w:sz w:val="24"/>
          <w:lang w:val="hy-AM"/>
        </w:rPr>
        <w:t>բազմությունների</w:t>
      </w:r>
      <w:r w:rsidR="001E1D0B" w:rsidRPr="00F61AB1">
        <w:rPr>
          <w:sz w:val="24"/>
          <w:lang w:val="hy-AM"/>
        </w:rPr>
        <w:t xml:space="preserve"> </w:t>
      </w:r>
      <w:r w:rsidR="001E1D0B" w:rsidRPr="00F61AB1">
        <w:rPr>
          <w:rFonts w:ascii="Sylfaen" w:hAnsi="Sylfaen"/>
          <w:sz w:val="24"/>
          <w:lang w:val="hy-AM"/>
        </w:rPr>
        <w:t>կիրառմամբ</w:t>
      </w:r>
      <w:r w:rsidR="001E1D0B" w:rsidRPr="00F61AB1">
        <w:rPr>
          <w:sz w:val="24"/>
          <w:lang w:val="hy-AM"/>
        </w:rPr>
        <w:t xml:space="preserve"> </w:t>
      </w:r>
      <w:r w:rsidR="001E1D0B" w:rsidRPr="00F61AB1">
        <w:rPr>
          <w:rFonts w:ascii="Sylfaen" w:hAnsi="Sylfaen"/>
          <w:sz w:val="24"/>
          <w:lang w:val="hy-AM"/>
        </w:rPr>
        <w:t>լայն</w:t>
      </w:r>
      <w:r w:rsidR="001E1D0B" w:rsidRPr="00F61AB1">
        <w:rPr>
          <w:sz w:val="24"/>
          <w:lang w:val="hy-AM"/>
        </w:rPr>
        <w:t xml:space="preserve"> </w:t>
      </w:r>
      <w:r w:rsidR="001E1D0B" w:rsidRPr="00F61AB1">
        <w:rPr>
          <w:rFonts w:ascii="Sylfaen" w:hAnsi="Sylfaen"/>
          <w:sz w:val="24"/>
          <w:lang w:val="hy-AM"/>
        </w:rPr>
        <w:t>հետազոտություններ</w:t>
      </w:r>
      <w:r w:rsidR="001E1D0B" w:rsidRPr="00F61AB1">
        <w:rPr>
          <w:sz w:val="24"/>
          <w:lang w:val="hy-AM"/>
        </w:rPr>
        <w:t xml:space="preserve"> </w:t>
      </w:r>
      <w:r w:rsidR="001E1D0B" w:rsidRPr="00F61AB1">
        <w:rPr>
          <w:rFonts w:ascii="Sylfaen" w:hAnsi="Sylfaen"/>
          <w:sz w:val="24"/>
          <w:lang w:val="hy-AM"/>
        </w:rPr>
        <w:t>են</w:t>
      </w:r>
      <w:r w:rsidR="001E1D0B" w:rsidRPr="00F61AB1">
        <w:rPr>
          <w:sz w:val="24"/>
          <w:lang w:val="hy-AM"/>
        </w:rPr>
        <w:t xml:space="preserve"> </w:t>
      </w:r>
      <w:r w:rsidR="001E1D0B" w:rsidRPr="00F61AB1">
        <w:rPr>
          <w:rFonts w:ascii="Sylfaen" w:hAnsi="Sylfaen"/>
          <w:sz w:val="24"/>
          <w:lang w:val="hy-AM"/>
        </w:rPr>
        <w:t>կատարվել</w:t>
      </w:r>
      <w:r w:rsidR="001E1D0B" w:rsidRPr="00F61AB1">
        <w:rPr>
          <w:sz w:val="24"/>
          <w:lang w:val="hy-AM"/>
        </w:rPr>
        <w:t xml:space="preserve"> </w:t>
      </w:r>
      <w:r w:rsidR="001E1D0B" w:rsidRPr="00F61AB1">
        <w:rPr>
          <w:rFonts w:ascii="Sylfaen" w:hAnsi="Sylfaen"/>
          <w:sz w:val="24"/>
          <w:lang w:val="hy-AM"/>
        </w:rPr>
        <w:t>Վ</w:t>
      </w:r>
      <w:r w:rsidR="001E1D0B" w:rsidRPr="00F61AB1">
        <w:rPr>
          <w:sz w:val="24"/>
          <w:lang w:val="hy-AM"/>
        </w:rPr>
        <w:t xml:space="preserve">. </w:t>
      </w:r>
      <w:r w:rsidR="001E1D0B" w:rsidRPr="00F61AB1">
        <w:rPr>
          <w:rFonts w:ascii="Sylfaen" w:hAnsi="Sylfaen"/>
          <w:sz w:val="24"/>
          <w:lang w:val="hy-AM"/>
        </w:rPr>
        <w:t>Վահրադյանի</w:t>
      </w:r>
      <w:r w:rsidR="001E1D0B" w:rsidRPr="00F61AB1">
        <w:rPr>
          <w:sz w:val="24"/>
          <w:lang w:val="hy-AM"/>
        </w:rPr>
        <w:t xml:space="preserve"> </w:t>
      </w:r>
      <w:r w:rsidR="001E1D0B" w:rsidRPr="00F61AB1">
        <w:rPr>
          <w:rFonts w:ascii="Sylfaen" w:hAnsi="Sylfaen"/>
          <w:sz w:val="24"/>
          <w:lang w:val="hy-AM"/>
        </w:rPr>
        <w:t>կողմից</w:t>
      </w:r>
      <w:r w:rsidR="001E1D0B" w:rsidRPr="00F61AB1">
        <w:rPr>
          <w:sz w:val="24"/>
          <w:lang w:val="hy-AM"/>
        </w:rPr>
        <w:t xml:space="preserve">, </w:t>
      </w:r>
      <w:r w:rsidR="001E1D0B" w:rsidRPr="00F61AB1">
        <w:rPr>
          <w:rFonts w:ascii="Sylfaen" w:hAnsi="Sylfaen"/>
          <w:sz w:val="24"/>
          <w:lang w:val="hy-AM"/>
        </w:rPr>
        <w:t>մոդելավորվել</w:t>
      </w:r>
      <w:r w:rsidR="001E1D0B" w:rsidRPr="00F61AB1">
        <w:rPr>
          <w:sz w:val="24"/>
          <w:lang w:val="hy-AM"/>
        </w:rPr>
        <w:t xml:space="preserve"> </w:t>
      </w:r>
      <w:r w:rsidR="001E1D0B" w:rsidRPr="00F61AB1">
        <w:rPr>
          <w:rFonts w:ascii="Sylfaen" w:hAnsi="Sylfaen"/>
          <w:sz w:val="24"/>
          <w:lang w:val="hy-AM"/>
        </w:rPr>
        <w:t>են</w:t>
      </w:r>
      <w:r w:rsidR="001E1D0B" w:rsidRPr="00F61AB1">
        <w:rPr>
          <w:sz w:val="24"/>
          <w:lang w:val="hy-AM"/>
        </w:rPr>
        <w:t xml:space="preserve"> </w:t>
      </w:r>
      <w:r w:rsidR="001E1D0B" w:rsidRPr="00F61AB1">
        <w:rPr>
          <w:rFonts w:ascii="Sylfaen" w:hAnsi="Sylfaen"/>
          <w:sz w:val="24"/>
          <w:lang w:val="hy-AM"/>
        </w:rPr>
        <w:t>մի</w:t>
      </w:r>
      <w:r w:rsidR="001E1D0B" w:rsidRPr="00F61AB1">
        <w:rPr>
          <w:sz w:val="24"/>
          <w:lang w:val="hy-AM"/>
        </w:rPr>
        <w:t xml:space="preserve"> </w:t>
      </w:r>
      <w:r w:rsidR="001E1D0B" w:rsidRPr="00F61AB1">
        <w:rPr>
          <w:rFonts w:ascii="Sylfaen" w:hAnsi="Sylfaen"/>
          <w:sz w:val="24"/>
          <w:lang w:val="hy-AM"/>
        </w:rPr>
        <w:t>շարք</w:t>
      </w:r>
      <w:r w:rsidR="001E1D0B" w:rsidRPr="00F61AB1">
        <w:rPr>
          <w:sz w:val="24"/>
          <w:lang w:val="hy-AM"/>
        </w:rPr>
        <w:t xml:space="preserve"> </w:t>
      </w:r>
      <w:r w:rsidR="001E1D0B" w:rsidRPr="00F61AB1">
        <w:rPr>
          <w:rFonts w:ascii="Sylfaen" w:hAnsi="Sylfaen"/>
          <w:sz w:val="24"/>
          <w:lang w:val="hy-AM"/>
        </w:rPr>
        <w:t>բարդ</w:t>
      </w:r>
      <w:r w:rsidR="001E1D0B" w:rsidRPr="00F61AB1">
        <w:rPr>
          <w:sz w:val="24"/>
          <w:lang w:val="hy-AM"/>
        </w:rPr>
        <w:t xml:space="preserve"> </w:t>
      </w:r>
      <w:r w:rsidR="001E1D0B" w:rsidRPr="00F61AB1">
        <w:rPr>
          <w:rFonts w:ascii="Sylfaen" w:hAnsi="Sylfaen"/>
          <w:sz w:val="24"/>
          <w:lang w:val="hy-AM"/>
        </w:rPr>
        <w:t>և</w:t>
      </w:r>
      <w:r w:rsidR="001E1D0B" w:rsidRPr="00F61AB1">
        <w:rPr>
          <w:sz w:val="24"/>
          <w:lang w:val="hy-AM"/>
        </w:rPr>
        <w:t xml:space="preserve"> </w:t>
      </w:r>
      <w:r w:rsidR="001E1D0B" w:rsidRPr="00F61AB1">
        <w:rPr>
          <w:rFonts w:ascii="Sylfaen" w:hAnsi="Sylfaen"/>
          <w:sz w:val="24"/>
          <w:lang w:val="hy-AM"/>
        </w:rPr>
        <w:t>պարզ</w:t>
      </w:r>
      <w:r w:rsidR="001E1D0B" w:rsidRPr="00F61AB1">
        <w:rPr>
          <w:sz w:val="24"/>
          <w:lang w:val="hy-AM"/>
        </w:rPr>
        <w:t xml:space="preserve"> </w:t>
      </w:r>
      <w:r w:rsidR="001E1D0B" w:rsidRPr="00F61AB1">
        <w:rPr>
          <w:rFonts w:ascii="Sylfaen" w:hAnsi="Sylfaen"/>
          <w:sz w:val="24"/>
          <w:lang w:val="hy-AM"/>
        </w:rPr>
        <w:t>հասկացություններ</w:t>
      </w:r>
      <w:r w:rsidR="001E1D0B" w:rsidRPr="00F61AB1">
        <w:rPr>
          <w:sz w:val="24"/>
          <w:lang w:val="hy-AM"/>
        </w:rPr>
        <w:t xml:space="preserve"> : </w:t>
      </w:r>
      <w:r w:rsidR="001E1D0B" w:rsidRPr="00F61AB1">
        <w:rPr>
          <w:rFonts w:ascii="Sylfaen" w:hAnsi="Sylfaen"/>
          <w:sz w:val="24"/>
          <w:lang w:val="hy-AM"/>
        </w:rPr>
        <w:t>Այդ</w:t>
      </w:r>
      <w:r w:rsidR="001E1D0B" w:rsidRPr="00F61AB1">
        <w:rPr>
          <w:sz w:val="24"/>
          <w:lang w:val="hy-AM"/>
        </w:rPr>
        <w:t xml:space="preserve"> </w:t>
      </w:r>
      <w:r w:rsidR="001E1D0B" w:rsidRPr="00F61AB1">
        <w:rPr>
          <w:rFonts w:ascii="Sylfaen" w:hAnsi="Sylfaen"/>
          <w:sz w:val="24"/>
          <w:lang w:val="hy-AM"/>
        </w:rPr>
        <w:t>և</w:t>
      </w:r>
      <w:r w:rsidR="001E1D0B" w:rsidRPr="00F61AB1">
        <w:rPr>
          <w:sz w:val="24"/>
          <w:lang w:val="hy-AM"/>
        </w:rPr>
        <w:t xml:space="preserve"> </w:t>
      </w:r>
      <w:r w:rsidR="001E1D0B" w:rsidRPr="00F61AB1">
        <w:rPr>
          <w:rFonts w:ascii="Sylfaen" w:hAnsi="Sylfaen"/>
          <w:sz w:val="24"/>
          <w:lang w:val="hy-AM"/>
        </w:rPr>
        <w:t>այլ</w:t>
      </w:r>
      <w:r w:rsidR="001E1D0B" w:rsidRPr="00F61AB1">
        <w:rPr>
          <w:sz w:val="24"/>
          <w:lang w:val="hy-AM"/>
        </w:rPr>
        <w:t xml:space="preserve"> </w:t>
      </w:r>
      <w:r w:rsidR="001E1D0B" w:rsidRPr="00F61AB1">
        <w:rPr>
          <w:rFonts w:ascii="Sylfaen" w:hAnsi="Sylfaen"/>
          <w:sz w:val="24"/>
          <w:lang w:val="hy-AM"/>
        </w:rPr>
        <w:t>հասկացությունների</w:t>
      </w:r>
      <w:r w:rsidR="001E1D0B" w:rsidRPr="00F61AB1">
        <w:rPr>
          <w:sz w:val="24"/>
          <w:lang w:val="hy-AM"/>
        </w:rPr>
        <w:t xml:space="preserve"> </w:t>
      </w:r>
      <w:r w:rsidR="001E1D0B" w:rsidRPr="00F61AB1">
        <w:rPr>
          <w:rFonts w:ascii="Sylfaen" w:hAnsi="Sylfaen"/>
          <w:sz w:val="24"/>
          <w:lang w:val="hy-AM"/>
        </w:rPr>
        <w:t>մոդելները</w:t>
      </w:r>
      <w:r w:rsidR="001E1D0B" w:rsidRPr="00F61AB1">
        <w:rPr>
          <w:sz w:val="24"/>
          <w:lang w:val="hy-AM"/>
        </w:rPr>
        <w:t xml:space="preserve"> </w:t>
      </w:r>
      <w:r w:rsidR="001E1D0B" w:rsidRPr="00F61AB1">
        <w:rPr>
          <w:rFonts w:ascii="Sylfaen" w:hAnsi="Sylfaen"/>
          <w:sz w:val="24"/>
          <w:lang w:val="hy-AM"/>
        </w:rPr>
        <w:t>կիրառվելու</w:t>
      </w:r>
      <w:r w:rsidR="001E1D0B" w:rsidRPr="00F61AB1">
        <w:rPr>
          <w:sz w:val="24"/>
          <w:lang w:val="hy-AM"/>
        </w:rPr>
        <w:t xml:space="preserve"> </w:t>
      </w:r>
      <w:r w:rsidR="001E1D0B" w:rsidRPr="00F61AB1">
        <w:rPr>
          <w:rFonts w:ascii="Sylfaen" w:hAnsi="Sylfaen"/>
          <w:sz w:val="24"/>
          <w:lang w:val="hy-AM"/>
        </w:rPr>
        <w:t>են</w:t>
      </w:r>
      <w:r w:rsidR="001E1D0B" w:rsidRPr="00F61AB1">
        <w:rPr>
          <w:sz w:val="24"/>
          <w:lang w:val="hy-AM"/>
        </w:rPr>
        <w:t xml:space="preserve"> </w:t>
      </w:r>
      <w:r w:rsidR="001E1D0B" w:rsidRPr="00F61AB1">
        <w:rPr>
          <w:rFonts w:ascii="Sylfaen" w:hAnsi="Sylfaen"/>
          <w:sz w:val="24"/>
          <w:lang w:val="hy-AM"/>
        </w:rPr>
        <w:t>աշխատանքում</w:t>
      </w:r>
      <w:r w:rsidR="001E1D0B" w:rsidRPr="00F61AB1">
        <w:rPr>
          <w:sz w:val="24"/>
          <w:lang w:val="hy-AM"/>
        </w:rPr>
        <w:t xml:space="preserve"> </w:t>
      </w:r>
      <w:r w:rsidR="001E1D0B" w:rsidRPr="00F61AB1">
        <w:rPr>
          <w:rFonts w:ascii="Sylfaen" w:hAnsi="Sylfaen"/>
          <w:sz w:val="24"/>
          <w:lang w:val="hy-AM"/>
        </w:rPr>
        <w:t>գիտելիքների</w:t>
      </w:r>
      <w:r w:rsidR="001E1D0B" w:rsidRPr="00F61AB1">
        <w:rPr>
          <w:sz w:val="24"/>
          <w:lang w:val="hy-AM"/>
        </w:rPr>
        <w:t xml:space="preserve"> </w:t>
      </w:r>
      <w:r w:rsidR="001E1D0B" w:rsidRPr="00F61AB1">
        <w:rPr>
          <w:rFonts w:ascii="Sylfaen" w:hAnsi="Sylfaen"/>
          <w:sz w:val="24"/>
          <w:lang w:val="hy-AM"/>
        </w:rPr>
        <w:t>տարածության</w:t>
      </w:r>
      <w:r w:rsidR="001E1D0B" w:rsidRPr="00F61AB1">
        <w:rPr>
          <w:sz w:val="24"/>
          <w:lang w:val="hy-AM"/>
        </w:rPr>
        <w:t xml:space="preserve"> </w:t>
      </w:r>
      <w:r w:rsidR="001E1D0B" w:rsidRPr="00F61AB1">
        <w:rPr>
          <w:rFonts w:ascii="Sylfaen" w:hAnsi="Sylfaen"/>
          <w:sz w:val="24"/>
          <w:lang w:val="hy-AM"/>
        </w:rPr>
        <w:t>ստեղծման</w:t>
      </w:r>
      <w:r w:rsidR="001E1D0B" w:rsidRPr="00F61AB1">
        <w:rPr>
          <w:sz w:val="24"/>
          <w:lang w:val="hy-AM"/>
        </w:rPr>
        <w:t xml:space="preserve"> </w:t>
      </w:r>
      <w:r w:rsidR="001E1D0B" w:rsidRPr="00F61AB1">
        <w:rPr>
          <w:rFonts w:ascii="Sylfaen" w:hAnsi="Sylfaen"/>
          <w:sz w:val="24"/>
          <w:lang w:val="hy-AM"/>
        </w:rPr>
        <w:t>համար</w:t>
      </w:r>
      <w:r w:rsidR="001E1D0B" w:rsidRPr="00F61AB1">
        <w:rPr>
          <w:sz w:val="24"/>
          <w:lang w:val="hy-AM"/>
        </w:rPr>
        <w:t xml:space="preserve">, </w:t>
      </w:r>
      <w:r w:rsidR="001E1D0B" w:rsidRPr="00F61AB1">
        <w:rPr>
          <w:rFonts w:ascii="Sylfaen" w:hAnsi="Sylfaen"/>
          <w:sz w:val="24"/>
          <w:lang w:val="hy-AM"/>
        </w:rPr>
        <w:t>ինչպես</w:t>
      </w:r>
      <w:r w:rsidR="001E1D0B" w:rsidRPr="00F61AB1">
        <w:rPr>
          <w:sz w:val="24"/>
          <w:lang w:val="hy-AM"/>
        </w:rPr>
        <w:t xml:space="preserve"> </w:t>
      </w:r>
      <w:r w:rsidR="001E1D0B" w:rsidRPr="00F61AB1">
        <w:rPr>
          <w:rFonts w:ascii="Sylfaen" w:hAnsi="Sylfaen"/>
          <w:sz w:val="24"/>
          <w:lang w:val="hy-AM"/>
        </w:rPr>
        <w:t>նաև</w:t>
      </w:r>
      <w:r w:rsidR="001E1D0B" w:rsidRPr="00F61AB1">
        <w:rPr>
          <w:sz w:val="24"/>
          <w:lang w:val="hy-AM"/>
        </w:rPr>
        <w:t xml:space="preserve"> </w:t>
      </w:r>
      <w:r w:rsidR="001E1D0B" w:rsidRPr="00F61AB1">
        <w:rPr>
          <w:rFonts w:ascii="Sylfaen" w:hAnsi="Sylfaen"/>
          <w:sz w:val="24"/>
          <w:lang w:val="hy-AM"/>
        </w:rPr>
        <w:t>այլ</w:t>
      </w:r>
      <w:r w:rsidR="001E1D0B" w:rsidRPr="00F61AB1">
        <w:rPr>
          <w:sz w:val="24"/>
          <w:lang w:val="hy-AM"/>
        </w:rPr>
        <w:t xml:space="preserve"> </w:t>
      </w:r>
      <w:r w:rsidR="001E1D0B" w:rsidRPr="00F61AB1">
        <w:rPr>
          <w:rFonts w:ascii="Sylfaen" w:hAnsi="Sylfaen"/>
          <w:sz w:val="24"/>
          <w:lang w:val="hy-AM"/>
        </w:rPr>
        <w:t>հասկացությունների</w:t>
      </w:r>
      <w:r w:rsidR="001E1D0B" w:rsidRPr="00F61AB1">
        <w:rPr>
          <w:sz w:val="24"/>
          <w:lang w:val="hy-AM"/>
        </w:rPr>
        <w:t xml:space="preserve"> </w:t>
      </w:r>
      <w:r w:rsidR="001E1D0B" w:rsidRPr="00F61AB1">
        <w:rPr>
          <w:rFonts w:ascii="Sylfaen" w:hAnsi="Sylfaen"/>
          <w:sz w:val="24"/>
          <w:lang w:val="hy-AM"/>
        </w:rPr>
        <w:t>մոդելավորման</w:t>
      </w:r>
      <w:r w:rsidR="001E1D0B" w:rsidRPr="00F61AB1">
        <w:rPr>
          <w:sz w:val="24"/>
          <w:lang w:val="hy-AM"/>
        </w:rPr>
        <w:t xml:space="preserve"> </w:t>
      </w:r>
      <w:r w:rsidR="001E1D0B" w:rsidRPr="00F61AB1">
        <w:rPr>
          <w:rFonts w:ascii="Sylfaen" w:hAnsi="Sylfaen"/>
          <w:sz w:val="24"/>
          <w:lang w:val="hy-AM"/>
        </w:rPr>
        <w:t>համար</w:t>
      </w:r>
      <w:r w:rsidR="001E1D0B" w:rsidRPr="00F61AB1">
        <w:rPr>
          <w:sz w:val="24"/>
          <w:lang w:val="hy-AM"/>
        </w:rPr>
        <w:t>:</w:t>
      </w:r>
    </w:p>
    <w:p w:rsidR="001E1D0B" w:rsidRPr="00F61AB1" w:rsidRDefault="00F61AB1" w:rsidP="001E1D0B">
      <w:pPr>
        <w:jc w:val="both"/>
        <w:rPr>
          <w:sz w:val="24"/>
          <w:lang w:val="hy-AM"/>
        </w:rPr>
      </w:pPr>
      <w:r>
        <w:rPr>
          <w:rFonts w:ascii="Sylfaen" w:hAnsi="Sylfaen"/>
          <w:sz w:val="24"/>
          <w:lang w:val="hy-AM"/>
        </w:rPr>
        <w:t xml:space="preserve">    </w:t>
      </w:r>
      <w:r w:rsidR="001E1D0B" w:rsidRPr="00F61AB1">
        <w:rPr>
          <w:sz w:val="24"/>
          <w:lang w:val="hy-AM"/>
        </w:rPr>
        <w:t xml:space="preserve"> </w:t>
      </w:r>
      <w:r w:rsidR="001E1D0B" w:rsidRPr="00F61AB1">
        <w:rPr>
          <w:rFonts w:ascii="Sylfaen" w:hAnsi="Sylfaen"/>
          <w:sz w:val="24"/>
          <w:lang w:val="hy-AM"/>
        </w:rPr>
        <w:t>Արտասահմանյան</w:t>
      </w:r>
      <w:r w:rsidR="001E1D0B" w:rsidRPr="00F61AB1">
        <w:rPr>
          <w:sz w:val="24"/>
          <w:lang w:val="hy-AM"/>
        </w:rPr>
        <w:t xml:space="preserve"> </w:t>
      </w:r>
      <w:r w:rsidR="001E1D0B" w:rsidRPr="00F61AB1">
        <w:rPr>
          <w:rFonts w:ascii="Sylfaen" w:hAnsi="Sylfaen"/>
          <w:sz w:val="24"/>
          <w:lang w:val="hy-AM"/>
        </w:rPr>
        <w:t>հեղինակների</w:t>
      </w:r>
      <w:r w:rsidR="001E1D0B" w:rsidRPr="00F61AB1">
        <w:rPr>
          <w:sz w:val="24"/>
          <w:lang w:val="hy-AM"/>
        </w:rPr>
        <w:t xml:space="preserve"> </w:t>
      </w:r>
      <w:r w:rsidR="001E1D0B" w:rsidRPr="00F61AB1">
        <w:rPr>
          <w:rFonts w:ascii="Sylfaen" w:hAnsi="Sylfaen"/>
          <w:sz w:val="24"/>
          <w:lang w:val="hy-AM"/>
        </w:rPr>
        <w:t>կողմից</w:t>
      </w:r>
      <w:r w:rsidR="001E1D0B" w:rsidRPr="00F61AB1">
        <w:rPr>
          <w:sz w:val="24"/>
          <w:lang w:val="hy-AM"/>
        </w:rPr>
        <w:t xml:space="preserve"> </w:t>
      </w:r>
      <w:r w:rsidR="001E1D0B" w:rsidRPr="00F61AB1">
        <w:rPr>
          <w:rFonts w:ascii="Sylfaen" w:hAnsi="Sylfaen"/>
          <w:sz w:val="24"/>
          <w:lang w:val="hy-AM"/>
        </w:rPr>
        <w:t>նույնպես</w:t>
      </w:r>
      <w:r w:rsidR="001E1D0B" w:rsidRPr="00F61AB1">
        <w:rPr>
          <w:sz w:val="24"/>
          <w:lang w:val="hy-AM"/>
        </w:rPr>
        <w:t xml:space="preserve"> </w:t>
      </w:r>
      <w:r w:rsidR="001E1D0B" w:rsidRPr="00F61AB1">
        <w:rPr>
          <w:rFonts w:ascii="Sylfaen" w:hAnsi="Sylfaen"/>
          <w:sz w:val="24"/>
          <w:lang w:val="hy-AM"/>
        </w:rPr>
        <w:t>կան</w:t>
      </w:r>
      <w:r w:rsidR="001E1D0B" w:rsidRPr="00F61AB1">
        <w:rPr>
          <w:sz w:val="24"/>
          <w:lang w:val="hy-AM"/>
        </w:rPr>
        <w:t xml:space="preserve"> </w:t>
      </w:r>
      <w:r w:rsidR="001E1D0B" w:rsidRPr="00F61AB1">
        <w:rPr>
          <w:rFonts w:ascii="Sylfaen" w:hAnsi="Sylfaen"/>
          <w:sz w:val="24"/>
          <w:lang w:val="hy-AM"/>
        </w:rPr>
        <w:t>տարբեր</w:t>
      </w:r>
      <w:r w:rsidR="001E1D0B" w:rsidRPr="00F61AB1">
        <w:rPr>
          <w:sz w:val="24"/>
          <w:lang w:val="hy-AM"/>
        </w:rPr>
        <w:t xml:space="preserve"> </w:t>
      </w:r>
      <w:r w:rsidR="001E1D0B" w:rsidRPr="00F61AB1">
        <w:rPr>
          <w:rFonts w:ascii="Sylfaen" w:hAnsi="Sylfaen"/>
          <w:sz w:val="24"/>
          <w:lang w:val="hy-AM"/>
        </w:rPr>
        <w:t>մոտեցումներ</w:t>
      </w:r>
      <w:r w:rsidR="001E1D0B" w:rsidRPr="00F61AB1">
        <w:rPr>
          <w:sz w:val="24"/>
          <w:lang w:val="hy-AM"/>
        </w:rPr>
        <w:t xml:space="preserve">, </w:t>
      </w:r>
      <w:r w:rsidR="001E1D0B" w:rsidRPr="00F61AB1">
        <w:rPr>
          <w:rFonts w:ascii="Sylfaen" w:hAnsi="Sylfaen"/>
          <w:sz w:val="24"/>
          <w:lang w:val="hy-AM"/>
        </w:rPr>
        <w:t>օրինակ</w:t>
      </w:r>
      <w:r w:rsidR="001E1D0B" w:rsidRPr="00F61AB1">
        <w:rPr>
          <w:sz w:val="24"/>
          <w:lang w:val="hy-AM"/>
        </w:rPr>
        <w:t xml:space="preserve">, </w:t>
      </w:r>
      <w:r w:rsidR="001E1D0B" w:rsidRPr="00F61AB1">
        <w:rPr>
          <w:rFonts w:ascii="Sylfaen" w:hAnsi="Sylfaen"/>
          <w:sz w:val="24"/>
          <w:lang w:val="hy-AM"/>
        </w:rPr>
        <w:t>ոչ</w:t>
      </w:r>
      <w:r w:rsidR="001E1D0B" w:rsidRPr="00F61AB1">
        <w:rPr>
          <w:sz w:val="24"/>
          <w:lang w:val="hy-AM"/>
        </w:rPr>
        <w:t xml:space="preserve"> </w:t>
      </w:r>
      <w:r w:rsidR="001E1D0B" w:rsidRPr="00F61AB1">
        <w:rPr>
          <w:rFonts w:ascii="Sylfaen" w:hAnsi="Sylfaen"/>
          <w:sz w:val="24"/>
          <w:lang w:val="hy-AM"/>
        </w:rPr>
        <w:t>հստակ</w:t>
      </w:r>
      <w:r w:rsidR="001E1D0B" w:rsidRPr="00F61AB1">
        <w:rPr>
          <w:sz w:val="24"/>
          <w:lang w:val="hy-AM"/>
        </w:rPr>
        <w:t xml:space="preserve"> </w:t>
      </w:r>
      <w:r w:rsidR="001E1D0B" w:rsidRPr="00F61AB1">
        <w:rPr>
          <w:rFonts w:ascii="Sylfaen" w:hAnsi="Sylfaen"/>
          <w:sz w:val="24"/>
          <w:lang w:val="hy-AM"/>
        </w:rPr>
        <w:t>մոտեցմամբ</w:t>
      </w:r>
      <w:r w:rsidR="001E1D0B" w:rsidRPr="00F61AB1">
        <w:rPr>
          <w:sz w:val="24"/>
          <w:lang w:val="hy-AM"/>
        </w:rPr>
        <w:t xml:space="preserve"> </w:t>
      </w:r>
      <w:r w:rsidR="001E1D0B" w:rsidRPr="00F61AB1">
        <w:rPr>
          <w:rFonts w:ascii="Sylfaen" w:hAnsi="Sylfaen"/>
          <w:sz w:val="24"/>
          <w:lang w:val="hy-AM"/>
        </w:rPr>
        <w:t>Շաշինի</w:t>
      </w:r>
      <w:r w:rsidR="001E1D0B" w:rsidRPr="00F61AB1">
        <w:rPr>
          <w:sz w:val="24"/>
          <w:lang w:val="hy-AM"/>
        </w:rPr>
        <w:t xml:space="preserve"> </w:t>
      </w:r>
      <w:r w:rsidR="001E1D0B" w:rsidRPr="00F61AB1">
        <w:rPr>
          <w:rFonts w:ascii="Sylfaen" w:hAnsi="Sylfaen"/>
          <w:sz w:val="24"/>
          <w:lang w:val="hy-AM"/>
        </w:rPr>
        <w:t>կողմից</w:t>
      </w:r>
      <w:r w:rsidR="001E1D0B" w:rsidRPr="00F61AB1">
        <w:rPr>
          <w:sz w:val="24"/>
          <w:lang w:val="hy-AM"/>
        </w:rPr>
        <w:t xml:space="preserve"> </w:t>
      </w:r>
      <w:r w:rsidR="001E1D0B" w:rsidRPr="00F61AB1">
        <w:rPr>
          <w:rFonts w:ascii="Sylfaen" w:hAnsi="Sylfaen"/>
          <w:sz w:val="24"/>
          <w:lang w:val="hy-AM"/>
        </w:rPr>
        <w:t>մոդելավորվել</w:t>
      </w:r>
      <w:r w:rsidR="001E1D0B" w:rsidRPr="00F61AB1">
        <w:rPr>
          <w:sz w:val="24"/>
          <w:lang w:val="hy-AM"/>
        </w:rPr>
        <w:t xml:space="preserve"> </w:t>
      </w:r>
      <w:r w:rsidR="001E1D0B" w:rsidRPr="00F61AB1">
        <w:rPr>
          <w:rFonts w:ascii="Sylfaen" w:hAnsi="Sylfaen"/>
          <w:sz w:val="24"/>
          <w:lang w:val="hy-AM"/>
        </w:rPr>
        <w:t>են</w:t>
      </w:r>
      <w:r w:rsidR="001E1D0B" w:rsidRPr="00F61AB1">
        <w:rPr>
          <w:sz w:val="24"/>
          <w:lang w:val="hy-AM"/>
        </w:rPr>
        <w:t xml:space="preserve"> </w:t>
      </w:r>
      <w:r w:rsidR="001E1D0B" w:rsidRPr="00F61AB1">
        <w:rPr>
          <w:rFonts w:ascii="Sylfaen" w:hAnsi="Sylfaen"/>
          <w:sz w:val="24"/>
          <w:lang w:val="hy-AM"/>
        </w:rPr>
        <w:t>շախմատում</w:t>
      </w:r>
      <w:r w:rsidR="001E1D0B" w:rsidRPr="00F61AB1">
        <w:rPr>
          <w:sz w:val="24"/>
          <w:lang w:val="hy-AM"/>
        </w:rPr>
        <w:t xml:space="preserve"> </w:t>
      </w:r>
      <w:r w:rsidR="001E1D0B" w:rsidRPr="00F61AB1">
        <w:rPr>
          <w:rFonts w:ascii="Sylfaen" w:hAnsi="Sylfaen"/>
          <w:sz w:val="24"/>
          <w:lang w:val="hy-AM"/>
        </w:rPr>
        <w:t>տարածական</w:t>
      </w:r>
      <w:r w:rsidR="001E1D0B" w:rsidRPr="00F61AB1">
        <w:rPr>
          <w:sz w:val="24"/>
          <w:lang w:val="hy-AM"/>
        </w:rPr>
        <w:t xml:space="preserve"> </w:t>
      </w:r>
      <w:r w:rsidR="001E1D0B" w:rsidRPr="00F61AB1">
        <w:rPr>
          <w:rFonts w:ascii="Sylfaen" w:hAnsi="Sylfaen"/>
          <w:sz w:val="24"/>
          <w:lang w:val="hy-AM"/>
        </w:rPr>
        <w:t>առավելության</w:t>
      </w:r>
      <w:r w:rsidR="001E1D0B" w:rsidRPr="00F61AB1">
        <w:rPr>
          <w:sz w:val="24"/>
          <w:lang w:val="hy-AM"/>
        </w:rPr>
        <w:t xml:space="preserve">, </w:t>
      </w:r>
      <w:r w:rsidR="001E1D0B" w:rsidRPr="00F61AB1">
        <w:rPr>
          <w:rFonts w:ascii="Sylfaen" w:hAnsi="Sylfaen"/>
          <w:sz w:val="24"/>
          <w:lang w:val="hy-AM"/>
        </w:rPr>
        <w:t>ֆիգուրների</w:t>
      </w:r>
      <w:r w:rsidR="001E1D0B" w:rsidRPr="00F61AB1">
        <w:rPr>
          <w:sz w:val="24"/>
          <w:lang w:val="hy-AM"/>
        </w:rPr>
        <w:t xml:space="preserve"> </w:t>
      </w:r>
      <w:r w:rsidR="001E1D0B" w:rsidRPr="00F61AB1">
        <w:rPr>
          <w:rFonts w:ascii="Sylfaen" w:hAnsi="Sylfaen"/>
          <w:sz w:val="24"/>
          <w:lang w:val="hy-AM"/>
        </w:rPr>
        <w:t>ակտիվության</w:t>
      </w:r>
      <w:r w:rsidR="001E1D0B" w:rsidRPr="00F61AB1">
        <w:rPr>
          <w:sz w:val="24"/>
          <w:lang w:val="hy-AM"/>
        </w:rPr>
        <w:t xml:space="preserve"> </w:t>
      </w:r>
      <w:r w:rsidR="001E1D0B" w:rsidRPr="00F61AB1">
        <w:rPr>
          <w:rFonts w:ascii="Sylfaen" w:hAnsi="Sylfaen"/>
          <w:sz w:val="24"/>
          <w:lang w:val="hy-AM"/>
        </w:rPr>
        <w:t>հասկացությունները</w:t>
      </w:r>
      <w:r w:rsidR="001E1D0B" w:rsidRPr="00F61AB1">
        <w:rPr>
          <w:sz w:val="24"/>
          <w:lang w:val="hy-AM"/>
        </w:rPr>
        <w:t xml:space="preserve"> , </w:t>
      </w:r>
      <w:r w:rsidR="001E1D0B" w:rsidRPr="00F61AB1">
        <w:rPr>
          <w:rFonts w:ascii="Sylfaen" w:hAnsi="Sylfaen"/>
          <w:sz w:val="24"/>
          <w:lang w:val="hy-AM"/>
        </w:rPr>
        <w:t>ինչպես</w:t>
      </w:r>
      <w:r w:rsidR="001E1D0B" w:rsidRPr="00F61AB1">
        <w:rPr>
          <w:sz w:val="24"/>
          <w:lang w:val="hy-AM"/>
        </w:rPr>
        <w:t xml:space="preserve"> </w:t>
      </w:r>
      <w:r w:rsidR="001E1D0B" w:rsidRPr="00F61AB1">
        <w:rPr>
          <w:rFonts w:ascii="Sylfaen" w:hAnsi="Sylfaen"/>
          <w:sz w:val="24"/>
          <w:lang w:val="hy-AM"/>
        </w:rPr>
        <w:t>նաև</w:t>
      </w:r>
      <w:r w:rsidR="001E1D0B" w:rsidRPr="00F61AB1">
        <w:rPr>
          <w:sz w:val="24"/>
          <w:lang w:val="hy-AM"/>
        </w:rPr>
        <w:t xml:space="preserve"> </w:t>
      </w:r>
      <w:r w:rsidR="001E1D0B" w:rsidRPr="00F61AB1">
        <w:rPr>
          <w:rFonts w:ascii="Sylfaen" w:hAnsi="Sylfaen"/>
          <w:sz w:val="24"/>
          <w:lang w:val="hy-AM"/>
        </w:rPr>
        <w:t>շախմատում</w:t>
      </w:r>
      <w:r w:rsidR="001E1D0B" w:rsidRPr="00F61AB1">
        <w:rPr>
          <w:sz w:val="24"/>
          <w:lang w:val="hy-AM"/>
        </w:rPr>
        <w:t xml:space="preserve"> </w:t>
      </w:r>
      <w:r w:rsidR="001E1D0B" w:rsidRPr="00F61AB1">
        <w:rPr>
          <w:rFonts w:ascii="Sylfaen" w:hAnsi="Sylfaen"/>
          <w:sz w:val="24"/>
          <w:lang w:val="hy-AM"/>
        </w:rPr>
        <w:t>տակտիկա</w:t>
      </w:r>
      <w:r w:rsidR="001E1D0B" w:rsidRPr="00F61AB1">
        <w:rPr>
          <w:sz w:val="24"/>
          <w:lang w:val="hy-AM"/>
        </w:rPr>
        <w:t xml:space="preserve"> </w:t>
      </w:r>
      <w:r w:rsidR="001E1D0B" w:rsidRPr="00F61AB1">
        <w:rPr>
          <w:rFonts w:ascii="Sylfaen" w:hAnsi="Sylfaen"/>
          <w:sz w:val="24"/>
          <w:lang w:val="hy-AM"/>
        </w:rPr>
        <w:t>հասկացության</w:t>
      </w:r>
      <w:r w:rsidR="001E1D0B" w:rsidRPr="00F61AB1">
        <w:rPr>
          <w:sz w:val="24"/>
          <w:lang w:val="hy-AM"/>
        </w:rPr>
        <w:t xml:space="preserve"> </w:t>
      </w:r>
      <w:r w:rsidR="001E1D0B" w:rsidRPr="00F61AB1">
        <w:rPr>
          <w:rFonts w:ascii="Sylfaen" w:hAnsi="Sylfaen"/>
          <w:sz w:val="24"/>
          <w:lang w:val="hy-AM"/>
        </w:rPr>
        <w:t>մոդելը</w:t>
      </w:r>
      <w:r w:rsidR="001E1D0B" w:rsidRPr="00F61AB1">
        <w:rPr>
          <w:sz w:val="24"/>
          <w:lang w:val="hy-AM"/>
        </w:rPr>
        <w:t xml:space="preserve">, </w:t>
      </w:r>
      <w:r w:rsidR="001E1D0B" w:rsidRPr="00F61AB1">
        <w:rPr>
          <w:rFonts w:ascii="Sylfaen" w:hAnsi="Sylfaen"/>
          <w:sz w:val="24"/>
          <w:lang w:val="hy-AM"/>
        </w:rPr>
        <w:t>կատարված</w:t>
      </w:r>
      <w:r w:rsidR="001E1D0B" w:rsidRPr="00F61AB1">
        <w:rPr>
          <w:sz w:val="24"/>
          <w:lang w:val="hy-AM"/>
        </w:rPr>
        <w:t xml:space="preserve"> </w:t>
      </w:r>
      <w:r w:rsidR="001E1D0B" w:rsidRPr="00F61AB1">
        <w:rPr>
          <w:rFonts w:ascii="Sylfaen" w:hAnsi="Sylfaen"/>
          <w:sz w:val="24"/>
          <w:lang w:val="hy-AM"/>
        </w:rPr>
        <w:t>իսպանացի</w:t>
      </w:r>
      <w:r w:rsidR="001E1D0B" w:rsidRPr="00F61AB1">
        <w:rPr>
          <w:sz w:val="24"/>
          <w:lang w:val="hy-AM"/>
        </w:rPr>
        <w:t xml:space="preserve"> </w:t>
      </w:r>
      <w:r w:rsidR="001E1D0B" w:rsidRPr="00F61AB1">
        <w:rPr>
          <w:rFonts w:ascii="Sylfaen" w:hAnsi="Sylfaen"/>
          <w:sz w:val="24"/>
          <w:lang w:val="hy-AM"/>
        </w:rPr>
        <w:t>մի</w:t>
      </w:r>
      <w:r w:rsidR="001E1D0B" w:rsidRPr="00F61AB1">
        <w:rPr>
          <w:sz w:val="24"/>
          <w:lang w:val="hy-AM"/>
        </w:rPr>
        <w:t xml:space="preserve"> </w:t>
      </w:r>
      <w:r w:rsidR="001E1D0B" w:rsidRPr="00F61AB1">
        <w:rPr>
          <w:rFonts w:ascii="Sylfaen" w:hAnsi="Sylfaen"/>
          <w:sz w:val="24"/>
          <w:lang w:val="hy-AM"/>
        </w:rPr>
        <w:t>քանի</w:t>
      </w:r>
      <w:r w:rsidR="001E1D0B" w:rsidRPr="00F61AB1">
        <w:rPr>
          <w:sz w:val="24"/>
          <w:lang w:val="hy-AM"/>
        </w:rPr>
        <w:t xml:space="preserve"> </w:t>
      </w:r>
      <w:r w:rsidR="001E1D0B" w:rsidRPr="00F61AB1">
        <w:rPr>
          <w:rFonts w:ascii="Sylfaen" w:hAnsi="Sylfaen"/>
          <w:sz w:val="24"/>
          <w:lang w:val="hy-AM"/>
        </w:rPr>
        <w:t>համահեղինակների</w:t>
      </w:r>
      <w:r w:rsidR="001E1D0B" w:rsidRPr="00F61AB1">
        <w:rPr>
          <w:sz w:val="24"/>
          <w:lang w:val="hy-AM"/>
        </w:rPr>
        <w:t xml:space="preserve"> </w:t>
      </w:r>
      <w:r w:rsidR="001E1D0B" w:rsidRPr="00F61AB1">
        <w:rPr>
          <w:rFonts w:ascii="Sylfaen" w:hAnsi="Sylfaen"/>
          <w:sz w:val="24"/>
          <w:lang w:val="hy-AM"/>
        </w:rPr>
        <w:t>կողմից</w:t>
      </w:r>
      <w:r w:rsidR="001E1D0B" w:rsidRPr="00F61AB1">
        <w:rPr>
          <w:sz w:val="24"/>
          <w:lang w:val="hy-AM"/>
        </w:rPr>
        <w:t xml:space="preserve"> :</w:t>
      </w:r>
    </w:p>
    <w:p w:rsidR="001E1D0B" w:rsidRDefault="00F61AB1" w:rsidP="001E1D0B">
      <w:pPr>
        <w:jc w:val="both"/>
        <w:rPr>
          <w:rFonts w:ascii="Sylfaen" w:hAnsi="Sylfaen"/>
          <w:sz w:val="24"/>
          <w:lang w:val="hy-AM"/>
        </w:rPr>
      </w:pPr>
      <w:r>
        <w:rPr>
          <w:rFonts w:ascii="Sylfaen" w:hAnsi="Sylfaen"/>
          <w:sz w:val="24"/>
          <w:lang w:val="hy-AM"/>
        </w:rPr>
        <w:t xml:space="preserve">    </w:t>
      </w:r>
      <w:r w:rsidR="001E1D0B" w:rsidRPr="00F61AB1">
        <w:rPr>
          <w:rFonts w:ascii="Sylfaen" w:hAnsi="Sylfaen"/>
          <w:sz w:val="24"/>
          <w:lang w:val="hy-AM"/>
        </w:rPr>
        <w:t>Սակայն</w:t>
      </w:r>
      <w:r w:rsidR="001E1D0B" w:rsidRPr="00F61AB1">
        <w:rPr>
          <w:sz w:val="24"/>
          <w:lang w:val="hy-AM"/>
        </w:rPr>
        <w:t xml:space="preserve"> </w:t>
      </w:r>
      <w:r w:rsidR="001E1D0B" w:rsidRPr="00F61AB1">
        <w:rPr>
          <w:rFonts w:ascii="Sylfaen" w:hAnsi="Sylfaen"/>
          <w:sz w:val="24"/>
          <w:lang w:val="hy-AM"/>
        </w:rPr>
        <w:t>այստեղ</w:t>
      </w:r>
      <w:r w:rsidR="001E1D0B" w:rsidRPr="00F61AB1">
        <w:rPr>
          <w:sz w:val="24"/>
          <w:lang w:val="hy-AM"/>
        </w:rPr>
        <w:t xml:space="preserve"> </w:t>
      </w:r>
      <w:r w:rsidR="001E1D0B" w:rsidRPr="00F61AB1">
        <w:rPr>
          <w:rFonts w:ascii="Sylfaen" w:hAnsi="Sylfaen"/>
          <w:sz w:val="24"/>
          <w:lang w:val="hy-AM"/>
        </w:rPr>
        <w:t>էլ</w:t>
      </w:r>
      <w:r w:rsidR="001E1D0B" w:rsidRPr="00F61AB1">
        <w:rPr>
          <w:sz w:val="24"/>
          <w:lang w:val="hy-AM"/>
        </w:rPr>
        <w:t xml:space="preserve"> </w:t>
      </w:r>
      <w:r w:rsidR="001E1D0B" w:rsidRPr="00F61AB1">
        <w:rPr>
          <w:rFonts w:ascii="Sylfaen" w:hAnsi="Sylfaen"/>
          <w:sz w:val="24"/>
          <w:lang w:val="hy-AM"/>
        </w:rPr>
        <w:t>բախվում</w:t>
      </w:r>
      <w:r w:rsidR="001E1D0B" w:rsidRPr="00F61AB1">
        <w:rPr>
          <w:sz w:val="24"/>
          <w:lang w:val="hy-AM"/>
        </w:rPr>
        <w:t xml:space="preserve"> </w:t>
      </w:r>
      <w:r w:rsidR="001E1D0B" w:rsidRPr="00F61AB1">
        <w:rPr>
          <w:rFonts w:ascii="Sylfaen" w:hAnsi="Sylfaen"/>
          <w:sz w:val="24"/>
          <w:lang w:val="hy-AM"/>
        </w:rPr>
        <w:t>ենք</w:t>
      </w:r>
      <w:r w:rsidR="001E1D0B" w:rsidRPr="00F61AB1">
        <w:rPr>
          <w:sz w:val="24"/>
          <w:lang w:val="hy-AM"/>
        </w:rPr>
        <w:t xml:space="preserve"> </w:t>
      </w:r>
      <w:r w:rsidR="001E1D0B" w:rsidRPr="00F61AB1">
        <w:rPr>
          <w:rFonts w:ascii="Sylfaen" w:hAnsi="Sylfaen"/>
          <w:sz w:val="24"/>
          <w:lang w:val="hy-AM"/>
        </w:rPr>
        <w:t>տարբեր</w:t>
      </w:r>
      <w:r w:rsidR="001E1D0B" w:rsidRPr="00F61AB1">
        <w:rPr>
          <w:sz w:val="24"/>
          <w:lang w:val="hy-AM"/>
        </w:rPr>
        <w:t xml:space="preserve"> </w:t>
      </w:r>
      <w:r w:rsidR="001E1D0B" w:rsidRPr="00F61AB1">
        <w:rPr>
          <w:rFonts w:ascii="Sylfaen" w:hAnsi="Sylfaen"/>
          <w:sz w:val="24"/>
          <w:lang w:val="hy-AM"/>
        </w:rPr>
        <w:t>տիպի</w:t>
      </w:r>
      <w:r w:rsidR="001E1D0B" w:rsidRPr="00F61AB1">
        <w:rPr>
          <w:sz w:val="24"/>
          <w:lang w:val="hy-AM"/>
        </w:rPr>
        <w:t xml:space="preserve"> </w:t>
      </w:r>
      <w:r w:rsidR="001E1D0B" w:rsidRPr="00F61AB1">
        <w:rPr>
          <w:rFonts w:ascii="Sylfaen" w:hAnsi="Sylfaen"/>
          <w:sz w:val="24"/>
          <w:lang w:val="hy-AM"/>
        </w:rPr>
        <w:t>հարցադրումների</w:t>
      </w:r>
      <w:r w:rsidR="001E1D0B" w:rsidRPr="00F61AB1">
        <w:rPr>
          <w:sz w:val="24"/>
          <w:lang w:val="hy-AM"/>
        </w:rPr>
        <w:t xml:space="preserve"> </w:t>
      </w:r>
      <w:r w:rsidR="001E1D0B" w:rsidRPr="00F61AB1">
        <w:rPr>
          <w:rFonts w:ascii="Sylfaen" w:hAnsi="Sylfaen"/>
          <w:sz w:val="24"/>
          <w:lang w:val="hy-AM"/>
        </w:rPr>
        <w:t>և</w:t>
      </w:r>
      <w:r w:rsidR="001E1D0B" w:rsidRPr="00F61AB1">
        <w:rPr>
          <w:sz w:val="24"/>
          <w:lang w:val="hy-AM"/>
        </w:rPr>
        <w:t xml:space="preserve"> </w:t>
      </w:r>
      <w:r w:rsidR="001E1D0B" w:rsidRPr="00F61AB1">
        <w:rPr>
          <w:rFonts w:ascii="Sylfaen" w:hAnsi="Sylfaen"/>
          <w:sz w:val="24"/>
          <w:lang w:val="hy-AM"/>
        </w:rPr>
        <w:t>խնդիրների</w:t>
      </w:r>
      <w:r w:rsidR="001E1D0B" w:rsidRPr="00F61AB1">
        <w:rPr>
          <w:sz w:val="24"/>
          <w:lang w:val="hy-AM"/>
        </w:rPr>
        <w:t xml:space="preserve">: </w:t>
      </w:r>
      <w:r w:rsidR="001E1D0B" w:rsidRPr="00F61AB1">
        <w:rPr>
          <w:rFonts w:ascii="Sylfaen" w:hAnsi="Sylfaen"/>
          <w:sz w:val="24"/>
          <w:lang w:val="hy-AM"/>
        </w:rPr>
        <w:t>Օրինակ</w:t>
      </w:r>
      <w:r w:rsidR="001E1D0B" w:rsidRPr="00F61AB1">
        <w:rPr>
          <w:sz w:val="24"/>
          <w:lang w:val="hy-AM"/>
        </w:rPr>
        <w:t xml:space="preserve">, </w:t>
      </w:r>
      <w:r w:rsidR="001E1D0B" w:rsidRPr="00F61AB1">
        <w:rPr>
          <w:rFonts w:ascii="Sylfaen" w:hAnsi="Sylfaen"/>
          <w:sz w:val="24"/>
          <w:lang w:val="hy-AM"/>
        </w:rPr>
        <w:t>հասկացությունները</w:t>
      </w:r>
      <w:r w:rsidR="001E1D0B" w:rsidRPr="00F61AB1">
        <w:rPr>
          <w:sz w:val="24"/>
          <w:lang w:val="hy-AM"/>
        </w:rPr>
        <w:t xml:space="preserve"> </w:t>
      </w:r>
      <w:r w:rsidR="001E1D0B" w:rsidRPr="00F61AB1">
        <w:rPr>
          <w:rFonts w:ascii="Sylfaen" w:hAnsi="Sylfaen"/>
          <w:sz w:val="24"/>
          <w:lang w:val="hy-AM"/>
        </w:rPr>
        <w:t>բազում</w:t>
      </w:r>
      <w:r w:rsidR="001E1D0B" w:rsidRPr="00F61AB1">
        <w:rPr>
          <w:sz w:val="24"/>
          <w:lang w:val="hy-AM"/>
        </w:rPr>
        <w:t xml:space="preserve"> </w:t>
      </w:r>
      <w:r w:rsidR="001E1D0B" w:rsidRPr="00F61AB1">
        <w:rPr>
          <w:rFonts w:ascii="Sylfaen" w:hAnsi="Sylfaen"/>
          <w:sz w:val="24"/>
          <w:lang w:val="hy-AM"/>
        </w:rPr>
        <w:t>կերպերով</w:t>
      </w:r>
      <w:r w:rsidR="001E1D0B" w:rsidRPr="00F61AB1">
        <w:rPr>
          <w:sz w:val="24"/>
          <w:lang w:val="hy-AM"/>
        </w:rPr>
        <w:t xml:space="preserve"> </w:t>
      </w:r>
      <w:r w:rsidR="001E1D0B" w:rsidRPr="00F61AB1">
        <w:rPr>
          <w:rFonts w:ascii="Sylfaen" w:hAnsi="Sylfaen"/>
          <w:sz w:val="24"/>
          <w:lang w:val="hy-AM"/>
        </w:rPr>
        <w:t>կապակցված</w:t>
      </w:r>
      <w:r w:rsidR="001E1D0B" w:rsidRPr="00F61AB1">
        <w:rPr>
          <w:sz w:val="24"/>
          <w:lang w:val="hy-AM"/>
        </w:rPr>
        <w:t xml:space="preserve"> </w:t>
      </w:r>
      <w:r w:rsidR="001E1D0B" w:rsidRPr="00F61AB1">
        <w:rPr>
          <w:rFonts w:ascii="Sylfaen" w:hAnsi="Sylfaen"/>
          <w:sz w:val="24"/>
          <w:lang w:val="hy-AM"/>
        </w:rPr>
        <w:t>են</w:t>
      </w:r>
      <w:r w:rsidR="001E1D0B" w:rsidRPr="00F61AB1">
        <w:rPr>
          <w:sz w:val="24"/>
          <w:lang w:val="hy-AM"/>
        </w:rPr>
        <w:t xml:space="preserve"> </w:t>
      </w:r>
      <w:r w:rsidR="001E1D0B" w:rsidRPr="00F61AB1">
        <w:rPr>
          <w:rFonts w:ascii="Sylfaen" w:hAnsi="Sylfaen"/>
          <w:sz w:val="24"/>
          <w:lang w:val="hy-AM"/>
        </w:rPr>
        <w:t>միմյանց</w:t>
      </w:r>
      <w:r w:rsidR="001E1D0B" w:rsidRPr="00F61AB1">
        <w:rPr>
          <w:sz w:val="24"/>
          <w:lang w:val="hy-AM"/>
        </w:rPr>
        <w:t xml:space="preserve"> </w:t>
      </w:r>
      <w:r w:rsidR="001E1D0B" w:rsidRPr="00F61AB1">
        <w:rPr>
          <w:rFonts w:ascii="Sylfaen" w:hAnsi="Sylfaen"/>
          <w:sz w:val="24"/>
          <w:lang w:val="hy-AM"/>
        </w:rPr>
        <w:t>հետ</w:t>
      </w:r>
      <w:r w:rsidR="001E1D0B" w:rsidRPr="00F61AB1">
        <w:rPr>
          <w:sz w:val="24"/>
          <w:lang w:val="hy-AM"/>
        </w:rPr>
        <w:t xml:space="preserve">: </w:t>
      </w:r>
      <w:r w:rsidR="001E1D0B" w:rsidRPr="00F61AB1">
        <w:rPr>
          <w:rFonts w:ascii="Sylfaen" w:hAnsi="Sylfaen"/>
          <w:sz w:val="24"/>
          <w:lang w:val="hy-AM"/>
        </w:rPr>
        <w:t>Օրինակ</w:t>
      </w:r>
      <w:r w:rsidR="001E1D0B" w:rsidRPr="00F61AB1">
        <w:rPr>
          <w:sz w:val="24"/>
          <w:lang w:val="hy-AM"/>
        </w:rPr>
        <w:t xml:space="preserve">, </w:t>
      </w:r>
      <w:r w:rsidR="001E1D0B" w:rsidRPr="00F61AB1">
        <w:rPr>
          <w:rFonts w:ascii="Sylfaen" w:hAnsi="Sylfaen"/>
          <w:sz w:val="24"/>
          <w:lang w:val="hy-AM"/>
        </w:rPr>
        <w:t>ՙառավելություն՚</w:t>
      </w:r>
      <w:r w:rsidR="001E1D0B" w:rsidRPr="00F61AB1">
        <w:rPr>
          <w:sz w:val="24"/>
          <w:lang w:val="hy-AM"/>
        </w:rPr>
        <w:t xml:space="preserve"> </w:t>
      </w:r>
      <w:r w:rsidR="001E1D0B" w:rsidRPr="00F61AB1">
        <w:rPr>
          <w:rFonts w:ascii="Sylfaen" w:hAnsi="Sylfaen"/>
          <w:sz w:val="24"/>
          <w:lang w:val="hy-AM"/>
        </w:rPr>
        <w:t>բառ</w:t>
      </w:r>
      <w:r w:rsidR="001E1D0B" w:rsidRPr="00F61AB1">
        <w:rPr>
          <w:sz w:val="24"/>
          <w:lang w:val="hy-AM"/>
        </w:rPr>
        <w:t>-</w:t>
      </w:r>
      <w:r w:rsidR="001E1D0B" w:rsidRPr="00F61AB1">
        <w:rPr>
          <w:rFonts w:ascii="Sylfaen" w:hAnsi="Sylfaen"/>
          <w:sz w:val="24"/>
          <w:lang w:val="hy-AM"/>
        </w:rPr>
        <w:t>հասկացությունը</w:t>
      </w:r>
      <w:r w:rsidR="001E1D0B" w:rsidRPr="00F61AB1">
        <w:rPr>
          <w:sz w:val="24"/>
          <w:lang w:val="hy-AM"/>
        </w:rPr>
        <w:t xml:space="preserve">, </w:t>
      </w:r>
      <w:r w:rsidR="001E1D0B" w:rsidRPr="00F61AB1">
        <w:rPr>
          <w:rFonts w:ascii="Sylfaen" w:hAnsi="Sylfaen"/>
          <w:sz w:val="24"/>
          <w:lang w:val="hy-AM"/>
        </w:rPr>
        <w:t>մենք</w:t>
      </w:r>
      <w:r w:rsidR="001E1D0B" w:rsidRPr="00F61AB1">
        <w:rPr>
          <w:sz w:val="24"/>
          <w:lang w:val="hy-AM"/>
        </w:rPr>
        <w:t xml:space="preserve"> </w:t>
      </w:r>
      <w:r w:rsidR="001E1D0B" w:rsidRPr="00F61AB1">
        <w:rPr>
          <w:rFonts w:ascii="Sylfaen" w:hAnsi="Sylfaen"/>
          <w:sz w:val="24"/>
          <w:lang w:val="hy-AM"/>
        </w:rPr>
        <w:t>կարող</w:t>
      </w:r>
      <w:r w:rsidR="001E1D0B" w:rsidRPr="00F61AB1">
        <w:rPr>
          <w:sz w:val="24"/>
          <w:lang w:val="hy-AM"/>
        </w:rPr>
        <w:t xml:space="preserve"> </w:t>
      </w:r>
      <w:r w:rsidR="001E1D0B" w:rsidRPr="00F61AB1">
        <w:rPr>
          <w:rFonts w:ascii="Sylfaen" w:hAnsi="Sylfaen"/>
          <w:sz w:val="24"/>
          <w:lang w:val="hy-AM"/>
        </w:rPr>
        <w:t>ենք</w:t>
      </w:r>
      <w:r w:rsidR="001E1D0B" w:rsidRPr="00F61AB1">
        <w:rPr>
          <w:sz w:val="24"/>
          <w:lang w:val="hy-AM"/>
        </w:rPr>
        <w:t xml:space="preserve"> </w:t>
      </w:r>
      <w:r w:rsidR="001E1D0B" w:rsidRPr="00F61AB1">
        <w:rPr>
          <w:rFonts w:ascii="Sylfaen" w:hAnsi="Sylfaen"/>
          <w:sz w:val="24"/>
          <w:lang w:val="hy-AM"/>
        </w:rPr>
        <w:t>օգտագործել</w:t>
      </w:r>
      <w:r w:rsidR="001E1D0B" w:rsidRPr="00F61AB1">
        <w:rPr>
          <w:sz w:val="24"/>
          <w:lang w:val="hy-AM"/>
        </w:rPr>
        <w:t xml:space="preserve"> </w:t>
      </w:r>
      <w:r w:rsidR="001E1D0B" w:rsidRPr="00F61AB1">
        <w:rPr>
          <w:rFonts w:ascii="Sylfaen" w:hAnsi="Sylfaen"/>
          <w:sz w:val="24"/>
          <w:lang w:val="hy-AM"/>
        </w:rPr>
        <w:t>դիրքային</w:t>
      </w:r>
      <w:r w:rsidR="001E1D0B" w:rsidRPr="00F61AB1">
        <w:rPr>
          <w:sz w:val="24"/>
          <w:lang w:val="hy-AM"/>
        </w:rPr>
        <w:t xml:space="preserve">, </w:t>
      </w:r>
      <w:r w:rsidR="001E1D0B" w:rsidRPr="00F61AB1">
        <w:rPr>
          <w:rFonts w:ascii="Sylfaen" w:hAnsi="Sylfaen"/>
          <w:sz w:val="24"/>
          <w:lang w:val="hy-AM"/>
        </w:rPr>
        <w:t>տարածական</w:t>
      </w:r>
      <w:r w:rsidR="001E1D0B" w:rsidRPr="00F61AB1">
        <w:rPr>
          <w:sz w:val="24"/>
          <w:lang w:val="hy-AM"/>
        </w:rPr>
        <w:t xml:space="preserve">, </w:t>
      </w:r>
      <w:r w:rsidR="001E1D0B" w:rsidRPr="00F61AB1">
        <w:rPr>
          <w:rFonts w:ascii="Sylfaen" w:hAnsi="Sylfaen"/>
          <w:sz w:val="24"/>
          <w:lang w:val="hy-AM"/>
        </w:rPr>
        <w:t>նյութական</w:t>
      </w:r>
      <w:r w:rsidR="001E1D0B" w:rsidRPr="00F61AB1">
        <w:rPr>
          <w:sz w:val="24"/>
          <w:lang w:val="hy-AM"/>
        </w:rPr>
        <w:t xml:space="preserve"> </w:t>
      </w:r>
      <w:r w:rsidR="001E1D0B" w:rsidRPr="00F61AB1">
        <w:rPr>
          <w:rFonts w:ascii="Sylfaen" w:hAnsi="Sylfaen"/>
          <w:sz w:val="24"/>
          <w:lang w:val="hy-AM"/>
        </w:rPr>
        <w:t>և</w:t>
      </w:r>
      <w:r w:rsidR="001E1D0B" w:rsidRPr="00F61AB1">
        <w:rPr>
          <w:sz w:val="24"/>
          <w:lang w:val="hy-AM"/>
        </w:rPr>
        <w:t xml:space="preserve"> </w:t>
      </w:r>
      <w:r w:rsidR="001E1D0B" w:rsidRPr="00F61AB1">
        <w:rPr>
          <w:rFonts w:ascii="Sylfaen" w:hAnsi="Sylfaen"/>
          <w:sz w:val="24"/>
          <w:lang w:val="hy-AM"/>
        </w:rPr>
        <w:t>այլնի</w:t>
      </w:r>
      <w:r w:rsidR="001E1D0B" w:rsidRPr="00F61AB1">
        <w:rPr>
          <w:sz w:val="24"/>
          <w:lang w:val="hy-AM"/>
        </w:rPr>
        <w:t xml:space="preserve"> </w:t>
      </w:r>
      <w:r w:rsidR="001E1D0B" w:rsidRPr="00F61AB1">
        <w:rPr>
          <w:rFonts w:ascii="Sylfaen" w:hAnsi="Sylfaen"/>
          <w:sz w:val="24"/>
          <w:lang w:val="hy-AM"/>
        </w:rPr>
        <w:t>հետ</w:t>
      </w:r>
      <w:r w:rsidR="001E1D0B" w:rsidRPr="00F61AB1">
        <w:rPr>
          <w:sz w:val="24"/>
          <w:lang w:val="hy-AM"/>
        </w:rPr>
        <w:t xml:space="preserve"> </w:t>
      </w:r>
      <w:r w:rsidR="001E1D0B" w:rsidRPr="00F61AB1">
        <w:rPr>
          <w:rFonts w:ascii="Sylfaen" w:hAnsi="Sylfaen"/>
          <w:sz w:val="24"/>
          <w:lang w:val="hy-AM"/>
        </w:rPr>
        <w:t>զուգորդված</w:t>
      </w:r>
      <w:r w:rsidR="001E1D0B" w:rsidRPr="00F61AB1">
        <w:rPr>
          <w:sz w:val="24"/>
          <w:lang w:val="hy-AM"/>
        </w:rPr>
        <w:t xml:space="preserve">: </w:t>
      </w:r>
      <w:r w:rsidR="001E1D0B" w:rsidRPr="00F61AB1">
        <w:rPr>
          <w:rFonts w:ascii="Sylfaen" w:hAnsi="Sylfaen"/>
          <w:sz w:val="24"/>
          <w:lang w:val="hy-AM"/>
        </w:rPr>
        <w:t>Առանձին</w:t>
      </w:r>
      <w:r w:rsidR="001E1D0B" w:rsidRPr="00F61AB1">
        <w:rPr>
          <w:sz w:val="24"/>
          <w:lang w:val="hy-AM"/>
        </w:rPr>
        <w:t xml:space="preserve"> </w:t>
      </w:r>
      <w:r w:rsidR="001E1D0B" w:rsidRPr="00F61AB1">
        <w:rPr>
          <w:rFonts w:ascii="Sylfaen" w:hAnsi="Sylfaen"/>
          <w:sz w:val="24"/>
          <w:lang w:val="hy-AM"/>
        </w:rPr>
        <w:t>առանձին</w:t>
      </w:r>
      <w:r w:rsidR="001E1D0B" w:rsidRPr="00F61AB1">
        <w:rPr>
          <w:sz w:val="24"/>
          <w:lang w:val="hy-AM"/>
        </w:rPr>
        <w:t xml:space="preserve"> </w:t>
      </w:r>
      <w:r w:rsidR="001E1D0B" w:rsidRPr="00F61AB1">
        <w:rPr>
          <w:rFonts w:ascii="Sylfaen" w:hAnsi="Sylfaen"/>
          <w:sz w:val="24"/>
          <w:lang w:val="hy-AM"/>
        </w:rPr>
        <w:t>այս</w:t>
      </w:r>
      <w:r w:rsidR="001E1D0B" w:rsidRPr="00F61AB1">
        <w:rPr>
          <w:sz w:val="24"/>
          <w:lang w:val="hy-AM"/>
        </w:rPr>
        <w:t xml:space="preserve"> </w:t>
      </w:r>
      <w:r w:rsidR="001E1D0B" w:rsidRPr="00F61AB1">
        <w:rPr>
          <w:rFonts w:ascii="Sylfaen" w:hAnsi="Sylfaen"/>
          <w:sz w:val="24"/>
          <w:lang w:val="hy-AM"/>
        </w:rPr>
        <w:t>կամ</w:t>
      </w:r>
      <w:r w:rsidR="001E1D0B" w:rsidRPr="00F61AB1">
        <w:rPr>
          <w:sz w:val="24"/>
          <w:lang w:val="hy-AM"/>
        </w:rPr>
        <w:t xml:space="preserve"> </w:t>
      </w:r>
      <w:r w:rsidR="001E1D0B" w:rsidRPr="00F61AB1">
        <w:rPr>
          <w:rFonts w:ascii="Sylfaen" w:hAnsi="Sylfaen"/>
          <w:sz w:val="24"/>
          <w:lang w:val="hy-AM"/>
        </w:rPr>
        <w:t>այն</w:t>
      </w:r>
      <w:r w:rsidR="001E1D0B" w:rsidRPr="00F61AB1">
        <w:rPr>
          <w:sz w:val="24"/>
          <w:lang w:val="hy-AM"/>
        </w:rPr>
        <w:t xml:space="preserve"> </w:t>
      </w:r>
      <w:r w:rsidR="001E1D0B" w:rsidRPr="00F61AB1">
        <w:rPr>
          <w:rFonts w:ascii="Sylfaen" w:hAnsi="Sylfaen"/>
          <w:sz w:val="24"/>
          <w:lang w:val="hy-AM"/>
        </w:rPr>
        <w:t>հասկացությունը</w:t>
      </w:r>
      <w:r w:rsidR="001E1D0B" w:rsidRPr="00F61AB1">
        <w:rPr>
          <w:sz w:val="24"/>
          <w:lang w:val="hy-AM"/>
        </w:rPr>
        <w:t xml:space="preserve"> </w:t>
      </w:r>
      <w:r w:rsidR="001E1D0B" w:rsidRPr="00F61AB1">
        <w:rPr>
          <w:rFonts w:ascii="Sylfaen" w:hAnsi="Sylfaen"/>
          <w:sz w:val="24"/>
          <w:lang w:val="hy-AM"/>
        </w:rPr>
        <w:t>մոդելավորելու</w:t>
      </w:r>
      <w:r w:rsidR="001E1D0B" w:rsidRPr="00F61AB1">
        <w:rPr>
          <w:sz w:val="24"/>
          <w:lang w:val="hy-AM"/>
        </w:rPr>
        <w:t xml:space="preserve"> </w:t>
      </w:r>
      <w:r w:rsidR="001E1D0B" w:rsidRPr="00F61AB1">
        <w:rPr>
          <w:rFonts w:ascii="Sylfaen" w:hAnsi="Sylfaen"/>
          <w:sz w:val="24"/>
          <w:lang w:val="hy-AM"/>
        </w:rPr>
        <w:t>ժամանակ</w:t>
      </w:r>
      <w:r w:rsidR="001E1D0B" w:rsidRPr="00F61AB1">
        <w:rPr>
          <w:sz w:val="24"/>
          <w:lang w:val="hy-AM"/>
        </w:rPr>
        <w:t xml:space="preserve">, </w:t>
      </w:r>
      <w:r w:rsidR="001E1D0B" w:rsidRPr="00F61AB1">
        <w:rPr>
          <w:rFonts w:ascii="Sylfaen" w:hAnsi="Sylfaen"/>
          <w:sz w:val="24"/>
          <w:lang w:val="hy-AM"/>
        </w:rPr>
        <w:t>պետք</w:t>
      </w:r>
      <w:r w:rsidR="001E1D0B" w:rsidRPr="00F61AB1">
        <w:rPr>
          <w:sz w:val="24"/>
          <w:lang w:val="hy-AM"/>
        </w:rPr>
        <w:t xml:space="preserve"> </w:t>
      </w:r>
      <w:r w:rsidR="001E1D0B" w:rsidRPr="00F61AB1">
        <w:rPr>
          <w:rFonts w:ascii="Sylfaen" w:hAnsi="Sylfaen"/>
          <w:sz w:val="24"/>
          <w:lang w:val="hy-AM"/>
        </w:rPr>
        <w:t>է</w:t>
      </w:r>
      <w:r w:rsidR="001E1D0B" w:rsidRPr="00F61AB1">
        <w:rPr>
          <w:sz w:val="24"/>
          <w:lang w:val="hy-AM"/>
        </w:rPr>
        <w:t xml:space="preserve"> </w:t>
      </w:r>
      <w:r w:rsidR="001E1D0B" w:rsidRPr="00F61AB1">
        <w:rPr>
          <w:rFonts w:ascii="Sylfaen" w:hAnsi="Sylfaen"/>
          <w:sz w:val="24"/>
          <w:lang w:val="hy-AM"/>
        </w:rPr>
        <w:t>հատուկ</w:t>
      </w:r>
      <w:r w:rsidR="001E1D0B" w:rsidRPr="00F61AB1">
        <w:rPr>
          <w:sz w:val="24"/>
          <w:lang w:val="hy-AM"/>
        </w:rPr>
        <w:t xml:space="preserve"> </w:t>
      </w:r>
      <w:r w:rsidR="001E1D0B" w:rsidRPr="00F61AB1">
        <w:rPr>
          <w:rFonts w:ascii="Sylfaen" w:hAnsi="Sylfaen"/>
          <w:sz w:val="24"/>
          <w:lang w:val="hy-AM"/>
        </w:rPr>
        <w:lastRenderedPageBreak/>
        <w:t>ուշադրություն</w:t>
      </w:r>
      <w:r w:rsidR="001E1D0B" w:rsidRPr="00F61AB1">
        <w:rPr>
          <w:sz w:val="24"/>
          <w:lang w:val="hy-AM"/>
        </w:rPr>
        <w:t xml:space="preserve"> </w:t>
      </w:r>
      <w:r w:rsidR="001E1D0B" w:rsidRPr="00F61AB1">
        <w:rPr>
          <w:rFonts w:ascii="Sylfaen" w:hAnsi="Sylfaen"/>
          <w:sz w:val="24"/>
          <w:lang w:val="hy-AM"/>
        </w:rPr>
        <w:t>դարձվի</w:t>
      </w:r>
      <w:r w:rsidR="001E1D0B" w:rsidRPr="00F61AB1">
        <w:rPr>
          <w:sz w:val="24"/>
          <w:lang w:val="hy-AM"/>
        </w:rPr>
        <w:t xml:space="preserve"> </w:t>
      </w:r>
      <w:r w:rsidR="001E1D0B" w:rsidRPr="00F61AB1">
        <w:rPr>
          <w:rFonts w:ascii="Sylfaen" w:hAnsi="Sylfaen"/>
          <w:sz w:val="24"/>
          <w:lang w:val="hy-AM"/>
        </w:rPr>
        <w:t>նաև</w:t>
      </w:r>
      <w:r w:rsidR="001E1D0B" w:rsidRPr="00F61AB1">
        <w:rPr>
          <w:sz w:val="24"/>
          <w:lang w:val="hy-AM"/>
        </w:rPr>
        <w:t xml:space="preserve"> </w:t>
      </w:r>
      <w:r w:rsidR="001E1D0B" w:rsidRPr="00F61AB1">
        <w:rPr>
          <w:rFonts w:ascii="Sylfaen" w:hAnsi="Sylfaen"/>
          <w:sz w:val="24"/>
          <w:lang w:val="hy-AM"/>
        </w:rPr>
        <w:t>այդ</w:t>
      </w:r>
      <w:r w:rsidR="001E1D0B" w:rsidRPr="00F61AB1">
        <w:rPr>
          <w:sz w:val="24"/>
          <w:lang w:val="hy-AM"/>
        </w:rPr>
        <w:t xml:space="preserve"> </w:t>
      </w:r>
      <w:r w:rsidR="001E1D0B" w:rsidRPr="00F61AB1">
        <w:rPr>
          <w:rFonts w:ascii="Sylfaen" w:hAnsi="Sylfaen"/>
          <w:sz w:val="24"/>
          <w:lang w:val="hy-AM"/>
        </w:rPr>
        <w:t>հասկացությունների</w:t>
      </w:r>
      <w:r w:rsidR="001E1D0B" w:rsidRPr="00F61AB1">
        <w:rPr>
          <w:sz w:val="24"/>
          <w:lang w:val="hy-AM"/>
        </w:rPr>
        <w:t xml:space="preserve"> </w:t>
      </w:r>
      <w:r w:rsidR="001E1D0B" w:rsidRPr="00F61AB1">
        <w:rPr>
          <w:rFonts w:ascii="Sylfaen" w:hAnsi="Sylfaen"/>
          <w:sz w:val="24"/>
          <w:lang w:val="hy-AM"/>
        </w:rPr>
        <w:t>միջև</w:t>
      </w:r>
      <w:r w:rsidR="001E1D0B" w:rsidRPr="00F61AB1">
        <w:rPr>
          <w:sz w:val="24"/>
          <w:lang w:val="hy-AM"/>
        </w:rPr>
        <w:t xml:space="preserve"> </w:t>
      </w:r>
      <w:r w:rsidR="001E1D0B" w:rsidRPr="00F61AB1">
        <w:rPr>
          <w:rFonts w:ascii="Sylfaen" w:hAnsi="Sylfaen"/>
          <w:sz w:val="24"/>
          <w:lang w:val="hy-AM"/>
        </w:rPr>
        <w:t>կիրառելի</w:t>
      </w:r>
      <w:r w:rsidR="001E1D0B" w:rsidRPr="00F61AB1">
        <w:rPr>
          <w:sz w:val="24"/>
          <w:lang w:val="hy-AM"/>
        </w:rPr>
        <w:t xml:space="preserve"> </w:t>
      </w:r>
      <w:r w:rsidR="001E1D0B" w:rsidRPr="00F61AB1">
        <w:rPr>
          <w:rFonts w:ascii="Sylfaen" w:hAnsi="Sylfaen"/>
          <w:sz w:val="24"/>
          <w:lang w:val="hy-AM"/>
        </w:rPr>
        <w:t>բոլոր</w:t>
      </w:r>
      <w:r w:rsidR="001E1D0B" w:rsidRPr="00F61AB1">
        <w:rPr>
          <w:sz w:val="24"/>
          <w:lang w:val="hy-AM"/>
        </w:rPr>
        <w:t xml:space="preserve"> </w:t>
      </w:r>
      <w:r w:rsidR="001E1D0B" w:rsidRPr="00F61AB1">
        <w:rPr>
          <w:rFonts w:ascii="Sylfaen" w:hAnsi="Sylfaen"/>
          <w:sz w:val="24"/>
          <w:lang w:val="hy-AM"/>
        </w:rPr>
        <w:t>հնարավոր</w:t>
      </w:r>
      <w:r w:rsidR="001E1D0B" w:rsidRPr="00F61AB1">
        <w:rPr>
          <w:sz w:val="24"/>
          <w:lang w:val="hy-AM"/>
        </w:rPr>
        <w:t xml:space="preserve"> </w:t>
      </w:r>
      <w:r w:rsidR="001E1D0B" w:rsidRPr="00F61AB1">
        <w:rPr>
          <w:rFonts w:ascii="Sylfaen" w:hAnsi="Sylfaen"/>
          <w:sz w:val="24"/>
          <w:lang w:val="hy-AM"/>
        </w:rPr>
        <w:t>կապերի</w:t>
      </w:r>
      <w:r w:rsidR="001E1D0B" w:rsidRPr="00F61AB1">
        <w:rPr>
          <w:sz w:val="24"/>
          <w:lang w:val="hy-AM"/>
        </w:rPr>
        <w:t xml:space="preserve"> </w:t>
      </w:r>
      <w:r w:rsidR="001E1D0B" w:rsidRPr="00F61AB1">
        <w:rPr>
          <w:rFonts w:ascii="Sylfaen" w:hAnsi="Sylfaen"/>
          <w:sz w:val="24"/>
          <w:lang w:val="hy-AM"/>
        </w:rPr>
        <w:t>վրա</w:t>
      </w:r>
      <w:r w:rsidR="001E1D0B" w:rsidRPr="00F61AB1">
        <w:rPr>
          <w:sz w:val="24"/>
          <w:lang w:val="hy-AM"/>
        </w:rPr>
        <w:t xml:space="preserve">: </w:t>
      </w:r>
      <w:r w:rsidR="001E1D0B" w:rsidRPr="00F61AB1">
        <w:rPr>
          <w:rFonts w:ascii="Sylfaen" w:hAnsi="Sylfaen"/>
          <w:sz w:val="24"/>
          <w:lang w:val="hy-AM"/>
        </w:rPr>
        <w:t>Այնպես</w:t>
      </w:r>
      <w:r w:rsidR="001E1D0B" w:rsidRPr="00F61AB1">
        <w:rPr>
          <w:sz w:val="24"/>
          <w:lang w:val="hy-AM"/>
        </w:rPr>
        <w:t xml:space="preserve">, </w:t>
      </w:r>
      <w:r w:rsidR="001E1D0B" w:rsidRPr="00F61AB1">
        <w:rPr>
          <w:rFonts w:ascii="Sylfaen" w:hAnsi="Sylfaen"/>
          <w:sz w:val="24"/>
          <w:lang w:val="hy-AM"/>
        </w:rPr>
        <w:t>ինչպես</w:t>
      </w:r>
      <w:r w:rsidR="001E1D0B" w:rsidRPr="00F61AB1">
        <w:rPr>
          <w:sz w:val="24"/>
          <w:lang w:val="hy-AM"/>
        </w:rPr>
        <w:t xml:space="preserve"> </w:t>
      </w:r>
      <w:r w:rsidR="001E1D0B" w:rsidRPr="00F61AB1">
        <w:rPr>
          <w:rFonts w:ascii="Sylfaen" w:hAnsi="Sylfaen"/>
          <w:sz w:val="24"/>
          <w:lang w:val="hy-AM"/>
        </w:rPr>
        <w:t>սովորական</w:t>
      </w:r>
      <w:r w:rsidR="001E1D0B" w:rsidRPr="00F61AB1">
        <w:rPr>
          <w:sz w:val="24"/>
          <w:lang w:val="hy-AM"/>
        </w:rPr>
        <w:t xml:space="preserve"> </w:t>
      </w:r>
      <w:r w:rsidR="001E1D0B" w:rsidRPr="00F61AB1">
        <w:rPr>
          <w:rFonts w:ascii="Sylfaen" w:hAnsi="Sylfaen"/>
          <w:sz w:val="24"/>
          <w:lang w:val="hy-AM"/>
        </w:rPr>
        <w:t>կենցաղում</w:t>
      </w:r>
      <w:r w:rsidR="001E1D0B" w:rsidRPr="00F61AB1">
        <w:rPr>
          <w:sz w:val="24"/>
          <w:lang w:val="hy-AM"/>
        </w:rPr>
        <w:t xml:space="preserve"> </w:t>
      </w:r>
      <w:r w:rsidR="001E1D0B" w:rsidRPr="00F61AB1">
        <w:rPr>
          <w:rFonts w:ascii="Sylfaen" w:hAnsi="Sylfaen"/>
          <w:sz w:val="24"/>
          <w:lang w:val="hy-AM"/>
        </w:rPr>
        <w:t>նույն</w:t>
      </w:r>
      <w:r w:rsidR="001E1D0B" w:rsidRPr="00F61AB1">
        <w:rPr>
          <w:sz w:val="24"/>
          <w:lang w:val="hy-AM"/>
        </w:rPr>
        <w:t xml:space="preserve"> </w:t>
      </w:r>
      <w:r w:rsidR="001E1D0B" w:rsidRPr="00F61AB1">
        <w:rPr>
          <w:rFonts w:ascii="Sylfaen" w:hAnsi="Sylfaen"/>
          <w:sz w:val="24"/>
          <w:lang w:val="hy-AM"/>
        </w:rPr>
        <w:t>հասկացությունը</w:t>
      </w:r>
      <w:r w:rsidR="001E1D0B" w:rsidRPr="00F61AB1">
        <w:rPr>
          <w:sz w:val="24"/>
          <w:lang w:val="hy-AM"/>
        </w:rPr>
        <w:t xml:space="preserve"> </w:t>
      </w:r>
      <w:r w:rsidR="001E1D0B" w:rsidRPr="00F61AB1">
        <w:rPr>
          <w:rFonts w:ascii="Sylfaen" w:hAnsi="Sylfaen"/>
          <w:sz w:val="24"/>
          <w:lang w:val="hy-AM"/>
        </w:rPr>
        <w:t>տարբեր</w:t>
      </w:r>
      <w:r w:rsidR="001E1D0B" w:rsidRPr="00F61AB1">
        <w:rPr>
          <w:sz w:val="24"/>
          <w:lang w:val="hy-AM"/>
        </w:rPr>
        <w:t xml:space="preserve"> </w:t>
      </w:r>
      <w:r w:rsidR="001E1D0B" w:rsidRPr="00F61AB1">
        <w:rPr>
          <w:rFonts w:ascii="Sylfaen" w:hAnsi="Sylfaen"/>
          <w:sz w:val="24"/>
          <w:lang w:val="hy-AM"/>
        </w:rPr>
        <w:t>իրավիճակներում</w:t>
      </w:r>
      <w:r w:rsidR="001E1D0B" w:rsidRPr="00F61AB1">
        <w:rPr>
          <w:sz w:val="24"/>
          <w:lang w:val="hy-AM"/>
        </w:rPr>
        <w:t xml:space="preserve"> </w:t>
      </w:r>
      <w:r w:rsidR="001E1D0B" w:rsidRPr="00F61AB1">
        <w:rPr>
          <w:rFonts w:ascii="Sylfaen" w:hAnsi="Sylfaen"/>
          <w:sz w:val="24"/>
          <w:lang w:val="hy-AM"/>
        </w:rPr>
        <w:t>կարող</w:t>
      </w:r>
      <w:r w:rsidR="001E1D0B" w:rsidRPr="00F61AB1">
        <w:rPr>
          <w:sz w:val="24"/>
          <w:lang w:val="hy-AM"/>
        </w:rPr>
        <w:t xml:space="preserve"> </w:t>
      </w:r>
      <w:r w:rsidR="001E1D0B" w:rsidRPr="00F61AB1">
        <w:rPr>
          <w:rFonts w:ascii="Sylfaen" w:hAnsi="Sylfaen"/>
          <w:sz w:val="24"/>
          <w:lang w:val="hy-AM"/>
        </w:rPr>
        <w:t>է</w:t>
      </w:r>
      <w:r w:rsidR="001E1D0B" w:rsidRPr="00F61AB1">
        <w:rPr>
          <w:sz w:val="24"/>
          <w:lang w:val="hy-AM"/>
        </w:rPr>
        <w:t xml:space="preserve"> </w:t>
      </w:r>
      <w:r w:rsidR="001E1D0B" w:rsidRPr="00F61AB1">
        <w:rPr>
          <w:rFonts w:ascii="Sylfaen" w:hAnsi="Sylfaen"/>
          <w:sz w:val="24"/>
          <w:lang w:val="hy-AM"/>
        </w:rPr>
        <w:t>արտահայտել</w:t>
      </w:r>
      <w:r w:rsidR="001E1D0B" w:rsidRPr="00F61AB1">
        <w:rPr>
          <w:sz w:val="24"/>
          <w:lang w:val="hy-AM"/>
        </w:rPr>
        <w:t xml:space="preserve"> </w:t>
      </w:r>
      <w:r w:rsidR="001E1D0B" w:rsidRPr="00F61AB1">
        <w:rPr>
          <w:rFonts w:ascii="Sylfaen" w:hAnsi="Sylfaen"/>
          <w:sz w:val="24"/>
          <w:lang w:val="hy-AM"/>
        </w:rPr>
        <w:t>տարբեր</w:t>
      </w:r>
      <w:r w:rsidR="001E1D0B" w:rsidRPr="00F61AB1">
        <w:rPr>
          <w:sz w:val="24"/>
          <w:lang w:val="hy-AM"/>
        </w:rPr>
        <w:t xml:space="preserve"> </w:t>
      </w:r>
      <w:r w:rsidR="001E1D0B" w:rsidRPr="00F61AB1">
        <w:rPr>
          <w:rFonts w:ascii="Sylfaen" w:hAnsi="Sylfaen"/>
          <w:sz w:val="24"/>
          <w:lang w:val="hy-AM"/>
        </w:rPr>
        <w:t>իմաստներ</w:t>
      </w:r>
      <w:r w:rsidR="001E1D0B" w:rsidRPr="00F61AB1">
        <w:rPr>
          <w:sz w:val="24"/>
          <w:lang w:val="hy-AM"/>
        </w:rPr>
        <w:t xml:space="preserve"> </w:t>
      </w:r>
      <w:r w:rsidR="001E1D0B" w:rsidRPr="00F61AB1">
        <w:rPr>
          <w:rFonts w:ascii="Sylfaen" w:hAnsi="Sylfaen"/>
          <w:sz w:val="24"/>
          <w:lang w:val="hy-AM"/>
        </w:rPr>
        <w:t>և</w:t>
      </w:r>
      <w:r w:rsidR="001E1D0B" w:rsidRPr="00F61AB1">
        <w:rPr>
          <w:sz w:val="24"/>
          <w:lang w:val="hy-AM"/>
        </w:rPr>
        <w:t xml:space="preserve"> </w:t>
      </w:r>
      <w:r w:rsidR="001E1D0B" w:rsidRPr="00F61AB1">
        <w:rPr>
          <w:rFonts w:ascii="Sylfaen" w:hAnsi="Sylfaen"/>
          <w:sz w:val="24"/>
          <w:lang w:val="hy-AM"/>
        </w:rPr>
        <w:t>գործածվել</w:t>
      </w:r>
      <w:r w:rsidR="001E1D0B" w:rsidRPr="00F61AB1">
        <w:rPr>
          <w:sz w:val="24"/>
          <w:lang w:val="hy-AM"/>
        </w:rPr>
        <w:t xml:space="preserve"> </w:t>
      </w:r>
      <w:r w:rsidR="001E1D0B" w:rsidRPr="00F61AB1">
        <w:rPr>
          <w:rFonts w:ascii="Sylfaen" w:hAnsi="Sylfaen"/>
          <w:sz w:val="24"/>
          <w:lang w:val="hy-AM"/>
        </w:rPr>
        <w:t>տարբեր</w:t>
      </w:r>
      <w:r w:rsidR="001E1D0B" w:rsidRPr="00F61AB1">
        <w:rPr>
          <w:sz w:val="24"/>
          <w:lang w:val="hy-AM"/>
        </w:rPr>
        <w:t xml:space="preserve"> </w:t>
      </w:r>
      <w:r w:rsidR="001E1D0B" w:rsidRPr="00F61AB1">
        <w:rPr>
          <w:rFonts w:ascii="Sylfaen" w:hAnsi="Sylfaen"/>
          <w:sz w:val="24"/>
          <w:lang w:val="hy-AM"/>
        </w:rPr>
        <w:t>հասկացությունների</w:t>
      </w:r>
      <w:r w:rsidR="001E1D0B" w:rsidRPr="00F61AB1">
        <w:rPr>
          <w:sz w:val="24"/>
          <w:lang w:val="hy-AM"/>
        </w:rPr>
        <w:t xml:space="preserve"> </w:t>
      </w:r>
      <w:r w:rsidR="001E1D0B" w:rsidRPr="00F61AB1">
        <w:rPr>
          <w:rFonts w:ascii="Sylfaen" w:hAnsi="Sylfaen"/>
          <w:sz w:val="24"/>
          <w:lang w:val="hy-AM"/>
        </w:rPr>
        <w:t>հետ</w:t>
      </w:r>
      <w:r w:rsidR="001E1D0B" w:rsidRPr="00F61AB1">
        <w:rPr>
          <w:sz w:val="24"/>
          <w:lang w:val="hy-AM"/>
        </w:rPr>
        <w:t>:</w:t>
      </w:r>
    </w:p>
    <w:p w:rsidR="005F4C5C" w:rsidRDefault="005F4C5C">
      <w:pPr>
        <w:rPr>
          <w:rFonts w:ascii="Sylfaen" w:hAnsi="Sylfaen"/>
          <w:sz w:val="24"/>
          <w:lang w:val="hy-AM"/>
        </w:rPr>
      </w:pPr>
      <w:r>
        <w:rPr>
          <w:rFonts w:ascii="Sylfaen" w:hAnsi="Sylfaen"/>
          <w:sz w:val="24"/>
          <w:lang w:val="hy-AM"/>
        </w:rPr>
        <w:br w:type="page"/>
      </w:r>
    </w:p>
    <w:p w:rsidR="008510B5" w:rsidRPr="000327B9" w:rsidRDefault="008510B5" w:rsidP="000327B9">
      <w:pPr>
        <w:pStyle w:val="ListParagraph"/>
        <w:numPr>
          <w:ilvl w:val="0"/>
          <w:numId w:val="6"/>
        </w:numPr>
        <w:jc w:val="center"/>
        <w:rPr>
          <w:rFonts w:ascii="Sylfaen" w:hAnsi="Sylfaen"/>
          <w:sz w:val="24"/>
          <w:lang w:val="hy-AM"/>
        </w:rPr>
      </w:pPr>
      <w:r w:rsidRPr="000327B9">
        <w:rPr>
          <w:rFonts w:ascii="Sylfaen" w:hAnsi="Sylfaen" w:cs="Sylfaen"/>
          <w:b/>
          <w:sz w:val="32"/>
          <w:lang w:val="hy-AM"/>
        </w:rPr>
        <w:lastRenderedPageBreak/>
        <w:t>Կիրառական</w:t>
      </w:r>
      <w:r w:rsidRPr="000327B9">
        <w:rPr>
          <w:rFonts w:ascii="Sylfaen" w:hAnsi="Sylfaen"/>
          <w:b/>
          <w:sz w:val="32"/>
          <w:lang w:val="hy-AM"/>
        </w:rPr>
        <w:t xml:space="preserve"> օրինակ</w:t>
      </w:r>
    </w:p>
    <w:p w:rsidR="008510B5" w:rsidRDefault="008510B5" w:rsidP="008510B5">
      <w:pPr>
        <w:jc w:val="both"/>
        <w:rPr>
          <w:rFonts w:ascii="Sylfaen" w:hAnsi="Sylfaen"/>
          <w:b/>
          <w:i/>
          <w:sz w:val="24"/>
          <w:lang w:val="hy-AM"/>
        </w:rPr>
      </w:pPr>
      <w:r w:rsidRPr="008510B5">
        <w:rPr>
          <w:rFonts w:ascii="Sylfaen" w:hAnsi="Sylfaen"/>
          <w:b/>
          <w:i/>
          <w:sz w:val="24"/>
          <w:lang w:val="hy-AM"/>
        </w:rPr>
        <w:t>6.1 Սովորական մատի օրինակ</w:t>
      </w:r>
    </w:p>
    <w:p w:rsidR="000327B9" w:rsidRDefault="000327B9" w:rsidP="008510B5">
      <w:pPr>
        <w:jc w:val="both"/>
        <w:rPr>
          <w:rFonts w:ascii="Sylfaen" w:hAnsi="Sylfaen"/>
          <w:sz w:val="24"/>
          <w:lang w:val="hy-AM"/>
        </w:rPr>
      </w:pPr>
      <w:r>
        <w:rPr>
          <w:rFonts w:ascii="Sylfaen" w:hAnsi="Sylfaen"/>
          <w:sz w:val="24"/>
          <w:lang w:val="hy-AM"/>
        </w:rPr>
        <w:t xml:space="preserve"> Ենթադրենք ունենք հետևյալ նախնական դիրքը՝</w:t>
      </w:r>
    </w:p>
    <w:p w:rsidR="000327B9" w:rsidRDefault="000327B9" w:rsidP="008510B5">
      <w:pPr>
        <w:jc w:val="both"/>
        <w:rPr>
          <w:rFonts w:ascii="Sylfaen" w:hAnsi="Sylfaen"/>
          <w:sz w:val="24"/>
          <w:lang w:val="hy-AM"/>
        </w:rPr>
      </w:pPr>
      <w:r>
        <w:rPr>
          <w:rFonts w:ascii="Sylfaen" w:hAnsi="Sylfaen"/>
          <w:sz w:val="24"/>
          <w:lang w:val="hy-AM"/>
        </w:rPr>
        <w:t xml:space="preserve"> </w:t>
      </w:r>
      <w:r w:rsidRPr="000327B9">
        <w:rPr>
          <w:rFonts w:ascii="Sylfaen" w:hAnsi="Sylfaen"/>
          <w:noProof/>
          <w:sz w:val="24"/>
        </w:rPr>
        <w:drawing>
          <wp:inline distT="0" distB="0" distL="0" distR="0">
            <wp:extent cx="2000250" cy="2071688"/>
            <wp:effectExtent l="19050" t="0" r="0" b="0"/>
            <wp:docPr id="5" name="Picture 1" descr="C:\Users\narzumanyan\Desktop\paria4skizb.jpg"/>
            <wp:cNvGraphicFramePr/>
            <a:graphic xmlns:a="http://schemas.openxmlformats.org/drawingml/2006/main">
              <a:graphicData uri="http://schemas.openxmlformats.org/drawingml/2006/picture">
                <pic:pic xmlns:pic="http://schemas.openxmlformats.org/drawingml/2006/picture">
                  <pic:nvPicPr>
                    <pic:cNvPr id="21507" name="Picture 4" descr="C:\Users\narzumanyan\Desktop\paria4skizb.jpg"/>
                    <pic:cNvPicPr>
                      <a:picLocks noChangeAspect="1" noChangeArrowheads="1"/>
                    </pic:cNvPicPr>
                  </pic:nvPicPr>
                  <pic:blipFill>
                    <a:blip r:embed="rId19" cstate="print"/>
                    <a:srcRect/>
                    <a:stretch>
                      <a:fillRect/>
                    </a:stretch>
                  </pic:blipFill>
                  <pic:spPr bwMode="auto">
                    <a:xfrm>
                      <a:off x="0" y="0"/>
                      <a:ext cx="2000250" cy="2076450"/>
                    </a:xfrm>
                    <a:prstGeom prst="rect">
                      <a:avLst/>
                    </a:prstGeom>
                    <a:noFill/>
                    <a:ln w="9525">
                      <a:noFill/>
                      <a:miter lim="800000"/>
                      <a:headEnd/>
                      <a:tailEnd/>
                    </a:ln>
                  </pic:spPr>
                </pic:pic>
              </a:graphicData>
            </a:graphic>
          </wp:inline>
        </w:drawing>
      </w:r>
    </w:p>
    <w:p w:rsidR="000327B9" w:rsidRDefault="000327B9" w:rsidP="008510B5">
      <w:pPr>
        <w:jc w:val="both"/>
        <w:rPr>
          <w:rFonts w:ascii="Sylfaen" w:hAnsi="Sylfaen"/>
          <w:sz w:val="24"/>
          <w:lang w:val="hy-AM"/>
        </w:rPr>
      </w:pPr>
      <w:r>
        <w:rPr>
          <w:rFonts w:ascii="Sylfaen" w:hAnsi="Sylfaen"/>
          <w:sz w:val="24"/>
          <w:lang w:val="hy-AM"/>
        </w:rPr>
        <w:t xml:space="preserve">                     Դիրք 1</w:t>
      </w:r>
    </w:p>
    <w:p w:rsidR="000327B9" w:rsidRDefault="000327B9" w:rsidP="008510B5">
      <w:pPr>
        <w:jc w:val="both"/>
        <w:rPr>
          <w:rFonts w:ascii="Sylfaen" w:hAnsi="Sylfaen"/>
          <w:sz w:val="24"/>
          <w:lang w:val="hy-AM"/>
        </w:rPr>
      </w:pPr>
      <w:r>
        <w:rPr>
          <w:rFonts w:ascii="Sylfaen" w:hAnsi="Sylfaen"/>
          <w:sz w:val="24"/>
          <w:lang w:val="hy-AM"/>
        </w:rPr>
        <w:t xml:space="preserve">Այնուհետև հետևյալ կոմբինացիայի արդյունքում հասնում ենք մատային դիրքի </w:t>
      </w:r>
    </w:p>
    <w:p w:rsidR="000327B9" w:rsidRDefault="000327B9" w:rsidP="000327B9">
      <w:pPr>
        <w:jc w:val="both"/>
        <w:rPr>
          <w:rFonts w:ascii="Sylfaen" w:hAnsi="Sylfaen"/>
          <w:sz w:val="24"/>
          <w:lang w:val="hy-AM"/>
        </w:rPr>
      </w:pPr>
      <w:r w:rsidRPr="000327B9">
        <w:rPr>
          <w:rFonts w:ascii="Sylfaen" w:hAnsi="Sylfaen"/>
          <w:sz w:val="24"/>
          <w:lang w:val="hy-AM"/>
        </w:rPr>
        <w:t>1.Kxh1bxa3</w:t>
      </w:r>
      <w:r>
        <w:rPr>
          <w:rFonts w:ascii="Sylfaen" w:hAnsi="Sylfaen"/>
          <w:sz w:val="24"/>
          <w:lang w:val="hy-AM"/>
        </w:rPr>
        <w:t xml:space="preserve">      </w:t>
      </w:r>
      <w:r w:rsidRPr="000327B9">
        <w:rPr>
          <w:rFonts w:ascii="Sylfaen" w:hAnsi="Sylfaen"/>
          <w:sz w:val="24"/>
          <w:lang w:val="hy-AM"/>
        </w:rPr>
        <w:t>2.Qc2a4</w:t>
      </w:r>
      <w:r>
        <w:rPr>
          <w:rFonts w:ascii="Sylfaen" w:hAnsi="Sylfaen"/>
          <w:sz w:val="24"/>
          <w:lang w:val="hy-AM"/>
        </w:rPr>
        <w:t xml:space="preserve">       </w:t>
      </w:r>
      <w:r w:rsidRPr="000327B9">
        <w:rPr>
          <w:rFonts w:ascii="Sylfaen" w:hAnsi="Sylfaen"/>
          <w:sz w:val="24"/>
          <w:lang w:val="hy-AM"/>
        </w:rPr>
        <w:t>3.Qc1#</w:t>
      </w:r>
    </w:p>
    <w:p w:rsidR="000327B9" w:rsidRDefault="000327B9" w:rsidP="000327B9">
      <w:pPr>
        <w:jc w:val="both"/>
        <w:rPr>
          <w:rFonts w:ascii="Sylfaen" w:hAnsi="Sylfaen"/>
          <w:sz w:val="24"/>
          <w:lang w:val="hy-AM"/>
        </w:rPr>
      </w:pPr>
      <w:r w:rsidRPr="000327B9">
        <w:rPr>
          <w:rFonts w:ascii="Sylfaen" w:hAnsi="Sylfaen"/>
          <w:noProof/>
          <w:sz w:val="24"/>
        </w:rPr>
        <w:drawing>
          <wp:inline distT="0" distB="0" distL="0" distR="0">
            <wp:extent cx="2038350" cy="2067233"/>
            <wp:effectExtent l="19050" t="0" r="0" b="0"/>
            <wp:docPr id="6" name="Picture 2" descr="C:\Users\narzumanyan\Desktop\partia4verj.jpg"/>
            <wp:cNvGraphicFramePr/>
            <a:graphic xmlns:a="http://schemas.openxmlformats.org/drawingml/2006/main">
              <a:graphicData uri="http://schemas.openxmlformats.org/drawingml/2006/picture">
                <pic:pic xmlns:pic="http://schemas.openxmlformats.org/drawingml/2006/picture">
                  <pic:nvPicPr>
                    <pic:cNvPr id="21508" name="Picture 5" descr="C:\Users\narzumanyan\Desktop\partia4verj.jpg"/>
                    <pic:cNvPicPr>
                      <a:picLocks noChangeAspect="1" noChangeArrowheads="1"/>
                    </pic:cNvPicPr>
                  </pic:nvPicPr>
                  <pic:blipFill>
                    <a:blip r:embed="rId20" cstate="print"/>
                    <a:srcRect/>
                    <a:stretch>
                      <a:fillRect/>
                    </a:stretch>
                  </pic:blipFill>
                  <pic:spPr bwMode="auto">
                    <a:xfrm>
                      <a:off x="0" y="0"/>
                      <a:ext cx="2042743" cy="2071688"/>
                    </a:xfrm>
                    <a:prstGeom prst="rect">
                      <a:avLst/>
                    </a:prstGeom>
                    <a:noFill/>
                    <a:ln w="9525">
                      <a:noFill/>
                      <a:miter lim="800000"/>
                      <a:headEnd/>
                      <a:tailEnd/>
                    </a:ln>
                  </pic:spPr>
                </pic:pic>
              </a:graphicData>
            </a:graphic>
          </wp:inline>
        </w:drawing>
      </w:r>
    </w:p>
    <w:p w:rsidR="000327B9" w:rsidRDefault="000327B9" w:rsidP="000327B9">
      <w:pPr>
        <w:jc w:val="both"/>
        <w:rPr>
          <w:rFonts w:ascii="Sylfaen" w:hAnsi="Sylfaen"/>
          <w:sz w:val="24"/>
          <w:lang w:val="hy-AM"/>
        </w:rPr>
      </w:pPr>
    </w:p>
    <w:p w:rsidR="000327B9" w:rsidRDefault="000327B9" w:rsidP="000327B9">
      <w:pPr>
        <w:jc w:val="both"/>
        <w:rPr>
          <w:rFonts w:ascii="Sylfaen" w:hAnsi="Sylfaen"/>
          <w:sz w:val="24"/>
          <w:lang w:val="hy-AM"/>
        </w:rPr>
      </w:pPr>
      <w:r>
        <w:rPr>
          <w:rFonts w:ascii="Sylfaen" w:hAnsi="Sylfaen"/>
          <w:sz w:val="24"/>
          <w:lang w:val="hy-AM"/>
        </w:rPr>
        <w:t>Օգտվելով (1) (3) (4)  բանաձևերից հաշվենք յուրաքանչյուր քայլի սպասելիության  µ աստիճանը:</w:t>
      </w:r>
    </w:p>
    <w:p w:rsidR="008510B5" w:rsidRPr="00543F64" w:rsidRDefault="000327B9" w:rsidP="000327B9">
      <w:pPr>
        <w:jc w:val="both"/>
        <w:rPr>
          <w:rFonts w:ascii="Sylfaen" w:hAnsi="Sylfaen"/>
          <w:sz w:val="24"/>
          <w:lang w:val="hy-AM"/>
        </w:rPr>
      </w:pPr>
      <w:r w:rsidRPr="000327B9">
        <w:rPr>
          <w:rFonts w:ascii="Sylfaen" w:hAnsi="Sylfaen"/>
          <w:sz w:val="24"/>
          <w:lang w:val="hy-AM"/>
        </w:rPr>
        <w:t>1. ... Кр:h1</w:t>
      </w:r>
      <w:r>
        <w:rPr>
          <w:rFonts w:ascii="Sylfaen" w:hAnsi="Sylfaen"/>
          <w:sz w:val="24"/>
          <w:lang w:val="hy-AM"/>
        </w:rPr>
        <w:t xml:space="preserve">      µ(1)</w:t>
      </w:r>
      <w:r w:rsidRPr="00543F64">
        <w:rPr>
          <w:rFonts w:ascii="Sylfaen" w:hAnsi="Sylfaen"/>
          <w:sz w:val="24"/>
          <w:lang w:val="hy-AM"/>
        </w:rPr>
        <w:t xml:space="preserve"> = 0.58997</w:t>
      </w:r>
    </w:p>
    <w:p w:rsidR="000327B9" w:rsidRPr="00543F64" w:rsidRDefault="000327B9" w:rsidP="000327B9">
      <w:pPr>
        <w:jc w:val="both"/>
        <w:rPr>
          <w:rFonts w:ascii="Sylfaen" w:hAnsi="Sylfaen"/>
          <w:sz w:val="24"/>
          <w:lang w:val="hy-AM"/>
        </w:rPr>
      </w:pPr>
      <w:r w:rsidRPr="00543F64">
        <w:rPr>
          <w:rFonts w:ascii="Sylfaen" w:hAnsi="Sylfaen"/>
          <w:sz w:val="24"/>
          <w:lang w:val="hy-AM"/>
        </w:rPr>
        <w:t>2. ba Фс2       µ(2) =</w:t>
      </w:r>
      <w:r>
        <w:rPr>
          <w:rFonts w:ascii="Sylfaen" w:hAnsi="Sylfaen"/>
          <w:sz w:val="24"/>
          <w:lang w:val="hy-AM"/>
        </w:rPr>
        <w:t xml:space="preserve"> </w:t>
      </w:r>
      <w:r w:rsidRPr="00543F64">
        <w:rPr>
          <w:rFonts w:ascii="Sylfaen" w:hAnsi="Sylfaen"/>
          <w:sz w:val="24"/>
          <w:lang w:val="hy-AM"/>
        </w:rPr>
        <w:t>0.123457</w:t>
      </w:r>
    </w:p>
    <w:p w:rsidR="000327B9" w:rsidRDefault="000327B9" w:rsidP="000327B9">
      <w:pPr>
        <w:jc w:val="both"/>
        <w:rPr>
          <w:rFonts w:ascii="Sylfaen" w:hAnsi="Sylfaen"/>
          <w:sz w:val="24"/>
          <w:lang w:val="hy-AM"/>
        </w:rPr>
      </w:pPr>
      <w:r w:rsidRPr="00543F64">
        <w:rPr>
          <w:rFonts w:ascii="Sylfaen" w:hAnsi="Sylfaen"/>
          <w:sz w:val="24"/>
          <w:lang w:val="hy-AM"/>
        </w:rPr>
        <w:t xml:space="preserve">3. a4 Фс1     </w:t>
      </w:r>
      <w:r>
        <w:rPr>
          <w:rFonts w:ascii="Sylfaen" w:hAnsi="Sylfaen"/>
          <w:sz w:val="24"/>
          <w:lang w:val="hy-AM"/>
        </w:rPr>
        <w:t>մատային քայլ, որը ընդհանրապես տրիվիալ է և չի մասնակցում հաշվարկներին:</w:t>
      </w:r>
    </w:p>
    <w:p w:rsidR="000327B9" w:rsidRDefault="000327B9" w:rsidP="000327B9">
      <w:pPr>
        <w:jc w:val="both"/>
        <w:rPr>
          <w:rFonts w:ascii="Sylfaen" w:hAnsi="Sylfaen"/>
          <w:sz w:val="24"/>
          <w:lang w:val="hy-AM"/>
        </w:rPr>
      </w:pPr>
    </w:p>
    <w:p w:rsidR="000327B9" w:rsidRDefault="000327B9" w:rsidP="000327B9">
      <w:pPr>
        <w:jc w:val="both"/>
        <w:rPr>
          <w:rFonts w:ascii="Sylfaen" w:hAnsi="Sylfaen"/>
          <w:sz w:val="24"/>
          <w:lang w:val="hy-AM"/>
        </w:rPr>
      </w:pPr>
      <w:r>
        <w:rPr>
          <w:rFonts w:ascii="Sylfaen" w:hAnsi="Sylfaen"/>
          <w:sz w:val="24"/>
          <w:lang w:val="hy-AM"/>
        </w:rPr>
        <w:t xml:space="preserve">Այսպիսով  քայլերի սպասելիության </w:t>
      </w:r>
      <w:r w:rsidRPr="000327B9">
        <w:rPr>
          <w:rFonts w:ascii="Sylfaen" w:hAnsi="Sylfaen"/>
          <w:sz w:val="24"/>
          <w:lang w:val="hy-AM"/>
        </w:rPr>
        <w:t xml:space="preserve">u </w:t>
      </w:r>
      <w:r>
        <w:rPr>
          <w:rFonts w:ascii="Sylfaen" w:hAnsi="Sylfaen"/>
          <w:sz w:val="24"/>
          <w:lang w:val="hy-AM"/>
        </w:rPr>
        <w:t xml:space="preserve">աստիճանի համար կստանանք ՝ </w:t>
      </w:r>
    </w:p>
    <w:p w:rsidR="000327B9" w:rsidRPr="00543F64" w:rsidRDefault="000327B9" w:rsidP="000327B9">
      <w:pPr>
        <w:jc w:val="center"/>
        <w:rPr>
          <w:rFonts w:ascii="Sylfaen" w:hAnsi="Sylfaen"/>
          <w:sz w:val="24"/>
          <w:lang w:val="hy-AM"/>
        </w:rPr>
      </w:pPr>
      <w:r w:rsidRPr="00543F64">
        <w:rPr>
          <w:rFonts w:ascii="Sylfaen" w:hAnsi="Sylfaen"/>
          <w:sz w:val="24"/>
          <w:lang w:val="hy-AM"/>
        </w:rPr>
        <w:t>U=</w:t>
      </w:r>
      <w:r w:rsidRPr="000327B9">
        <w:rPr>
          <w:rFonts w:ascii="Sylfaen" w:hAnsi="Sylfaen"/>
          <w:sz w:val="24"/>
          <w:lang w:val="hy-AM"/>
        </w:rPr>
        <w:t xml:space="preserve"> </w:t>
      </w:r>
      <w:r>
        <w:rPr>
          <w:rFonts w:ascii="Sylfaen" w:hAnsi="Sylfaen"/>
          <w:sz w:val="24"/>
          <w:lang w:val="hy-AM"/>
        </w:rPr>
        <w:t>µ(1)</w:t>
      </w:r>
      <w:r w:rsidRPr="00543F64">
        <w:rPr>
          <w:rFonts w:ascii="Sylfaen" w:hAnsi="Sylfaen"/>
          <w:sz w:val="24"/>
          <w:lang w:val="hy-AM"/>
        </w:rPr>
        <w:t xml:space="preserve"> + µ(2) = 0.713404</w:t>
      </w:r>
    </w:p>
    <w:p w:rsidR="000327B9" w:rsidRDefault="000327B9" w:rsidP="000327B9">
      <w:pPr>
        <w:jc w:val="both"/>
        <w:rPr>
          <w:rFonts w:ascii="Sylfaen" w:hAnsi="Sylfaen"/>
          <w:sz w:val="24"/>
          <w:lang w:val="hy-AM"/>
        </w:rPr>
      </w:pPr>
      <w:r>
        <w:rPr>
          <w:rFonts w:ascii="Sylfaen" w:hAnsi="Sylfaen"/>
          <w:sz w:val="24"/>
          <w:lang w:val="hy-AM"/>
        </w:rPr>
        <w:t xml:space="preserve">Տեղադրելով ստացված արդյունը նկ. 4 ում պատկերված </w:t>
      </w:r>
      <w:r w:rsidR="009F29A2">
        <w:rPr>
          <w:rFonts w:ascii="Sylfaen" w:hAnsi="Sylfaen"/>
          <w:sz w:val="24"/>
          <w:lang w:val="hy-AM"/>
        </w:rPr>
        <w:t xml:space="preserve"> պատկանելության ֆունկցիայում, </w:t>
      </w:r>
      <w:r w:rsidR="009F29A2" w:rsidRPr="009F29A2">
        <w:rPr>
          <w:rFonts w:ascii="Sylfaen" w:hAnsi="Sylfaen"/>
          <w:sz w:val="24"/>
          <w:lang w:val="hy-AM"/>
        </w:rPr>
        <w:t>0,9973 վստահությամբ կարող ենք պնդել , որ սա «սովորական մատ» է:</w:t>
      </w:r>
    </w:p>
    <w:p w:rsidR="009F29A2" w:rsidRDefault="009F29A2" w:rsidP="000327B9">
      <w:pPr>
        <w:jc w:val="both"/>
        <w:rPr>
          <w:rFonts w:ascii="Sylfaen" w:hAnsi="Sylfaen"/>
          <w:sz w:val="24"/>
          <w:lang w:val="hy-AM"/>
        </w:rPr>
      </w:pPr>
    </w:p>
    <w:p w:rsidR="009F29A2" w:rsidRPr="009F29A2" w:rsidRDefault="009F29A2" w:rsidP="009F29A2">
      <w:pPr>
        <w:pStyle w:val="ListParagraph"/>
        <w:numPr>
          <w:ilvl w:val="1"/>
          <w:numId w:val="6"/>
        </w:numPr>
        <w:jc w:val="both"/>
        <w:rPr>
          <w:rFonts w:ascii="Sylfaen" w:hAnsi="Sylfaen"/>
          <w:b/>
          <w:i/>
          <w:sz w:val="24"/>
          <w:lang w:val="hy-AM"/>
        </w:rPr>
      </w:pPr>
      <w:r w:rsidRPr="009F29A2">
        <w:rPr>
          <w:rFonts w:ascii="Sylfaen" w:hAnsi="Sylfaen"/>
          <w:b/>
          <w:i/>
          <w:sz w:val="24"/>
          <w:lang w:val="hy-AM"/>
        </w:rPr>
        <w:t>Գեղեցիկ մատի օրինակ</w:t>
      </w:r>
    </w:p>
    <w:p w:rsidR="009F29A2" w:rsidRDefault="009F29A2" w:rsidP="009F29A2">
      <w:pPr>
        <w:ind w:left="360"/>
        <w:jc w:val="both"/>
        <w:rPr>
          <w:rFonts w:ascii="Sylfaen" w:hAnsi="Sylfaen"/>
          <w:sz w:val="24"/>
          <w:lang w:val="hy-AM"/>
        </w:rPr>
      </w:pPr>
      <w:r>
        <w:rPr>
          <w:rFonts w:ascii="Sylfaen" w:hAnsi="Sylfaen"/>
          <w:sz w:val="24"/>
          <w:lang w:val="hy-AM"/>
        </w:rPr>
        <w:t xml:space="preserve">Վերցնենք նույն նախնական դիրքը , և քայլերի այլ հաջորդականություն կիրառենք </w:t>
      </w:r>
    </w:p>
    <w:p w:rsidR="009F29A2" w:rsidRDefault="009F29A2" w:rsidP="009F29A2">
      <w:pPr>
        <w:ind w:left="360"/>
        <w:jc w:val="both"/>
        <w:rPr>
          <w:rFonts w:ascii="Sylfaen" w:hAnsi="Sylfaen"/>
          <w:sz w:val="24"/>
          <w:lang w:val="hy-AM"/>
        </w:rPr>
      </w:pPr>
      <w:r w:rsidRPr="009F29A2">
        <w:rPr>
          <w:rFonts w:ascii="Sylfaen" w:hAnsi="Sylfaen"/>
          <w:noProof/>
          <w:sz w:val="24"/>
        </w:rPr>
        <w:drawing>
          <wp:inline distT="0" distB="0" distL="0" distR="0">
            <wp:extent cx="2000250" cy="2071688"/>
            <wp:effectExtent l="19050" t="0" r="0" b="0"/>
            <wp:docPr id="8" name="Picture 1" descr="C:\Users\narzumanyan\Desktop\paria4skizb.jpg"/>
            <wp:cNvGraphicFramePr/>
            <a:graphic xmlns:a="http://schemas.openxmlformats.org/drawingml/2006/main">
              <a:graphicData uri="http://schemas.openxmlformats.org/drawingml/2006/picture">
                <pic:pic xmlns:pic="http://schemas.openxmlformats.org/drawingml/2006/picture">
                  <pic:nvPicPr>
                    <pic:cNvPr id="21507" name="Picture 4" descr="C:\Users\narzumanyan\Desktop\paria4skizb.jpg"/>
                    <pic:cNvPicPr>
                      <a:picLocks noChangeAspect="1" noChangeArrowheads="1"/>
                    </pic:cNvPicPr>
                  </pic:nvPicPr>
                  <pic:blipFill>
                    <a:blip r:embed="rId19" cstate="print"/>
                    <a:srcRect/>
                    <a:stretch>
                      <a:fillRect/>
                    </a:stretch>
                  </pic:blipFill>
                  <pic:spPr bwMode="auto">
                    <a:xfrm>
                      <a:off x="0" y="0"/>
                      <a:ext cx="2000250" cy="2071688"/>
                    </a:xfrm>
                    <a:prstGeom prst="rect">
                      <a:avLst/>
                    </a:prstGeom>
                    <a:noFill/>
                    <a:ln w="9525">
                      <a:noFill/>
                      <a:miter lim="800000"/>
                      <a:headEnd/>
                      <a:tailEnd/>
                    </a:ln>
                  </pic:spPr>
                </pic:pic>
              </a:graphicData>
            </a:graphic>
          </wp:inline>
        </w:drawing>
      </w:r>
    </w:p>
    <w:p w:rsidR="009F29A2" w:rsidRDefault="009F29A2" w:rsidP="009F29A2">
      <w:pPr>
        <w:ind w:left="360"/>
        <w:jc w:val="both"/>
        <w:rPr>
          <w:rFonts w:ascii="Sylfaen" w:hAnsi="Sylfaen"/>
          <w:sz w:val="24"/>
          <w:lang w:val="hy-AM"/>
        </w:rPr>
      </w:pPr>
      <w:r w:rsidRPr="009F29A2">
        <w:rPr>
          <w:rFonts w:ascii="Sylfaen" w:hAnsi="Sylfaen"/>
          <w:sz w:val="24"/>
        </w:rPr>
        <w:t>1.Qb1+Rxb1</w:t>
      </w:r>
      <w:r>
        <w:rPr>
          <w:rFonts w:ascii="Sylfaen" w:hAnsi="Sylfaen"/>
          <w:sz w:val="24"/>
          <w:lang w:val="hy-AM"/>
        </w:rPr>
        <w:t xml:space="preserve">     </w:t>
      </w:r>
      <w:r w:rsidRPr="009F29A2">
        <w:rPr>
          <w:rFonts w:ascii="Sylfaen" w:hAnsi="Sylfaen"/>
          <w:sz w:val="24"/>
        </w:rPr>
        <w:t>2.Nc2#</w:t>
      </w:r>
    </w:p>
    <w:p w:rsidR="009F29A2" w:rsidRDefault="009F29A2" w:rsidP="009F29A2">
      <w:pPr>
        <w:ind w:left="360"/>
        <w:jc w:val="both"/>
        <w:rPr>
          <w:rFonts w:ascii="Sylfaen" w:hAnsi="Sylfaen"/>
          <w:sz w:val="24"/>
          <w:lang w:val="hy-AM"/>
        </w:rPr>
      </w:pPr>
      <w:r w:rsidRPr="009F29A2">
        <w:rPr>
          <w:rFonts w:ascii="Sylfaen" w:hAnsi="Sylfaen"/>
          <w:noProof/>
          <w:sz w:val="24"/>
        </w:rPr>
        <w:drawing>
          <wp:inline distT="0" distB="0" distL="0" distR="0">
            <wp:extent cx="2047875" cy="2076143"/>
            <wp:effectExtent l="19050" t="0" r="9525" b="0"/>
            <wp:docPr id="9" name="Picture 3" descr="C:\Users\narzumanyan\Desktop\partia5.jpg"/>
            <wp:cNvGraphicFramePr/>
            <a:graphic xmlns:a="http://schemas.openxmlformats.org/drawingml/2006/main">
              <a:graphicData uri="http://schemas.openxmlformats.org/drawingml/2006/picture">
                <pic:pic xmlns:pic="http://schemas.openxmlformats.org/drawingml/2006/picture">
                  <pic:nvPicPr>
                    <pic:cNvPr id="22533" name="Picture 6" descr="C:\Users\narzumanyan\Desktop\partia5.jpg"/>
                    <pic:cNvPicPr>
                      <a:picLocks noChangeAspect="1" noChangeArrowheads="1"/>
                    </pic:cNvPicPr>
                  </pic:nvPicPr>
                  <pic:blipFill>
                    <a:blip r:embed="rId21" cstate="print"/>
                    <a:srcRect/>
                    <a:stretch>
                      <a:fillRect/>
                    </a:stretch>
                  </pic:blipFill>
                  <pic:spPr bwMode="auto">
                    <a:xfrm>
                      <a:off x="0" y="0"/>
                      <a:ext cx="2043481" cy="2071688"/>
                    </a:xfrm>
                    <a:prstGeom prst="rect">
                      <a:avLst/>
                    </a:prstGeom>
                    <a:noFill/>
                    <a:ln w="9525">
                      <a:noFill/>
                      <a:miter lim="800000"/>
                      <a:headEnd/>
                      <a:tailEnd/>
                    </a:ln>
                  </pic:spPr>
                </pic:pic>
              </a:graphicData>
            </a:graphic>
          </wp:inline>
        </w:drawing>
      </w:r>
    </w:p>
    <w:p w:rsidR="009F29A2" w:rsidRDefault="009F29A2" w:rsidP="009F29A2">
      <w:pPr>
        <w:jc w:val="both"/>
        <w:rPr>
          <w:rFonts w:ascii="Sylfaen" w:hAnsi="Sylfaen"/>
          <w:sz w:val="24"/>
          <w:lang w:val="hy-AM"/>
        </w:rPr>
      </w:pPr>
      <w:r>
        <w:rPr>
          <w:rFonts w:ascii="Sylfaen" w:hAnsi="Sylfaen"/>
          <w:sz w:val="24"/>
          <w:lang w:val="hy-AM"/>
        </w:rPr>
        <w:t>Կրկին օգտվելով (1) (3) (4)  բանաձևերից հաշվենք յուրաքանչյուր քայլի սպասելիության  µ աստիճանը:</w:t>
      </w:r>
    </w:p>
    <w:p w:rsidR="009F29A2" w:rsidRDefault="009F29A2" w:rsidP="009F29A2">
      <w:pPr>
        <w:jc w:val="both"/>
        <w:rPr>
          <w:rFonts w:ascii="Sylfaen" w:hAnsi="Sylfaen"/>
          <w:sz w:val="24"/>
          <w:lang w:val="hy-AM"/>
        </w:rPr>
      </w:pPr>
      <w:r w:rsidRPr="009F29A2">
        <w:rPr>
          <w:rFonts w:ascii="Sylfaen" w:hAnsi="Sylfaen"/>
          <w:sz w:val="24"/>
          <w:lang w:val="hy-AM"/>
        </w:rPr>
        <w:t>1. ... Фb1+!!</w:t>
      </w:r>
      <w:r>
        <w:rPr>
          <w:rFonts w:ascii="Sylfaen" w:hAnsi="Sylfaen"/>
          <w:sz w:val="24"/>
          <w:lang w:val="hy-AM"/>
        </w:rPr>
        <w:t xml:space="preserve">     µ(1) </w:t>
      </w:r>
      <w:r w:rsidRPr="00543F64">
        <w:rPr>
          <w:rFonts w:ascii="Sylfaen" w:hAnsi="Sylfaen"/>
          <w:sz w:val="24"/>
          <w:lang w:val="hy-AM"/>
        </w:rPr>
        <w:t>=</w:t>
      </w:r>
      <w:r>
        <w:rPr>
          <w:rFonts w:ascii="Sylfaen" w:hAnsi="Sylfaen"/>
          <w:sz w:val="24"/>
          <w:lang w:val="hy-AM"/>
        </w:rPr>
        <w:t xml:space="preserve"> -0.72143</w:t>
      </w:r>
    </w:p>
    <w:p w:rsidR="009F29A2" w:rsidRDefault="009F29A2" w:rsidP="009F29A2">
      <w:pPr>
        <w:jc w:val="both"/>
        <w:rPr>
          <w:rFonts w:ascii="Sylfaen" w:hAnsi="Sylfaen"/>
          <w:sz w:val="24"/>
          <w:lang w:val="hy-AM"/>
        </w:rPr>
      </w:pPr>
      <w:r w:rsidRPr="009F29A2">
        <w:rPr>
          <w:rFonts w:ascii="Sylfaen" w:hAnsi="Sylfaen"/>
          <w:sz w:val="24"/>
          <w:lang w:val="hy-AM"/>
        </w:rPr>
        <w:t>2. Л:b1 ...</w:t>
      </w:r>
      <w:r>
        <w:rPr>
          <w:rFonts w:ascii="Sylfaen" w:hAnsi="Sylfaen"/>
          <w:sz w:val="24"/>
          <w:lang w:val="hy-AM"/>
        </w:rPr>
        <w:t xml:space="preserve">      </w:t>
      </w:r>
      <w:r w:rsidRPr="009F29A2">
        <w:rPr>
          <w:rFonts w:ascii="Sylfaen" w:hAnsi="Sylfaen"/>
          <w:sz w:val="24"/>
          <w:lang w:val="hy-AM"/>
        </w:rPr>
        <w:t>Սպասելի  քայլ որը բարձրացնում է սպիտակների դիրքի գնահատականը</w:t>
      </w:r>
    </w:p>
    <w:p w:rsidR="009F29A2" w:rsidRDefault="009F29A2" w:rsidP="009F29A2">
      <w:pPr>
        <w:jc w:val="both"/>
        <w:rPr>
          <w:rFonts w:ascii="Sylfaen" w:hAnsi="Sylfaen"/>
          <w:sz w:val="24"/>
          <w:lang w:val="hy-AM"/>
        </w:rPr>
      </w:pPr>
      <w:r w:rsidRPr="009F29A2">
        <w:rPr>
          <w:rFonts w:ascii="Sylfaen" w:hAnsi="Sylfaen"/>
          <w:sz w:val="24"/>
          <w:lang w:val="hy-AM"/>
        </w:rPr>
        <w:lastRenderedPageBreak/>
        <w:t>3. ... Кс2</w:t>
      </w:r>
      <w:r>
        <w:rPr>
          <w:rFonts w:ascii="Sylfaen" w:hAnsi="Sylfaen"/>
          <w:sz w:val="24"/>
          <w:lang w:val="hy-AM"/>
        </w:rPr>
        <w:t xml:space="preserve">       Մատ:</w:t>
      </w:r>
    </w:p>
    <w:p w:rsidR="009F29A2" w:rsidRDefault="009F29A2" w:rsidP="009F29A2">
      <w:pPr>
        <w:jc w:val="both"/>
        <w:rPr>
          <w:rFonts w:ascii="Sylfaen" w:hAnsi="Sylfaen"/>
          <w:sz w:val="24"/>
          <w:lang w:val="hy-AM"/>
        </w:rPr>
      </w:pPr>
    </w:p>
    <w:p w:rsidR="009F29A2" w:rsidRPr="009F29A2" w:rsidRDefault="009F29A2" w:rsidP="009F29A2">
      <w:pPr>
        <w:jc w:val="both"/>
        <w:rPr>
          <w:rFonts w:ascii="Sylfaen" w:hAnsi="Sylfaen"/>
          <w:sz w:val="24"/>
          <w:lang w:val="hy-AM"/>
        </w:rPr>
      </w:pPr>
      <w:r w:rsidRPr="009F29A2">
        <w:rPr>
          <w:rFonts w:ascii="Sylfaen" w:hAnsi="Sylfaen"/>
          <w:sz w:val="24"/>
          <w:lang w:val="hy-AM"/>
        </w:rPr>
        <w:t>U= µ(1) = -0.72143</w:t>
      </w:r>
    </w:p>
    <w:p w:rsidR="009F29A2" w:rsidRDefault="009F29A2" w:rsidP="009F29A2">
      <w:pPr>
        <w:jc w:val="both"/>
        <w:rPr>
          <w:rFonts w:ascii="Sylfaen" w:hAnsi="Sylfaen"/>
          <w:sz w:val="24"/>
          <w:lang w:val="hy-AM"/>
        </w:rPr>
      </w:pPr>
    </w:p>
    <w:p w:rsidR="009F29A2" w:rsidRDefault="009F29A2" w:rsidP="009F29A2">
      <w:pPr>
        <w:jc w:val="both"/>
        <w:rPr>
          <w:rFonts w:ascii="Sylfaen" w:hAnsi="Sylfaen"/>
          <w:sz w:val="24"/>
          <w:szCs w:val="24"/>
          <w:lang w:val="hy-AM"/>
        </w:rPr>
      </w:pPr>
      <w:r w:rsidRPr="009F29A2">
        <w:rPr>
          <w:rFonts w:ascii="Sylfaen" w:hAnsi="Sylfaen"/>
          <w:sz w:val="24"/>
          <w:szCs w:val="24"/>
          <w:lang w:val="hy-AM"/>
        </w:rPr>
        <w:t xml:space="preserve">Ելնելով նկ. 4 ում պատկերված «գեղեցիկ մատ» բազմության պատկանելության ֆունկցիաից մեր վստահությունը, որ քայլերի այս կոմբինացիան կարելի է համարել «գեղեցիկ մատ», կլինի 0,9976. </w:t>
      </w:r>
    </w:p>
    <w:p w:rsidR="005F4C5C" w:rsidRDefault="005F4C5C">
      <w:pPr>
        <w:rPr>
          <w:rFonts w:ascii="Sylfaen" w:hAnsi="Sylfaen"/>
          <w:sz w:val="24"/>
          <w:szCs w:val="24"/>
          <w:lang w:val="hy-AM"/>
        </w:rPr>
      </w:pPr>
      <w:r>
        <w:rPr>
          <w:rFonts w:ascii="Sylfaen" w:hAnsi="Sylfaen"/>
          <w:sz w:val="24"/>
          <w:szCs w:val="24"/>
          <w:lang w:val="hy-AM"/>
        </w:rPr>
        <w:br w:type="page"/>
      </w:r>
    </w:p>
    <w:p w:rsidR="009F29A2" w:rsidRPr="000A7A8D" w:rsidRDefault="000A7A8D" w:rsidP="000A7A8D">
      <w:pPr>
        <w:pStyle w:val="ListParagraph"/>
        <w:numPr>
          <w:ilvl w:val="0"/>
          <w:numId w:val="2"/>
        </w:numPr>
        <w:jc w:val="center"/>
        <w:rPr>
          <w:rFonts w:ascii="Sylfaen" w:hAnsi="Sylfaen"/>
          <w:b/>
          <w:sz w:val="32"/>
          <w:lang w:val="hy-AM"/>
        </w:rPr>
      </w:pPr>
      <w:r w:rsidRPr="000A7A8D">
        <w:rPr>
          <w:rFonts w:ascii="Sylfaen" w:hAnsi="Sylfaen"/>
          <w:b/>
          <w:sz w:val="32"/>
          <w:lang w:val="hy-AM"/>
        </w:rPr>
        <w:lastRenderedPageBreak/>
        <w:t>Ծրագրի ստուգումը Թյուրինգի թեստի սխեմայով</w:t>
      </w:r>
    </w:p>
    <w:p w:rsidR="000A7A8D" w:rsidRDefault="000A7A8D" w:rsidP="000A7A8D">
      <w:pPr>
        <w:jc w:val="both"/>
        <w:rPr>
          <w:rFonts w:ascii="Sylfaen" w:hAnsi="Sylfaen"/>
          <w:sz w:val="24"/>
          <w:lang w:val="hy-AM"/>
        </w:rPr>
      </w:pPr>
    </w:p>
    <w:p w:rsidR="000A7A8D" w:rsidRDefault="00182987" w:rsidP="000A7A8D">
      <w:pPr>
        <w:jc w:val="both"/>
        <w:rPr>
          <w:rFonts w:ascii="Sylfaen" w:hAnsi="Sylfaen"/>
          <w:sz w:val="24"/>
          <w:lang w:val="hy-AM"/>
        </w:rPr>
      </w:pPr>
      <w:r>
        <w:rPr>
          <w:rFonts w:ascii="Sylfaen" w:hAnsi="Sylfaen"/>
          <w:sz w:val="24"/>
          <w:lang w:val="hy-AM"/>
        </w:rPr>
        <w:t xml:space="preserve">    </w:t>
      </w:r>
      <w:r w:rsidR="000A7A8D">
        <w:rPr>
          <w:rFonts w:ascii="Sylfaen" w:hAnsi="Sylfaen"/>
          <w:sz w:val="24"/>
          <w:lang w:val="hy-AM"/>
        </w:rPr>
        <w:t>Քանի որ մեր ընտրած խնդիրը  վերցված է այնպիսի ոլորտից, որտեղ շատ բարձր է մարդկային ֆակտորը, ապա շատ կարև</w:t>
      </w:r>
      <w:r>
        <w:rPr>
          <w:rFonts w:ascii="Sylfaen" w:hAnsi="Sylfaen"/>
          <w:sz w:val="24"/>
          <w:lang w:val="hy-AM"/>
        </w:rPr>
        <w:t>որ է, թէ ռեալ պայմաններում ինչպես է այն աշխատում և ինչքանով է համապատասխանում շախմատիստի պատկերացումներին գեղեցիկ մատի համար:</w:t>
      </w:r>
    </w:p>
    <w:p w:rsidR="00182987" w:rsidRDefault="00182987" w:rsidP="000A7A8D">
      <w:pPr>
        <w:jc w:val="both"/>
        <w:rPr>
          <w:rFonts w:ascii="Sylfaen" w:hAnsi="Sylfaen"/>
          <w:sz w:val="24"/>
          <w:lang w:val="hy-AM"/>
        </w:rPr>
      </w:pPr>
      <w:r>
        <w:rPr>
          <w:rFonts w:ascii="Sylfaen" w:hAnsi="Sylfaen"/>
          <w:sz w:val="24"/>
          <w:lang w:val="hy-AM"/>
        </w:rPr>
        <w:t xml:space="preserve">    Այս ամենի ստուգման համար շատ հարմար է Թյուրինգի թեստի սխեման: </w:t>
      </w:r>
    </w:p>
    <w:p w:rsidR="005F4C5C" w:rsidRDefault="005F4C5C" w:rsidP="000A7A8D">
      <w:pPr>
        <w:jc w:val="both"/>
        <w:rPr>
          <w:rFonts w:ascii="Sylfaen" w:hAnsi="Sylfaen"/>
          <w:sz w:val="24"/>
          <w:lang w:val="hy-AM"/>
        </w:rPr>
      </w:pPr>
    </w:p>
    <w:tbl>
      <w:tblPr>
        <w:tblStyle w:val="TableGrid"/>
        <w:tblpPr w:leftFromText="180" w:rightFromText="180" w:vertAnchor="text" w:horzAnchor="margin" w:tblpXSpec="right" w:tblpY="-33"/>
        <w:tblW w:w="0" w:type="auto"/>
        <w:tblLook w:val="04A0"/>
      </w:tblPr>
      <w:tblGrid>
        <w:gridCol w:w="3846"/>
      </w:tblGrid>
      <w:tr w:rsidR="008E6674" w:rsidRPr="001211A4" w:rsidTr="008E6674">
        <w:trPr>
          <w:trHeight w:val="4526"/>
        </w:trPr>
        <w:tc>
          <w:tcPr>
            <w:tcW w:w="3846" w:type="dxa"/>
          </w:tcPr>
          <w:p w:rsidR="008E6674" w:rsidRDefault="008E6674" w:rsidP="008E6674">
            <w:pPr>
              <w:rPr>
                <w:rFonts w:ascii="Sylfaen" w:hAnsi="Sylfaen"/>
                <w:sz w:val="24"/>
                <w:lang w:val="hy-AM"/>
              </w:rPr>
            </w:pPr>
            <w:r w:rsidRPr="008E6674">
              <w:rPr>
                <w:rFonts w:ascii="Sylfaen" w:hAnsi="Sylfaen"/>
                <w:noProof/>
                <w:sz w:val="24"/>
              </w:rPr>
              <w:drawing>
                <wp:anchor distT="0" distB="0" distL="114300" distR="114300" simplePos="0" relativeHeight="251664384" behindDoc="0" locked="0" layoutInCell="1" allowOverlap="1">
                  <wp:simplePos x="0" y="0"/>
                  <wp:positionH relativeFrom="margin">
                    <wp:posOffset>-13335</wp:posOffset>
                  </wp:positionH>
                  <wp:positionV relativeFrom="margin">
                    <wp:posOffset>73660</wp:posOffset>
                  </wp:positionV>
                  <wp:extent cx="2276475" cy="2914650"/>
                  <wp:effectExtent l="19050" t="0" r="9525" b="0"/>
                  <wp:wrapSquare wrapText="bothSides"/>
                  <wp:docPr id="16" name="Picture 4" descr="C:\Users\sirius\Desktop\Turing_Test_version_3.png"/>
                  <wp:cNvGraphicFramePr/>
                  <a:graphic xmlns:a="http://schemas.openxmlformats.org/drawingml/2006/main">
                    <a:graphicData uri="http://schemas.openxmlformats.org/drawingml/2006/picture">
                      <pic:pic xmlns:pic="http://schemas.openxmlformats.org/drawingml/2006/picture">
                        <pic:nvPicPr>
                          <pic:cNvPr id="23555" name="Picture 2" descr="C:\Users\sirius\Desktop\Turing_Test_version_3.png"/>
                          <pic:cNvPicPr>
                            <a:picLocks noGrp="1" noChangeAspect="1" noChangeArrowheads="1"/>
                          </pic:cNvPicPr>
                        </pic:nvPicPr>
                        <pic:blipFill>
                          <a:blip r:embed="rId22" cstate="print"/>
                          <a:srcRect/>
                          <a:stretch>
                            <a:fillRect/>
                          </a:stretch>
                        </pic:blipFill>
                        <pic:spPr bwMode="auto">
                          <a:xfrm>
                            <a:off x="0" y="0"/>
                            <a:ext cx="2276475" cy="2914650"/>
                          </a:xfrm>
                          <a:prstGeom prst="rect">
                            <a:avLst/>
                          </a:prstGeom>
                          <a:noFill/>
                          <a:ln w="9525">
                            <a:noFill/>
                            <a:miter lim="800000"/>
                            <a:headEnd/>
                            <a:tailEnd/>
                          </a:ln>
                        </pic:spPr>
                      </pic:pic>
                    </a:graphicData>
                  </a:graphic>
                </wp:anchor>
              </w:drawing>
            </w:r>
          </w:p>
        </w:tc>
      </w:tr>
      <w:tr w:rsidR="008E6674" w:rsidRPr="001211A4" w:rsidTr="008E6674">
        <w:trPr>
          <w:trHeight w:val="436"/>
        </w:trPr>
        <w:tc>
          <w:tcPr>
            <w:tcW w:w="3846" w:type="dxa"/>
          </w:tcPr>
          <w:p w:rsidR="008E6674" w:rsidRPr="0036787F" w:rsidRDefault="008E6674" w:rsidP="008E6674">
            <w:pPr>
              <w:rPr>
                <w:rFonts w:ascii="Sylfaen" w:hAnsi="Sylfaen"/>
                <w:sz w:val="24"/>
                <w:lang w:val="hy-AM"/>
              </w:rPr>
            </w:pPr>
            <w:r>
              <w:rPr>
                <w:rFonts w:ascii="Sylfaen" w:hAnsi="Sylfaen"/>
                <w:sz w:val="24"/>
                <w:lang w:val="hy-AM"/>
              </w:rPr>
              <w:t xml:space="preserve">  </w:t>
            </w:r>
            <w:r w:rsidRPr="0036787F">
              <w:rPr>
                <w:rFonts w:ascii="Sylfaen" w:hAnsi="Sylfaen"/>
                <w:sz w:val="24"/>
                <w:lang w:val="hy-AM"/>
              </w:rPr>
              <w:t>А-Ծրագիր</w:t>
            </w:r>
          </w:p>
          <w:p w:rsidR="008E6674" w:rsidRPr="0036787F" w:rsidRDefault="008E6674" w:rsidP="008E6674">
            <w:pPr>
              <w:rPr>
                <w:rFonts w:ascii="Sylfaen" w:hAnsi="Sylfaen"/>
                <w:sz w:val="24"/>
                <w:lang w:val="hy-AM"/>
              </w:rPr>
            </w:pPr>
            <w:r>
              <w:rPr>
                <w:rFonts w:ascii="Sylfaen" w:hAnsi="Sylfaen"/>
                <w:sz w:val="24"/>
                <w:lang w:val="hy-AM"/>
              </w:rPr>
              <w:t xml:space="preserve">  </w:t>
            </w:r>
            <w:r w:rsidRPr="0036787F">
              <w:rPr>
                <w:rFonts w:ascii="Sylfaen" w:hAnsi="Sylfaen"/>
                <w:sz w:val="24"/>
                <w:lang w:val="hy-AM"/>
              </w:rPr>
              <w:t>B-Մարդ</w:t>
            </w:r>
          </w:p>
          <w:p w:rsidR="008E6674" w:rsidRPr="00182987" w:rsidRDefault="008E6674" w:rsidP="008E6674">
            <w:pPr>
              <w:ind w:left="426" w:hanging="426"/>
              <w:rPr>
                <w:rFonts w:ascii="Sylfaen" w:hAnsi="Sylfaen"/>
                <w:sz w:val="24"/>
                <w:lang w:val="hy-AM"/>
              </w:rPr>
            </w:pPr>
            <w:r>
              <w:rPr>
                <w:rFonts w:ascii="Sylfaen" w:hAnsi="Sylfaen"/>
                <w:sz w:val="24"/>
                <w:lang w:val="hy-AM"/>
              </w:rPr>
              <w:t xml:space="preserve">  </w:t>
            </w:r>
            <w:r w:rsidRPr="0036787F">
              <w:rPr>
                <w:rFonts w:ascii="Sylfaen" w:hAnsi="Sylfaen"/>
                <w:sz w:val="24"/>
                <w:lang w:val="hy-AM"/>
              </w:rPr>
              <w:t>C- Մարդ, որը պետք է կռահի, թէ որն է մարդու</w:t>
            </w:r>
            <w:r>
              <w:rPr>
                <w:rFonts w:ascii="Sylfaen" w:hAnsi="Sylfaen"/>
                <w:sz w:val="24"/>
                <w:lang w:val="hy-AM"/>
              </w:rPr>
              <w:t xml:space="preserve">   պ</w:t>
            </w:r>
            <w:r w:rsidRPr="0036787F">
              <w:rPr>
                <w:rFonts w:ascii="Sylfaen" w:hAnsi="Sylfaen"/>
                <w:sz w:val="24"/>
                <w:lang w:val="hy-AM"/>
              </w:rPr>
              <w:t>ատասխանները</w:t>
            </w:r>
            <w:r>
              <w:rPr>
                <w:rFonts w:ascii="Sylfaen" w:hAnsi="Sylfaen"/>
                <w:sz w:val="24"/>
                <w:lang w:val="hy-AM"/>
              </w:rPr>
              <w:t xml:space="preserve"> </w:t>
            </w:r>
            <w:r w:rsidRPr="0036787F">
              <w:rPr>
                <w:rFonts w:ascii="Sylfaen" w:hAnsi="Sylfaen"/>
                <w:sz w:val="24"/>
                <w:lang w:val="hy-AM"/>
              </w:rPr>
              <w:t>,</w:t>
            </w:r>
            <w:r>
              <w:rPr>
                <w:rFonts w:ascii="Sylfaen" w:hAnsi="Sylfaen"/>
                <w:sz w:val="24"/>
                <w:lang w:val="hy-AM"/>
              </w:rPr>
              <w:t xml:space="preserve"> </w:t>
            </w:r>
            <w:r w:rsidRPr="0036787F">
              <w:rPr>
                <w:rFonts w:ascii="Sylfaen" w:hAnsi="Sylfaen"/>
                <w:sz w:val="24"/>
                <w:lang w:val="hy-AM"/>
              </w:rPr>
              <w:t xml:space="preserve"> որը՝ ծրագրի:</w:t>
            </w:r>
          </w:p>
          <w:p w:rsidR="008E6674" w:rsidRDefault="008E6674" w:rsidP="008E6674">
            <w:pPr>
              <w:jc w:val="right"/>
              <w:rPr>
                <w:rFonts w:ascii="Sylfaen" w:hAnsi="Sylfaen"/>
                <w:sz w:val="24"/>
                <w:lang w:val="hy-AM"/>
              </w:rPr>
            </w:pPr>
          </w:p>
        </w:tc>
      </w:tr>
    </w:tbl>
    <w:p w:rsidR="00182987" w:rsidRDefault="00182987" w:rsidP="000A7A8D">
      <w:pPr>
        <w:jc w:val="both"/>
        <w:rPr>
          <w:rFonts w:ascii="Sylfaen" w:hAnsi="Sylfaen"/>
          <w:i/>
          <w:sz w:val="24"/>
          <w:u w:val="single"/>
          <w:lang w:val="hy-AM"/>
        </w:rPr>
      </w:pPr>
      <w:r>
        <w:rPr>
          <w:rFonts w:ascii="Sylfaen" w:hAnsi="Sylfaen"/>
          <w:i/>
          <w:sz w:val="24"/>
          <w:lang w:val="hy-AM"/>
        </w:rPr>
        <w:t xml:space="preserve">    </w:t>
      </w:r>
      <w:r w:rsidRPr="00182987">
        <w:rPr>
          <w:rFonts w:ascii="Sylfaen" w:hAnsi="Sylfaen"/>
          <w:i/>
          <w:sz w:val="24"/>
          <w:u w:val="single"/>
          <w:lang w:val="hy-AM"/>
        </w:rPr>
        <w:t>Թյուրինգի թեստի նկարագրությունը:</w:t>
      </w:r>
    </w:p>
    <w:p w:rsidR="00182987" w:rsidRPr="00182987" w:rsidRDefault="00182987" w:rsidP="00182987">
      <w:pPr>
        <w:jc w:val="both"/>
        <w:rPr>
          <w:sz w:val="24"/>
          <w:lang w:val="hy-AM"/>
        </w:rPr>
      </w:pPr>
      <w:r w:rsidRPr="00182987">
        <w:rPr>
          <w:rFonts w:ascii="Sylfaen" w:hAnsi="Sylfaen"/>
          <w:sz w:val="24"/>
          <w:lang w:val="hy-AM"/>
        </w:rPr>
        <w:t>Տարանջատելու</w:t>
      </w:r>
      <w:r w:rsidRPr="00182987">
        <w:rPr>
          <w:sz w:val="24"/>
          <w:lang w:val="hy-AM"/>
        </w:rPr>
        <w:t xml:space="preserve"> </w:t>
      </w:r>
      <w:r w:rsidRPr="00182987">
        <w:rPr>
          <w:rFonts w:ascii="Sylfaen" w:hAnsi="Sylfaen"/>
          <w:sz w:val="24"/>
          <w:lang w:val="hy-AM"/>
        </w:rPr>
        <w:t>համար</w:t>
      </w:r>
      <w:r w:rsidRPr="00182987">
        <w:rPr>
          <w:sz w:val="24"/>
          <w:lang w:val="hy-AM"/>
        </w:rPr>
        <w:t xml:space="preserve"> </w:t>
      </w:r>
      <w:r w:rsidRPr="00182987">
        <w:rPr>
          <w:rFonts w:ascii="Sylfaen" w:hAnsi="Sylfaen"/>
          <w:sz w:val="24"/>
          <w:lang w:val="hy-AM"/>
        </w:rPr>
        <w:t>մեխանիկական</w:t>
      </w:r>
      <w:r w:rsidRPr="00182987">
        <w:rPr>
          <w:sz w:val="24"/>
          <w:lang w:val="hy-AM"/>
        </w:rPr>
        <w:t xml:space="preserve"> </w:t>
      </w:r>
      <w:r w:rsidRPr="00182987">
        <w:rPr>
          <w:rFonts w:ascii="Sylfaen" w:hAnsi="Sylfaen"/>
          <w:sz w:val="24"/>
          <w:lang w:val="hy-AM"/>
        </w:rPr>
        <w:t>գործողությունների</w:t>
      </w:r>
      <w:r w:rsidRPr="00182987">
        <w:rPr>
          <w:sz w:val="24"/>
          <w:lang w:val="hy-AM"/>
        </w:rPr>
        <w:t xml:space="preserve"> </w:t>
      </w:r>
      <w:r w:rsidRPr="00182987">
        <w:rPr>
          <w:rFonts w:ascii="Sylfaen" w:hAnsi="Sylfaen"/>
          <w:sz w:val="24"/>
          <w:lang w:val="hy-AM"/>
        </w:rPr>
        <w:t>ավտոմատացման</w:t>
      </w:r>
      <w:r w:rsidRPr="00182987">
        <w:rPr>
          <w:sz w:val="24"/>
          <w:lang w:val="hy-AM"/>
        </w:rPr>
        <w:t xml:space="preserve"> </w:t>
      </w:r>
      <w:r w:rsidRPr="00182987">
        <w:rPr>
          <w:rFonts w:ascii="Sylfaen" w:hAnsi="Sylfaen"/>
          <w:sz w:val="24"/>
          <w:lang w:val="hy-AM"/>
        </w:rPr>
        <w:t>համակարգը</w:t>
      </w:r>
      <w:r w:rsidRPr="00182987">
        <w:rPr>
          <w:sz w:val="24"/>
          <w:lang w:val="hy-AM"/>
        </w:rPr>
        <w:t xml:space="preserve"> </w:t>
      </w:r>
      <w:r w:rsidRPr="00182987">
        <w:rPr>
          <w:rFonts w:ascii="Sylfaen" w:hAnsi="Sylfaen"/>
          <w:sz w:val="24"/>
          <w:lang w:val="hy-AM"/>
        </w:rPr>
        <w:t>արհեստական</w:t>
      </w:r>
      <w:r w:rsidRPr="00182987">
        <w:rPr>
          <w:sz w:val="24"/>
          <w:lang w:val="hy-AM"/>
        </w:rPr>
        <w:t xml:space="preserve"> </w:t>
      </w:r>
      <w:r w:rsidRPr="00182987">
        <w:rPr>
          <w:rFonts w:ascii="Sylfaen" w:hAnsi="Sylfaen"/>
          <w:sz w:val="24"/>
          <w:lang w:val="hy-AM"/>
        </w:rPr>
        <w:t>բանականությամբ</w:t>
      </w:r>
      <w:r w:rsidRPr="00182987">
        <w:rPr>
          <w:sz w:val="24"/>
          <w:lang w:val="hy-AM"/>
        </w:rPr>
        <w:t xml:space="preserve"> </w:t>
      </w:r>
      <w:r w:rsidRPr="00182987">
        <w:rPr>
          <w:rFonts w:ascii="Sylfaen" w:hAnsi="Sylfaen"/>
          <w:sz w:val="24"/>
          <w:lang w:val="hy-AM"/>
        </w:rPr>
        <w:t>օժտված</w:t>
      </w:r>
      <w:r w:rsidRPr="00182987">
        <w:rPr>
          <w:sz w:val="24"/>
          <w:lang w:val="hy-AM"/>
        </w:rPr>
        <w:t xml:space="preserve"> </w:t>
      </w:r>
      <w:r w:rsidRPr="00182987">
        <w:rPr>
          <w:rFonts w:ascii="Sylfaen" w:hAnsi="Sylfaen"/>
          <w:sz w:val="24"/>
          <w:lang w:val="hy-AM"/>
        </w:rPr>
        <w:t>համակարգից</w:t>
      </w:r>
      <w:r w:rsidRPr="00182987">
        <w:rPr>
          <w:sz w:val="24"/>
          <w:lang w:val="hy-AM"/>
        </w:rPr>
        <w:t xml:space="preserve">, </w:t>
      </w:r>
      <w:r w:rsidRPr="00182987">
        <w:rPr>
          <w:rFonts w:ascii="Sylfaen" w:hAnsi="Sylfaen"/>
          <w:sz w:val="24"/>
          <w:lang w:val="hy-AM"/>
        </w:rPr>
        <w:t>Թյուրինգի</w:t>
      </w:r>
      <w:r w:rsidRPr="00182987">
        <w:rPr>
          <w:sz w:val="24"/>
          <w:lang w:val="hy-AM"/>
        </w:rPr>
        <w:t xml:space="preserve"> </w:t>
      </w:r>
      <w:r w:rsidRPr="00182987">
        <w:rPr>
          <w:rFonts w:ascii="Sylfaen" w:hAnsi="Sylfaen"/>
          <w:sz w:val="24"/>
          <w:lang w:val="hy-AM"/>
        </w:rPr>
        <w:t>կողմից</w:t>
      </w:r>
      <w:r w:rsidRPr="00182987">
        <w:rPr>
          <w:sz w:val="24"/>
          <w:lang w:val="hy-AM"/>
        </w:rPr>
        <w:t xml:space="preserve"> </w:t>
      </w:r>
      <w:r w:rsidRPr="00182987">
        <w:rPr>
          <w:rFonts w:ascii="Sylfaen" w:hAnsi="Sylfaen"/>
          <w:sz w:val="24"/>
          <w:lang w:val="hy-AM"/>
        </w:rPr>
        <w:t>առաջարկվեց</w:t>
      </w:r>
      <w:r w:rsidRPr="00182987">
        <w:rPr>
          <w:sz w:val="24"/>
          <w:lang w:val="hy-AM"/>
        </w:rPr>
        <w:t xml:space="preserve"> </w:t>
      </w:r>
      <w:r w:rsidRPr="00182987">
        <w:rPr>
          <w:rFonts w:ascii="Sylfaen" w:hAnsi="Sylfaen"/>
          <w:sz w:val="24"/>
          <w:lang w:val="hy-AM"/>
        </w:rPr>
        <w:t>մի</w:t>
      </w:r>
      <w:r w:rsidRPr="00182987">
        <w:rPr>
          <w:sz w:val="24"/>
          <w:lang w:val="hy-AM"/>
        </w:rPr>
        <w:t xml:space="preserve"> </w:t>
      </w:r>
      <w:r w:rsidRPr="00182987">
        <w:rPr>
          <w:rFonts w:ascii="Sylfaen" w:hAnsi="Sylfaen"/>
          <w:sz w:val="24"/>
          <w:lang w:val="hy-AM"/>
        </w:rPr>
        <w:t>թեստ</w:t>
      </w:r>
      <w:r w:rsidRPr="00182987">
        <w:rPr>
          <w:sz w:val="24"/>
          <w:lang w:val="hy-AM"/>
        </w:rPr>
        <w:t xml:space="preserve">, </w:t>
      </w:r>
      <w:r w:rsidRPr="00182987">
        <w:rPr>
          <w:rFonts w:ascii="Sylfaen" w:hAnsi="Sylfaen"/>
          <w:sz w:val="24"/>
          <w:lang w:val="hy-AM"/>
        </w:rPr>
        <w:t>ըստ</w:t>
      </w:r>
      <w:r w:rsidRPr="00182987">
        <w:rPr>
          <w:sz w:val="24"/>
          <w:lang w:val="hy-AM"/>
        </w:rPr>
        <w:t xml:space="preserve"> </w:t>
      </w:r>
      <w:r w:rsidRPr="00182987">
        <w:rPr>
          <w:rFonts w:ascii="Sylfaen" w:hAnsi="Sylfaen"/>
          <w:sz w:val="24"/>
          <w:lang w:val="hy-AM"/>
        </w:rPr>
        <w:t>որի</w:t>
      </w:r>
      <w:r w:rsidRPr="00182987">
        <w:rPr>
          <w:sz w:val="24"/>
          <w:lang w:val="hy-AM"/>
        </w:rPr>
        <w:t xml:space="preserve">, </w:t>
      </w:r>
      <w:r w:rsidRPr="00182987">
        <w:rPr>
          <w:rFonts w:ascii="Sylfaen" w:hAnsi="Sylfaen"/>
          <w:sz w:val="24"/>
          <w:lang w:val="hy-AM"/>
        </w:rPr>
        <w:t>եթե</w:t>
      </w:r>
      <w:r w:rsidRPr="00182987">
        <w:rPr>
          <w:sz w:val="24"/>
          <w:lang w:val="hy-AM"/>
        </w:rPr>
        <w:t xml:space="preserve"> </w:t>
      </w:r>
      <w:r w:rsidRPr="00182987">
        <w:rPr>
          <w:rFonts w:ascii="Sylfaen" w:hAnsi="Sylfaen"/>
          <w:sz w:val="24"/>
          <w:lang w:val="hy-AM"/>
        </w:rPr>
        <w:t>մեքենան</w:t>
      </w:r>
      <w:r w:rsidRPr="00182987">
        <w:rPr>
          <w:sz w:val="24"/>
          <w:lang w:val="hy-AM"/>
        </w:rPr>
        <w:t xml:space="preserve"> </w:t>
      </w:r>
      <w:r w:rsidRPr="00182987">
        <w:rPr>
          <w:rFonts w:ascii="Sylfaen" w:hAnsi="Sylfaen"/>
          <w:sz w:val="24"/>
          <w:lang w:val="hy-AM"/>
        </w:rPr>
        <w:t>կարող</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հաղթահարել</w:t>
      </w:r>
      <w:r w:rsidRPr="00182987">
        <w:rPr>
          <w:sz w:val="24"/>
          <w:lang w:val="hy-AM"/>
        </w:rPr>
        <w:t xml:space="preserve"> </w:t>
      </w:r>
      <w:r w:rsidRPr="00182987">
        <w:rPr>
          <w:rFonts w:ascii="Sylfaen" w:hAnsi="Sylfaen"/>
          <w:sz w:val="24"/>
          <w:lang w:val="hy-AM"/>
        </w:rPr>
        <w:t>այդ</w:t>
      </w:r>
      <w:r w:rsidRPr="00182987">
        <w:rPr>
          <w:sz w:val="24"/>
          <w:lang w:val="hy-AM"/>
        </w:rPr>
        <w:t xml:space="preserve"> </w:t>
      </w:r>
      <w:r w:rsidRPr="00182987">
        <w:rPr>
          <w:rFonts w:ascii="Sylfaen" w:hAnsi="Sylfaen"/>
          <w:sz w:val="24"/>
          <w:lang w:val="hy-AM"/>
        </w:rPr>
        <w:t>թեստը</w:t>
      </w:r>
      <w:r w:rsidRPr="00182987">
        <w:rPr>
          <w:sz w:val="24"/>
          <w:lang w:val="hy-AM"/>
        </w:rPr>
        <w:t xml:space="preserve">, </w:t>
      </w:r>
      <w:r w:rsidRPr="00182987">
        <w:rPr>
          <w:rFonts w:ascii="Sylfaen" w:hAnsi="Sylfaen"/>
          <w:sz w:val="24"/>
          <w:lang w:val="hy-AM"/>
        </w:rPr>
        <w:t>ապա</w:t>
      </w:r>
      <w:r w:rsidRPr="00182987">
        <w:rPr>
          <w:sz w:val="24"/>
          <w:lang w:val="hy-AM"/>
        </w:rPr>
        <w:t xml:space="preserve"> </w:t>
      </w:r>
      <w:r w:rsidRPr="00182987">
        <w:rPr>
          <w:rFonts w:ascii="Sylfaen" w:hAnsi="Sylfaen"/>
          <w:sz w:val="24"/>
          <w:lang w:val="hy-AM"/>
        </w:rPr>
        <w:t>կասենք</w:t>
      </w:r>
      <w:r w:rsidRPr="00182987">
        <w:rPr>
          <w:sz w:val="24"/>
          <w:lang w:val="hy-AM"/>
        </w:rPr>
        <w:t xml:space="preserve">, </w:t>
      </w:r>
      <w:r w:rsidRPr="00182987">
        <w:rPr>
          <w:rFonts w:ascii="Sylfaen" w:hAnsi="Sylfaen"/>
          <w:sz w:val="24"/>
          <w:lang w:val="hy-AM"/>
        </w:rPr>
        <w:t>որ</w:t>
      </w:r>
      <w:r w:rsidRPr="00182987">
        <w:rPr>
          <w:sz w:val="24"/>
          <w:lang w:val="hy-AM"/>
        </w:rPr>
        <w:t xml:space="preserve"> </w:t>
      </w:r>
      <w:r w:rsidRPr="00182987">
        <w:rPr>
          <w:rFonts w:ascii="Sylfaen" w:hAnsi="Sylfaen"/>
          <w:sz w:val="24"/>
          <w:lang w:val="hy-AM"/>
        </w:rPr>
        <w:t>այն</w:t>
      </w:r>
      <w:r w:rsidRPr="00182987">
        <w:rPr>
          <w:sz w:val="24"/>
          <w:lang w:val="hy-AM"/>
        </w:rPr>
        <w:t xml:space="preserve"> </w:t>
      </w:r>
      <w:r w:rsidRPr="00182987">
        <w:rPr>
          <w:rFonts w:ascii="Sylfaen" w:hAnsi="Sylfaen"/>
          <w:sz w:val="24"/>
          <w:lang w:val="hy-AM"/>
        </w:rPr>
        <w:t>օժտված</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արհեստական</w:t>
      </w:r>
      <w:r w:rsidRPr="00182987">
        <w:rPr>
          <w:sz w:val="24"/>
          <w:lang w:val="hy-AM"/>
        </w:rPr>
        <w:t xml:space="preserve"> </w:t>
      </w:r>
      <w:r w:rsidRPr="00182987">
        <w:rPr>
          <w:rFonts w:ascii="Sylfaen" w:hAnsi="Sylfaen"/>
          <w:sz w:val="24"/>
          <w:lang w:val="hy-AM"/>
        </w:rPr>
        <w:t>բանականությամբ</w:t>
      </w:r>
      <w:r w:rsidRPr="00182987">
        <w:rPr>
          <w:sz w:val="24"/>
          <w:lang w:val="hy-AM"/>
        </w:rPr>
        <w:t xml:space="preserve">: </w:t>
      </w:r>
    </w:p>
    <w:p w:rsidR="00182987" w:rsidRDefault="00182987" w:rsidP="00182987">
      <w:pPr>
        <w:jc w:val="both"/>
        <w:rPr>
          <w:rFonts w:ascii="Sylfaen" w:hAnsi="Sylfaen"/>
          <w:sz w:val="24"/>
          <w:lang w:val="hy-AM"/>
        </w:rPr>
      </w:pPr>
      <w:r w:rsidRPr="00182987">
        <w:rPr>
          <w:rFonts w:ascii="Sylfaen" w:hAnsi="Sylfaen"/>
          <w:sz w:val="24"/>
          <w:lang w:val="hy-AM"/>
        </w:rPr>
        <w:t>Դրա</w:t>
      </w:r>
      <w:r w:rsidRPr="00182987">
        <w:rPr>
          <w:sz w:val="24"/>
          <w:lang w:val="hy-AM"/>
        </w:rPr>
        <w:t xml:space="preserve"> </w:t>
      </w:r>
      <w:r w:rsidRPr="00182987">
        <w:rPr>
          <w:rFonts w:ascii="Sylfaen" w:hAnsi="Sylfaen"/>
          <w:sz w:val="24"/>
          <w:lang w:val="hy-AM"/>
        </w:rPr>
        <w:t>սկզբունքը</w:t>
      </w:r>
      <w:r w:rsidRPr="00182987">
        <w:rPr>
          <w:sz w:val="24"/>
          <w:lang w:val="hy-AM"/>
        </w:rPr>
        <w:t xml:space="preserve"> </w:t>
      </w:r>
      <w:r w:rsidRPr="00182987">
        <w:rPr>
          <w:rFonts w:ascii="Sylfaen" w:hAnsi="Sylfaen"/>
          <w:sz w:val="24"/>
          <w:lang w:val="hy-AM"/>
        </w:rPr>
        <w:t>կայանում</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հետևյալում</w:t>
      </w:r>
      <w:r w:rsidRPr="00182987">
        <w:rPr>
          <w:sz w:val="24"/>
          <w:lang w:val="hy-AM"/>
        </w:rPr>
        <w:t xml:space="preserve">: </w:t>
      </w:r>
      <w:r w:rsidRPr="00182987">
        <w:rPr>
          <w:rFonts w:ascii="Sylfaen" w:hAnsi="Sylfaen"/>
          <w:sz w:val="24"/>
          <w:lang w:val="hy-AM"/>
        </w:rPr>
        <w:t>Մեքենային</w:t>
      </w:r>
      <w:r w:rsidRPr="00182987">
        <w:rPr>
          <w:sz w:val="24"/>
          <w:lang w:val="hy-AM"/>
        </w:rPr>
        <w:t xml:space="preserve"> </w:t>
      </w:r>
      <w:r w:rsidRPr="00182987">
        <w:rPr>
          <w:rFonts w:ascii="Sylfaen" w:hAnsi="Sylfaen"/>
          <w:sz w:val="24"/>
          <w:lang w:val="hy-AM"/>
        </w:rPr>
        <w:t>և</w:t>
      </w:r>
      <w:r w:rsidRPr="00182987">
        <w:rPr>
          <w:sz w:val="24"/>
          <w:lang w:val="hy-AM"/>
        </w:rPr>
        <w:t xml:space="preserve"> </w:t>
      </w:r>
      <w:r w:rsidRPr="00182987">
        <w:rPr>
          <w:rFonts w:ascii="Sylfaen" w:hAnsi="Sylfaen"/>
          <w:sz w:val="24"/>
          <w:lang w:val="hy-AM"/>
        </w:rPr>
        <w:t>մարդուն</w:t>
      </w:r>
      <w:r w:rsidRPr="00182987">
        <w:rPr>
          <w:sz w:val="24"/>
          <w:lang w:val="hy-AM"/>
        </w:rPr>
        <w:t xml:space="preserve"> </w:t>
      </w:r>
      <w:r w:rsidRPr="00182987">
        <w:rPr>
          <w:rFonts w:ascii="Sylfaen" w:hAnsi="Sylfaen"/>
          <w:sz w:val="24"/>
          <w:lang w:val="hy-AM"/>
        </w:rPr>
        <w:t>տեղադրում</w:t>
      </w:r>
      <w:r w:rsidRPr="00182987">
        <w:rPr>
          <w:sz w:val="24"/>
          <w:lang w:val="hy-AM"/>
        </w:rPr>
        <w:t xml:space="preserve"> </w:t>
      </w:r>
      <w:r w:rsidRPr="00182987">
        <w:rPr>
          <w:rFonts w:ascii="Sylfaen" w:hAnsi="Sylfaen"/>
          <w:sz w:val="24"/>
          <w:lang w:val="hy-AM"/>
        </w:rPr>
        <w:t>ենք</w:t>
      </w:r>
      <w:r w:rsidRPr="00182987">
        <w:rPr>
          <w:sz w:val="24"/>
          <w:lang w:val="hy-AM"/>
        </w:rPr>
        <w:t xml:space="preserve"> </w:t>
      </w:r>
      <w:r w:rsidRPr="00182987">
        <w:rPr>
          <w:rFonts w:ascii="Sylfaen" w:hAnsi="Sylfaen"/>
          <w:sz w:val="24"/>
          <w:lang w:val="hy-AM"/>
        </w:rPr>
        <w:t>իրարից</w:t>
      </w:r>
      <w:r w:rsidRPr="00182987">
        <w:rPr>
          <w:sz w:val="24"/>
          <w:lang w:val="hy-AM"/>
        </w:rPr>
        <w:t xml:space="preserve"> </w:t>
      </w:r>
      <w:r w:rsidRPr="00182987">
        <w:rPr>
          <w:rFonts w:ascii="Sylfaen" w:hAnsi="Sylfaen"/>
          <w:sz w:val="24"/>
          <w:lang w:val="hy-AM"/>
        </w:rPr>
        <w:t>տարբեր</w:t>
      </w:r>
      <w:r w:rsidRPr="00182987">
        <w:rPr>
          <w:sz w:val="24"/>
          <w:lang w:val="hy-AM"/>
        </w:rPr>
        <w:t xml:space="preserve"> </w:t>
      </w:r>
      <w:r w:rsidRPr="00182987">
        <w:rPr>
          <w:rFonts w:ascii="Sylfaen" w:hAnsi="Sylfaen"/>
          <w:sz w:val="24"/>
          <w:lang w:val="hy-AM"/>
        </w:rPr>
        <w:t>երկու</w:t>
      </w:r>
      <w:r w:rsidRPr="00182987">
        <w:rPr>
          <w:sz w:val="24"/>
          <w:lang w:val="hy-AM"/>
        </w:rPr>
        <w:t xml:space="preserve"> </w:t>
      </w:r>
      <w:r w:rsidRPr="00182987">
        <w:rPr>
          <w:rFonts w:ascii="Sylfaen" w:hAnsi="Sylfaen"/>
          <w:sz w:val="24"/>
          <w:lang w:val="hy-AM"/>
        </w:rPr>
        <w:t>սենյակներում</w:t>
      </w:r>
      <w:r w:rsidRPr="00182987">
        <w:rPr>
          <w:sz w:val="24"/>
          <w:lang w:val="hy-AM"/>
        </w:rPr>
        <w:t xml:space="preserve">: </w:t>
      </w:r>
      <w:r w:rsidRPr="00182987">
        <w:rPr>
          <w:rFonts w:ascii="Sylfaen" w:hAnsi="Sylfaen"/>
          <w:sz w:val="24"/>
          <w:lang w:val="hy-AM"/>
        </w:rPr>
        <w:t>Այնուհետև</w:t>
      </w:r>
      <w:r w:rsidRPr="00182987">
        <w:rPr>
          <w:sz w:val="24"/>
          <w:lang w:val="hy-AM"/>
        </w:rPr>
        <w:t xml:space="preserve"> </w:t>
      </w:r>
      <w:r w:rsidRPr="00182987">
        <w:rPr>
          <w:rFonts w:ascii="Sylfaen" w:hAnsi="Sylfaen"/>
          <w:sz w:val="24"/>
          <w:lang w:val="hy-AM"/>
        </w:rPr>
        <w:t>երրորդ</w:t>
      </w:r>
      <w:r w:rsidRPr="00182987">
        <w:rPr>
          <w:sz w:val="24"/>
          <w:lang w:val="hy-AM"/>
        </w:rPr>
        <w:t xml:space="preserve"> </w:t>
      </w:r>
      <w:r w:rsidRPr="00182987">
        <w:rPr>
          <w:rFonts w:ascii="Sylfaen" w:hAnsi="Sylfaen"/>
          <w:sz w:val="24"/>
          <w:lang w:val="hy-AM"/>
        </w:rPr>
        <w:t>մեկ</w:t>
      </w:r>
      <w:r w:rsidRPr="00182987">
        <w:rPr>
          <w:sz w:val="24"/>
          <w:lang w:val="hy-AM"/>
        </w:rPr>
        <w:t xml:space="preserve"> </w:t>
      </w:r>
      <w:r w:rsidRPr="00182987">
        <w:rPr>
          <w:rFonts w:ascii="Sylfaen" w:hAnsi="Sylfaen"/>
          <w:sz w:val="24"/>
          <w:lang w:val="hy-AM"/>
        </w:rPr>
        <w:t>այլ</w:t>
      </w:r>
      <w:r w:rsidRPr="00182987">
        <w:rPr>
          <w:sz w:val="24"/>
          <w:lang w:val="hy-AM"/>
        </w:rPr>
        <w:t xml:space="preserve"> </w:t>
      </w:r>
      <w:r w:rsidRPr="00182987">
        <w:rPr>
          <w:rFonts w:ascii="Sylfaen" w:hAnsi="Sylfaen"/>
          <w:sz w:val="24"/>
          <w:lang w:val="hy-AM"/>
        </w:rPr>
        <w:t>սենյակից</w:t>
      </w:r>
      <w:r w:rsidRPr="00182987">
        <w:rPr>
          <w:sz w:val="24"/>
          <w:lang w:val="hy-AM"/>
        </w:rPr>
        <w:t xml:space="preserve"> </w:t>
      </w:r>
      <w:r w:rsidRPr="00182987">
        <w:rPr>
          <w:rFonts w:ascii="Sylfaen" w:hAnsi="Sylfaen"/>
          <w:sz w:val="24"/>
          <w:lang w:val="hy-AM"/>
        </w:rPr>
        <w:t>փորձարկող</w:t>
      </w:r>
      <w:r w:rsidRPr="00182987">
        <w:rPr>
          <w:sz w:val="24"/>
          <w:lang w:val="hy-AM"/>
        </w:rPr>
        <w:t xml:space="preserve"> </w:t>
      </w:r>
      <w:r w:rsidRPr="00182987">
        <w:rPr>
          <w:rFonts w:ascii="Sylfaen" w:hAnsi="Sylfaen"/>
          <w:sz w:val="24"/>
          <w:lang w:val="hy-AM"/>
        </w:rPr>
        <w:t>մարդը</w:t>
      </w:r>
      <w:r w:rsidRPr="00182987">
        <w:rPr>
          <w:sz w:val="24"/>
          <w:lang w:val="hy-AM"/>
        </w:rPr>
        <w:t xml:space="preserve"> </w:t>
      </w:r>
      <w:r w:rsidRPr="00182987">
        <w:rPr>
          <w:rFonts w:ascii="Sylfaen" w:hAnsi="Sylfaen"/>
          <w:sz w:val="24"/>
          <w:lang w:val="hy-AM"/>
        </w:rPr>
        <w:t>յուրաքանչյուրին</w:t>
      </w:r>
      <w:r w:rsidRPr="00182987">
        <w:rPr>
          <w:sz w:val="24"/>
          <w:lang w:val="hy-AM"/>
        </w:rPr>
        <w:t xml:space="preserve"> </w:t>
      </w:r>
      <w:r w:rsidRPr="00182987">
        <w:rPr>
          <w:rFonts w:ascii="Sylfaen" w:hAnsi="Sylfaen"/>
          <w:sz w:val="24"/>
          <w:lang w:val="hy-AM"/>
        </w:rPr>
        <w:t>տալիս</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տարբեր</w:t>
      </w:r>
      <w:r w:rsidRPr="00182987">
        <w:rPr>
          <w:sz w:val="24"/>
          <w:lang w:val="hy-AM"/>
        </w:rPr>
        <w:t xml:space="preserve"> </w:t>
      </w:r>
      <w:r w:rsidRPr="00182987">
        <w:rPr>
          <w:rFonts w:ascii="Sylfaen" w:hAnsi="Sylfaen"/>
          <w:sz w:val="24"/>
          <w:lang w:val="hy-AM"/>
        </w:rPr>
        <w:t>բնույթի</w:t>
      </w:r>
      <w:r w:rsidRPr="00182987">
        <w:rPr>
          <w:sz w:val="24"/>
          <w:lang w:val="hy-AM"/>
        </w:rPr>
        <w:t xml:space="preserve"> </w:t>
      </w:r>
      <w:r w:rsidRPr="00182987">
        <w:rPr>
          <w:rFonts w:ascii="Sylfaen" w:hAnsi="Sylfaen"/>
          <w:sz w:val="24"/>
          <w:lang w:val="hy-AM"/>
        </w:rPr>
        <w:t>հարցեր</w:t>
      </w:r>
      <w:r w:rsidRPr="00182987">
        <w:rPr>
          <w:sz w:val="24"/>
          <w:lang w:val="hy-AM"/>
        </w:rPr>
        <w:t xml:space="preserve"> </w:t>
      </w:r>
      <w:r w:rsidRPr="00182987">
        <w:rPr>
          <w:rFonts w:ascii="Sylfaen" w:hAnsi="Sylfaen"/>
          <w:sz w:val="24"/>
          <w:lang w:val="hy-AM"/>
        </w:rPr>
        <w:t>և</w:t>
      </w:r>
      <w:r w:rsidRPr="00182987">
        <w:rPr>
          <w:sz w:val="24"/>
          <w:lang w:val="hy-AM"/>
        </w:rPr>
        <w:t xml:space="preserve"> </w:t>
      </w:r>
      <w:r w:rsidRPr="00182987">
        <w:rPr>
          <w:rFonts w:ascii="Sylfaen" w:hAnsi="Sylfaen"/>
          <w:sz w:val="24"/>
          <w:lang w:val="hy-AM"/>
        </w:rPr>
        <w:t>յուրաքանչյուրից</w:t>
      </w:r>
      <w:r w:rsidRPr="00182987">
        <w:rPr>
          <w:sz w:val="24"/>
          <w:lang w:val="hy-AM"/>
        </w:rPr>
        <w:t xml:space="preserve"> </w:t>
      </w:r>
      <w:r w:rsidRPr="00182987">
        <w:rPr>
          <w:rFonts w:ascii="Sylfaen" w:hAnsi="Sylfaen"/>
          <w:sz w:val="24"/>
          <w:lang w:val="hy-AM"/>
        </w:rPr>
        <w:t>ստանում</w:t>
      </w:r>
      <w:r w:rsidRPr="00182987">
        <w:rPr>
          <w:sz w:val="24"/>
          <w:lang w:val="hy-AM"/>
        </w:rPr>
        <w:t xml:space="preserve"> </w:t>
      </w:r>
      <w:r w:rsidRPr="00182987">
        <w:rPr>
          <w:rFonts w:ascii="Sylfaen" w:hAnsi="Sylfaen"/>
          <w:sz w:val="24"/>
          <w:lang w:val="hy-AM"/>
        </w:rPr>
        <w:t>պատասխաններ</w:t>
      </w:r>
      <w:r w:rsidRPr="00182987">
        <w:rPr>
          <w:sz w:val="24"/>
          <w:lang w:val="hy-AM"/>
        </w:rPr>
        <w:t xml:space="preserve">: </w:t>
      </w:r>
      <w:r w:rsidRPr="00182987">
        <w:rPr>
          <w:rFonts w:ascii="Sylfaen" w:hAnsi="Sylfaen"/>
          <w:sz w:val="24"/>
          <w:lang w:val="hy-AM"/>
        </w:rPr>
        <w:t>Որոշ</w:t>
      </w:r>
      <w:r w:rsidRPr="00182987">
        <w:rPr>
          <w:sz w:val="24"/>
          <w:lang w:val="hy-AM"/>
        </w:rPr>
        <w:t xml:space="preserve"> </w:t>
      </w:r>
      <w:r w:rsidRPr="00182987">
        <w:rPr>
          <w:rFonts w:ascii="Sylfaen" w:hAnsi="Sylfaen"/>
          <w:sz w:val="24"/>
          <w:lang w:val="hy-AM"/>
        </w:rPr>
        <w:t>ժամանակ</w:t>
      </w:r>
      <w:r w:rsidRPr="00182987">
        <w:rPr>
          <w:sz w:val="24"/>
          <w:lang w:val="hy-AM"/>
        </w:rPr>
        <w:t xml:space="preserve"> </w:t>
      </w:r>
      <w:r w:rsidRPr="00182987">
        <w:rPr>
          <w:rFonts w:ascii="Sylfaen" w:hAnsi="Sylfaen"/>
          <w:sz w:val="24"/>
          <w:lang w:val="hy-AM"/>
        </w:rPr>
        <w:t>անց</w:t>
      </w:r>
      <w:r w:rsidRPr="00182987">
        <w:rPr>
          <w:sz w:val="24"/>
          <w:lang w:val="hy-AM"/>
        </w:rPr>
        <w:t xml:space="preserve">, </w:t>
      </w:r>
      <w:r w:rsidRPr="00182987">
        <w:rPr>
          <w:rFonts w:ascii="Sylfaen" w:hAnsi="Sylfaen"/>
          <w:sz w:val="24"/>
          <w:lang w:val="hy-AM"/>
        </w:rPr>
        <w:t>եթէ</w:t>
      </w:r>
      <w:r w:rsidRPr="00182987">
        <w:rPr>
          <w:sz w:val="24"/>
          <w:lang w:val="hy-AM"/>
        </w:rPr>
        <w:t xml:space="preserve"> </w:t>
      </w:r>
      <w:r w:rsidRPr="00182987">
        <w:rPr>
          <w:rFonts w:ascii="Sylfaen" w:hAnsi="Sylfaen"/>
          <w:sz w:val="24"/>
          <w:lang w:val="hy-AM"/>
        </w:rPr>
        <w:t>նա</w:t>
      </w:r>
      <w:r w:rsidRPr="00182987">
        <w:rPr>
          <w:sz w:val="24"/>
          <w:lang w:val="hy-AM"/>
        </w:rPr>
        <w:t xml:space="preserve"> </w:t>
      </w:r>
      <w:r w:rsidRPr="00182987">
        <w:rPr>
          <w:rFonts w:ascii="Sylfaen" w:hAnsi="Sylfaen"/>
          <w:sz w:val="24"/>
          <w:lang w:val="hy-AM"/>
        </w:rPr>
        <w:t>չի</w:t>
      </w:r>
      <w:r w:rsidRPr="00182987">
        <w:rPr>
          <w:sz w:val="24"/>
          <w:lang w:val="hy-AM"/>
        </w:rPr>
        <w:t xml:space="preserve"> </w:t>
      </w:r>
      <w:r w:rsidRPr="00182987">
        <w:rPr>
          <w:rFonts w:ascii="Sylfaen" w:hAnsi="Sylfaen"/>
          <w:sz w:val="24"/>
          <w:lang w:val="hy-AM"/>
        </w:rPr>
        <w:t>կարողանում</w:t>
      </w:r>
      <w:r w:rsidRPr="00182987">
        <w:rPr>
          <w:sz w:val="24"/>
          <w:lang w:val="hy-AM"/>
        </w:rPr>
        <w:t xml:space="preserve"> </w:t>
      </w:r>
      <w:r w:rsidRPr="00182987">
        <w:rPr>
          <w:rFonts w:ascii="Sylfaen" w:hAnsi="Sylfaen"/>
          <w:sz w:val="24"/>
          <w:lang w:val="hy-AM"/>
        </w:rPr>
        <w:t>կողմնորոշվել</w:t>
      </w:r>
      <w:r w:rsidRPr="00182987">
        <w:rPr>
          <w:sz w:val="24"/>
          <w:lang w:val="hy-AM"/>
        </w:rPr>
        <w:t xml:space="preserve">, </w:t>
      </w:r>
      <w:r w:rsidRPr="00182987">
        <w:rPr>
          <w:rFonts w:ascii="Sylfaen" w:hAnsi="Sylfaen"/>
          <w:sz w:val="24"/>
          <w:lang w:val="hy-AM"/>
        </w:rPr>
        <w:t>թե</w:t>
      </w:r>
      <w:r w:rsidRPr="00182987">
        <w:rPr>
          <w:sz w:val="24"/>
          <w:lang w:val="hy-AM"/>
        </w:rPr>
        <w:t xml:space="preserve"> </w:t>
      </w:r>
      <w:r w:rsidRPr="00182987">
        <w:rPr>
          <w:rFonts w:ascii="Sylfaen" w:hAnsi="Sylfaen"/>
          <w:sz w:val="24"/>
          <w:lang w:val="hy-AM"/>
        </w:rPr>
        <w:t>որ</w:t>
      </w:r>
      <w:r w:rsidRPr="00182987">
        <w:rPr>
          <w:sz w:val="24"/>
          <w:lang w:val="hy-AM"/>
        </w:rPr>
        <w:t xml:space="preserve"> </w:t>
      </w:r>
      <w:r w:rsidRPr="00182987">
        <w:rPr>
          <w:rFonts w:ascii="Sylfaen" w:hAnsi="Sylfaen"/>
          <w:sz w:val="24"/>
          <w:lang w:val="hy-AM"/>
        </w:rPr>
        <w:t>սենյակում</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մեքենան</w:t>
      </w:r>
      <w:r w:rsidRPr="00182987">
        <w:rPr>
          <w:sz w:val="24"/>
          <w:lang w:val="hy-AM"/>
        </w:rPr>
        <w:t xml:space="preserve">, </w:t>
      </w:r>
      <w:r w:rsidRPr="00182987">
        <w:rPr>
          <w:rFonts w:ascii="Sylfaen" w:hAnsi="Sylfaen"/>
          <w:sz w:val="24"/>
          <w:lang w:val="hy-AM"/>
        </w:rPr>
        <w:t>ապա</w:t>
      </w:r>
      <w:r w:rsidRPr="00182987">
        <w:rPr>
          <w:sz w:val="24"/>
          <w:lang w:val="hy-AM"/>
        </w:rPr>
        <w:t xml:space="preserve"> </w:t>
      </w:r>
      <w:r w:rsidRPr="00182987">
        <w:rPr>
          <w:rFonts w:ascii="Sylfaen" w:hAnsi="Sylfaen"/>
          <w:sz w:val="24"/>
          <w:lang w:val="hy-AM"/>
        </w:rPr>
        <w:t>ասում</w:t>
      </w:r>
      <w:r w:rsidRPr="00182987">
        <w:rPr>
          <w:sz w:val="24"/>
          <w:lang w:val="hy-AM"/>
        </w:rPr>
        <w:t xml:space="preserve"> </w:t>
      </w:r>
      <w:r w:rsidRPr="00182987">
        <w:rPr>
          <w:rFonts w:ascii="Sylfaen" w:hAnsi="Sylfaen"/>
          <w:sz w:val="24"/>
          <w:lang w:val="hy-AM"/>
        </w:rPr>
        <w:t>ենք</w:t>
      </w:r>
      <w:r w:rsidRPr="00182987">
        <w:rPr>
          <w:sz w:val="24"/>
          <w:lang w:val="hy-AM"/>
        </w:rPr>
        <w:t xml:space="preserve">, </w:t>
      </w:r>
      <w:r w:rsidRPr="00182987">
        <w:rPr>
          <w:rFonts w:ascii="Sylfaen" w:hAnsi="Sylfaen"/>
          <w:sz w:val="24"/>
          <w:lang w:val="hy-AM"/>
        </w:rPr>
        <w:t>որ</w:t>
      </w:r>
      <w:r w:rsidRPr="00182987">
        <w:rPr>
          <w:sz w:val="24"/>
          <w:lang w:val="hy-AM"/>
        </w:rPr>
        <w:t xml:space="preserve"> </w:t>
      </w:r>
      <w:r w:rsidRPr="00182987">
        <w:rPr>
          <w:rFonts w:ascii="Sylfaen" w:hAnsi="Sylfaen"/>
          <w:sz w:val="24"/>
          <w:lang w:val="hy-AM"/>
        </w:rPr>
        <w:t>մեքենան</w:t>
      </w:r>
      <w:r w:rsidRPr="00182987">
        <w:rPr>
          <w:sz w:val="24"/>
          <w:lang w:val="hy-AM"/>
        </w:rPr>
        <w:t xml:space="preserve"> </w:t>
      </w:r>
      <w:r w:rsidRPr="00182987">
        <w:rPr>
          <w:rFonts w:ascii="Sylfaen" w:hAnsi="Sylfaen"/>
          <w:sz w:val="24"/>
          <w:lang w:val="hy-AM"/>
        </w:rPr>
        <w:t>օժտված</w:t>
      </w:r>
      <w:r w:rsidRPr="00182987">
        <w:rPr>
          <w:sz w:val="24"/>
          <w:lang w:val="hy-AM"/>
        </w:rPr>
        <w:t xml:space="preserve"> </w:t>
      </w:r>
      <w:r w:rsidRPr="00182987">
        <w:rPr>
          <w:rFonts w:ascii="Sylfaen" w:hAnsi="Sylfaen"/>
          <w:sz w:val="24"/>
          <w:lang w:val="hy-AM"/>
        </w:rPr>
        <w:t>է</w:t>
      </w:r>
      <w:r w:rsidRPr="00182987">
        <w:rPr>
          <w:sz w:val="24"/>
          <w:lang w:val="hy-AM"/>
        </w:rPr>
        <w:t xml:space="preserve"> </w:t>
      </w:r>
      <w:r w:rsidRPr="00182987">
        <w:rPr>
          <w:rFonts w:ascii="Sylfaen" w:hAnsi="Sylfaen"/>
          <w:sz w:val="24"/>
          <w:lang w:val="hy-AM"/>
        </w:rPr>
        <w:t>արհեստական</w:t>
      </w:r>
      <w:r w:rsidRPr="00182987">
        <w:rPr>
          <w:sz w:val="24"/>
          <w:lang w:val="hy-AM"/>
        </w:rPr>
        <w:t xml:space="preserve"> </w:t>
      </w:r>
      <w:r w:rsidRPr="00182987">
        <w:rPr>
          <w:rFonts w:ascii="Sylfaen" w:hAnsi="Sylfaen"/>
          <w:sz w:val="24"/>
          <w:lang w:val="hy-AM"/>
        </w:rPr>
        <w:t>բանականությամբ</w:t>
      </w:r>
      <w:r w:rsidRPr="00182987">
        <w:rPr>
          <w:sz w:val="24"/>
          <w:lang w:val="hy-AM"/>
        </w:rPr>
        <w:t>:</w:t>
      </w:r>
    </w:p>
    <w:p w:rsidR="00306F49" w:rsidRDefault="0036787F" w:rsidP="0036787F">
      <w:pPr>
        <w:jc w:val="right"/>
        <w:rPr>
          <w:rFonts w:ascii="Sylfaen" w:hAnsi="Sylfaen"/>
          <w:sz w:val="24"/>
          <w:lang w:val="hy-AM"/>
        </w:rPr>
      </w:pPr>
      <w:r>
        <w:rPr>
          <w:rFonts w:ascii="Sylfaen" w:hAnsi="Sylfaen"/>
          <w:sz w:val="24"/>
          <w:lang w:val="hy-AM"/>
        </w:rPr>
        <w:t xml:space="preserve">  </w:t>
      </w:r>
    </w:p>
    <w:p w:rsidR="00306F49" w:rsidRDefault="00306F49" w:rsidP="0036787F">
      <w:pPr>
        <w:jc w:val="right"/>
        <w:rPr>
          <w:rFonts w:ascii="Sylfaen" w:hAnsi="Sylfaen"/>
          <w:sz w:val="24"/>
          <w:lang w:val="hy-AM"/>
        </w:rPr>
      </w:pPr>
    </w:p>
    <w:p w:rsidR="001A6107" w:rsidRDefault="001A6107" w:rsidP="0036787F">
      <w:pPr>
        <w:jc w:val="right"/>
        <w:rPr>
          <w:rFonts w:ascii="Sylfaen" w:hAnsi="Sylfaen"/>
          <w:sz w:val="24"/>
          <w:lang w:val="hy-AM"/>
        </w:rPr>
      </w:pPr>
    </w:p>
    <w:p w:rsidR="001A6107" w:rsidRDefault="001A6107" w:rsidP="0036787F">
      <w:pPr>
        <w:jc w:val="right"/>
        <w:rPr>
          <w:rFonts w:ascii="Sylfaen" w:hAnsi="Sylfaen"/>
          <w:sz w:val="24"/>
          <w:lang w:val="hy-AM"/>
        </w:rPr>
      </w:pPr>
    </w:p>
    <w:p w:rsidR="008E6674" w:rsidRDefault="008E6674" w:rsidP="0036787F">
      <w:pPr>
        <w:jc w:val="right"/>
        <w:rPr>
          <w:rFonts w:ascii="Sylfaen" w:hAnsi="Sylfaen"/>
          <w:sz w:val="24"/>
          <w:lang w:val="hy-AM"/>
        </w:rPr>
      </w:pPr>
    </w:p>
    <w:p w:rsidR="009F29A2" w:rsidRDefault="00A366D2" w:rsidP="009F29A2">
      <w:pPr>
        <w:ind w:left="360"/>
        <w:jc w:val="both"/>
        <w:rPr>
          <w:rFonts w:ascii="Sylfaen" w:hAnsi="Sylfaen"/>
          <w:sz w:val="24"/>
          <w:lang w:val="hy-AM"/>
        </w:rPr>
      </w:pPr>
      <w:r>
        <w:rPr>
          <w:rFonts w:ascii="Sylfaen" w:hAnsi="Sylfaen"/>
          <w:sz w:val="24"/>
          <w:lang w:val="hy-AM"/>
        </w:rPr>
        <w:lastRenderedPageBreak/>
        <w:t>Մենք կ</w:t>
      </w:r>
      <w:r w:rsidR="00B7764F">
        <w:rPr>
          <w:rFonts w:ascii="Sylfaen" w:hAnsi="Sylfaen"/>
          <w:sz w:val="24"/>
          <w:lang w:val="hy-AM"/>
        </w:rPr>
        <w:t>օ</w:t>
      </w:r>
      <w:r>
        <w:rPr>
          <w:rFonts w:ascii="Sylfaen" w:hAnsi="Sylfaen"/>
          <w:sz w:val="24"/>
          <w:lang w:val="hy-AM"/>
        </w:rPr>
        <w:t>գտագործենք այս սխեման հետևյալ կերպ՝</w:t>
      </w:r>
    </w:p>
    <w:p w:rsidR="00A366D2" w:rsidRDefault="00A366D2" w:rsidP="009F29A2">
      <w:pPr>
        <w:ind w:left="360"/>
        <w:jc w:val="both"/>
        <w:rPr>
          <w:rFonts w:ascii="Sylfaen" w:hAnsi="Sylfaen"/>
          <w:sz w:val="24"/>
          <w:lang w:val="hy-AM"/>
        </w:rPr>
      </w:pPr>
      <w:r>
        <w:rPr>
          <w:rFonts w:ascii="Sylfaen" w:hAnsi="Sylfaen"/>
          <w:sz w:val="24"/>
          <w:lang w:val="hy-AM"/>
        </w:rPr>
        <w:t xml:space="preserve">    Կվերցնենք 10 իրարից տարբերվող և տարբեր մակարդակի մատային կոմբինացիաներ և 10 տարբեր մակարդակի շախմատիստի կառաջարկենք գնահատել այդ կոմբինացիաները գեղեցկության տեսանկյունից: Այնուհետև նույն պարտիաների համար պատասխաններ կտա նաև ծրագիրը: </w:t>
      </w:r>
    </w:p>
    <w:p w:rsidR="00A366D2" w:rsidRDefault="00A366D2" w:rsidP="00A366D2">
      <w:pPr>
        <w:ind w:left="360"/>
        <w:jc w:val="both"/>
        <w:rPr>
          <w:rFonts w:ascii="Sylfaen" w:hAnsi="Sylfaen"/>
          <w:sz w:val="24"/>
          <w:lang w:val="hy-AM"/>
        </w:rPr>
      </w:pPr>
      <w:r>
        <w:rPr>
          <w:rFonts w:ascii="Sylfaen" w:hAnsi="Sylfaen"/>
          <w:sz w:val="24"/>
          <w:lang w:val="hy-AM"/>
        </w:rPr>
        <w:t xml:space="preserve">    Ստացված արդյունքները կներկայացնենք էքսպերտ-ին, որը կփորձի գուշակել , թէ պատասխաններից որոնք են մարդկանցը, և որոնք ծրագրինը: Եթե էքսպերտը չկարողանա ճիշտ գուշակել , ապա դրանով </w:t>
      </w:r>
      <w:r w:rsidR="00635F08">
        <w:rPr>
          <w:rFonts w:ascii="Sylfaen" w:hAnsi="Sylfaen"/>
          <w:sz w:val="24"/>
          <w:lang w:val="hy-AM"/>
        </w:rPr>
        <w:t>կհիմնավորվի մեր կողմից ներկայացված տեսակետը</w:t>
      </w:r>
      <w:r>
        <w:rPr>
          <w:rFonts w:ascii="Sylfaen" w:hAnsi="Sylfaen"/>
          <w:sz w:val="24"/>
          <w:lang w:val="hy-AM"/>
        </w:rPr>
        <w:t>,</w:t>
      </w:r>
      <w:r w:rsidR="00635F08">
        <w:rPr>
          <w:rFonts w:ascii="Sylfaen" w:hAnsi="Sylfaen"/>
          <w:sz w:val="24"/>
          <w:lang w:val="hy-AM"/>
        </w:rPr>
        <w:t xml:space="preserve"> ըստ որի</w:t>
      </w:r>
      <w:r>
        <w:rPr>
          <w:rFonts w:ascii="Sylfaen" w:hAnsi="Sylfaen"/>
          <w:sz w:val="24"/>
          <w:lang w:val="hy-AM"/>
        </w:rPr>
        <w:t xml:space="preserve"> ծրագիրը գեղեցկության մասին դատողություն անում է մարդու նման: </w:t>
      </w:r>
    </w:p>
    <w:p w:rsidR="00A366D2" w:rsidRDefault="00A366D2" w:rsidP="00A366D2">
      <w:pPr>
        <w:ind w:left="360"/>
        <w:jc w:val="both"/>
        <w:rPr>
          <w:rFonts w:ascii="Sylfaen" w:hAnsi="Sylfaen"/>
          <w:sz w:val="24"/>
          <w:lang w:val="hy-AM"/>
        </w:rPr>
      </w:pPr>
    </w:p>
    <w:p w:rsidR="00A366D2" w:rsidRDefault="00A366D2" w:rsidP="00A366D2">
      <w:pPr>
        <w:ind w:left="360"/>
        <w:jc w:val="both"/>
        <w:rPr>
          <w:rFonts w:ascii="Sylfaen" w:hAnsi="Sylfaen"/>
          <w:sz w:val="24"/>
          <w:lang w:val="hy-AM"/>
        </w:rPr>
      </w:pPr>
      <w:r>
        <w:rPr>
          <w:rFonts w:ascii="Sylfaen" w:hAnsi="Sylfaen"/>
          <w:sz w:val="24"/>
          <w:lang w:val="hy-AM"/>
        </w:rPr>
        <w:t>Ընտրված պարտիաները, շախմատիստների  ու ծրագրի տված պատասխանները համակարգված ներկայացվում են հավելված 1 –ում և հավելված 2-ում:</w:t>
      </w:r>
    </w:p>
    <w:p w:rsidR="00A366D2" w:rsidRPr="009F29A2" w:rsidRDefault="00A366D2" w:rsidP="00A366D2">
      <w:pPr>
        <w:ind w:left="360"/>
        <w:jc w:val="both"/>
        <w:rPr>
          <w:rFonts w:ascii="Sylfaen" w:hAnsi="Sylfaen"/>
          <w:sz w:val="24"/>
          <w:lang w:val="hy-AM"/>
        </w:rPr>
      </w:pPr>
    </w:p>
    <w:p w:rsidR="009F29A2" w:rsidRDefault="009F29A2" w:rsidP="009F29A2">
      <w:pPr>
        <w:ind w:left="360"/>
        <w:jc w:val="both"/>
        <w:rPr>
          <w:rFonts w:ascii="Sylfaen" w:hAnsi="Sylfaen"/>
          <w:sz w:val="24"/>
          <w:lang w:val="hy-AM"/>
        </w:rPr>
      </w:pPr>
    </w:p>
    <w:p w:rsidR="009F29A2" w:rsidRPr="009F29A2" w:rsidRDefault="009F29A2" w:rsidP="009F29A2">
      <w:pPr>
        <w:ind w:left="360"/>
        <w:jc w:val="both"/>
        <w:rPr>
          <w:rFonts w:ascii="Sylfaen" w:hAnsi="Sylfaen"/>
          <w:sz w:val="24"/>
          <w:lang w:val="hy-AM"/>
        </w:rPr>
      </w:pPr>
    </w:p>
    <w:p w:rsidR="005F4C5C" w:rsidRDefault="005F4C5C">
      <w:pPr>
        <w:rPr>
          <w:rFonts w:ascii="Sylfaen" w:hAnsi="Sylfaen"/>
          <w:sz w:val="24"/>
          <w:lang w:val="hy-AM"/>
        </w:rPr>
      </w:pPr>
      <w:r>
        <w:rPr>
          <w:rFonts w:ascii="Sylfaen" w:hAnsi="Sylfaen"/>
          <w:sz w:val="24"/>
          <w:lang w:val="hy-AM"/>
        </w:rPr>
        <w:br w:type="page"/>
      </w:r>
    </w:p>
    <w:p w:rsidR="006F1E5B" w:rsidRPr="006F1E5B" w:rsidRDefault="006F1E5B" w:rsidP="006F1E5B">
      <w:pPr>
        <w:pStyle w:val="ListParagraph"/>
        <w:numPr>
          <w:ilvl w:val="0"/>
          <w:numId w:val="2"/>
        </w:numPr>
        <w:jc w:val="center"/>
        <w:rPr>
          <w:rFonts w:ascii="Sylfaen" w:hAnsi="Sylfaen"/>
          <w:b/>
          <w:sz w:val="32"/>
          <w:lang w:val="hy-AM"/>
        </w:rPr>
      </w:pPr>
      <w:r w:rsidRPr="006F1E5B">
        <w:rPr>
          <w:rFonts w:ascii="Sylfaen" w:hAnsi="Sylfaen"/>
          <w:b/>
          <w:sz w:val="32"/>
          <w:lang w:val="hy-AM"/>
        </w:rPr>
        <w:lastRenderedPageBreak/>
        <w:t>Ծրագրի աշխատանքի նկարագրությունը</w:t>
      </w:r>
    </w:p>
    <w:p w:rsidR="00006617" w:rsidRDefault="00006617" w:rsidP="00006617">
      <w:pPr>
        <w:rPr>
          <w:rFonts w:ascii="Sylfaen" w:hAnsi="Sylfaen"/>
          <w:sz w:val="24"/>
          <w:lang w:val="hy-AM"/>
        </w:rPr>
      </w:pPr>
    </w:p>
    <w:p w:rsidR="00006617" w:rsidRPr="00BE1B9B" w:rsidRDefault="00BB187E" w:rsidP="00006617">
      <w:pPr>
        <w:rPr>
          <w:rFonts w:ascii="Sylfaen" w:hAnsi="Sylfaen"/>
          <w:b/>
          <w:i/>
          <w:sz w:val="24"/>
          <w:lang w:val="hy-AM"/>
        </w:rPr>
      </w:pPr>
      <w:r w:rsidRPr="00BE1B9B">
        <w:rPr>
          <w:rFonts w:ascii="Sylfaen" w:hAnsi="Sylfaen"/>
          <w:b/>
          <w:i/>
          <w:sz w:val="24"/>
          <w:lang w:val="hy-AM"/>
        </w:rPr>
        <w:t xml:space="preserve">7.1 </w:t>
      </w:r>
      <w:r w:rsidR="00006617" w:rsidRPr="00BE1B9B">
        <w:rPr>
          <w:rFonts w:ascii="Sylfaen" w:hAnsi="Sylfaen"/>
          <w:b/>
          <w:i/>
          <w:sz w:val="24"/>
          <w:lang w:val="hy-AM"/>
        </w:rPr>
        <w:t xml:space="preserve">Ծրագրի տեխնիկական տվյալներ </w:t>
      </w:r>
    </w:p>
    <w:p w:rsidR="00006617" w:rsidRDefault="00006617" w:rsidP="00CE37AB">
      <w:pPr>
        <w:jc w:val="both"/>
        <w:rPr>
          <w:rFonts w:ascii="Sylfaen" w:hAnsi="Sylfaen"/>
          <w:sz w:val="24"/>
          <w:lang w:val="hy-AM"/>
        </w:rPr>
      </w:pPr>
      <w:r>
        <w:rPr>
          <w:rFonts w:ascii="Sylfaen" w:hAnsi="Sylfaen"/>
          <w:sz w:val="24"/>
          <w:lang w:val="hy-AM"/>
        </w:rPr>
        <w:t xml:space="preserve">    Ծրագրը գրված է .</w:t>
      </w:r>
      <w:r w:rsidRPr="00006617">
        <w:rPr>
          <w:rFonts w:ascii="Sylfaen" w:hAnsi="Sylfaen"/>
          <w:sz w:val="24"/>
          <w:lang w:val="hy-AM"/>
        </w:rPr>
        <w:t xml:space="preserve">NET </w:t>
      </w:r>
      <w:r>
        <w:rPr>
          <w:rFonts w:ascii="Sylfaen" w:hAnsi="Sylfaen"/>
          <w:sz w:val="24"/>
          <w:lang w:val="hy-AM"/>
        </w:rPr>
        <w:t xml:space="preserve">միջավայրում  </w:t>
      </w:r>
      <w:r w:rsidRPr="00006617">
        <w:rPr>
          <w:rFonts w:ascii="Sylfaen" w:hAnsi="Sylfaen"/>
          <w:sz w:val="24"/>
          <w:lang w:val="hy-AM"/>
        </w:rPr>
        <w:t xml:space="preserve">С# 3.0 </w:t>
      </w:r>
      <w:r>
        <w:rPr>
          <w:rFonts w:ascii="Sylfaen" w:hAnsi="Sylfaen"/>
          <w:sz w:val="24"/>
          <w:lang w:val="hy-AM"/>
        </w:rPr>
        <w:t xml:space="preserve">ծրագրավորման լեզվով: Լեզվի ընտրությունը կայանում է հարմարության համար: Ընդհանուր առումով նույն ալգորիթմներով մաթեմատիկական մոդելի կառուցումը հնարավոր է ցանկացած բարձր մակարդակի ծրագրավորման լեզվի միջոցով: Ծրագիրը գրված է օբյեկտային կողմնորոշված ծրագրավորման հիմունքներով, որտեղ օգտագործվում են հետևյալ բաղադրիչները՝ </w:t>
      </w:r>
    </w:p>
    <w:p w:rsidR="00006617" w:rsidRDefault="00006617" w:rsidP="00CE37AB">
      <w:pPr>
        <w:pStyle w:val="ListParagraph"/>
        <w:numPr>
          <w:ilvl w:val="0"/>
          <w:numId w:val="7"/>
        </w:numPr>
        <w:jc w:val="both"/>
        <w:rPr>
          <w:rFonts w:ascii="Sylfaen" w:hAnsi="Sylfaen"/>
          <w:sz w:val="24"/>
          <w:lang w:val="hy-AM"/>
        </w:rPr>
      </w:pPr>
      <w:r>
        <w:rPr>
          <w:rFonts w:ascii="Sylfaen" w:hAnsi="Sylfaen"/>
          <w:sz w:val="24"/>
          <w:lang w:val="hy-AM"/>
        </w:rPr>
        <w:t xml:space="preserve"> </w:t>
      </w:r>
      <w:r w:rsidRPr="00006617">
        <w:rPr>
          <w:rFonts w:ascii="Sylfaen" w:hAnsi="Sylfaen"/>
          <w:sz w:val="24"/>
          <w:lang w:val="hy-AM"/>
        </w:rPr>
        <w:t xml:space="preserve">open source chess library </w:t>
      </w:r>
      <w:r>
        <w:rPr>
          <w:rFonts w:ascii="Sylfaen" w:hAnsi="Sylfaen"/>
          <w:sz w:val="24"/>
          <w:lang w:val="hy-AM"/>
        </w:rPr>
        <w:t>, կլասսների հավաքածու,որը ապահովում է շախմատային խաղի բոլոր կանոները, խաղաքարերի հնարավոր քայլերը և այլ շախմատային նրբություններ: Այս գրադարանից օգտվելը բացատրվում է հետևյալով. Մեր նպատակը ամենևին շախմատ գրելը չի, ուստի և անիմաստ կլիներ զրոից գրել այդ ամբողջ կանոնները, որը տրիվիալ խնդիր է, և լուծված բազմաթիվ անգամ:</w:t>
      </w:r>
    </w:p>
    <w:p w:rsidR="00394F3B" w:rsidRDefault="00394F3B" w:rsidP="00CE37AB">
      <w:pPr>
        <w:pStyle w:val="ListParagraph"/>
        <w:numPr>
          <w:ilvl w:val="0"/>
          <w:numId w:val="7"/>
        </w:numPr>
        <w:jc w:val="both"/>
        <w:rPr>
          <w:rFonts w:ascii="Sylfaen" w:hAnsi="Sylfaen"/>
          <w:sz w:val="24"/>
          <w:lang w:val="hy-AM"/>
        </w:rPr>
      </w:pPr>
      <w:r w:rsidRPr="00394F3B">
        <w:rPr>
          <w:rFonts w:ascii="Sylfaen" w:hAnsi="Sylfaen"/>
          <w:sz w:val="24"/>
          <w:lang w:val="hy-AM"/>
        </w:rPr>
        <w:t>GameUI.cs</w:t>
      </w:r>
      <w:r>
        <w:rPr>
          <w:rFonts w:ascii="Sylfaen" w:hAnsi="Sylfaen"/>
          <w:sz w:val="24"/>
          <w:lang w:val="hy-AM"/>
        </w:rPr>
        <w:t xml:space="preserve"> կլասս, որը ապահովվում է ընդհանուր խաղի ընթացքը, և կապում է </w:t>
      </w:r>
      <w:r w:rsidRPr="00006617">
        <w:rPr>
          <w:rFonts w:ascii="Sylfaen" w:hAnsi="Sylfaen"/>
          <w:sz w:val="24"/>
          <w:lang w:val="hy-AM"/>
        </w:rPr>
        <w:t>chess library</w:t>
      </w:r>
      <w:r>
        <w:rPr>
          <w:rFonts w:ascii="Sylfaen" w:hAnsi="Sylfaen"/>
          <w:sz w:val="24"/>
          <w:lang w:val="hy-AM"/>
        </w:rPr>
        <w:t xml:space="preserve"> գրադարանի կլասները խաղի հետ:</w:t>
      </w:r>
    </w:p>
    <w:p w:rsidR="00006617" w:rsidRPr="00394F3B" w:rsidRDefault="00394F3B" w:rsidP="00CE37AB">
      <w:pPr>
        <w:pStyle w:val="ListParagraph"/>
        <w:numPr>
          <w:ilvl w:val="0"/>
          <w:numId w:val="8"/>
        </w:numPr>
        <w:jc w:val="both"/>
        <w:rPr>
          <w:rFonts w:ascii="Sylfaen" w:hAnsi="Sylfaen"/>
          <w:sz w:val="24"/>
          <w:lang w:val="hy-AM"/>
        </w:rPr>
      </w:pPr>
      <w:r>
        <w:rPr>
          <w:rFonts w:ascii="Sylfaen" w:hAnsi="Sylfaen"/>
          <w:sz w:val="24"/>
          <w:lang w:val="hy-AM"/>
        </w:rPr>
        <w:t xml:space="preserve">Այս կլասում մեզ հետաքրքրող  </w:t>
      </w:r>
      <w:r w:rsidRPr="00394F3B">
        <w:rPr>
          <w:rFonts w:ascii="Sylfaen" w:hAnsi="Sylfaen"/>
          <w:sz w:val="24"/>
          <w:lang w:val="hy-AM"/>
        </w:rPr>
        <w:t>public Stack&lt;double&gt; result</w:t>
      </w:r>
      <w:r>
        <w:rPr>
          <w:rFonts w:ascii="Sylfaen" w:hAnsi="Sylfaen"/>
          <w:sz w:val="24"/>
          <w:lang w:val="hy-AM"/>
        </w:rPr>
        <w:t xml:space="preserve"> անդամը, որը իր մեջ պահում է յուրաքանչյուր քայլի սպասելության գործակիցը</w:t>
      </w:r>
    </w:p>
    <w:p w:rsidR="00394F3B" w:rsidRDefault="00394F3B" w:rsidP="00CE37AB">
      <w:pPr>
        <w:pStyle w:val="ListParagraph"/>
        <w:numPr>
          <w:ilvl w:val="0"/>
          <w:numId w:val="8"/>
        </w:numPr>
        <w:jc w:val="both"/>
        <w:rPr>
          <w:rFonts w:ascii="Sylfaen" w:hAnsi="Sylfaen"/>
          <w:sz w:val="24"/>
          <w:lang w:val="hy-AM"/>
        </w:rPr>
      </w:pPr>
      <w:r w:rsidRPr="00394F3B">
        <w:rPr>
          <w:rFonts w:ascii="Sylfaen" w:hAnsi="Sylfaen"/>
          <w:sz w:val="24"/>
          <w:lang w:val="hy-AM"/>
        </w:rPr>
        <w:t xml:space="preserve">Private double InitCounter(board CurentBoard) </w:t>
      </w:r>
      <w:r>
        <w:rPr>
          <w:rFonts w:ascii="Sylfaen" w:hAnsi="Sylfaen"/>
          <w:sz w:val="24"/>
          <w:lang w:val="hy-AM"/>
        </w:rPr>
        <w:t>մեթոդը, որը ստանում է ընթացիկ դաշտը, և վերադարձնում երկու կողմերի բոլոր ֆիգուրների ռեալ արժեքների գումարների ∆</w:t>
      </w:r>
      <w:r w:rsidRPr="00394F3B">
        <w:rPr>
          <w:rFonts w:ascii="Sylfaen" w:hAnsi="Sylfaen"/>
          <w:sz w:val="24"/>
          <w:lang w:val="hy-AM"/>
        </w:rPr>
        <w:t xml:space="preserve">V </w:t>
      </w:r>
      <w:r>
        <w:rPr>
          <w:rFonts w:ascii="Sylfaen" w:hAnsi="Sylfaen"/>
          <w:sz w:val="24"/>
          <w:lang w:val="hy-AM"/>
        </w:rPr>
        <w:t xml:space="preserve">տարբերությունը(դիրքի </w:t>
      </w:r>
      <w:r w:rsidR="00AD3222">
        <w:rPr>
          <w:rFonts w:ascii="Sylfaen" w:hAnsi="Sylfaen"/>
          <w:sz w:val="24"/>
          <w:lang w:val="hy-AM"/>
        </w:rPr>
        <w:t>գնահատական</w:t>
      </w:r>
      <w:r>
        <w:rPr>
          <w:rFonts w:ascii="Sylfaen" w:hAnsi="Sylfaen"/>
          <w:sz w:val="24"/>
          <w:lang w:val="hy-AM"/>
        </w:rPr>
        <w:t>)</w:t>
      </w:r>
      <w:r w:rsidR="00AD3222">
        <w:rPr>
          <w:rFonts w:ascii="Sylfaen" w:hAnsi="Sylfaen"/>
          <w:sz w:val="24"/>
          <w:lang w:val="hy-AM"/>
        </w:rPr>
        <w:t>:</w:t>
      </w:r>
    </w:p>
    <w:p w:rsidR="00006617" w:rsidRDefault="00006617" w:rsidP="00CE37AB">
      <w:pPr>
        <w:jc w:val="both"/>
        <w:rPr>
          <w:rFonts w:ascii="Sylfaen" w:hAnsi="Sylfaen"/>
          <w:sz w:val="24"/>
          <w:u w:val="single"/>
          <w:lang w:val="hy-AM"/>
        </w:rPr>
      </w:pPr>
    </w:p>
    <w:p w:rsidR="00006617" w:rsidRPr="00BE1B9B" w:rsidRDefault="00BB187E" w:rsidP="00CE37AB">
      <w:pPr>
        <w:jc w:val="both"/>
        <w:rPr>
          <w:rFonts w:ascii="Sylfaen" w:hAnsi="Sylfaen"/>
          <w:b/>
          <w:i/>
          <w:sz w:val="24"/>
          <w:lang w:val="hy-AM"/>
        </w:rPr>
      </w:pPr>
      <w:r w:rsidRPr="00BE1B9B">
        <w:rPr>
          <w:rFonts w:ascii="Sylfaen" w:hAnsi="Sylfaen"/>
          <w:b/>
          <w:i/>
          <w:sz w:val="24"/>
          <w:lang w:val="hy-AM"/>
        </w:rPr>
        <w:t xml:space="preserve">7.2 </w:t>
      </w:r>
      <w:r w:rsidR="00006617" w:rsidRPr="00BE1B9B">
        <w:rPr>
          <w:rFonts w:ascii="Sylfaen" w:hAnsi="Sylfaen"/>
          <w:b/>
          <w:i/>
          <w:sz w:val="24"/>
          <w:lang w:val="hy-AM"/>
        </w:rPr>
        <w:t>Ծրագրի աշխատանքի սկզբունքը</w:t>
      </w:r>
    </w:p>
    <w:p w:rsidR="00AD3222" w:rsidRDefault="00AD3222" w:rsidP="00CE37AB">
      <w:pPr>
        <w:jc w:val="both"/>
        <w:rPr>
          <w:rFonts w:ascii="Sylfaen" w:hAnsi="Sylfaen"/>
          <w:sz w:val="24"/>
          <w:lang w:val="hy-AM"/>
        </w:rPr>
      </w:pPr>
      <w:r>
        <w:rPr>
          <w:rFonts w:ascii="Sylfaen" w:hAnsi="Sylfaen"/>
          <w:sz w:val="24"/>
          <w:lang w:val="hy-AM"/>
        </w:rPr>
        <w:t xml:space="preserve">   Ծրագրի կատարման ալգորիթմի քայլերը նույնությամբ համնկնում են մաթեմատիկական արտածման քայլերի հաջորդականության հետ:</w:t>
      </w:r>
    </w:p>
    <w:p w:rsidR="00AD3222" w:rsidRDefault="00AD3222" w:rsidP="00CE37AB">
      <w:pPr>
        <w:jc w:val="both"/>
        <w:rPr>
          <w:rFonts w:ascii="Sylfaen" w:hAnsi="Sylfaen"/>
          <w:sz w:val="24"/>
          <w:lang w:val="hy-AM"/>
        </w:rPr>
      </w:pPr>
      <w:r>
        <w:rPr>
          <w:rFonts w:ascii="Sylfaen" w:hAnsi="Sylfaen"/>
          <w:sz w:val="24"/>
          <w:lang w:val="hy-AM"/>
        </w:rPr>
        <w:t>Նկարագրենք այդ քայլերը հերթականությամբ</w:t>
      </w:r>
    </w:p>
    <w:p w:rsidR="00AD3222" w:rsidRDefault="00AD3222" w:rsidP="00CE37AB">
      <w:pPr>
        <w:pStyle w:val="ListParagraph"/>
        <w:numPr>
          <w:ilvl w:val="0"/>
          <w:numId w:val="9"/>
        </w:numPr>
        <w:jc w:val="both"/>
        <w:rPr>
          <w:rFonts w:ascii="Sylfaen" w:hAnsi="Sylfaen"/>
          <w:sz w:val="24"/>
          <w:lang w:val="hy-AM"/>
        </w:rPr>
      </w:pPr>
      <w:r>
        <w:rPr>
          <w:rFonts w:ascii="Sylfaen" w:hAnsi="Sylfaen"/>
          <w:sz w:val="24"/>
          <w:lang w:val="hy-AM"/>
        </w:rPr>
        <w:t>Աշխատանքը սկսվում է մուտքային դիրքից: Ծրագրում ֆիքսված են յուրաքանչյուր ֆիգուրի նոմինալ արժեքը և հնարավոր մաքսիմալ քայլերի քանակը(տես. Աղյուսակ 1):</w:t>
      </w:r>
    </w:p>
    <w:p w:rsidR="00CE37AB" w:rsidRDefault="00CE37AB" w:rsidP="00CE37AB">
      <w:pPr>
        <w:pStyle w:val="ListParagraph"/>
        <w:numPr>
          <w:ilvl w:val="0"/>
          <w:numId w:val="9"/>
        </w:numPr>
        <w:jc w:val="both"/>
        <w:rPr>
          <w:rFonts w:ascii="Sylfaen" w:hAnsi="Sylfaen"/>
          <w:sz w:val="24"/>
          <w:lang w:val="hy-AM"/>
        </w:rPr>
      </w:pPr>
      <w:r>
        <w:rPr>
          <w:rFonts w:ascii="Sylfaen" w:hAnsi="Sylfaen"/>
          <w:sz w:val="24"/>
          <w:lang w:val="hy-AM"/>
        </w:rPr>
        <w:t xml:space="preserve">Այնուհետև անցնելով տվյալ դիրքում երկու կողմերի բոլոր ֆիգուրերի վրայով </w:t>
      </w:r>
      <w:r w:rsidRPr="00CE37AB">
        <w:rPr>
          <w:rFonts w:ascii="Sylfaen" w:hAnsi="Sylfaen"/>
          <w:sz w:val="24"/>
          <w:lang w:val="hy-AM"/>
        </w:rPr>
        <w:t xml:space="preserve">GetLegalMove </w:t>
      </w:r>
      <w:r>
        <w:rPr>
          <w:rFonts w:ascii="Sylfaen" w:hAnsi="Sylfaen"/>
          <w:sz w:val="24"/>
          <w:lang w:val="hy-AM"/>
        </w:rPr>
        <w:t xml:space="preserve">մեթոդը վերադարձնում է յուրաքանչյուր ֆիգուրի տվյալ պահին </w:t>
      </w:r>
      <w:r>
        <w:rPr>
          <w:rFonts w:ascii="Sylfaen" w:hAnsi="Sylfaen"/>
          <w:sz w:val="24"/>
          <w:lang w:val="hy-AM"/>
        </w:rPr>
        <w:lastRenderedPageBreak/>
        <w:t>հնարավոր քայլերի քանակը, որը ցույց է տալիս թէ տվյալ ֆիգուրը տվյալ դիրքում քանի վանդակի վրա ունի ազդեցություն, ու տեղադրելով այդ արժեքը (1) բանաձևի մեջ ստացվում է տվյալ ֆիգուրի ռեալ արժեքը:</w:t>
      </w:r>
    </w:p>
    <w:p w:rsidR="00CE37AB" w:rsidRDefault="00CE37AB" w:rsidP="00CE37AB">
      <w:pPr>
        <w:pStyle w:val="ListParagraph"/>
        <w:numPr>
          <w:ilvl w:val="0"/>
          <w:numId w:val="9"/>
        </w:numPr>
        <w:jc w:val="both"/>
        <w:rPr>
          <w:rFonts w:ascii="Sylfaen" w:hAnsi="Sylfaen"/>
          <w:sz w:val="24"/>
          <w:lang w:val="hy-AM"/>
        </w:rPr>
      </w:pPr>
      <w:r>
        <w:rPr>
          <w:rFonts w:ascii="Sylfaen" w:hAnsi="Sylfaen"/>
          <w:sz w:val="24"/>
          <w:lang w:val="hy-AM"/>
        </w:rPr>
        <w:t xml:space="preserve">Երկու կողմերի բոլոր ֆիգուրներ ռեալ արժեքների գումարների տարբերությունը հաշվելուց </w:t>
      </w:r>
      <w:r w:rsidRPr="00394F3B">
        <w:rPr>
          <w:rFonts w:ascii="Sylfaen" w:hAnsi="Sylfaen"/>
          <w:sz w:val="24"/>
          <w:lang w:val="hy-AM"/>
        </w:rPr>
        <w:t>InitCounter(board CurentBoard)</w:t>
      </w:r>
      <w:r>
        <w:rPr>
          <w:rFonts w:ascii="Sylfaen" w:hAnsi="Sylfaen"/>
          <w:sz w:val="24"/>
          <w:lang w:val="hy-AM"/>
        </w:rPr>
        <w:t xml:space="preserve"> մեթոդը վերադարձնում է տվյալ դիրքի գնհատականի թվային արժեքը, որը պահվում է </w:t>
      </w:r>
      <w:r w:rsidRPr="00394F3B">
        <w:rPr>
          <w:rFonts w:ascii="Sylfaen" w:hAnsi="Sylfaen"/>
          <w:sz w:val="24"/>
          <w:lang w:val="hy-AM"/>
        </w:rPr>
        <w:t>result</w:t>
      </w:r>
      <w:r>
        <w:rPr>
          <w:rFonts w:ascii="Sylfaen" w:hAnsi="Sylfaen"/>
          <w:sz w:val="24"/>
          <w:lang w:val="hy-AM"/>
        </w:rPr>
        <w:t xml:space="preserve"> ստեկի մեջ:</w:t>
      </w:r>
    </w:p>
    <w:p w:rsidR="00CE37AB" w:rsidRDefault="00CE37AB" w:rsidP="00CE37AB">
      <w:pPr>
        <w:pStyle w:val="ListParagraph"/>
        <w:numPr>
          <w:ilvl w:val="0"/>
          <w:numId w:val="9"/>
        </w:numPr>
        <w:jc w:val="both"/>
        <w:rPr>
          <w:rFonts w:ascii="Sylfaen" w:hAnsi="Sylfaen"/>
          <w:sz w:val="24"/>
          <w:lang w:val="hy-AM"/>
        </w:rPr>
      </w:pPr>
      <w:r>
        <w:rPr>
          <w:rFonts w:ascii="Sylfaen" w:hAnsi="Sylfaen"/>
          <w:sz w:val="24"/>
          <w:lang w:val="hy-AM"/>
        </w:rPr>
        <w:t xml:space="preserve">Այնուհետև այս գործողությունները կրկնվում են մինչև մատային դիրք: Մատային դիրքի հասնելուց </w:t>
      </w:r>
      <w:r w:rsidRPr="00394F3B">
        <w:rPr>
          <w:rFonts w:ascii="Sylfaen" w:hAnsi="Sylfaen"/>
          <w:sz w:val="24"/>
          <w:lang w:val="hy-AM"/>
        </w:rPr>
        <w:t>result</w:t>
      </w:r>
      <w:r>
        <w:rPr>
          <w:rFonts w:ascii="Sylfaen" w:hAnsi="Sylfaen"/>
          <w:sz w:val="24"/>
          <w:lang w:val="hy-AM"/>
        </w:rPr>
        <w:t>-ում հավաքվում են յուրաքանչյուր քայլից հետո դիրքի գնահատականները:</w:t>
      </w:r>
    </w:p>
    <w:p w:rsidR="00914454" w:rsidRDefault="00CE37AB" w:rsidP="00914454">
      <w:pPr>
        <w:pStyle w:val="ListParagraph"/>
        <w:numPr>
          <w:ilvl w:val="0"/>
          <w:numId w:val="9"/>
        </w:numPr>
        <w:jc w:val="both"/>
        <w:rPr>
          <w:rFonts w:ascii="Sylfaen" w:hAnsi="Sylfaen"/>
          <w:sz w:val="24"/>
          <w:lang w:val="hy-AM"/>
        </w:rPr>
      </w:pPr>
      <w:r>
        <w:rPr>
          <w:rFonts w:ascii="Sylfaen" w:hAnsi="Sylfaen"/>
          <w:sz w:val="24"/>
          <w:lang w:val="hy-AM"/>
        </w:rPr>
        <w:t xml:space="preserve">Երբ հասնում է մատի, </w:t>
      </w:r>
      <w:r w:rsidRPr="00394F3B">
        <w:rPr>
          <w:rFonts w:ascii="Sylfaen" w:hAnsi="Sylfaen"/>
          <w:sz w:val="24"/>
          <w:lang w:val="hy-AM"/>
        </w:rPr>
        <w:t>result</w:t>
      </w:r>
      <w:r>
        <w:rPr>
          <w:rFonts w:ascii="Sylfaen" w:hAnsi="Sylfaen"/>
          <w:sz w:val="24"/>
          <w:lang w:val="hy-AM"/>
        </w:rPr>
        <w:t xml:space="preserve"> անդամը փոխանցվում է </w:t>
      </w:r>
      <w:r w:rsidRPr="00CE37AB">
        <w:rPr>
          <w:rFonts w:ascii="Sylfaen" w:hAnsi="Sylfaen"/>
          <w:sz w:val="24"/>
          <w:lang w:val="hy-AM"/>
        </w:rPr>
        <w:t xml:space="preserve">RESULT.CS </w:t>
      </w:r>
      <w:r>
        <w:rPr>
          <w:rFonts w:ascii="Sylfaen" w:hAnsi="Sylfaen"/>
          <w:sz w:val="24"/>
          <w:lang w:val="hy-AM"/>
        </w:rPr>
        <w:t>կլասին, որտեղ և կատարվում է քայլերի անսպասելության գործակիցների հաշվարկը ըստ (4) բանաձևի, և µ(</w:t>
      </w:r>
      <w:r w:rsidRPr="00CE37AB">
        <w:rPr>
          <w:rFonts w:ascii="Sylfaen" w:hAnsi="Sylfaen"/>
          <w:sz w:val="24"/>
          <w:lang w:val="hy-AM"/>
        </w:rPr>
        <w:t>t</w:t>
      </w:r>
      <w:r>
        <w:rPr>
          <w:rFonts w:ascii="Sylfaen" w:hAnsi="Sylfaen"/>
          <w:sz w:val="24"/>
          <w:lang w:val="hy-AM"/>
        </w:rPr>
        <w:t>)</w:t>
      </w:r>
      <w:r w:rsidRPr="00CE37AB">
        <w:rPr>
          <w:rFonts w:ascii="Sylfaen" w:hAnsi="Sylfaen"/>
          <w:sz w:val="24"/>
          <w:lang w:val="hy-AM"/>
        </w:rPr>
        <w:t>-</w:t>
      </w:r>
      <w:r>
        <w:rPr>
          <w:rFonts w:ascii="Sylfaen" w:hAnsi="Sylfaen"/>
          <w:sz w:val="24"/>
          <w:lang w:val="hy-AM"/>
        </w:rPr>
        <w:t xml:space="preserve">երի արժեքները լցվում են </w:t>
      </w:r>
      <w:r w:rsidR="00914454" w:rsidRPr="00914454">
        <w:rPr>
          <w:rFonts w:ascii="Sylfaen" w:hAnsi="Sylfaen"/>
          <w:sz w:val="24"/>
          <w:lang w:val="hy-AM"/>
        </w:rPr>
        <w:t>AnalizeStack</w:t>
      </w:r>
      <w:r w:rsidR="00914454">
        <w:rPr>
          <w:rFonts w:ascii="Sylfaen" w:hAnsi="Sylfaen"/>
          <w:sz w:val="24"/>
          <w:lang w:val="hy-AM"/>
        </w:rPr>
        <w:t xml:space="preserve"> լիստի մեջ: այնուհետև (5) բանաձևի միջոցով հաշվում է բոլոր քայլերի անսպասելիության գործակիցների գումարը և ստացվում է մատի անսպասելիության ընդհանուր գնահատական:</w:t>
      </w:r>
    </w:p>
    <w:p w:rsidR="00914454" w:rsidRPr="00914454" w:rsidRDefault="00914454" w:rsidP="00914454">
      <w:pPr>
        <w:pStyle w:val="ListParagraph"/>
        <w:numPr>
          <w:ilvl w:val="0"/>
          <w:numId w:val="9"/>
        </w:numPr>
        <w:jc w:val="both"/>
        <w:rPr>
          <w:rFonts w:ascii="Sylfaen" w:hAnsi="Sylfaen"/>
          <w:sz w:val="24"/>
          <w:lang w:val="hy-AM"/>
        </w:rPr>
      </w:pPr>
      <w:r>
        <w:rPr>
          <w:rFonts w:ascii="Sylfaen" w:hAnsi="Sylfaen"/>
          <w:sz w:val="24"/>
          <w:lang w:val="hy-AM"/>
        </w:rPr>
        <w:t xml:space="preserve">Այնուհետև ստացված արժեքը տեղադրվում է «գեղեցիկ մատ» լինգվիստիկ փոփոխականի </w:t>
      </w:r>
      <w:r w:rsidR="007A08BC">
        <w:rPr>
          <w:rFonts w:ascii="Sylfaen" w:hAnsi="Sylfaen"/>
          <w:sz w:val="24"/>
          <w:lang w:val="hy-AM"/>
        </w:rPr>
        <w:t>պատկանելիության (6) ֆունկցիայի մեջ ստացվում է տվյալ մատի պատկանելության աստիճանը գեղեցիկ մատ-երի բազմությանը:</w:t>
      </w:r>
    </w:p>
    <w:p w:rsidR="00CE37AB" w:rsidRDefault="00CE37AB" w:rsidP="00CE37AB">
      <w:pPr>
        <w:pStyle w:val="ListParagraph"/>
        <w:jc w:val="both"/>
        <w:rPr>
          <w:rFonts w:ascii="Sylfaen" w:hAnsi="Sylfaen"/>
          <w:sz w:val="24"/>
          <w:lang w:val="hy-AM"/>
        </w:rPr>
      </w:pPr>
    </w:p>
    <w:p w:rsidR="00CE37AB" w:rsidRDefault="00CE37AB" w:rsidP="00CE37AB">
      <w:pPr>
        <w:pStyle w:val="ListParagraph"/>
        <w:jc w:val="both"/>
        <w:rPr>
          <w:rFonts w:ascii="Sylfaen" w:hAnsi="Sylfaen"/>
          <w:sz w:val="24"/>
          <w:lang w:val="hy-AM"/>
        </w:rPr>
      </w:pPr>
    </w:p>
    <w:p w:rsidR="00AD3222" w:rsidRPr="00BE1B9B" w:rsidRDefault="00BB187E" w:rsidP="008E74B4">
      <w:pPr>
        <w:jc w:val="both"/>
        <w:rPr>
          <w:rFonts w:ascii="Sylfaen" w:hAnsi="Sylfaen"/>
          <w:b/>
          <w:i/>
          <w:sz w:val="24"/>
          <w:lang w:val="hy-AM"/>
        </w:rPr>
      </w:pPr>
      <w:r w:rsidRPr="00BE1B9B">
        <w:rPr>
          <w:rFonts w:ascii="Sylfaen" w:hAnsi="Sylfaen"/>
          <w:b/>
          <w:i/>
          <w:sz w:val="24"/>
          <w:lang w:val="hy-AM"/>
        </w:rPr>
        <w:t xml:space="preserve">7.3 </w:t>
      </w:r>
      <w:r w:rsidR="008E74B4" w:rsidRPr="00BE1B9B">
        <w:rPr>
          <w:rFonts w:ascii="Sylfaen" w:hAnsi="Sylfaen"/>
          <w:b/>
          <w:i/>
          <w:sz w:val="24"/>
          <w:lang w:val="hy-AM"/>
        </w:rPr>
        <w:t>Ծրագրի ֆունցիոնալ հնարավորությունները</w:t>
      </w:r>
    </w:p>
    <w:p w:rsidR="008E74B4" w:rsidRDefault="007C6CD0" w:rsidP="008E74B4">
      <w:pPr>
        <w:jc w:val="both"/>
        <w:rPr>
          <w:rFonts w:ascii="Sylfaen" w:hAnsi="Sylfaen"/>
          <w:sz w:val="24"/>
          <w:lang w:val="hy-AM"/>
        </w:rPr>
      </w:pPr>
      <w:r>
        <w:rPr>
          <w:rFonts w:ascii="Sylfaen" w:hAnsi="Sylfaen"/>
          <w:sz w:val="24"/>
          <w:lang w:val="hy-AM"/>
        </w:rPr>
        <w:t xml:space="preserve">    Ծրագիրը կարող աշխատել երկու տարբերակով՝</w:t>
      </w:r>
    </w:p>
    <w:p w:rsidR="007C6CD0" w:rsidRPr="007C6CD0" w:rsidRDefault="007C6CD0" w:rsidP="007C6CD0">
      <w:pPr>
        <w:pStyle w:val="ListParagraph"/>
        <w:numPr>
          <w:ilvl w:val="0"/>
          <w:numId w:val="10"/>
        </w:numPr>
        <w:jc w:val="both"/>
        <w:rPr>
          <w:rFonts w:ascii="Sylfaen" w:hAnsi="Sylfaen"/>
          <w:sz w:val="24"/>
          <w:u w:val="single"/>
          <w:lang w:val="hy-AM"/>
        </w:rPr>
      </w:pPr>
      <w:r w:rsidRPr="007C6CD0">
        <w:rPr>
          <w:rFonts w:ascii="Sylfaen" w:hAnsi="Sylfaen"/>
          <w:sz w:val="24"/>
          <w:u w:val="single"/>
          <w:lang w:val="hy-AM"/>
        </w:rPr>
        <w:t>1 տարբերա</w:t>
      </w:r>
      <w:r>
        <w:rPr>
          <w:rFonts w:ascii="Sylfaen" w:hAnsi="Sylfaen"/>
          <w:sz w:val="24"/>
          <w:u w:val="single"/>
          <w:lang w:val="hy-AM"/>
        </w:rPr>
        <w:t xml:space="preserve">կ </w:t>
      </w:r>
      <w:r w:rsidRPr="007C6CD0">
        <w:rPr>
          <w:rFonts w:ascii="Sylfaen" w:hAnsi="Sylfaen"/>
          <w:sz w:val="24"/>
          <w:lang w:val="hy-AM"/>
        </w:rPr>
        <w:t xml:space="preserve">newGame() </w:t>
      </w:r>
      <w:r>
        <w:rPr>
          <w:rFonts w:ascii="Sylfaen" w:hAnsi="Sylfaen"/>
          <w:sz w:val="24"/>
          <w:lang w:val="hy-AM"/>
        </w:rPr>
        <w:t>մեթոդի օգնությամբ սկսել խաղը սկզբից, ու խաղալ երկու մարդկանցով: այնուհետև մատի հասնելով ծրագիրը կհաշվի տվյալ մատի գեղեցկության աստիճանը, իսկ խաղի ընթացքում յուրաքանչյուր պահին ցույց կտա, թէ տվյալ դիրքում ինչպիսինն է դիրքի գնահատականը, ումն է առավելությունը:</w:t>
      </w:r>
    </w:p>
    <w:p w:rsidR="001E1D0B" w:rsidRPr="007C6CD0" w:rsidRDefault="007C6CD0" w:rsidP="00CE37AB">
      <w:pPr>
        <w:pStyle w:val="ListParagraph"/>
        <w:numPr>
          <w:ilvl w:val="0"/>
          <w:numId w:val="10"/>
        </w:numPr>
        <w:jc w:val="both"/>
        <w:rPr>
          <w:rFonts w:ascii="Sylfaen" w:hAnsi="Sylfaen"/>
          <w:sz w:val="24"/>
          <w:u w:val="single"/>
          <w:lang w:val="hy-AM"/>
        </w:rPr>
      </w:pPr>
      <w:r>
        <w:rPr>
          <w:rFonts w:ascii="Sylfaen" w:hAnsi="Sylfaen"/>
          <w:sz w:val="24"/>
          <w:u w:val="single"/>
          <w:lang w:val="hy-AM"/>
        </w:rPr>
        <w:t>2 տարբերակ</w:t>
      </w:r>
      <w:r>
        <w:rPr>
          <w:rFonts w:ascii="Sylfaen" w:hAnsi="Sylfaen"/>
          <w:sz w:val="24"/>
          <w:lang w:val="hy-AM"/>
        </w:rPr>
        <w:t xml:space="preserve"> </w:t>
      </w:r>
      <w:r w:rsidRPr="007C6CD0">
        <w:rPr>
          <w:rFonts w:ascii="Sylfaen" w:hAnsi="Sylfaen"/>
          <w:sz w:val="24"/>
          <w:lang w:val="hy-AM"/>
        </w:rPr>
        <w:t xml:space="preserve">loadGame() </w:t>
      </w:r>
      <w:r>
        <w:rPr>
          <w:rFonts w:ascii="Sylfaen" w:hAnsi="Sylfaen"/>
          <w:sz w:val="24"/>
          <w:lang w:val="hy-AM"/>
        </w:rPr>
        <w:t xml:space="preserve">մեթոդի օգնությամբ հնարավոր է ներբեռնել շախմատի գրառմամբ </w:t>
      </w:r>
      <w:r w:rsidRPr="007C6CD0">
        <w:rPr>
          <w:rFonts w:ascii="Sylfaen" w:hAnsi="Sylfaen"/>
          <w:sz w:val="24"/>
          <w:lang w:val="hy-AM"/>
        </w:rPr>
        <w:t xml:space="preserve">.qsf </w:t>
      </w:r>
      <w:r>
        <w:rPr>
          <w:rFonts w:ascii="Sylfaen" w:hAnsi="Sylfaen"/>
          <w:sz w:val="24"/>
          <w:lang w:val="hy-AM"/>
        </w:rPr>
        <w:t xml:space="preserve">ֆայլ, որում </w:t>
      </w:r>
      <w:r w:rsidRPr="007C6CD0">
        <w:rPr>
          <w:rFonts w:ascii="Sylfaen" w:hAnsi="Sylfaen"/>
          <w:sz w:val="24"/>
          <w:lang w:val="hy-AM"/>
        </w:rPr>
        <w:t>xml-</w:t>
      </w:r>
      <w:r>
        <w:rPr>
          <w:rFonts w:ascii="Sylfaen" w:hAnsi="Sylfaen"/>
          <w:sz w:val="24"/>
          <w:lang w:val="hy-AM"/>
        </w:rPr>
        <w:t xml:space="preserve">ի միջոցով նկարագրված է դիրք, ու նաև հնարավոր է նկարագրված լինի մինչև մատ քայլերի քանակը: Այս տարբերակը հատկապես օգտագործվում է արդեն կայացած խաղերը դիտարկելու, և պարտիաների բազայում որոնում կատարելու համար: </w:t>
      </w:r>
    </w:p>
    <w:p w:rsidR="007C6CD0" w:rsidRDefault="007C6CD0" w:rsidP="007C6CD0">
      <w:pPr>
        <w:pStyle w:val="ListParagraph"/>
        <w:jc w:val="both"/>
        <w:rPr>
          <w:rFonts w:ascii="Sylfaen" w:hAnsi="Sylfaen"/>
          <w:sz w:val="24"/>
          <w:lang w:val="hy-AM"/>
        </w:rPr>
      </w:pPr>
      <w:r>
        <w:rPr>
          <w:rFonts w:ascii="Sylfaen" w:hAnsi="Sylfaen"/>
          <w:sz w:val="24"/>
          <w:lang w:val="hy-AM"/>
        </w:rPr>
        <w:t xml:space="preserve">Ինչպես նաև հնարավոր է ցանկացած պահի </w:t>
      </w:r>
      <w:r w:rsidRPr="007C6CD0">
        <w:rPr>
          <w:rFonts w:ascii="Sylfaen" w:hAnsi="Sylfaen"/>
          <w:sz w:val="24"/>
          <w:lang w:val="hy-AM"/>
        </w:rPr>
        <w:t xml:space="preserve">saveGame() </w:t>
      </w:r>
      <w:r>
        <w:rPr>
          <w:rFonts w:ascii="Sylfaen" w:hAnsi="Sylfaen"/>
          <w:sz w:val="24"/>
          <w:lang w:val="hy-AM"/>
        </w:rPr>
        <w:t xml:space="preserve">մեթոդի օգնությամբ պահպանել խաղը նույն </w:t>
      </w:r>
      <w:r w:rsidRPr="007C6CD0">
        <w:rPr>
          <w:rFonts w:ascii="Sylfaen" w:hAnsi="Sylfaen"/>
          <w:sz w:val="24"/>
          <w:lang w:val="hy-AM"/>
        </w:rPr>
        <w:t>.qsf</w:t>
      </w:r>
      <w:r>
        <w:rPr>
          <w:rFonts w:ascii="Sylfaen" w:hAnsi="Sylfaen"/>
          <w:sz w:val="24"/>
          <w:lang w:val="hy-AM"/>
        </w:rPr>
        <w:t xml:space="preserve"> ֆորմատով, որը կպահի իր մեջ տվյալ դիրքը ու մինչև այդ խաղացած քայլերը, հետագայում դիտարկելու համար:</w:t>
      </w:r>
    </w:p>
    <w:p w:rsidR="007C6CD0" w:rsidRDefault="007C6CD0" w:rsidP="007C6CD0">
      <w:pPr>
        <w:jc w:val="both"/>
        <w:rPr>
          <w:rFonts w:ascii="Sylfaen" w:hAnsi="Sylfaen"/>
          <w:sz w:val="24"/>
          <w:lang w:val="hy-AM"/>
        </w:rPr>
      </w:pPr>
      <w:r>
        <w:rPr>
          <w:rFonts w:ascii="Sylfaen" w:hAnsi="Sylfaen"/>
          <w:sz w:val="24"/>
          <w:lang w:val="hy-AM"/>
        </w:rPr>
        <w:lastRenderedPageBreak/>
        <w:t>Ինչպես նաև կա հետևյալ ֆունկցիոնալ հնարավորությունները՝</w:t>
      </w:r>
    </w:p>
    <w:p w:rsidR="001E1D0B" w:rsidRDefault="007C6CD0" w:rsidP="00864DBE">
      <w:pPr>
        <w:pStyle w:val="ListParagraph"/>
        <w:numPr>
          <w:ilvl w:val="0"/>
          <w:numId w:val="11"/>
        </w:numPr>
        <w:jc w:val="both"/>
        <w:rPr>
          <w:rFonts w:ascii="Sylfaen" w:hAnsi="Sylfaen"/>
          <w:sz w:val="24"/>
          <w:lang w:val="hy-AM"/>
        </w:rPr>
      </w:pPr>
      <w:r>
        <w:rPr>
          <w:rFonts w:ascii="Sylfaen" w:hAnsi="Sylfaen"/>
          <w:sz w:val="24"/>
        </w:rPr>
        <w:t xml:space="preserve">undoMove() </w:t>
      </w:r>
      <w:r>
        <w:rPr>
          <w:rFonts w:ascii="Sylfaen" w:hAnsi="Sylfaen"/>
          <w:sz w:val="24"/>
          <w:lang w:val="hy-AM"/>
        </w:rPr>
        <w:t>հետ տալ քայլը</w:t>
      </w:r>
    </w:p>
    <w:p w:rsidR="007C6CD0" w:rsidRDefault="007C6CD0" w:rsidP="00864DBE">
      <w:pPr>
        <w:pStyle w:val="ListParagraph"/>
        <w:numPr>
          <w:ilvl w:val="0"/>
          <w:numId w:val="11"/>
        </w:numPr>
        <w:jc w:val="both"/>
        <w:rPr>
          <w:rFonts w:ascii="Sylfaen" w:hAnsi="Sylfaen"/>
          <w:sz w:val="24"/>
          <w:lang w:val="hy-AM"/>
        </w:rPr>
      </w:pPr>
      <w:r>
        <w:rPr>
          <w:rFonts w:ascii="Sylfaen" w:hAnsi="Sylfaen"/>
          <w:sz w:val="24"/>
        </w:rPr>
        <w:t xml:space="preserve">redoMove() </w:t>
      </w:r>
      <w:r>
        <w:rPr>
          <w:rFonts w:ascii="Sylfaen" w:hAnsi="Sylfaen"/>
          <w:sz w:val="24"/>
          <w:lang w:val="hy-AM"/>
        </w:rPr>
        <w:t>առաջ տալ քայլը</w:t>
      </w:r>
    </w:p>
    <w:p w:rsidR="001E1D0B" w:rsidRDefault="007C6CD0" w:rsidP="00864DBE">
      <w:pPr>
        <w:pStyle w:val="ListParagraph"/>
        <w:numPr>
          <w:ilvl w:val="0"/>
          <w:numId w:val="11"/>
        </w:numPr>
        <w:jc w:val="both"/>
        <w:rPr>
          <w:rFonts w:ascii="Sylfaen" w:hAnsi="Sylfaen"/>
          <w:sz w:val="24"/>
          <w:lang w:val="hy-AM"/>
        </w:rPr>
      </w:pPr>
      <w:r>
        <w:rPr>
          <w:rFonts w:ascii="Sylfaen" w:hAnsi="Sylfaen"/>
          <w:sz w:val="24"/>
        </w:rPr>
        <w:t xml:space="preserve">saveGame() </w:t>
      </w:r>
      <w:r>
        <w:rPr>
          <w:rFonts w:ascii="Sylfaen" w:hAnsi="Sylfaen"/>
          <w:sz w:val="24"/>
          <w:lang w:val="hy-AM"/>
        </w:rPr>
        <w:t>պահպանել խաղը</w:t>
      </w:r>
    </w:p>
    <w:p w:rsidR="007C6CD0" w:rsidRDefault="007C6CD0" w:rsidP="00864DBE">
      <w:pPr>
        <w:pStyle w:val="ListParagraph"/>
        <w:numPr>
          <w:ilvl w:val="0"/>
          <w:numId w:val="11"/>
        </w:numPr>
        <w:jc w:val="both"/>
        <w:rPr>
          <w:rFonts w:ascii="Sylfaen" w:hAnsi="Sylfaen"/>
          <w:sz w:val="24"/>
          <w:lang w:val="hy-AM"/>
        </w:rPr>
      </w:pPr>
      <w:r>
        <w:rPr>
          <w:rFonts w:ascii="Sylfaen" w:hAnsi="Sylfaen"/>
          <w:sz w:val="24"/>
        </w:rPr>
        <w:t xml:space="preserve">loadGame() </w:t>
      </w:r>
      <w:r>
        <w:rPr>
          <w:rFonts w:ascii="Sylfaen" w:hAnsi="Sylfaen"/>
          <w:sz w:val="24"/>
          <w:lang w:val="hy-AM"/>
        </w:rPr>
        <w:t>բեռնել խաղը</w:t>
      </w:r>
    </w:p>
    <w:p w:rsidR="00457D99" w:rsidRDefault="0036787F" w:rsidP="00864DBE">
      <w:pPr>
        <w:pStyle w:val="ListParagraph"/>
        <w:numPr>
          <w:ilvl w:val="0"/>
          <w:numId w:val="11"/>
        </w:numPr>
        <w:jc w:val="both"/>
        <w:rPr>
          <w:rFonts w:ascii="Sylfaen" w:hAnsi="Sylfaen"/>
          <w:sz w:val="24"/>
          <w:lang w:val="hy-AM"/>
        </w:rPr>
      </w:pPr>
      <w:r w:rsidRPr="0036787F">
        <w:rPr>
          <w:rFonts w:ascii="Sylfaen" w:hAnsi="Sylfaen"/>
          <w:sz w:val="24"/>
          <w:lang w:val="hy-AM"/>
        </w:rPr>
        <w:t xml:space="preserve">moveHistory() </w:t>
      </w:r>
      <w:r>
        <w:rPr>
          <w:rFonts w:ascii="Sylfaen" w:hAnsi="Sylfaen"/>
          <w:sz w:val="24"/>
          <w:lang w:val="hy-AM"/>
        </w:rPr>
        <w:t>մեթոդի օգնությամբ գրանցվում յուրաքանչյուր քայլը շախմատային նոթագրությամբ:</w:t>
      </w:r>
    </w:p>
    <w:p w:rsidR="001E1D0B" w:rsidRPr="00BE1B9B" w:rsidRDefault="00BB187E" w:rsidP="00864DBE">
      <w:pPr>
        <w:jc w:val="both"/>
        <w:rPr>
          <w:rFonts w:ascii="Sylfaen" w:hAnsi="Sylfaen"/>
          <w:b/>
          <w:i/>
          <w:sz w:val="24"/>
          <w:lang w:val="hy-AM"/>
        </w:rPr>
      </w:pPr>
      <w:r w:rsidRPr="00BE1B9B">
        <w:rPr>
          <w:rFonts w:ascii="Sylfaen" w:hAnsi="Sylfaen"/>
          <w:b/>
          <w:i/>
          <w:sz w:val="24"/>
          <w:lang w:val="hy-AM"/>
        </w:rPr>
        <w:t xml:space="preserve">7.4 </w:t>
      </w:r>
      <w:r w:rsidR="0036787F" w:rsidRPr="00BE1B9B">
        <w:rPr>
          <w:rFonts w:ascii="Sylfaen" w:hAnsi="Sylfaen"/>
          <w:b/>
          <w:i/>
          <w:sz w:val="24"/>
          <w:lang w:val="hy-AM"/>
        </w:rPr>
        <w:t>Ինտերֆեյս</w:t>
      </w:r>
    </w:p>
    <w:p w:rsidR="0036787F" w:rsidRDefault="00410A88" w:rsidP="00864DBE">
      <w:pPr>
        <w:jc w:val="both"/>
        <w:rPr>
          <w:rFonts w:ascii="Sylfaen" w:hAnsi="Sylfaen"/>
          <w:sz w:val="24"/>
          <w:lang w:val="hy-AM"/>
        </w:rPr>
      </w:pPr>
      <w:r>
        <w:rPr>
          <w:rFonts w:ascii="Sylfaen" w:hAnsi="Sylfaen"/>
          <w:noProof/>
          <w:sz w:val="24"/>
        </w:rPr>
        <w:drawing>
          <wp:inline distT="0" distB="0" distL="0" distR="0">
            <wp:extent cx="4581525" cy="3238500"/>
            <wp:effectExtent l="19050" t="0" r="9525" b="0"/>
            <wp:docPr id="12" name="Picture 1" descr="C:\Users\Narek\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k\Desktop\Untitled.jpg"/>
                    <pic:cNvPicPr>
                      <a:picLocks noChangeAspect="1" noChangeArrowheads="1"/>
                    </pic:cNvPicPr>
                  </pic:nvPicPr>
                  <pic:blipFill>
                    <a:blip r:embed="rId23" cstate="print"/>
                    <a:srcRect/>
                    <a:stretch>
                      <a:fillRect/>
                    </a:stretch>
                  </pic:blipFill>
                  <pic:spPr bwMode="auto">
                    <a:xfrm>
                      <a:off x="0" y="0"/>
                      <a:ext cx="4581525" cy="3238500"/>
                    </a:xfrm>
                    <a:prstGeom prst="rect">
                      <a:avLst/>
                    </a:prstGeom>
                    <a:noFill/>
                    <a:ln w="9525">
                      <a:noFill/>
                      <a:miter lim="800000"/>
                      <a:headEnd/>
                      <a:tailEnd/>
                    </a:ln>
                  </pic:spPr>
                </pic:pic>
              </a:graphicData>
            </a:graphic>
          </wp:inline>
        </w:drawing>
      </w:r>
    </w:p>
    <w:p w:rsidR="00410A88" w:rsidRDefault="00410A88" w:rsidP="00864DBE">
      <w:pPr>
        <w:jc w:val="both"/>
        <w:rPr>
          <w:rFonts w:ascii="Sylfaen" w:hAnsi="Sylfaen"/>
          <w:sz w:val="24"/>
          <w:lang w:val="hy-AM"/>
        </w:rPr>
      </w:pPr>
      <w:r>
        <w:rPr>
          <w:rFonts w:ascii="Sylfaen" w:hAnsi="Sylfaen"/>
          <w:sz w:val="24"/>
          <w:lang w:val="hy-AM"/>
        </w:rPr>
        <w:t xml:space="preserve">                                      Նկ.5</w:t>
      </w:r>
    </w:p>
    <w:p w:rsidR="00410A88" w:rsidRDefault="00410A88" w:rsidP="00864DBE">
      <w:pPr>
        <w:jc w:val="both"/>
        <w:rPr>
          <w:rFonts w:ascii="Sylfaen" w:hAnsi="Sylfaen"/>
          <w:sz w:val="24"/>
          <w:lang w:val="hy-AM"/>
        </w:rPr>
      </w:pPr>
      <w:r>
        <w:rPr>
          <w:rFonts w:ascii="Sylfaen" w:hAnsi="Sylfaen"/>
          <w:sz w:val="24"/>
          <w:lang w:val="hy-AM"/>
        </w:rPr>
        <w:t>Նկար 5 ում պատկերված է ծրագրի հիմնական ինտերֆեյսը, որը բաղկացած է հետևյալ մասերից:</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1 մենյու, որտեղից կարող ենք ներբեռներ պարտիայի դիրք, պահպանել, և դուրս գալ խաղից:</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2. Տվյալ դիրքում սպիտակների բոլոր ֆիգուրների ռեալ արժեքների գումարը</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3. Տվյալ դիրքում սևերի բոլոր ֆիգուրների ռեալ արժեքների գումարը</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4. Դիրքի գնահատականը</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5. Դիրքի գնահատականների փոփոխությունը</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6. Քայլերի պատմությունը</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7. Մեկ քայլ հետ գնալ</w:t>
      </w:r>
    </w:p>
    <w:p w:rsidR="00410A88" w:rsidRDefault="00410A88" w:rsidP="00410A88">
      <w:pPr>
        <w:pStyle w:val="ListParagraph"/>
        <w:numPr>
          <w:ilvl w:val="0"/>
          <w:numId w:val="12"/>
        </w:numPr>
        <w:jc w:val="both"/>
        <w:rPr>
          <w:rFonts w:ascii="Sylfaen" w:hAnsi="Sylfaen"/>
          <w:sz w:val="24"/>
          <w:lang w:val="hy-AM"/>
        </w:rPr>
      </w:pPr>
      <w:r>
        <w:rPr>
          <w:rFonts w:ascii="Sylfaen" w:hAnsi="Sylfaen"/>
          <w:sz w:val="24"/>
          <w:lang w:val="hy-AM"/>
        </w:rPr>
        <w:t>8. Մեկ քայլ առաջ գնալը(եթե կա նման հնարավորություն)</w:t>
      </w:r>
    </w:p>
    <w:p w:rsidR="00AD3B69" w:rsidRDefault="00AD3B69" w:rsidP="00AD3B69">
      <w:pPr>
        <w:pStyle w:val="ListParagraph"/>
        <w:jc w:val="both"/>
        <w:rPr>
          <w:rFonts w:ascii="Sylfaen" w:hAnsi="Sylfaen"/>
          <w:sz w:val="24"/>
          <w:lang w:val="hy-AM"/>
        </w:rPr>
      </w:pPr>
    </w:p>
    <w:p w:rsidR="00410A88" w:rsidRPr="00410A88" w:rsidRDefault="007D28EB" w:rsidP="00410A88">
      <w:pPr>
        <w:pStyle w:val="ListParagraph"/>
        <w:jc w:val="both"/>
        <w:rPr>
          <w:rFonts w:ascii="Sylfaen" w:hAnsi="Sylfaen"/>
          <w:sz w:val="24"/>
          <w:lang w:val="hy-AM"/>
        </w:rPr>
      </w:pPr>
      <w:r>
        <w:rPr>
          <w:rFonts w:ascii="Sylfaen" w:hAnsi="Sylfaen"/>
          <w:noProof/>
          <w:sz w:val="24"/>
        </w:rPr>
        <w:lastRenderedPageBreak/>
        <w:drawing>
          <wp:inline distT="0" distB="0" distL="0" distR="0">
            <wp:extent cx="3962400" cy="3209925"/>
            <wp:effectExtent l="19050" t="0" r="0" b="0"/>
            <wp:docPr id="14" name="Picture 2" descr="C:\Users\Narek\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k\Desktop\Untitled1.jpg"/>
                    <pic:cNvPicPr>
                      <a:picLocks noChangeAspect="1" noChangeArrowheads="1"/>
                    </pic:cNvPicPr>
                  </pic:nvPicPr>
                  <pic:blipFill>
                    <a:blip r:embed="rId24" cstate="print"/>
                    <a:srcRect/>
                    <a:stretch>
                      <a:fillRect/>
                    </a:stretch>
                  </pic:blipFill>
                  <pic:spPr bwMode="auto">
                    <a:xfrm>
                      <a:off x="0" y="0"/>
                      <a:ext cx="3962400" cy="3209925"/>
                    </a:xfrm>
                    <a:prstGeom prst="rect">
                      <a:avLst/>
                    </a:prstGeom>
                    <a:noFill/>
                    <a:ln w="9525">
                      <a:noFill/>
                      <a:miter lim="800000"/>
                      <a:headEnd/>
                      <a:tailEnd/>
                    </a:ln>
                  </pic:spPr>
                </pic:pic>
              </a:graphicData>
            </a:graphic>
          </wp:inline>
        </w:drawing>
      </w:r>
      <w:r w:rsidR="00410A88">
        <w:rPr>
          <w:rFonts w:ascii="Sylfaen" w:hAnsi="Sylfaen"/>
          <w:sz w:val="24"/>
          <w:lang w:val="hy-AM"/>
        </w:rPr>
        <w:t xml:space="preserve"> </w:t>
      </w:r>
    </w:p>
    <w:p w:rsidR="0036787F" w:rsidRDefault="007D28EB" w:rsidP="00864DBE">
      <w:pPr>
        <w:jc w:val="both"/>
        <w:rPr>
          <w:rFonts w:ascii="Sylfaen" w:hAnsi="Sylfaen"/>
          <w:sz w:val="24"/>
          <w:lang w:val="hy-AM"/>
        </w:rPr>
      </w:pPr>
      <w:r>
        <w:rPr>
          <w:rFonts w:ascii="Sylfaen" w:hAnsi="Sylfaen"/>
          <w:sz w:val="24"/>
          <w:lang w:val="hy-AM"/>
        </w:rPr>
        <w:t xml:space="preserve">                                            Նկ.6</w:t>
      </w:r>
    </w:p>
    <w:p w:rsidR="007D28EB" w:rsidRDefault="0061239A" w:rsidP="00864DBE">
      <w:pPr>
        <w:jc w:val="both"/>
        <w:rPr>
          <w:rFonts w:ascii="Sylfaen" w:hAnsi="Sylfaen"/>
          <w:sz w:val="24"/>
          <w:lang w:val="hy-AM"/>
        </w:rPr>
      </w:pPr>
      <w:r>
        <w:rPr>
          <w:rFonts w:ascii="Sylfaen" w:hAnsi="Sylfaen"/>
          <w:sz w:val="24"/>
          <w:lang w:val="hy-AM"/>
        </w:rPr>
        <w:t>Նկար 6 ում պատկերված է մատից հետո բացվող ֆորման, որտեղ երևում են մատի արդյունքները:</w:t>
      </w:r>
    </w:p>
    <w:p w:rsidR="0061239A" w:rsidRDefault="0061239A" w:rsidP="00864DBE">
      <w:pPr>
        <w:jc w:val="both"/>
        <w:rPr>
          <w:rFonts w:ascii="Sylfaen" w:hAnsi="Sylfaen"/>
          <w:sz w:val="24"/>
          <w:lang w:val="hy-AM"/>
        </w:rPr>
      </w:pPr>
      <w:r>
        <w:rPr>
          <w:rFonts w:ascii="Sylfaen" w:hAnsi="Sylfaen"/>
          <w:sz w:val="24"/>
          <w:lang w:val="hy-AM"/>
        </w:rPr>
        <w:t>Բաղկացած է հետևյալ մասերից՝</w:t>
      </w:r>
    </w:p>
    <w:p w:rsidR="0061239A" w:rsidRDefault="0061239A" w:rsidP="0061239A">
      <w:pPr>
        <w:pStyle w:val="ListParagraph"/>
        <w:numPr>
          <w:ilvl w:val="0"/>
          <w:numId w:val="13"/>
        </w:numPr>
        <w:jc w:val="both"/>
        <w:rPr>
          <w:rFonts w:ascii="Sylfaen" w:hAnsi="Sylfaen"/>
          <w:sz w:val="24"/>
          <w:lang w:val="hy-AM"/>
        </w:rPr>
      </w:pPr>
      <w:r>
        <w:rPr>
          <w:rFonts w:ascii="Sylfaen" w:hAnsi="Sylfaen"/>
          <w:sz w:val="24"/>
          <w:lang w:val="hy-AM"/>
        </w:rPr>
        <w:t>1. Այստեղ ցույց է տրվում բոլոր քայլերի սպասելիության գործակիցների գումարը</w:t>
      </w:r>
    </w:p>
    <w:p w:rsidR="0061239A" w:rsidRDefault="0061239A" w:rsidP="0061239A">
      <w:pPr>
        <w:pStyle w:val="ListParagraph"/>
        <w:numPr>
          <w:ilvl w:val="0"/>
          <w:numId w:val="13"/>
        </w:numPr>
        <w:jc w:val="both"/>
        <w:rPr>
          <w:rFonts w:ascii="Sylfaen" w:hAnsi="Sylfaen"/>
          <w:sz w:val="24"/>
          <w:lang w:val="hy-AM"/>
        </w:rPr>
      </w:pPr>
      <w:r>
        <w:rPr>
          <w:rFonts w:ascii="Sylfaen" w:hAnsi="Sylfaen"/>
          <w:sz w:val="24"/>
          <w:lang w:val="hy-AM"/>
        </w:rPr>
        <w:t xml:space="preserve">2. </w:t>
      </w:r>
      <w:r w:rsidRPr="0061239A">
        <w:rPr>
          <w:rFonts w:ascii="Sylfaen" w:hAnsi="Sylfaen"/>
          <w:sz w:val="24"/>
          <w:lang w:val="hy-AM"/>
        </w:rPr>
        <w:t>α, β, σ</w:t>
      </w:r>
      <w:r>
        <w:rPr>
          <w:rFonts w:ascii="Sylfaen" w:hAnsi="Sylfaen"/>
          <w:sz w:val="24"/>
          <w:lang w:val="hy-AM"/>
        </w:rPr>
        <w:t xml:space="preserve"> ճշտող փոփոխականների արժեքները, որոնք հնարավորություն ունեն մուտքագրվել օգտագործողի կողմից, և լռելյայն արժեքներով ֆիքսված են «գեղեցիկ մատ» լինգվիստիկ փոփոխականի արժեքները: Օրինակ «սովորական մատ» լինգվիստիկ փոփոխականի դեպքում սրանք կունենան այլ արժեքներ:</w:t>
      </w:r>
    </w:p>
    <w:p w:rsidR="0061239A" w:rsidRDefault="0061239A" w:rsidP="0061239A">
      <w:pPr>
        <w:pStyle w:val="ListParagraph"/>
        <w:numPr>
          <w:ilvl w:val="0"/>
          <w:numId w:val="13"/>
        </w:numPr>
        <w:jc w:val="both"/>
        <w:rPr>
          <w:rFonts w:ascii="Sylfaen" w:hAnsi="Sylfaen"/>
          <w:sz w:val="24"/>
          <w:lang w:val="hy-AM"/>
        </w:rPr>
      </w:pPr>
      <w:r>
        <w:rPr>
          <w:rFonts w:ascii="Sylfaen" w:hAnsi="Sylfaen"/>
          <w:sz w:val="24"/>
          <w:lang w:val="hy-AM"/>
        </w:rPr>
        <w:t>3. Այստեղ պատկերվում է վերջնական արժեքը, թէ տվյալ մատը ինչքանով է պատկանում գեղեցիկ մատ-եր բազմությանը:</w:t>
      </w:r>
    </w:p>
    <w:p w:rsidR="0061239A" w:rsidRDefault="0061239A" w:rsidP="0061239A">
      <w:pPr>
        <w:pStyle w:val="ListParagraph"/>
        <w:numPr>
          <w:ilvl w:val="0"/>
          <w:numId w:val="13"/>
        </w:numPr>
        <w:jc w:val="both"/>
        <w:rPr>
          <w:rFonts w:ascii="Sylfaen" w:hAnsi="Sylfaen"/>
          <w:sz w:val="24"/>
          <w:lang w:val="hy-AM"/>
        </w:rPr>
      </w:pPr>
      <w:r>
        <w:rPr>
          <w:rFonts w:ascii="Sylfaen" w:hAnsi="Sylfaen"/>
          <w:sz w:val="24"/>
          <w:lang w:val="hy-AM"/>
        </w:rPr>
        <w:t>4. Հաշվել կոճակի օգնությամբ հաշվում է 3-ում պատկերված պատկանելիության աստիճանը</w:t>
      </w:r>
    </w:p>
    <w:p w:rsidR="0061239A" w:rsidRPr="00BE1B9B" w:rsidRDefault="0061239A" w:rsidP="0061239A">
      <w:pPr>
        <w:pStyle w:val="ListParagraph"/>
        <w:numPr>
          <w:ilvl w:val="0"/>
          <w:numId w:val="13"/>
        </w:numPr>
        <w:jc w:val="both"/>
        <w:rPr>
          <w:rFonts w:ascii="Sylfaen" w:hAnsi="Sylfaen"/>
          <w:sz w:val="24"/>
          <w:lang w:val="hy-AM"/>
        </w:rPr>
      </w:pPr>
      <w:r>
        <w:rPr>
          <w:rFonts w:ascii="Sylfaen" w:hAnsi="Sylfaen"/>
          <w:sz w:val="24"/>
          <w:lang w:val="hy-AM"/>
        </w:rPr>
        <w:t>5. Նոր խաղ կոճակի օգնությամ հնարավորություն է ստեղծվում վերադառնալ նկ.5 ու պատկերված ֆորման և սկսել ուսումնասիրել այլ կոմբինացիա:</w:t>
      </w:r>
    </w:p>
    <w:p w:rsidR="00BE1B9B" w:rsidRPr="006301E5" w:rsidRDefault="00BE1B9B" w:rsidP="00BE1B9B">
      <w:pPr>
        <w:jc w:val="both"/>
        <w:rPr>
          <w:rFonts w:ascii="Sylfaen" w:hAnsi="Sylfaen"/>
          <w:sz w:val="24"/>
          <w:lang w:val="hy-AM"/>
        </w:rPr>
      </w:pPr>
    </w:p>
    <w:p w:rsidR="00BE1B9B" w:rsidRDefault="00BE1B9B" w:rsidP="00BE1B9B">
      <w:pPr>
        <w:jc w:val="both"/>
        <w:rPr>
          <w:rFonts w:ascii="Sylfaen" w:hAnsi="Sylfaen"/>
          <w:sz w:val="24"/>
          <w:lang w:val="hy-AM"/>
        </w:rPr>
      </w:pPr>
    </w:p>
    <w:p w:rsidR="00635F08" w:rsidRPr="006301E5" w:rsidRDefault="00635F08" w:rsidP="00BE1B9B">
      <w:pPr>
        <w:jc w:val="both"/>
        <w:rPr>
          <w:rFonts w:ascii="Sylfaen" w:hAnsi="Sylfaen"/>
          <w:sz w:val="24"/>
          <w:lang w:val="hy-AM"/>
        </w:rPr>
      </w:pPr>
    </w:p>
    <w:p w:rsidR="00BE1B9B" w:rsidRPr="006301E5" w:rsidRDefault="00BE1B9B" w:rsidP="00BE1B9B">
      <w:pPr>
        <w:jc w:val="both"/>
        <w:rPr>
          <w:rFonts w:ascii="Sylfaen" w:hAnsi="Sylfaen"/>
          <w:sz w:val="24"/>
          <w:lang w:val="hy-AM"/>
        </w:rPr>
      </w:pPr>
    </w:p>
    <w:p w:rsidR="00AD3B69" w:rsidRPr="0046532A" w:rsidRDefault="00BE1B9B" w:rsidP="00340D26">
      <w:pPr>
        <w:pStyle w:val="ListParagraph"/>
        <w:tabs>
          <w:tab w:val="left" w:pos="9585"/>
        </w:tabs>
        <w:ind w:left="360"/>
        <w:jc w:val="center"/>
        <w:rPr>
          <w:rFonts w:ascii="Sylfaen" w:hAnsi="Sylfaen" w:cs="Sylfaen"/>
          <w:b/>
          <w:w w:val="110"/>
          <w:sz w:val="32"/>
          <w:lang w:val="hy-AM"/>
        </w:rPr>
      </w:pPr>
      <w:r w:rsidRPr="00BE1B9B">
        <w:rPr>
          <w:rFonts w:ascii="Sylfaen" w:hAnsi="Sylfaen" w:cs="Sylfaen"/>
          <w:b/>
          <w:w w:val="110"/>
          <w:sz w:val="32"/>
          <w:lang w:val="hy-AM"/>
        </w:rPr>
        <w:lastRenderedPageBreak/>
        <w:t>Եզրակացություն</w:t>
      </w:r>
    </w:p>
    <w:p w:rsidR="00340D26" w:rsidRDefault="00340D26" w:rsidP="00340D26">
      <w:pPr>
        <w:pStyle w:val="ListParagraph"/>
        <w:tabs>
          <w:tab w:val="left" w:pos="9585"/>
        </w:tabs>
        <w:ind w:left="360"/>
        <w:jc w:val="both"/>
        <w:rPr>
          <w:rFonts w:ascii="Sylfaen" w:hAnsi="Sylfaen" w:cs="Sylfaen"/>
          <w:w w:val="110"/>
          <w:sz w:val="24"/>
          <w:lang w:val="hy-AM"/>
        </w:rPr>
      </w:pPr>
      <w:r>
        <w:rPr>
          <w:rFonts w:ascii="Sylfaen" w:hAnsi="Sylfaen" w:cs="Sylfaen"/>
          <w:w w:val="110"/>
          <w:sz w:val="28"/>
          <w:lang w:val="hy-AM"/>
        </w:rPr>
        <w:br/>
      </w:r>
      <w:r>
        <w:rPr>
          <w:rFonts w:ascii="Sylfaen" w:hAnsi="Sylfaen" w:cs="Sylfaen"/>
          <w:w w:val="110"/>
          <w:sz w:val="24"/>
          <w:lang w:val="hy-AM"/>
        </w:rPr>
        <w:t>Ծրագրի փորձնական աշխատանքների ու տեստավորման ժամանակ ի հայտ եկան մի շարք հետաքրքիր արդյունքներ: Ստորև ներկայացնենք ստացված արդյունքները.</w:t>
      </w:r>
    </w:p>
    <w:p w:rsidR="00340D26" w:rsidRDefault="00340D26" w:rsidP="00340D26">
      <w:pPr>
        <w:pStyle w:val="ListParagraph"/>
        <w:tabs>
          <w:tab w:val="left" w:pos="9585"/>
        </w:tabs>
        <w:ind w:left="360"/>
        <w:jc w:val="both"/>
        <w:rPr>
          <w:rFonts w:ascii="Sylfaen" w:hAnsi="Sylfaen" w:cs="Sylfaen"/>
          <w:w w:val="110"/>
          <w:sz w:val="24"/>
          <w:lang w:val="hy-AM"/>
        </w:rPr>
      </w:pPr>
      <w:r>
        <w:rPr>
          <w:rFonts w:ascii="Sylfaen" w:hAnsi="Sylfaen" w:cs="Sylfaen"/>
          <w:w w:val="110"/>
          <w:sz w:val="24"/>
          <w:lang w:val="hy-AM"/>
        </w:rPr>
        <w:t>Փորձնական աշխատանքների ու հարցումները ունեցան հետևալ պատկերը՝ բոլոր</w:t>
      </w:r>
      <w:r w:rsidR="00E8015B">
        <w:rPr>
          <w:rFonts w:ascii="Sylfaen" w:hAnsi="Sylfaen" w:cs="Sylfaen"/>
          <w:w w:val="110"/>
          <w:sz w:val="24"/>
          <w:lang w:val="hy-AM"/>
        </w:rPr>
        <w:t xml:space="preserve"> </w:t>
      </w:r>
      <w:r>
        <w:rPr>
          <w:rFonts w:ascii="Sylfaen" w:hAnsi="Sylfaen" w:cs="Sylfaen"/>
          <w:w w:val="110"/>
          <w:sz w:val="24"/>
          <w:lang w:val="hy-AM"/>
        </w:rPr>
        <w:t xml:space="preserve"> պարտիաների համար տարբեր շախմատիստների տված գնահատականներից երևաց, որ տարբեր կատեգորիաների շախմատիստները տարբեր ձևով են գնահատում նույն պարտիաները, ու բացի սուբյեկտիվության ֆակտորից նաև շատ կարևոր ֆակտոր ի հայտ եկավ, դա պրոֆեսիոնալիզմն է շախմատում: Ու գեղեցկության գնահատման տեսանկյունից շախմատիստները բաժանվեցին հետևյալ խմբերի</w:t>
      </w:r>
    </w:p>
    <w:p w:rsidR="0046532A" w:rsidRDefault="00340D26" w:rsidP="0046532A">
      <w:pPr>
        <w:pStyle w:val="ListParagraph"/>
        <w:numPr>
          <w:ilvl w:val="0"/>
          <w:numId w:val="29"/>
        </w:numPr>
        <w:tabs>
          <w:tab w:val="left" w:pos="9585"/>
        </w:tabs>
        <w:jc w:val="both"/>
        <w:rPr>
          <w:rFonts w:ascii="Sylfaen" w:hAnsi="Sylfaen" w:cs="Sylfaen"/>
          <w:w w:val="110"/>
          <w:sz w:val="24"/>
          <w:lang w:val="hy-AM"/>
        </w:rPr>
      </w:pPr>
      <w:r w:rsidRPr="0046532A">
        <w:rPr>
          <w:rFonts w:ascii="Sylfaen" w:hAnsi="Sylfaen" w:cs="Sylfaen"/>
          <w:w w:val="110"/>
          <w:sz w:val="24"/>
          <w:lang w:val="hy-AM"/>
        </w:rPr>
        <w:t>Առաջին խումբը դա սիրող շախմատիստներն ու 2-3 կարգային շախմատիստներն են: Նրանք հիմնականում իրենց խաղի ընթացքում վախենում են գնալ զոհաբերության և անակնկալ քայլերի ու տրամաբանորեն զոհաբերության ու անսպասելիության հիման վրա գեղեցկությունը այդքան շատ չեն ընկալում ու գնահատում: Ընդհանուր</w:t>
      </w:r>
      <w:r w:rsidR="00E8015B">
        <w:rPr>
          <w:rFonts w:ascii="Sylfaen" w:hAnsi="Sylfaen" w:cs="Sylfaen"/>
          <w:w w:val="110"/>
          <w:sz w:val="24"/>
          <w:lang w:val="hy-AM"/>
        </w:rPr>
        <w:t xml:space="preserve"> </w:t>
      </w:r>
      <w:r w:rsidRPr="0046532A">
        <w:rPr>
          <w:rFonts w:ascii="Sylfaen" w:hAnsi="Sylfaen" w:cs="Sylfaen"/>
          <w:w w:val="110"/>
          <w:sz w:val="24"/>
          <w:lang w:val="hy-AM"/>
        </w:rPr>
        <w:t xml:space="preserve"> պարտիաների համար տված գնահատականների միջինը այս խմբի մոտ ստացվել է 63 ի հակադրություն ծրագրի կողմից ստացված 73.3 գնահատականին: </w:t>
      </w:r>
      <w:r w:rsidR="0046532A">
        <w:rPr>
          <w:rFonts w:ascii="Sylfaen" w:hAnsi="Sylfaen" w:cs="Sylfaen"/>
          <w:w w:val="110"/>
          <w:sz w:val="24"/>
          <w:lang w:val="hy-AM"/>
        </w:rPr>
        <w:t>Տոկոսային հարաբերությամ</w:t>
      </w:r>
      <w:r w:rsidR="0046532A" w:rsidRPr="0046532A">
        <w:rPr>
          <w:rFonts w:ascii="Sylfaen" w:hAnsi="Sylfaen" w:cs="Sylfaen"/>
          <w:w w:val="110"/>
          <w:sz w:val="24"/>
          <w:lang w:val="hy-AM"/>
        </w:rPr>
        <w:t>բ</w:t>
      </w:r>
      <w:r w:rsidR="0046532A">
        <w:rPr>
          <w:rFonts w:ascii="Sylfaen" w:hAnsi="Sylfaen" w:cs="Sylfaen"/>
          <w:w w:val="110"/>
          <w:sz w:val="24"/>
          <w:lang w:val="hy-AM"/>
        </w:rPr>
        <w:t xml:space="preserve"> </w:t>
      </w:r>
      <w:r w:rsidR="0046532A" w:rsidRPr="0046532A">
        <w:rPr>
          <w:rFonts w:ascii="Sylfaen" w:hAnsi="Sylfaen" w:cs="Sylfaen"/>
          <w:w w:val="110"/>
          <w:sz w:val="24"/>
          <w:lang w:val="hy-AM"/>
        </w:rPr>
        <w:t xml:space="preserve">ստացվում է, որ ծրագիրը 86 տոկոսով նման է պատասխանում </w:t>
      </w:r>
      <w:r w:rsidR="0046532A">
        <w:rPr>
          <w:rFonts w:ascii="Sylfaen" w:hAnsi="Sylfaen" w:cs="Sylfaen"/>
          <w:w w:val="110"/>
          <w:sz w:val="24"/>
          <w:lang w:val="hy-AM"/>
        </w:rPr>
        <w:t>սիրողական կարգի</w:t>
      </w:r>
      <w:r w:rsidR="0046532A" w:rsidRPr="0046532A">
        <w:rPr>
          <w:rFonts w:ascii="Sylfaen" w:hAnsi="Sylfaen" w:cs="Sylfaen"/>
          <w:w w:val="110"/>
          <w:sz w:val="24"/>
          <w:lang w:val="hy-AM"/>
        </w:rPr>
        <w:t xml:space="preserve"> շախմատիստներին:</w:t>
      </w:r>
    </w:p>
    <w:p w:rsidR="006428D5" w:rsidRPr="0046532A" w:rsidRDefault="006428D5" w:rsidP="006428D5">
      <w:pPr>
        <w:pStyle w:val="ListParagraph"/>
        <w:numPr>
          <w:ilvl w:val="0"/>
          <w:numId w:val="29"/>
        </w:numPr>
        <w:tabs>
          <w:tab w:val="left" w:pos="9585"/>
        </w:tabs>
        <w:jc w:val="both"/>
        <w:rPr>
          <w:rFonts w:ascii="Sylfaen" w:hAnsi="Sylfaen" w:cs="Sylfaen"/>
          <w:w w:val="110"/>
          <w:sz w:val="24"/>
          <w:lang w:val="hy-AM"/>
        </w:rPr>
      </w:pPr>
      <w:r w:rsidRPr="0046532A">
        <w:rPr>
          <w:rFonts w:ascii="Sylfaen" w:hAnsi="Sylfaen" w:cs="Sylfaen"/>
          <w:w w:val="110"/>
          <w:sz w:val="24"/>
          <w:lang w:val="hy-AM"/>
        </w:rPr>
        <w:t>Երկրորդ խումբը դա առաջին կարգային շախմատիստներն են: Նրանք հիմնականում տեսնում են 4-5 խորությամբ քայլերը, ու խաղի ընթացքում գնում են ծանր ֆիգուրների զոհաբերության: Ինչպես նաև գնահատում են ծանր ֆիգուրների զոհաբերությամբ ավարտված կոմբինացիաները: : Ընդհանուր</w:t>
      </w:r>
      <w:r w:rsidR="00E8015B">
        <w:rPr>
          <w:rFonts w:ascii="Sylfaen" w:hAnsi="Sylfaen" w:cs="Sylfaen"/>
          <w:w w:val="110"/>
          <w:sz w:val="24"/>
          <w:lang w:val="hy-AM"/>
        </w:rPr>
        <w:t xml:space="preserve"> </w:t>
      </w:r>
      <w:r w:rsidRPr="0046532A">
        <w:rPr>
          <w:rFonts w:ascii="Sylfaen" w:hAnsi="Sylfaen" w:cs="Sylfaen"/>
          <w:w w:val="110"/>
          <w:sz w:val="24"/>
          <w:lang w:val="hy-AM"/>
        </w:rPr>
        <w:t xml:space="preserve"> պարտիաների համար տված գնահատականների միջինը այս խմբի մոտ ստացվել է</w:t>
      </w:r>
      <w:r w:rsidR="0046532A" w:rsidRPr="0046532A">
        <w:rPr>
          <w:rFonts w:ascii="Sylfaen" w:hAnsi="Sylfaen" w:cs="Sylfaen"/>
          <w:w w:val="110"/>
          <w:sz w:val="24"/>
          <w:lang w:val="hy-AM"/>
        </w:rPr>
        <w:t xml:space="preserve"> 77</w:t>
      </w:r>
      <w:r w:rsidRPr="0046532A">
        <w:rPr>
          <w:rFonts w:ascii="Sylfaen" w:hAnsi="Sylfaen" w:cs="Sylfaen"/>
          <w:w w:val="110"/>
          <w:sz w:val="24"/>
          <w:lang w:val="hy-AM"/>
        </w:rPr>
        <w:t xml:space="preserve"> ի հակադրություն ծրագրի կողմից ստացված 73.3 գնահատականին: Տոկոսային հարաբերությամ</w:t>
      </w:r>
      <w:r w:rsidR="0046532A" w:rsidRPr="0046532A">
        <w:rPr>
          <w:rFonts w:ascii="Sylfaen" w:hAnsi="Sylfaen" w:cs="Sylfaen"/>
          <w:w w:val="110"/>
          <w:sz w:val="24"/>
          <w:lang w:val="hy-AM"/>
        </w:rPr>
        <w:t>բ</w:t>
      </w:r>
      <w:r w:rsidRPr="0046532A">
        <w:rPr>
          <w:rFonts w:ascii="Sylfaen" w:hAnsi="Sylfaen" w:cs="Sylfaen"/>
          <w:w w:val="110"/>
          <w:sz w:val="24"/>
          <w:lang w:val="hy-AM"/>
        </w:rPr>
        <w:t xml:space="preserve"> </w:t>
      </w:r>
      <w:r w:rsidR="0046532A" w:rsidRPr="0046532A">
        <w:rPr>
          <w:rFonts w:ascii="Sylfaen" w:hAnsi="Sylfaen" w:cs="Sylfaen"/>
          <w:w w:val="110"/>
          <w:sz w:val="24"/>
          <w:lang w:val="hy-AM"/>
        </w:rPr>
        <w:t>ստացվում է, որ ծրագիրը 94 տոկոսով նման է պատասխանում առաջին կարգային շախմատիստներին:</w:t>
      </w:r>
    </w:p>
    <w:p w:rsidR="006428D5" w:rsidRDefault="006428D5" w:rsidP="006428D5">
      <w:pPr>
        <w:pStyle w:val="ListParagraph"/>
        <w:numPr>
          <w:ilvl w:val="0"/>
          <w:numId w:val="29"/>
        </w:numPr>
        <w:tabs>
          <w:tab w:val="left" w:pos="9585"/>
        </w:tabs>
        <w:jc w:val="both"/>
        <w:rPr>
          <w:rFonts w:ascii="Sylfaen" w:hAnsi="Sylfaen" w:cs="Sylfaen"/>
          <w:w w:val="110"/>
          <w:sz w:val="24"/>
          <w:lang w:val="hy-AM"/>
        </w:rPr>
      </w:pPr>
      <w:r>
        <w:rPr>
          <w:rFonts w:ascii="Sylfaen" w:hAnsi="Sylfaen" w:cs="Sylfaen"/>
          <w:w w:val="110"/>
          <w:sz w:val="24"/>
          <w:lang w:val="hy-AM"/>
        </w:rPr>
        <w:t xml:space="preserve"> 3-րդ խումը վարպետներն ու գրոստմաստերներն են:Ցավոք սրտի չհաջողվեց շատերին հարցնել, սակայն ունեցած տվյալներով նրանք գեղեցկությունը գնահատում են շատ նուրբ տակտիկական զոհաբերություններում, ու ծանր ֆիգուրների զոհաբերություն հիմնականում չեն անում, որովհետև խաղը հաշվում են շատ ավելի </w:t>
      </w:r>
      <w:r>
        <w:rPr>
          <w:rFonts w:ascii="Sylfaen" w:hAnsi="Sylfaen" w:cs="Sylfaen"/>
          <w:w w:val="110"/>
          <w:sz w:val="24"/>
          <w:lang w:val="hy-AM"/>
        </w:rPr>
        <w:lastRenderedPageBreak/>
        <w:t>խորը:Սակայն փաստը, որ նրանք նույնպես գեղեցկության հիմքում դնում են անսպասելիության ֆակտորը, ակնհայտ է:</w:t>
      </w:r>
    </w:p>
    <w:p w:rsidR="007807F9" w:rsidRDefault="007807F9" w:rsidP="007807F9">
      <w:pPr>
        <w:tabs>
          <w:tab w:val="left" w:pos="9585"/>
        </w:tabs>
        <w:ind w:left="360"/>
        <w:jc w:val="both"/>
        <w:rPr>
          <w:rFonts w:ascii="Sylfaen" w:hAnsi="Sylfaen" w:cs="Sylfaen"/>
          <w:w w:val="110"/>
          <w:sz w:val="24"/>
          <w:lang w:val="hy-AM"/>
        </w:rPr>
      </w:pPr>
    </w:p>
    <w:p w:rsidR="007807F9" w:rsidRDefault="007807F9" w:rsidP="007807F9">
      <w:pPr>
        <w:tabs>
          <w:tab w:val="left" w:pos="9585"/>
        </w:tabs>
        <w:ind w:left="360"/>
        <w:jc w:val="both"/>
        <w:rPr>
          <w:rFonts w:ascii="Sylfaen" w:hAnsi="Sylfaen" w:cs="Sylfaen"/>
          <w:w w:val="110"/>
          <w:sz w:val="24"/>
        </w:rPr>
      </w:pPr>
      <w:r>
        <w:rPr>
          <w:rFonts w:ascii="Sylfaen" w:hAnsi="Sylfaen" w:cs="Sylfaen"/>
          <w:w w:val="110"/>
          <w:sz w:val="24"/>
          <w:lang w:val="hy-AM"/>
        </w:rPr>
        <w:t>Փաստորեն արդյունքները ցույց տվեցին, որ ծրագիրը բավականին մոտ արդյունքներ է ցույց տալիս առաջին կարգային շախմատիստների պատասխաններին: Հարցումների ավելի մանրամասն արդյունքները բերված են հավելված 1 (առաջին խումբ)-ում և հավելված2 (երկրորդ խումբ)-ում:</w:t>
      </w:r>
    </w:p>
    <w:p w:rsidR="001211A4" w:rsidRDefault="001211A4" w:rsidP="007807F9">
      <w:pPr>
        <w:tabs>
          <w:tab w:val="left" w:pos="9585"/>
        </w:tabs>
        <w:ind w:left="360"/>
        <w:jc w:val="both"/>
        <w:rPr>
          <w:rFonts w:ascii="Sylfaen" w:hAnsi="Sylfaen" w:cs="Sylfaen"/>
          <w:w w:val="110"/>
          <w:sz w:val="24"/>
        </w:rPr>
      </w:pPr>
      <w:r w:rsidRPr="001211A4">
        <w:rPr>
          <w:rFonts w:ascii="Sylfaen" w:hAnsi="Sylfaen" w:cs="Sylfaen"/>
          <w:w w:val="110"/>
          <w:sz w:val="24"/>
        </w:rPr>
        <w:t>Շախմատիստների և ծրագրի տված պատասխանների կորելացիա</w:t>
      </w:r>
    </w:p>
    <w:p w:rsidR="001211A4" w:rsidRPr="001211A4" w:rsidRDefault="001211A4" w:rsidP="007807F9">
      <w:pPr>
        <w:tabs>
          <w:tab w:val="left" w:pos="9585"/>
        </w:tabs>
        <w:ind w:left="360"/>
        <w:jc w:val="both"/>
        <w:rPr>
          <w:rFonts w:ascii="Sylfaen" w:hAnsi="Sylfaen" w:cs="Sylfaen"/>
          <w:w w:val="110"/>
          <w:sz w:val="24"/>
        </w:rPr>
      </w:pPr>
      <w:r>
        <w:rPr>
          <w:rFonts w:ascii="Sylfaen" w:hAnsi="Sylfaen" w:cs="Sylfaen"/>
          <w:noProof/>
          <w:w w:val="110"/>
          <w:sz w:val="24"/>
        </w:rPr>
        <w:drawing>
          <wp:inline distT="0" distB="0" distL="0" distR="0">
            <wp:extent cx="5937885" cy="3743325"/>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937885" cy="3743325"/>
                    </a:xfrm>
                    <a:prstGeom prst="rect">
                      <a:avLst/>
                    </a:prstGeom>
                    <a:noFill/>
                  </pic:spPr>
                </pic:pic>
              </a:graphicData>
            </a:graphic>
          </wp:inline>
        </w:drawing>
      </w:r>
    </w:p>
    <w:p w:rsidR="006428D5" w:rsidRPr="00947956" w:rsidRDefault="001211A4" w:rsidP="006428D5">
      <w:pPr>
        <w:pStyle w:val="ListParagraph"/>
        <w:tabs>
          <w:tab w:val="left" w:pos="9585"/>
        </w:tabs>
        <w:jc w:val="both"/>
        <w:rPr>
          <w:rFonts w:ascii="Sylfaen" w:hAnsi="Sylfaen" w:cs="Sylfaen"/>
          <w:w w:val="110"/>
          <w:sz w:val="24"/>
        </w:rPr>
      </w:pPr>
      <w:r w:rsidRPr="001211A4">
        <w:rPr>
          <w:rFonts w:ascii="Sylfaen" w:hAnsi="Sylfaen" w:cs="Sylfaen"/>
          <w:w w:val="110"/>
          <w:sz w:val="24"/>
          <w:lang w:val="hy-AM"/>
        </w:rPr>
        <w:t>Եթե հաշվենք առաջին կարգային շախմատիստների տված պատասխանների ու ծրագրի տված պատասխանների</w:t>
      </w:r>
      <w:r>
        <w:rPr>
          <w:rFonts w:ascii="Sylfaen" w:hAnsi="Sylfaen" w:cs="Sylfaen"/>
          <w:w w:val="110"/>
          <w:sz w:val="24"/>
        </w:rPr>
        <w:t xml:space="preserve"> միջինների</w:t>
      </w:r>
      <w:r w:rsidRPr="001211A4">
        <w:rPr>
          <w:rFonts w:ascii="Sylfaen" w:hAnsi="Sylfaen" w:cs="Sylfaen"/>
          <w:w w:val="110"/>
          <w:sz w:val="24"/>
          <w:lang w:val="hy-AM"/>
        </w:rPr>
        <w:t xml:space="preserve"> կորելացիան, ապա կորելացիայի գործակցի համար կստանանք 0.96735</w:t>
      </w:r>
      <w:r w:rsidR="00947956">
        <w:rPr>
          <w:rFonts w:ascii="Sylfaen" w:hAnsi="Sylfaen" w:cs="Sylfaen"/>
          <w:w w:val="110"/>
          <w:sz w:val="24"/>
        </w:rPr>
        <w:t>:</w:t>
      </w:r>
    </w:p>
    <w:p w:rsidR="00AD3B69" w:rsidRDefault="00AD3B69" w:rsidP="00BE1B9B">
      <w:pPr>
        <w:jc w:val="both"/>
        <w:rPr>
          <w:rFonts w:ascii="Sylfaen" w:hAnsi="Sylfaen"/>
          <w:sz w:val="24"/>
          <w:lang w:val="hy-AM"/>
        </w:rPr>
      </w:pPr>
    </w:p>
    <w:p w:rsidR="00AD3B69" w:rsidRDefault="00AD3B69" w:rsidP="00BE1B9B">
      <w:pPr>
        <w:jc w:val="both"/>
        <w:rPr>
          <w:rFonts w:ascii="Sylfaen" w:hAnsi="Sylfaen"/>
          <w:sz w:val="24"/>
          <w:lang w:val="hy-AM"/>
        </w:rPr>
      </w:pPr>
    </w:p>
    <w:p w:rsidR="00AD3B69" w:rsidRDefault="00AD3B69" w:rsidP="00BE1B9B">
      <w:pPr>
        <w:jc w:val="both"/>
        <w:rPr>
          <w:rFonts w:ascii="Sylfaen" w:hAnsi="Sylfaen"/>
          <w:sz w:val="24"/>
          <w:lang w:val="hy-AM"/>
        </w:rPr>
      </w:pPr>
    </w:p>
    <w:p w:rsidR="00AD3B69" w:rsidRDefault="00AD3B69" w:rsidP="00BE1B9B">
      <w:pPr>
        <w:jc w:val="both"/>
        <w:rPr>
          <w:rFonts w:ascii="Sylfaen" w:hAnsi="Sylfaen"/>
          <w:sz w:val="24"/>
          <w:lang w:val="hy-AM"/>
        </w:rPr>
      </w:pPr>
    </w:p>
    <w:p w:rsidR="00AD3B69" w:rsidRDefault="00AD3B69" w:rsidP="00BE1B9B">
      <w:pPr>
        <w:jc w:val="both"/>
        <w:rPr>
          <w:rFonts w:ascii="Sylfaen" w:hAnsi="Sylfaen"/>
          <w:sz w:val="24"/>
          <w:lang w:val="hy-AM"/>
        </w:rPr>
      </w:pPr>
    </w:p>
    <w:p w:rsidR="00AD3B69" w:rsidRDefault="00AD3B69" w:rsidP="00AD3B69">
      <w:pPr>
        <w:jc w:val="center"/>
        <w:rPr>
          <w:rFonts w:ascii="Sylfaen" w:hAnsi="Sylfaen"/>
          <w:b/>
          <w:sz w:val="32"/>
        </w:rPr>
      </w:pPr>
      <w:r w:rsidRPr="00AD3B69">
        <w:rPr>
          <w:rFonts w:ascii="Sylfaen" w:hAnsi="Sylfaen"/>
          <w:b/>
          <w:sz w:val="32"/>
          <w:lang w:val="hy-AM"/>
        </w:rPr>
        <w:lastRenderedPageBreak/>
        <w:tab/>
        <w:t>Օգտագործված գրականության ցանկ</w:t>
      </w:r>
    </w:p>
    <w:p w:rsidR="00BA6764" w:rsidRPr="00BA6764" w:rsidRDefault="00BA6764" w:rsidP="00AD3B69">
      <w:pPr>
        <w:jc w:val="center"/>
        <w:rPr>
          <w:rFonts w:ascii="Sylfaen" w:hAnsi="Sylfaen"/>
          <w:b/>
          <w:sz w:val="32"/>
        </w:rPr>
      </w:pP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Turing A., «Computing Machinery and Intelligence», Mind, vol. LIX, no. 236, October   1950, pp. 433—460</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E. Pogosyan, “Adaptation of combinatory algorithms”, (In Russian) National Academy of Sciences, Armenia, Yerevan, 294 p., 1983</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Vahradyan V.G. Karapetyan N., Stepanyan M., Application of Fuzzy Sets to Formalization of Chess High Level Concepts. Proceedings of the International Conference CSIT-2009, Yerevan, Armenia, 2009, pp. 164—168</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Ласкер Эм., Здравый смысл в шахматах. Л., 1925</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Крогиус Н.М., Психология шахматного творчества. М., 1981</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Ваградян В.Г. Применение аппарата нечетких множеств для адекватной формализации материальной составляющей  оценки шахматных позиций. В кн. Труды годичной конференции РАУ 2006. С.90-97</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M. Botvinnik, “Computers in Chess. Solving Inexact Search Problems.” Springer Series in Symbolic Computation, with Appendixes, Springer-Verlag: NY: 1984</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Andrew Troelsen Pro C# with .NET 3.0, Special Edition 2007</w:t>
      </w:r>
    </w:p>
    <w:p w:rsidR="00BA6764"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MSDN</w:t>
      </w:r>
    </w:p>
    <w:p w:rsidR="00084505" w:rsidRPr="00BA6764" w:rsidRDefault="00BA6764" w:rsidP="00BA6764">
      <w:pPr>
        <w:pStyle w:val="ListParagraph"/>
        <w:numPr>
          <w:ilvl w:val="0"/>
          <w:numId w:val="27"/>
        </w:numPr>
        <w:jc w:val="both"/>
        <w:rPr>
          <w:rFonts w:ascii="Sylfaen" w:hAnsi="Sylfaen"/>
          <w:sz w:val="24"/>
          <w:lang w:val="hy-AM"/>
        </w:rPr>
      </w:pPr>
      <w:r w:rsidRPr="00BA6764">
        <w:rPr>
          <w:rFonts w:ascii="Sylfaen" w:hAnsi="Sylfaen"/>
          <w:sz w:val="24"/>
          <w:lang w:val="hy-AM"/>
        </w:rPr>
        <w:t>World Web Wide</w:t>
      </w:r>
    </w:p>
    <w:sectPr w:rsidR="00084505" w:rsidRPr="00BA6764" w:rsidSect="005F4C5C">
      <w:pgSz w:w="11907" w:h="16839" w:code="9"/>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3AF" w:rsidRDefault="004843AF" w:rsidP="00223BBB">
      <w:pPr>
        <w:spacing w:after="0" w:line="240" w:lineRule="auto"/>
      </w:pPr>
      <w:r>
        <w:separator/>
      </w:r>
    </w:p>
  </w:endnote>
  <w:endnote w:type="continuationSeparator" w:id="1">
    <w:p w:rsidR="004843AF" w:rsidRDefault="004843AF" w:rsidP="00223B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Armenian">
    <w:panose1 w:val="020B0604020202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rTarumianTimes">
    <w:altName w:val="Times New Roman"/>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704"/>
      <w:docPartObj>
        <w:docPartGallery w:val="Page Numbers (Bottom of Page)"/>
        <w:docPartUnique/>
      </w:docPartObj>
    </w:sdtPr>
    <w:sdtContent>
      <w:p w:rsidR="00406C40" w:rsidRDefault="00406C40">
        <w:pPr>
          <w:pStyle w:val="Footer"/>
          <w:jc w:val="center"/>
        </w:pPr>
      </w:p>
      <w:p w:rsidR="00406C40" w:rsidRDefault="004E5EBC">
        <w:pPr>
          <w:pStyle w:val="Footer"/>
          <w:jc w:val="center"/>
        </w:pPr>
        <w:fldSimple w:instr=" PAGE    \* MERGEFORMAT ">
          <w:r w:rsidR="00E8015B">
            <w:rPr>
              <w:noProof/>
            </w:rPr>
            <w:t>28</w:t>
          </w:r>
        </w:fldSimple>
      </w:p>
    </w:sdtContent>
  </w:sdt>
  <w:p w:rsidR="00406C40" w:rsidRDefault="00406C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3AF" w:rsidRDefault="004843AF" w:rsidP="00223BBB">
      <w:pPr>
        <w:spacing w:after="0" w:line="240" w:lineRule="auto"/>
      </w:pPr>
      <w:r>
        <w:separator/>
      </w:r>
    </w:p>
  </w:footnote>
  <w:footnote w:type="continuationSeparator" w:id="1">
    <w:p w:rsidR="004843AF" w:rsidRDefault="004843AF" w:rsidP="00223B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48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FB485A"/>
    <w:multiLevelType w:val="hybridMultilevel"/>
    <w:tmpl w:val="D432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04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647DD"/>
    <w:multiLevelType w:val="hybridMultilevel"/>
    <w:tmpl w:val="6204B58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EA287F"/>
    <w:multiLevelType w:val="multilevel"/>
    <w:tmpl w:val="A7A604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C961DD"/>
    <w:multiLevelType w:val="hybridMultilevel"/>
    <w:tmpl w:val="33A2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01720"/>
    <w:multiLevelType w:val="multilevel"/>
    <w:tmpl w:val="A030D384"/>
    <w:lvl w:ilvl="0">
      <w:start w:val="1"/>
      <w:numFmt w:val="decimal"/>
      <w:lvlText w:val="%1."/>
      <w:lvlJc w:val="left"/>
      <w:pPr>
        <w:ind w:left="405" w:hanging="405"/>
      </w:pPr>
      <w:rPr>
        <w:rFonts w:eastAsiaTheme="minorEastAsia" w:hint="default"/>
      </w:rPr>
    </w:lvl>
    <w:lvl w:ilvl="1">
      <w:start w:val="1"/>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8">
    <w:nsid w:val="1F681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A76B90"/>
    <w:multiLevelType w:val="hybridMultilevel"/>
    <w:tmpl w:val="3ED0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C2784"/>
    <w:multiLevelType w:val="multilevel"/>
    <w:tmpl w:val="D682D50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44B7B8F"/>
    <w:multiLevelType w:val="hybridMultilevel"/>
    <w:tmpl w:val="BEEE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9618DC"/>
    <w:multiLevelType w:val="hybridMultilevel"/>
    <w:tmpl w:val="CDAA95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25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B96AC8"/>
    <w:multiLevelType w:val="multilevel"/>
    <w:tmpl w:val="16868774"/>
    <w:lvl w:ilvl="0">
      <w:start w:val="1"/>
      <w:numFmt w:val="decimal"/>
      <w:lvlText w:val="%1."/>
      <w:lvlJc w:val="left"/>
      <w:pPr>
        <w:ind w:left="360" w:hanging="360"/>
      </w:pPr>
      <w:rPr>
        <w:b/>
      </w:rPr>
    </w:lvl>
    <w:lvl w:ilvl="1">
      <w:start w:val="1"/>
      <w:numFmt w:val="decimal"/>
      <w:lvlText w:val="%1.%2."/>
      <w:lvlJc w:val="left"/>
      <w:pPr>
        <w:ind w:left="106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20258F"/>
    <w:multiLevelType w:val="hybridMultilevel"/>
    <w:tmpl w:val="2FEE3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13623B"/>
    <w:multiLevelType w:val="hybridMultilevel"/>
    <w:tmpl w:val="982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4019E"/>
    <w:multiLevelType w:val="hybridMultilevel"/>
    <w:tmpl w:val="50F6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B7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E37A05"/>
    <w:multiLevelType w:val="hybridMultilevel"/>
    <w:tmpl w:val="C172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B36FA2"/>
    <w:multiLevelType w:val="hybridMultilevel"/>
    <w:tmpl w:val="C17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B7295"/>
    <w:multiLevelType w:val="hybridMultilevel"/>
    <w:tmpl w:val="261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1B65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913645C"/>
    <w:multiLevelType w:val="multilevel"/>
    <w:tmpl w:val="AFF24596"/>
    <w:lvl w:ilvl="0">
      <w:start w:val="1"/>
      <w:numFmt w:val="decimal"/>
      <w:lvlText w:val="%1"/>
      <w:lvlJc w:val="left"/>
      <w:pPr>
        <w:ind w:left="360" w:hanging="360"/>
      </w:pPr>
      <w:rPr>
        <w:rFonts w:eastAsiaTheme="minorEastAsia" w:hint="default"/>
      </w:rPr>
    </w:lvl>
    <w:lvl w:ilvl="1">
      <w:start w:val="1"/>
      <w:numFmt w:val="decimal"/>
      <w:lvlText w:val="%1.%2"/>
      <w:lvlJc w:val="left"/>
      <w:pPr>
        <w:ind w:left="1152" w:hanging="360"/>
      </w:pPr>
      <w:rPr>
        <w:rFonts w:eastAsiaTheme="minorEastAsia" w:hint="default"/>
      </w:rPr>
    </w:lvl>
    <w:lvl w:ilvl="2">
      <w:start w:val="1"/>
      <w:numFmt w:val="decimal"/>
      <w:lvlText w:val="%1.%2.%3"/>
      <w:lvlJc w:val="left"/>
      <w:pPr>
        <w:ind w:left="2304" w:hanging="720"/>
      </w:pPr>
      <w:rPr>
        <w:rFonts w:eastAsiaTheme="minorEastAsia" w:hint="default"/>
      </w:rPr>
    </w:lvl>
    <w:lvl w:ilvl="3">
      <w:start w:val="1"/>
      <w:numFmt w:val="decimal"/>
      <w:lvlText w:val="%1.%2.%3.%4"/>
      <w:lvlJc w:val="left"/>
      <w:pPr>
        <w:ind w:left="3096" w:hanging="720"/>
      </w:pPr>
      <w:rPr>
        <w:rFonts w:eastAsiaTheme="minorEastAsia" w:hint="default"/>
      </w:rPr>
    </w:lvl>
    <w:lvl w:ilvl="4">
      <w:start w:val="1"/>
      <w:numFmt w:val="decimal"/>
      <w:lvlText w:val="%1.%2.%3.%4.%5"/>
      <w:lvlJc w:val="left"/>
      <w:pPr>
        <w:ind w:left="4248" w:hanging="1080"/>
      </w:pPr>
      <w:rPr>
        <w:rFonts w:eastAsiaTheme="minorEastAsia" w:hint="default"/>
      </w:rPr>
    </w:lvl>
    <w:lvl w:ilvl="5">
      <w:start w:val="1"/>
      <w:numFmt w:val="decimal"/>
      <w:lvlText w:val="%1.%2.%3.%4.%5.%6"/>
      <w:lvlJc w:val="left"/>
      <w:pPr>
        <w:ind w:left="5040" w:hanging="1080"/>
      </w:pPr>
      <w:rPr>
        <w:rFonts w:eastAsiaTheme="minorEastAsia" w:hint="default"/>
      </w:rPr>
    </w:lvl>
    <w:lvl w:ilvl="6">
      <w:start w:val="1"/>
      <w:numFmt w:val="decimal"/>
      <w:lvlText w:val="%1.%2.%3.%4.%5.%6.%7"/>
      <w:lvlJc w:val="left"/>
      <w:pPr>
        <w:ind w:left="6192" w:hanging="1440"/>
      </w:pPr>
      <w:rPr>
        <w:rFonts w:eastAsiaTheme="minorEastAsia" w:hint="default"/>
      </w:rPr>
    </w:lvl>
    <w:lvl w:ilvl="7">
      <w:start w:val="1"/>
      <w:numFmt w:val="decimal"/>
      <w:lvlText w:val="%1.%2.%3.%4.%5.%6.%7.%8"/>
      <w:lvlJc w:val="left"/>
      <w:pPr>
        <w:ind w:left="6984" w:hanging="1440"/>
      </w:pPr>
      <w:rPr>
        <w:rFonts w:eastAsiaTheme="minorEastAsia" w:hint="default"/>
      </w:rPr>
    </w:lvl>
    <w:lvl w:ilvl="8">
      <w:start w:val="1"/>
      <w:numFmt w:val="decimal"/>
      <w:lvlText w:val="%1.%2.%3.%4.%5.%6.%7.%8.%9"/>
      <w:lvlJc w:val="left"/>
      <w:pPr>
        <w:ind w:left="8136" w:hanging="1800"/>
      </w:pPr>
      <w:rPr>
        <w:rFonts w:eastAsiaTheme="minorEastAsia" w:hint="default"/>
      </w:rPr>
    </w:lvl>
  </w:abstractNum>
  <w:abstractNum w:abstractNumId="24">
    <w:nsid w:val="5D805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66A4AC1"/>
    <w:multiLevelType w:val="multilevel"/>
    <w:tmpl w:val="A97CA7B0"/>
    <w:lvl w:ilvl="0">
      <w:start w:val="6"/>
      <w:numFmt w:val="decimal"/>
      <w:lvlText w:val="%1"/>
      <w:lvlJc w:val="left"/>
      <w:pPr>
        <w:ind w:left="720" w:hanging="360"/>
      </w:pPr>
      <w:rPr>
        <w:rFonts w:hint="default"/>
        <w:b/>
        <w:sz w:val="32"/>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F584039"/>
    <w:multiLevelType w:val="multilevel"/>
    <w:tmpl w:val="08F04A70"/>
    <w:lvl w:ilvl="0">
      <w:start w:val="1"/>
      <w:numFmt w:val="decimal"/>
      <w:lvlText w:val="%1."/>
      <w:lvlJc w:val="left"/>
      <w:pPr>
        <w:ind w:left="765" w:hanging="405"/>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AA8534A"/>
    <w:multiLevelType w:val="hybridMultilevel"/>
    <w:tmpl w:val="CB62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2F10E8"/>
    <w:multiLevelType w:val="hybridMultilevel"/>
    <w:tmpl w:val="A1C2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5"/>
  </w:num>
  <w:num w:numId="4">
    <w:abstractNumId w:val="3"/>
  </w:num>
  <w:num w:numId="5">
    <w:abstractNumId w:val="13"/>
  </w:num>
  <w:num w:numId="6">
    <w:abstractNumId w:val="25"/>
  </w:num>
  <w:num w:numId="7">
    <w:abstractNumId w:val="27"/>
  </w:num>
  <w:num w:numId="8">
    <w:abstractNumId w:val="4"/>
  </w:num>
  <w:num w:numId="9">
    <w:abstractNumId w:val="2"/>
  </w:num>
  <w:num w:numId="10">
    <w:abstractNumId w:val="21"/>
  </w:num>
  <w:num w:numId="11">
    <w:abstractNumId w:val="11"/>
  </w:num>
  <w:num w:numId="12">
    <w:abstractNumId w:val="16"/>
  </w:num>
  <w:num w:numId="13">
    <w:abstractNumId w:val="28"/>
  </w:num>
  <w:num w:numId="14">
    <w:abstractNumId w:val="15"/>
  </w:num>
  <w:num w:numId="15">
    <w:abstractNumId w:val="22"/>
  </w:num>
  <w:num w:numId="16">
    <w:abstractNumId w:val="7"/>
  </w:num>
  <w:num w:numId="17">
    <w:abstractNumId w:val="1"/>
  </w:num>
  <w:num w:numId="18">
    <w:abstractNumId w:val="24"/>
  </w:num>
  <w:num w:numId="19">
    <w:abstractNumId w:val="8"/>
  </w:num>
  <w:num w:numId="20">
    <w:abstractNumId w:val="23"/>
  </w:num>
  <w:num w:numId="21">
    <w:abstractNumId w:val="18"/>
  </w:num>
  <w:num w:numId="22">
    <w:abstractNumId w:val="0"/>
  </w:num>
  <w:num w:numId="23">
    <w:abstractNumId w:val="14"/>
  </w:num>
  <w:num w:numId="24">
    <w:abstractNumId w:val="17"/>
  </w:num>
  <w:num w:numId="25">
    <w:abstractNumId w:val="20"/>
  </w:num>
  <w:num w:numId="26">
    <w:abstractNumId w:val="19"/>
  </w:num>
  <w:num w:numId="27">
    <w:abstractNumId w:val="12"/>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useFELayout/>
  </w:compat>
  <w:rsids>
    <w:rsidRoot w:val="00E97A71"/>
    <w:rsid w:val="00005BE9"/>
    <w:rsid w:val="00006617"/>
    <w:rsid w:val="000151C7"/>
    <w:rsid w:val="000327B9"/>
    <w:rsid w:val="00047C09"/>
    <w:rsid w:val="00057DFA"/>
    <w:rsid w:val="000678DE"/>
    <w:rsid w:val="000723D6"/>
    <w:rsid w:val="00076801"/>
    <w:rsid w:val="00082DD2"/>
    <w:rsid w:val="00084505"/>
    <w:rsid w:val="000A7A8D"/>
    <w:rsid w:val="000C3145"/>
    <w:rsid w:val="000D0FA4"/>
    <w:rsid w:val="001211A4"/>
    <w:rsid w:val="0013452F"/>
    <w:rsid w:val="00182987"/>
    <w:rsid w:val="001975C2"/>
    <w:rsid w:val="001A3718"/>
    <w:rsid w:val="001A6107"/>
    <w:rsid w:val="001A7116"/>
    <w:rsid w:val="001B5677"/>
    <w:rsid w:val="001D1695"/>
    <w:rsid w:val="001D348E"/>
    <w:rsid w:val="001E1D0B"/>
    <w:rsid w:val="00207D6F"/>
    <w:rsid w:val="00223BBB"/>
    <w:rsid w:val="00226693"/>
    <w:rsid w:val="0029556B"/>
    <w:rsid w:val="002B5C3C"/>
    <w:rsid w:val="002E07C9"/>
    <w:rsid w:val="002E126E"/>
    <w:rsid w:val="002E3CFA"/>
    <w:rsid w:val="003010CF"/>
    <w:rsid w:val="0030373C"/>
    <w:rsid w:val="00306F49"/>
    <w:rsid w:val="003212BF"/>
    <w:rsid w:val="00340D26"/>
    <w:rsid w:val="00342F60"/>
    <w:rsid w:val="003503B9"/>
    <w:rsid w:val="0035181F"/>
    <w:rsid w:val="003524A7"/>
    <w:rsid w:val="0035790A"/>
    <w:rsid w:val="0036787F"/>
    <w:rsid w:val="0038167A"/>
    <w:rsid w:val="00394F3B"/>
    <w:rsid w:val="003A0B77"/>
    <w:rsid w:val="003C00C1"/>
    <w:rsid w:val="003C3E52"/>
    <w:rsid w:val="003E019C"/>
    <w:rsid w:val="00406C40"/>
    <w:rsid w:val="00410A88"/>
    <w:rsid w:val="00417BD4"/>
    <w:rsid w:val="004516BE"/>
    <w:rsid w:val="00457D99"/>
    <w:rsid w:val="0046532A"/>
    <w:rsid w:val="004843AF"/>
    <w:rsid w:val="0049039B"/>
    <w:rsid w:val="004A5637"/>
    <w:rsid w:val="004D6CD4"/>
    <w:rsid w:val="004E5EBC"/>
    <w:rsid w:val="004F6195"/>
    <w:rsid w:val="00517969"/>
    <w:rsid w:val="00543F64"/>
    <w:rsid w:val="005737F0"/>
    <w:rsid w:val="005C03CA"/>
    <w:rsid w:val="005F4C5C"/>
    <w:rsid w:val="0061239A"/>
    <w:rsid w:val="00614F24"/>
    <w:rsid w:val="006301E5"/>
    <w:rsid w:val="00635F08"/>
    <w:rsid w:val="006428D5"/>
    <w:rsid w:val="00643F31"/>
    <w:rsid w:val="00663931"/>
    <w:rsid w:val="00674C1E"/>
    <w:rsid w:val="006A3F17"/>
    <w:rsid w:val="006F1E5B"/>
    <w:rsid w:val="00741148"/>
    <w:rsid w:val="007552D5"/>
    <w:rsid w:val="007607F3"/>
    <w:rsid w:val="00763B05"/>
    <w:rsid w:val="00773A6E"/>
    <w:rsid w:val="007807F9"/>
    <w:rsid w:val="007A069A"/>
    <w:rsid w:val="007A08BC"/>
    <w:rsid w:val="007B4641"/>
    <w:rsid w:val="007C6CD0"/>
    <w:rsid w:val="007D1FFB"/>
    <w:rsid w:val="007D28EB"/>
    <w:rsid w:val="007F1537"/>
    <w:rsid w:val="00821C80"/>
    <w:rsid w:val="00825C60"/>
    <w:rsid w:val="00834AAC"/>
    <w:rsid w:val="008471EC"/>
    <w:rsid w:val="008510B5"/>
    <w:rsid w:val="00852623"/>
    <w:rsid w:val="008610E6"/>
    <w:rsid w:val="00864DBE"/>
    <w:rsid w:val="00890079"/>
    <w:rsid w:val="008908C9"/>
    <w:rsid w:val="008B6BA8"/>
    <w:rsid w:val="008E6674"/>
    <w:rsid w:val="008E74B4"/>
    <w:rsid w:val="008F247A"/>
    <w:rsid w:val="00900545"/>
    <w:rsid w:val="00914454"/>
    <w:rsid w:val="009374C3"/>
    <w:rsid w:val="00947956"/>
    <w:rsid w:val="0098378F"/>
    <w:rsid w:val="0099105A"/>
    <w:rsid w:val="009A2AF2"/>
    <w:rsid w:val="009A615A"/>
    <w:rsid w:val="009F29A2"/>
    <w:rsid w:val="00A30EBD"/>
    <w:rsid w:val="00A366D2"/>
    <w:rsid w:val="00A4088B"/>
    <w:rsid w:val="00A54A63"/>
    <w:rsid w:val="00A56EF2"/>
    <w:rsid w:val="00A83229"/>
    <w:rsid w:val="00A876DD"/>
    <w:rsid w:val="00AA5EBA"/>
    <w:rsid w:val="00AB5236"/>
    <w:rsid w:val="00AB5CBF"/>
    <w:rsid w:val="00AB6123"/>
    <w:rsid w:val="00AD3222"/>
    <w:rsid w:val="00AD3B69"/>
    <w:rsid w:val="00B200B3"/>
    <w:rsid w:val="00B319BA"/>
    <w:rsid w:val="00B52E4F"/>
    <w:rsid w:val="00B67680"/>
    <w:rsid w:val="00B7764F"/>
    <w:rsid w:val="00BA12A0"/>
    <w:rsid w:val="00BA6764"/>
    <w:rsid w:val="00BA78C4"/>
    <w:rsid w:val="00BB187E"/>
    <w:rsid w:val="00BE1B9B"/>
    <w:rsid w:val="00BE6AAC"/>
    <w:rsid w:val="00C20A15"/>
    <w:rsid w:val="00C24C4B"/>
    <w:rsid w:val="00C57D33"/>
    <w:rsid w:val="00C62D38"/>
    <w:rsid w:val="00CB679E"/>
    <w:rsid w:val="00CE37AB"/>
    <w:rsid w:val="00CF2939"/>
    <w:rsid w:val="00D202E9"/>
    <w:rsid w:val="00D46104"/>
    <w:rsid w:val="00D727C0"/>
    <w:rsid w:val="00DA31E5"/>
    <w:rsid w:val="00DD09B5"/>
    <w:rsid w:val="00E0371F"/>
    <w:rsid w:val="00E13507"/>
    <w:rsid w:val="00E45088"/>
    <w:rsid w:val="00E450C7"/>
    <w:rsid w:val="00E549BC"/>
    <w:rsid w:val="00E752D3"/>
    <w:rsid w:val="00E7604E"/>
    <w:rsid w:val="00E8015B"/>
    <w:rsid w:val="00E97A71"/>
    <w:rsid w:val="00EB4231"/>
    <w:rsid w:val="00EC636F"/>
    <w:rsid w:val="00ED5754"/>
    <w:rsid w:val="00F07FDC"/>
    <w:rsid w:val="00F53D94"/>
    <w:rsid w:val="00F61AB1"/>
    <w:rsid w:val="00F92061"/>
    <w:rsid w:val="00FE12B6"/>
    <w:rsid w:val="00FF34E3"/>
    <w:rsid w:val="00FF6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ules v:ext="edit">
        <o:r id="V:Rule3"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3C"/>
  </w:style>
  <w:style w:type="paragraph" w:styleId="Heading1">
    <w:name w:val="heading 1"/>
    <w:basedOn w:val="Normal"/>
    <w:next w:val="Normal"/>
    <w:link w:val="Heading1Char"/>
    <w:uiPriority w:val="9"/>
    <w:qFormat/>
    <w:rsid w:val="00451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7A71"/>
    <w:rPr>
      <w:rFonts w:ascii="Verdana" w:hAnsi="Verdana" w:hint="default"/>
      <w:strike w:val="0"/>
      <w:dstrike w:val="0"/>
      <w:color w:val="666666"/>
      <w:sz w:val="16"/>
      <w:szCs w:val="16"/>
      <w:u w:val="none"/>
      <w:effect w:val="none"/>
    </w:rPr>
  </w:style>
  <w:style w:type="paragraph" w:styleId="TOC1">
    <w:name w:val="toc 1"/>
    <w:basedOn w:val="Normal"/>
    <w:next w:val="Normal"/>
    <w:autoRedefine/>
    <w:uiPriority w:val="39"/>
    <w:semiHidden/>
    <w:qFormat/>
    <w:rsid w:val="004516BE"/>
    <w:pPr>
      <w:tabs>
        <w:tab w:val="right" w:pos="6717"/>
      </w:tabs>
      <w:spacing w:before="120" w:after="120" w:line="240" w:lineRule="auto"/>
      <w:ind w:left="981" w:hanging="981"/>
    </w:pPr>
    <w:rPr>
      <w:rFonts w:ascii="Arial Armenian" w:eastAsia="Times New Roman" w:hAnsi="Arial Armenian" w:cs="Times New Roman"/>
      <w:noProof/>
      <w:sz w:val="28"/>
      <w:szCs w:val="15"/>
      <w:lang w:eastAsia="en-GB"/>
    </w:rPr>
  </w:style>
  <w:style w:type="paragraph" w:styleId="TOC2">
    <w:name w:val="toc 2"/>
    <w:basedOn w:val="Normal"/>
    <w:next w:val="Normal"/>
    <w:autoRedefine/>
    <w:uiPriority w:val="39"/>
    <w:semiHidden/>
    <w:qFormat/>
    <w:rsid w:val="00E97A71"/>
    <w:pPr>
      <w:tabs>
        <w:tab w:val="right" w:pos="6717"/>
      </w:tabs>
      <w:spacing w:before="60" w:after="0" w:line="480" w:lineRule="auto"/>
      <w:ind w:left="644" w:hanging="404"/>
    </w:pPr>
    <w:rPr>
      <w:rFonts w:ascii="Arial Armenian" w:eastAsia="Times New Roman" w:hAnsi="Arial Armenian" w:cs="Times New Roman"/>
      <w:bCs/>
      <w:noProof/>
      <w:sz w:val="14"/>
      <w:szCs w:val="14"/>
      <w:lang w:val="ru-RU" w:eastAsia="en-GB"/>
    </w:rPr>
  </w:style>
  <w:style w:type="paragraph" w:styleId="Header">
    <w:name w:val="header"/>
    <w:basedOn w:val="Normal"/>
    <w:link w:val="HeaderChar"/>
    <w:uiPriority w:val="99"/>
    <w:unhideWhenUsed/>
    <w:rsid w:val="0022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B"/>
  </w:style>
  <w:style w:type="paragraph" w:styleId="Footer">
    <w:name w:val="footer"/>
    <w:basedOn w:val="Normal"/>
    <w:link w:val="FooterChar"/>
    <w:uiPriority w:val="99"/>
    <w:unhideWhenUsed/>
    <w:rsid w:val="0022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B"/>
  </w:style>
  <w:style w:type="paragraph" w:styleId="ListParagraph">
    <w:name w:val="List Paragraph"/>
    <w:basedOn w:val="Normal"/>
    <w:uiPriority w:val="34"/>
    <w:qFormat/>
    <w:rsid w:val="00223BBB"/>
    <w:pPr>
      <w:ind w:left="720"/>
      <w:contextualSpacing/>
    </w:pPr>
  </w:style>
  <w:style w:type="paragraph" w:styleId="BalloonText">
    <w:name w:val="Balloon Text"/>
    <w:basedOn w:val="Normal"/>
    <w:link w:val="BalloonTextChar"/>
    <w:uiPriority w:val="99"/>
    <w:semiHidden/>
    <w:unhideWhenUsed/>
    <w:rsid w:val="00900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45"/>
    <w:rPr>
      <w:rFonts w:ascii="Tahoma" w:hAnsi="Tahoma" w:cs="Tahoma"/>
      <w:sz w:val="16"/>
      <w:szCs w:val="16"/>
    </w:rPr>
  </w:style>
  <w:style w:type="table" w:styleId="TableGrid">
    <w:name w:val="Table Grid"/>
    <w:basedOn w:val="TableNormal"/>
    <w:uiPriority w:val="59"/>
    <w:rsid w:val="00E54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350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semiHidden/>
    <w:rsid w:val="00F61AB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61AB1"/>
    <w:rPr>
      <w:rFonts w:ascii="Times New Roman" w:eastAsia="Times New Roman" w:hAnsi="Times New Roman" w:cs="Times New Roman"/>
      <w:sz w:val="20"/>
      <w:szCs w:val="20"/>
    </w:rPr>
  </w:style>
  <w:style w:type="paragraph" w:styleId="NoSpacing">
    <w:name w:val="No Spacing"/>
    <w:uiPriority w:val="1"/>
    <w:qFormat/>
    <w:rsid w:val="00417BD4"/>
    <w:pPr>
      <w:spacing w:after="0" w:line="240" w:lineRule="auto"/>
    </w:pPr>
  </w:style>
  <w:style w:type="character" w:customStyle="1" w:styleId="Heading1Char">
    <w:name w:val="Heading 1 Char"/>
    <w:basedOn w:val="DefaultParagraphFont"/>
    <w:link w:val="Heading1"/>
    <w:uiPriority w:val="9"/>
    <w:rsid w:val="004516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16BE"/>
    <w:pPr>
      <w:outlineLvl w:val="9"/>
    </w:pPr>
  </w:style>
  <w:style w:type="paragraph" w:styleId="TOC3">
    <w:name w:val="toc 3"/>
    <w:basedOn w:val="Normal"/>
    <w:next w:val="Normal"/>
    <w:autoRedefine/>
    <w:uiPriority w:val="39"/>
    <w:semiHidden/>
    <w:unhideWhenUsed/>
    <w:qFormat/>
    <w:rsid w:val="004516BE"/>
    <w:pPr>
      <w:spacing w:after="100"/>
      <w:ind w:left="440"/>
    </w:pPr>
  </w:style>
</w:styles>
</file>

<file path=word/webSettings.xml><?xml version="1.0" encoding="utf-8"?>
<w:webSettings xmlns:r="http://schemas.openxmlformats.org/officeDocument/2006/relationships" xmlns:w="http://schemas.openxmlformats.org/wordprocessingml/2006/main">
  <w:divs>
    <w:div w:id="22295155">
      <w:bodyDiv w:val="1"/>
      <w:marLeft w:val="0"/>
      <w:marRight w:val="0"/>
      <w:marTop w:val="0"/>
      <w:marBottom w:val="0"/>
      <w:divBdr>
        <w:top w:val="none" w:sz="0" w:space="0" w:color="auto"/>
        <w:left w:val="none" w:sz="0" w:space="0" w:color="auto"/>
        <w:bottom w:val="none" w:sz="0" w:space="0" w:color="auto"/>
        <w:right w:val="none" w:sz="0" w:space="0" w:color="auto"/>
      </w:divBdr>
    </w:div>
    <w:div w:id="35085782">
      <w:bodyDiv w:val="1"/>
      <w:marLeft w:val="0"/>
      <w:marRight w:val="0"/>
      <w:marTop w:val="0"/>
      <w:marBottom w:val="0"/>
      <w:divBdr>
        <w:top w:val="none" w:sz="0" w:space="0" w:color="auto"/>
        <w:left w:val="none" w:sz="0" w:space="0" w:color="auto"/>
        <w:bottom w:val="none" w:sz="0" w:space="0" w:color="auto"/>
        <w:right w:val="none" w:sz="0" w:space="0" w:color="auto"/>
      </w:divBdr>
    </w:div>
    <w:div w:id="57631512">
      <w:bodyDiv w:val="1"/>
      <w:marLeft w:val="0"/>
      <w:marRight w:val="0"/>
      <w:marTop w:val="0"/>
      <w:marBottom w:val="0"/>
      <w:divBdr>
        <w:top w:val="none" w:sz="0" w:space="0" w:color="auto"/>
        <w:left w:val="none" w:sz="0" w:space="0" w:color="auto"/>
        <w:bottom w:val="none" w:sz="0" w:space="0" w:color="auto"/>
        <w:right w:val="none" w:sz="0" w:space="0" w:color="auto"/>
      </w:divBdr>
    </w:div>
    <w:div w:id="94131423">
      <w:bodyDiv w:val="1"/>
      <w:marLeft w:val="0"/>
      <w:marRight w:val="0"/>
      <w:marTop w:val="0"/>
      <w:marBottom w:val="0"/>
      <w:divBdr>
        <w:top w:val="none" w:sz="0" w:space="0" w:color="auto"/>
        <w:left w:val="none" w:sz="0" w:space="0" w:color="auto"/>
        <w:bottom w:val="none" w:sz="0" w:space="0" w:color="auto"/>
        <w:right w:val="none" w:sz="0" w:space="0" w:color="auto"/>
      </w:divBdr>
    </w:div>
    <w:div w:id="124935187">
      <w:bodyDiv w:val="1"/>
      <w:marLeft w:val="0"/>
      <w:marRight w:val="0"/>
      <w:marTop w:val="0"/>
      <w:marBottom w:val="0"/>
      <w:divBdr>
        <w:top w:val="none" w:sz="0" w:space="0" w:color="auto"/>
        <w:left w:val="none" w:sz="0" w:space="0" w:color="auto"/>
        <w:bottom w:val="none" w:sz="0" w:space="0" w:color="auto"/>
        <w:right w:val="none" w:sz="0" w:space="0" w:color="auto"/>
      </w:divBdr>
    </w:div>
    <w:div w:id="168911704">
      <w:bodyDiv w:val="1"/>
      <w:marLeft w:val="0"/>
      <w:marRight w:val="0"/>
      <w:marTop w:val="0"/>
      <w:marBottom w:val="0"/>
      <w:divBdr>
        <w:top w:val="none" w:sz="0" w:space="0" w:color="auto"/>
        <w:left w:val="none" w:sz="0" w:space="0" w:color="auto"/>
        <w:bottom w:val="none" w:sz="0" w:space="0" w:color="auto"/>
        <w:right w:val="none" w:sz="0" w:space="0" w:color="auto"/>
      </w:divBdr>
    </w:div>
    <w:div w:id="227424609">
      <w:bodyDiv w:val="1"/>
      <w:marLeft w:val="0"/>
      <w:marRight w:val="0"/>
      <w:marTop w:val="0"/>
      <w:marBottom w:val="0"/>
      <w:divBdr>
        <w:top w:val="none" w:sz="0" w:space="0" w:color="auto"/>
        <w:left w:val="none" w:sz="0" w:space="0" w:color="auto"/>
        <w:bottom w:val="none" w:sz="0" w:space="0" w:color="auto"/>
        <w:right w:val="none" w:sz="0" w:space="0" w:color="auto"/>
      </w:divBdr>
    </w:div>
    <w:div w:id="318387258">
      <w:bodyDiv w:val="1"/>
      <w:marLeft w:val="0"/>
      <w:marRight w:val="0"/>
      <w:marTop w:val="0"/>
      <w:marBottom w:val="0"/>
      <w:divBdr>
        <w:top w:val="none" w:sz="0" w:space="0" w:color="auto"/>
        <w:left w:val="none" w:sz="0" w:space="0" w:color="auto"/>
        <w:bottom w:val="none" w:sz="0" w:space="0" w:color="auto"/>
        <w:right w:val="none" w:sz="0" w:space="0" w:color="auto"/>
      </w:divBdr>
    </w:div>
    <w:div w:id="382943272">
      <w:bodyDiv w:val="1"/>
      <w:marLeft w:val="0"/>
      <w:marRight w:val="0"/>
      <w:marTop w:val="0"/>
      <w:marBottom w:val="0"/>
      <w:divBdr>
        <w:top w:val="none" w:sz="0" w:space="0" w:color="auto"/>
        <w:left w:val="none" w:sz="0" w:space="0" w:color="auto"/>
        <w:bottom w:val="none" w:sz="0" w:space="0" w:color="auto"/>
        <w:right w:val="none" w:sz="0" w:space="0" w:color="auto"/>
      </w:divBdr>
    </w:div>
    <w:div w:id="412317252">
      <w:bodyDiv w:val="1"/>
      <w:marLeft w:val="0"/>
      <w:marRight w:val="0"/>
      <w:marTop w:val="0"/>
      <w:marBottom w:val="0"/>
      <w:divBdr>
        <w:top w:val="none" w:sz="0" w:space="0" w:color="auto"/>
        <w:left w:val="none" w:sz="0" w:space="0" w:color="auto"/>
        <w:bottom w:val="none" w:sz="0" w:space="0" w:color="auto"/>
        <w:right w:val="none" w:sz="0" w:space="0" w:color="auto"/>
      </w:divBdr>
    </w:div>
    <w:div w:id="439570427">
      <w:bodyDiv w:val="1"/>
      <w:marLeft w:val="0"/>
      <w:marRight w:val="0"/>
      <w:marTop w:val="0"/>
      <w:marBottom w:val="0"/>
      <w:divBdr>
        <w:top w:val="none" w:sz="0" w:space="0" w:color="auto"/>
        <w:left w:val="none" w:sz="0" w:space="0" w:color="auto"/>
        <w:bottom w:val="none" w:sz="0" w:space="0" w:color="auto"/>
        <w:right w:val="none" w:sz="0" w:space="0" w:color="auto"/>
      </w:divBdr>
    </w:div>
    <w:div w:id="505750307">
      <w:bodyDiv w:val="1"/>
      <w:marLeft w:val="0"/>
      <w:marRight w:val="0"/>
      <w:marTop w:val="0"/>
      <w:marBottom w:val="0"/>
      <w:divBdr>
        <w:top w:val="none" w:sz="0" w:space="0" w:color="auto"/>
        <w:left w:val="none" w:sz="0" w:space="0" w:color="auto"/>
        <w:bottom w:val="none" w:sz="0" w:space="0" w:color="auto"/>
        <w:right w:val="none" w:sz="0" w:space="0" w:color="auto"/>
      </w:divBdr>
    </w:div>
    <w:div w:id="546913349">
      <w:bodyDiv w:val="1"/>
      <w:marLeft w:val="0"/>
      <w:marRight w:val="0"/>
      <w:marTop w:val="0"/>
      <w:marBottom w:val="0"/>
      <w:divBdr>
        <w:top w:val="none" w:sz="0" w:space="0" w:color="auto"/>
        <w:left w:val="none" w:sz="0" w:space="0" w:color="auto"/>
        <w:bottom w:val="none" w:sz="0" w:space="0" w:color="auto"/>
        <w:right w:val="none" w:sz="0" w:space="0" w:color="auto"/>
      </w:divBdr>
    </w:div>
    <w:div w:id="581841432">
      <w:bodyDiv w:val="1"/>
      <w:marLeft w:val="0"/>
      <w:marRight w:val="0"/>
      <w:marTop w:val="0"/>
      <w:marBottom w:val="0"/>
      <w:divBdr>
        <w:top w:val="none" w:sz="0" w:space="0" w:color="auto"/>
        <w:left w:val="none" w:sz="0" w:space="0" w:color="auto"/>
        <w:bottom w:val="none" w:sz="0" w:space="0" w:color="auto"/>
        <w:right w:val="none" w:sz="0" w:space="0" w:color="auto"/>
      </w:divBdr>
    </w:div>
    <w:div w:id="582494369">
      <w:bodyDiv w:val="1"/>
      <w:marLeft w:val="0"/>
      <w:marRight w:val="0"/>
      <w:marTop w:val="0"/>
      <w:marBottom w:val="0"/>
      <w:divBdr>
        <w:top w:val="none" w:sz="0" w:space="0" w:color="auto"/>
        <w:left w:val="none" w:sz="0" w:space="0" w:color="auto"/>
        <w:bottom w:val="none" w:sz="0" w:space="0" w:color="auto"/>
        <w:right w:val="none" w:sz="0" w:space="0" w:color="auto"/>
      </w:divBdr>
    </w:div>
    <w:div w:id="584849572">
      <w:bodyDiv w:val="1"/>
      <w:marLeft w:val="0"/>
      <w:marRight w:val="0"/>
      <w:marTop w:val="0"/>
      <w:marBottom w:val="0"/>
      <w:divBdr>
        <w:top w:val="none" w:sz="0" w:space="0" w:color="auto"/>
        <w:left w:val="none" w:sz="0" w:space="0" w:color="auto"/>
        <w:bottom w:val="none" w:sz="0" w:space="0" w:color="auto"/>
        <w:right w:val="none" w:sz="0" w:space="0" w:color="auto"/>
      </w:divBdr>
    </w:div>
    <w:div w:id="588349015">
      <w:bodyDiv w:val="1"/>
      <w:marLeft w:val="0"/>
      <w:marRight w:val="0"/>
      <w:marTop w:val="0"/>
      <w:marBottom w:val="0"/>
      <w:divBdr>
        <w:top w:val="none" w:sz="0" w:space="0" w:color="auto"/>
        <w:left w:val="none" w:sz="0" w:space="0" w:color="auto"/>
        <w:bottom w:val="none" w:sz="0" w:space="0" w:color="auto"/>
        <w:right w:val="none" w:sz="0" w:space="0" w:color="auto"/>
      </w:divBdr>
    </w:div>
    <w:div w:id="652686741">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876894637">
      <w:bodyDiv w:val="1"/>
      <w:marLeft w:val="0"/>
      <w:marRight w:val="0"/>
      <w:marTop w:val="0"/>
      <w:marBottom w:val="0"/>
      <w:divBdr>
        <w:top w:val="none" w:sz="0" w:space="0" w:color="auto"/>
        <w:left w:val="none" w:sz="0" w:space="0" w:color="auto"/>
        <w:bottom w:val="none" w:sz="0" w:space="0" w:color="auto"/>
        <w:right w:val="none" w:sz="0" w:space="0" w:color="auto"/>
      </w:divBdr>
    </w:div>
    <w:div w:id="903490650">
      <w:bodyDiv w:val="1"/>
      <w:marLeft w:val="0"/>
      <w:marRight w:val="0"/>
      <w:marTop w:val="0"/>
      <w:marBottom w:val="0"/>
      <w:divBdr>
        <w:top w:val="none" w:sz="0" w:space="0" w:color="auto"/>
        <w:left w:val="none" w:sz="0" w:space="0" w:color="auto"/>
        <w:bottom w:val="none" w:sz="0" w:space="0" w:color="auto"/>
        <w:right w:val="none" w:sz="0" w:space="0" w:color="auto"/>
      </w:divBdr>
      <w:divsChild>
        <w:div w:id="251009200">
          <w:marLeft w:val="1440"/>
          <w:marRight w:val="0"/>
          <w:marTop w:val="77"/>
          <w:marBottom w:val="0"/>
          <w:divBdr>
            <w:top w:val="none" w:sz="0" w:space="0" w:color="auto"/>
            <w:left w:val="none" w:sz="0" w:space="0" w:color="auto"/>
            <w:bottom w:val="none" w:sz="0" w:space="0" w:color="auto"/>
            <w:right w:val="none" w:sz="0" w:space="0" w:color="auto"/>
          </w:divBdr>
        </w:div>
      </w:divsChild>
    </w:div>
    <w:div w:id="927883175">
      <w:bodyDiv w:val="1"/>
      <w:marLeft w:val="0"/>
      <w:marRight w:val="0"/>
      <w:marTop w:val="0"/>
      <w:marBottom w:val="0"/>
      <w:divBdr>
        <w:top w:val="none" w:sz="0" w:space="0" w:color="auto"/>
        <w:left w:val="none" w:sz="0" w:space="0" w:color="auto"/>
        <w:bottom w:val="none" w:sz="0" w:space="0" w:color="auto"/>
        <w:right w:val="none" w:sz="0" w:space="0" w:color="auto"/>
      </w:divBdr>
      <w:divsChild>
        <w:div w:id="2059086308">
          <w:marLeft w:val="547"/>
          <w:marRight w:val="0"/>
          <w:marTop w:val="77"/>
          <w:marBottom w:val="0"/>
          <w:divBdr>
            <w:top w:val="none" w:sz="0" w:space="0" w:color="auto"/>
            <w:left w:val="none" w:sz="0" w:space="0" w:color="auto"/>
            <w:bottom w:val="none" w:sz="0" w:space="0" w:color="auto"/>
            <w:right w:val="none" w:sz="0" w:space="0" w:color="auto"/>
          </w:divBdr>
        </w:div>
        <w:div w:id="313609315">
          <w:marLeft w:val="547"/>
          <w:marRight w:val="0"/>
          <w:marTop w:val="77"/>
          <w:marBottom w:val="0"/>
          <w:divBdr>
            <w:top w:val="none" w:sz="0" w:space="0" w:color="auto"/>
            <w:left w:val="none" w:sz="0" w:space="0" w:color="auto"/>
            <w:bottom w:val="none" w:sz="0" w:space="0" w:color="auto"/>
            <w:right w:val="none" w:sz="0" w:space="0" w:color="auto"/>
          </w:divBdr>
        </w:div>
        <w:div w:id="50808338">
          <w:marLeft w:val="547"/>
          <w:marRight w:val="0"/>
          <w:marTop w:val="77"/>
          <w:marBottom w:val="0"/>
          <w:divBdr>
            <w:top w:val="none" w:sz="0" w:space="0" w:color="auto"/>
            <w:left w:val="none" w:sz="0" w:space="0" w:color="auto"/>
            <w:bottom w:val="none" w:sz="0" w:space="0" w:color="auto"/>
            <w:right w:val="none" w:sz="0" w:space="0" w:color="auto"/>
          </w:divBdr>
        </w:div>
        <w:div w:id="772214577">
          <w:marLeft w:val="547"/>
          <w:marRight w:val="0"/>
          <w:marTop w:val="77"/>
          <w:marBottom w:val="0"/>
          <w:divBdr>
            <w:top w:val="none" w:sz="0" w:space="0" w:color="auto"/>
            <w:left w:val="none" w:sz="0" w:space="0" w:color="auto"/>
            <w:bottom w:val="none" w:sz="0" w:space="0" w:color="auto"/>
            <w:right w:val="none" w:sz="0" w:space="0" w:color="auto"/>
          </w:divBdr>
        </w:div>
        <w:div w:id="1629622654">
          <w:marLeft w:val="547"/>
          <w:marRight w:val="0"/>
          <w:marTop w:val="77"/>
          <w:marBottom w:val="0"/>
          <w:divBdr>
            <w:top w:val="none" w:sz="0" w:space="0" w:color="auto"/>
            <w:left w:val="none" w:sz="0" w:space="0" w:color="auto"/>
            <w:bottom w:val="none" w:sz="0" w:space="0" w:color="auto"/>
            <w:right w:val="none" w:sz="0" w:space="0" w:color="auto"/>
          </w:divBdr>
        </w:div>
        <w:div w:id="541750246">
          <w:marLeft w:val="547"/>
          <w:marRight w:val="0"/>
          <w:marTop w:val="77"/>
          <w:marBottom w:val="0"/>
          <w:divBdr>
            <w:top w:val="none" w:sz="0" w:space="0" w:color="auto"/>
            <w:left w:val="none" w:sz="0" w:space="0" w:color="auto"/>
            <w:bottom w:val="none" w:sz="0" w:space="0" w:color="auto"/>
            <w:right w:val="none" w:sz="0" w:space="0" w:color="auto"/>
          </w:divBdr>
        </w:div>
        <w:div w:id="1898589633">
          <w:marLeft w:val="547"/>
          <w:marRight w:val="0"/>
          <w:marTop w:val="77"/>
          <w:marBottom w:val="0"/>
          <w:divBdr>
            <w:top w:val="none" w:sz="0" w:space="0" w:color="auto"/>
            <w:left w:val="none" w:sz="0" w:space="0" w:color="auto"/>
            <w:bottom w:val="none" w:sz="0" w:space="0" w:color="auto"/>
            <w:right w:val="none" w:sz="0" w:space="0" w:color="auto"/>
          </w:divBdr>
        </w:div>
        <w:div w:id="1376002387">
          <w:marLeft w:val="547"/>
          <w:marRight w:val="0"/>
          <w:marTop w:val="77"/>
          <w:marBottom w:val="0"/>
          <w:divBdr>
            <w:top w:val="none" w:sz="0" w:space="0" w:color="auto"/>
            <w:left w:val="none" w:sz="0" w:space="0" w:color="auto"/>
            <w:bottom w:val="none" w:sz="0" w:space="0" w:color="auto"/>
            <w:right w:val="none" w:sz="0" w:space="0" w:color="auto"/>
          </w:divBdr>
        </w:div>
        <w:div w:id="202795768">
          <w:marLeft w:val="547"/>
          <w:marRight w:val="0"/>
          <w:marTop w:val="77"/>
          <w:marBottom w:val="0"/>
          <w:divBdr>
            <w:top w:val="none" w:sz="0" w:space="0" w:color="auto"/>
            <w:left w:val="none" w:sz="0" w:space="0" w:color="auto"/>
            <w:bottom w:val="none" w:sz="0" w:space="0" w:color="auto"/>
            <w:right w:val="none" w:sz="0" w:space="0" w:color="auto"/>
          </w:divBdr>
        </w:div>
        <w:div w:id="1468474619">
          <w:marLeft w:val="547"/>
          <w:marRight w:val="0"/>
          <w:marTop w:val="77"/>
          <w:marBottom w:val="0"/>
          <w:divBdr>
            <w:top w:val="none" w:sz="0" w:space="0" w:color="auto"/>
            <w:left w:val="none" w:sz="0" w:space="0" w:color="auto"/>
            <w:bottom w:val="none" w:sz="0" w:space="0" w:color="auto"/>
            <w:right w:val="none" w:sz="0" w:space="0" w:color="auto"/>
          </w:divBdr>
        </w:div>
      </w:divsChild>
    </w:div>
    <w:div w:id="1069235258">
      <w:bodyDiv w:val="1"/>
      <w:marLeft w:val="0"/>
      <w:marRight w:val="0"/>
      <w:marTop w:val="0"/>
      <w:marBottom w:val="0"/>
      <w:divBdr>
        <w:top w:val="none" w:sz="0" w:space="0" w:color="auto"/>
        <w:left w:val="none" w:sz="0" w:space="0" w:color="auto"/>
        <w:bottom w:val="none" w:sz="0" w:space="0" w:color="auto"/>
        <w:right w:val="none" w:sz="0" w:space="0" w:color="auto"/>
      </w:divBdr>
    </w:div>
    <w:div w:id="1075317128">
      <w:bodyDiv w:val="1"/>
      <w:marLeft w:val="0"/>
      <w:marRight w:val="0"/>
      <w:marTop w:val="0"/>
      <w:marBottom w:val="0"/>
      <w:divBdr>
        <w:top w:val="none" w:sz="0" w:space="0" w:color="auto"/>
        <w:left w:val="none" w:sz="0" w:space="0" w:color="auto"/>
        <w:bottom w:val="none" w:sz="0" w:space="0" w:color="auto"/>
        <w:right w:val="none" w:sz="0" w:space="0" w:color="auto"/>
      </w:divBdr>
    </w:div>
    <w:div w:id="1156414195">
      <w:bodyDiv w:val="1"/>
      <w:marLeft w:val="0"/>
      <w:marRight w:val="0"/>
      <w:marTop w:val="0"/>
      <w:marBottom w:val="0"/>
      <w:divBdr>
        <w:top w:val="none" w:sz="0" w:space="0" w:color="auto"/>
        <w:left w:val="none" w:sz="0" w:space="0" w:color="auto"/>
        <w:bottom w:val="none" w:sz="0" w:space="0" w:color="auto"/>
        <w:right w:val="none" w:sz="0" w:space="0" w:color="auto"/>
      </w:divBdr>
    </w:div>
    <w:div w:id="1236547114">
      <w:bodyDiv w:val="1"/>
      <w:marLeft w:val="0"/>
      <w:marRight w:val="0"/>
      <w:marTop w:val="0"/>
      <w:marBottom w:val="0"/>
      <w:divBdr>
        <w:top w:val="none" w:sz="0" w:space="0" w:color="auto"/>
        <w:left w:val="none" w:sz="0" w:space="0" w:color="auto"/>
        <w:bottom w:val="none" w:sz="0" w:space="0" w:color="auto"/>
        <w:right w:val="none" w:sz="0" w:space="0" w:color="auto"/>
      </w:divBdr>
    </w:div>
    <w:div w:id="1265306175">
      <w:bodyDiv w:val="1"/>
      <w:marLeft w:val="0"/>
      <w:marRight w:val="0"/>
      <w:marTop w:val="0"/>
      <w:marBottom w:val="0"/>
      <w:divBdr>
        <w:top w:val="none" w:sz="0" w:space="0" w:color="auto"/>
        <w:left w:val="none" w:sz="0" w:space="0" w:color="auto"/>
        <w:bottom w:val="none" w:sz="0" w:space="0" w:color="auto"/>
        <w:right w:val="none" w:sz="0" w:space="0" w:color="auto"/>
      </w:divBdr>
    </w:div>
    <w:div w:id="1270818303">
      <w:bodyDiv w:val="1"/>
      <w:marLeft w:val="0"/>
      <w:marRight w:val="0"/>
      <w:marTop w:val="0"/>
      <w:marBottom w:val="0"/>
      <w:divBdr>
        <w:top w:val="none" w:sz="0" w:space="0" w:color="auto"/>
        <w:left w:val="none" w:sz="0" w:space="0" w:color="auto"/>
        <w:bottom w:val="none" w:sz="0" w:space="0" w:color="auto"/>
        <w:right w:val="none" w:sz="0" w:space="0" w:color="auto"/>
      </w:divBdr>
    </w:div>
    <w:div w:id="1277564173">
      <w:bodyDiv w:val="1"/>
      <w:marLeft w:val="0"/>
      <w:marRight w:val="0"/>
      <w:marTop w:val="0"/>
      <w:marBottom w:val="0"/>
      <w:divBdr>
        <w:top w:val="none" w:sz="0" w:space="0" w:color="auto"/>
        <w:left w:val="none" w:sz="0" w:space="0" w:color="auto"/>
        <w:bottom w:val="none" w:sz="0" w:space="0" w:color="auto"/>
        <w:right w:val="none" w:sz="0" w:space="0" w:color="auto"/>
      </w:divBdr>
    </w:div>
    <w:div w:id="1320572406">
      <w:bodyDiv w:val="1"/>
      <w:marLeft w:val="0"/>
      <w:marRight w:val="0"/>
      <w:marTop w:val="0"/>
      <w:marBottom w:val="0"/>
      <w:divBdr>
        <w:top w:val="none" w:sz="0" w:space="0" w:color="auto"/>
        <w:left w:val="none" w:sz="0" w:space="0" w:color="auto"/>
        <w:bottom w:val="none" w:sz="0" w:space="0" w:color="auto"/>
        <w:right w:val="none" w:sz="0" w:space="0" w:color="auto"/>
      </w:divBdr>
    </w:div>
    <w:div w:id="1326203588">
      <w:bodyDiv w:val="1"/>
      <w:marLeft w:val="0"/>
      <w:marRight w:val="0"/>
      <w:marTop w:val="0"/>
      <w:marBottom w:val="0"/>
      <w:divBdr>
        <w:top w:val="none" w:sz="0" w:space="0" w:color="auto"/>
        <w:left w:val="none" w:sz="0" w:space="0" w:color="auto"/>
        <w:bottom w:val="none" w:sz="0" w:space="0" w:color="auto"/>
        <w:right w:val="none" w:sz="0" w:space="0" w:color="auto"/>
      </w:divBdr>
    </w:div>
    <w:div w:id="1327323087">
      <w:bodyDiv w:val="1"/>
      <w:marLeft w:val="0"/>
      <w:marRight w:val="0"/>
      <w:marTop w:val="0"/>
      <w:marBottom w:val="0"/>
      <w:divBdr>
        <w:top w:val="none" w:sz="0" w:space="0" w:color="auto"/>
        <w:left w:val="none" w:sz="0" w:space="0" w:color="auto"/>
        <w:bottom w:val="none" w:sz="0" w:space="0" w:color="auto"/>
        <w:right w:val="none" w:sz="0" w:space="0" w:color="auto"/>
      </w:divBdr>
      <w:divsChild>
        <w:div w:id="447091485">
          <w:marLeft w:val="1440"/>
          <w:marRight w:val="0"/>
          <w:marTop w:val="77"/>
          <w:marBottom w:val="0"/>
          <w:divBdr>
            <w:top w:val="none" w:sz="0" w:space="0" w:color="auto"/>
            <w:left w:val="none" w:sz="0" w:space="0" w:color="auto"/>
            <w:bottom w:val="none" w:sz="0" w:space="0" w:color="auto"/>
            <w:right w:val="none" w:sz="0" w:space="0" w:color="auto"/>
          </w:divBdr>
        </w:div>
      </w:divsChild>
    </w:div>
    <w:div w:id="1427724227">
      <w:bodyDiv w:val="1"/>
      <w:marLeft w:val="0"/>
      <w:marRight w:val="0"/>
      <w:marTop w:val="0"/>
      <w:marBottom w:val="0"/>
      <w:divBdr>
        <w:top w:val="none" w:sz="0" w:space="0" w:color="auto"/>
        <w:left w:val="none" w:sz="0" w:space="0" w:color="auto"/>
        <w:bottom w:val="none" w:sz="0" w:space="0" w:color="auto"/>
        <w:right w:val="none" w:sz="0" w:space="0" w:color="auto"/>
      </w:divBdr>
    </w:div>
    <w:div w:id="1440102513">
      <w:bodyDiv w:val="1"/>
      <w:marLeft w:val="0"/>
      <w:marRight w:val="0"/>
      <w:marTop w:val="0"/>
      <w:marBottom w:val="0"/>
      <w:divBdr>
        <w:top w:val="none" w:sz="0" w:space="0" w:color="auto"/>
        <w:left w:val="none" w:sz="0" w:space="0" w:color="auto"/>
        <w:bottom w:val="none" w:sz="0" w:space="0" w:color="auto"/>
        <w:right w:val="none" w:sz="0" w:space="0" w:color="auto"/>
      </w:divBdr>
    </w:div>
    <w:div w:id="1488207653">
      <w:bodyDiv w:val="1"/>
      <w:marLeft w:val="0"/>
      <w:marRight w:val="0"/>
      <w:marTop w:val="0"/>
      <w:marBottom w:val="0"/>
      <w:divBdr>
        <w:top w:val="none" w:sz="0" w:space="0" w:color="auto"/>
        <w:left w:val="none" w:sz="0" w:space="0" w:color="auto"/>
        <w:bottom w:val="none" w:sz="0" w:space="0" w:color="auto"/>
        <w:right w:val="none" w:sz="0" w:space="0" w:color="auto"/>
      </w:divBdr>
    </w:div>
    <w:div w:id="1490945423">
      <w:bodyDiv w:val="1"/>
      <w:marLeft w:val="0"/>
      <w:marRight w:val="0"/>
      <w:marTop w:val="0"/>
      <w:marBottom w:val="0"/>
      <w:divBdr>
        <w:top w:val="none" w:sz="0" w:space="0" w:color="auto"/>
        <w:left w:val="none" w:sz="0" w:space="0" w:color="auto"/>
        <w:bottom w:val="none" w:sz="0" w:space="0" w:color="auto"/>
        <w:right w:val="none" w:sz="0" w:space="0" w:color="auto"/>
      </w:divBdr>
    </w:div>
    <w:div w:id="1515339888">
      <w:bodyDiv w:val="1"/>
      <w:marLeft w:val="0"/>
      <w:marRight w:val="0"/>
      <w:marTop w:val="0"/>
      <w:marBottom w:val="0"/>
      <w:divBdr>
        <w:top w:val="none" w:sz="0" w:space="0" w:color="auto"/>
        <w:left w:val="none" w:sz="0" w:space="0" w:color="auto"/>
        <w:bottom w:val="none" w:sz="0" w:space="0" w:color="auto"/>
        <w:right w:val="none" w:sz="0" w:space="0" w:color="auto"/>
      </w:divBdr>
      <w:divsChild>
        <w:div w:id="84544478">
          <w:marLeft w:val="806"/>
          <w:marRight w:val="0"/>
          <w:marTop w:val="96"/>
          <w:marBottom w:val="0"/>
          <w:divBdr>
            <w:top w:val="none" w:sz="0" w:space="0" w:color="auto"/>
            <w:left w:val="none" w:sz="0" w:space="0" w:color="auto"/>
            <w:bottom w:val="none" w:sz="0" w:space="0" w:color="auto"/>
            <w:right w:val="none" w:sz="0" w:space="0" w:color="auto"/>
          </w:divBdr>
        </w:div>
      </w:divsChild>
    </w:div>
    <w:div w:id="1530147434">
      <w:bodyDiv w:val="1"/>
      <w:marLeft w:val="0"/>
      <w:marRight w:val="0"/>
      <w:marTop w:val="0"/>
      <w:marBottom w:val="0"/>
      <w:divBdr>
        <w:top w:val="none" w:sz="0" w:space="0" w:color="auto"/>
        <w:left w:val="none" w:sz="0" w:space="0" w:color="auto"/>
        <w:bottom w:val="none" w:sz="0" w:space="0" w:color="auto"/>
        <w:right w:val="none" w:sz="0" w:space="0" w:color="auto"/>
      </w:divBdr>
      <w:divsChild>
        <w:div w:id="486092102">
          <w:marLeft w:val="806"/>
          <w:marRight w:val="0"/>
          <w:marTop w:val="96"/>
          <w:marBottom w:val="0"/>
          <w:divBdr>
            <w:top w:val="none" w:sz="0" w:space="0" w:color="auto"/>
            <w:left w:val="none" w:sz="0" w:space="0" w:color="auto"/>
            <w:bottom w:val="none" w:sz="0" w:space="0" w:color="auto"/>
            <w:right w:val="none" w:sz="0" w:space="0" w:color="auto"/>
          </w:divBdr>
        </w:div>
        <w:div w:id="562059341">
          <w:marLeft w:val="806"/>
          <w:marRight w:val="0"/>
          <w:marTop w:val="96"/>
          <w:marBottom w:val="0"/>
          <w:divBdr>
            <w:top w:val="none" w:sz="0" w:space="0" w:color="auto"/>
            <w:left w:val="none" w:sz="0" w:space="0" w:color="auto"/>
            <w:bottom w:val="none" w:sz="0" w:space="0" w:color="auto"/>
            <w:right w:val="none" w:sz="0" w:space="0" w:color="auto"/>
          </w:divBdr>
        </w:div>
        <w:div w:id="1949854483">
          <w:marLeft w:val="806"/>
          <w:marRight w:val="0"/>
          <w:marTop w:val="96"/>
          <w:marBottom w:val="0"/>
          <w:divBdr>
            <w:top w:val="none" w:sz="0" w:space="0" w:color="auto"/>
            <w:left w:val="none" w:sz="0" w:space="0" w:color="auto"/>
            <w:bottom w:val="none" w:sz="0" w:space="0" w:color="auto"/>
            <w:right w:val="none" w:sz="0" w:space="0" w:color="auto"/>
          </w:divBdr>
        </w:div>
      </w:divsChild>
    </w:div>
    <w:div w:id="1535341256">
      <w:bodyDiv w:val="1"/>
      <w:marLeft w:val="0"/>
      <w:marRight w:val="0"/>
      <w:marTop w:val="0"/>
      <w:marBottom w:val="0"/>
      <w:divBdr>
        <w:top w:val="none" w:sz="0" w:space="0" w:color="auto"/>
        <w:left w:val="none" w:sz="0" w:space="0" w:color="auto"/>
        <w:bottom w:val="none" w:sz="0" w:space="0" w:color="auto"/>
        <w:right w:val="none" w:sz="0" w:space="0" w:color="auto"/>
      </w:divBdr>
    </w:div>
    <w:div w:id="1571578047">
      <w:bodyDiv w:val="1"/>
      <w:marLeft w:val="0"/>
      <w:marRight w:val="0"/>
      <w:marTop w:val="0"/>
      <w:marBottom w:val="0"/>
      <w:divBdr>
        <w:top w:val="none" w:sz="0" w:space="0" w:color="auto"/>
        <w:left w:val="none" w:sz="0" w:space="0" w:color="auto"/>
        <w:bottom w:val="none" w:sz="0" w:space="0" w:color="auto"/>
        <w:right w:val="none" w:sz="0" w:space="0" w:color="auto"/>
      </w:divBdr>
    </w:div>
    <w:div w:id="1582448371">
      <w:bodyDiv w:val="1"/>
      <w:marLeft w:val="0"/>
      <w:marRight w:val="0"/>
      <w:marTop w:val="0"/>
      <w:marBottom w:val="0"/>
      <w:divBdr>
        <w:top w:val="none" w:sz="0" w:space="0" w:color="auto"/>
        <w:left w:val="none" w:sz="0" w:space="0" w:color="auto"/>
        <w:bottom w:val="none" w:sz="0" w:space="0" w:color="auto"/>
        <w:right w:val="none" w:sz="0" w:space="0" w:color="auto"/>
      </w:divBdr>
    </w:div>
    <w:div w:id="1608348931">
      <w:bodyDiv w:val="1"/>
      <w:marLeft w:val="0"/>
      <w:marRight w:val="0"/>
      <w:marTop w:val="0"/>
      <w:marBottom w:val="0"/>
      <w:divBdr>
        <w:top w:val="none" w:sz="0" w:space="0" w:color="auto"/>
        <w:left w:val="none" w:sz="0" w:space="0" w:color="auto"/>
        <w:bottom w:val="none" w:sz="0" w:space="0" w:color="auto"/>
        <w:right w:val="none" w:sz="0" w:space="0" w:color="auto"/>
      </w:divBdr>
    </w:div>
    <w:div w:id="1662732823">
      <w:bodyDiv w:val="1"/>
      <w:marLeft w:val="0"/>
      <w:marRight w:val="0"/>
      <w:marTop w:val="0"/>
      <w:marBottom w:val="0"/>
      <w:divBdr>
        <w:top w:val="none" w:sz="0" w:space="0" w:color="auto"/>
        <w:left w:val="none" w:sz="0" w:space="0" w:color="auto"/>
        <w:bottom w:val="none" w:sz="0" w:space="0" w:color="auto"/>
        <w:right w:val="none" w:sz="0" w:space="0" w:color="auto"/>
      </w:divBdr>
      <w:divsChild>
        <w:div w:id="2033804414">
          <w:marLeft w:val="806"/>
          <w:marRight w:val="0"/>
          <w:marTop w:val="96"/>
          <w:marBottom w:val="0"/>
          <w:divBdr>
            <w:top w:val="none" w:sz="0" w:space="0" w:color="auto"/>
            <w:left w:val="none" w:sz="0" w:space="0" w:color="auto"/>
            <w:bottom w:val="none" w:sz="0" w:space="0" w:color="auto"/>
            <w:right w:val="none" w:sz="0" w:space="0" w:color="auto"/>
          </w:divBdr>
        </w:div>
      </w:divsChild>
    </w:div>
    <w:div w:id="1792938869">
      <w:bodyDiv w:val="1"/>
      <w:marLeft w:val="0"/>
      <w:marRight w:val="0"/>
      <w:marTop w:val="0"/>
      <w:marBottom w:val="0"/>
      <w:divBdr>
        <w:top w:val="none" w:sz="0" w:space="0" w:color="auto"/>
        <w:left w:val="none" w:sz="0" w:space="0" w:color="auto"/>
        <w:bottom w:val="none" w:sz="0" w:space="0" w:color="auto"/>
        <w:right w:val="none" w:sz="0" w:space="0" w:color="auto"/>
      </w:divBdr>
    </w:div>
    <w:div w:id="1932086165">
      <w:bodyDiv w:val="1"/>
      <w:marLeft w:val="0"/>
      <w:marRight w:val="0"/>
      <w:marTop w:val="0"/>
      <w:marBottom w:val="0"/>
      <w:divBdr>
        <w:top w:val="none" w:sz="0" w:space="0" w:color="auto"/>
        <w:left w:val="none" w:sz="0" w:space="0" w:color="auto"/>
        <w:bottom w:val="none" w:sz="0" w:space="0" w:color="auto"/>
        <w:right w:val="none" w:sz="0" w:space="0" w:color="auto"/>
      </w:divBdr>
      <w:divsChild>
        <w:div w:id="1979726591">
          <w:marLeft w:val="806"/>
          <w:marRight w:val="0"/>
          <w:marTop w:val="96"/>
          <w:marBottom w:val="0"/>
          <w:divBdr>
            <w:top w:val="none" w:sz="0" w:space="0" w:color="auto"/>
            <w:left w:val="none" w:sz="0" w:space="0" w:color="auto"/>
            <w:bottom w:val="none" w:sz="0" w:space="0" w:color="auto"/>
            <w:right w:val="none" w:sz="0" w:space="0" w:color="auto"/>
          </w:divBdr>
        </w:div>
      </w:divsChild>
    </w:div>
    <w:div w:id="1943300793">
      <w:bodyDiv w:val="1"/>
      <w:marLeft w:val="0"/>
      <w:marRight w:val="0"/>
      <w:marTop w:val="0"/>
      <w:marBottom w:val="0"/>
      <w:divBdr>
        <w:top w:val="none" w:sz="0" w:space="0" w:color="auto"/>
        <w:left w:val="none" w:sz="0" w:space="0" w:color="auto"/>
        <w:bottom w:val="none" w:sz="0" w:space="0" w:color="auto"/>
        <w:right w:val="none" w:sz="0" w:space="0" w:color="auto"/>
      </w:divBdr>
    </w:div>
    <w:div w:id="1998338043">
      <w:bodyDiv w:val="1"/>
      <w:marLeft w:val="0"/>
      <w:marRight w:val="0"/>
      <w:marTop w:val="0"/>
      <w:marBottom w:val="0"/>
      <w:divBdr>
        <w:top w:val="none" w:sz="0" w:space="0" w:color="auto"/>
        <w:left w:val="none" w:sz="0" w:space="0" w:color="auto"/>
        <w:bottom w:val="none" w:sz="0" w:space="0" w:color="auto"/>
        <w:right w:val="none" w:sz="0" w:space="0" w:color="auto"/>
      </w:divBdr>
    </w:div>
    <w:div w:id="2009363224">
      <w:bodyDiv w:val="1"/>
      <w:marLeft w:val="0"/>
      <w:marRight w:val="0"/>
      <w:marTop w:val="0"/>
      <w:marBottom w:val="0"/>
      <w:divBdr>
        <w:top w:val="none" w:sz="0" w:space="0" w:color="auto"/>
        <w:left w:val="none" w:sz="0" w:space="0" w:color="auto"/>
        <w:bottom w:val="none" w:sz="0" w:space="0" w:color="auto"/>
        <w:right w:val="none" w:sz="0" w:space="0" w:color="auto"/>
      </w:divBdr>
    </w:div>
    <w:div w:id="2046103556">
      <w:bodyDiv w:val="1"/>
      <w:marLeft w:val="0"/>
      <w:marRight w:val="0"/>
      <w:marTop w:val="0"/>
      <w:marBottom w:val="0"/>
      <w:divBdr>
        <w:top w:val="none" w:sz="0" w:space="0" w:color="auto"/>
        <w:left w:val="none" w:sz="0" w:space="0" w:color="auto"/>
        <w:bottom w:val="none" w:sz="0" w:space="0" w:color="auto"/>
        <w:right w:val="none" w:sz="0" w:space="0" w:color="auto"/>
      </w:divBdr>
    </w:div>
    <w:div w:id="2066487944">
      <w:bodyDiv w:val="1"/>
      <w:marLeft w:val="0"/>
      <w:marRight w:val="0"/>
      <w:marTop w:val="0"/>
      <w:marBottom w:val="0"/>
      <w:divBdr>
        <w:top w:val="none" w:sz="0" w:space="0" w:color="auto"/>
        <w:left w:val="none" w:sz="0" w:space="0" w:color="auto"/>
        <w:bottom w:val="none" w:sz="0" w:space="0" w:color="auto"/>
        <w:right w:val="none" w:sz="0" w:space="0" w:color="auto"/>
      </w:divBdr>
    </w:div>
    <w:div w:id="208498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Vachagan\Kayaran\FUZZY\Fuzzy%20Sets\Lextions%20on%20Fuzzy%20sets\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latin typeface="Times New Roman" pitchFamily="18" charset="0"/>
                <a:cs typeface="Times New Roman" pitchFamily="18" charset="0"/>
              </a:defRPr>
            </a:pPr>
            <a:r>
              <a:rPr lang="hy-AM" sz="1400" dirty="0" smtClean="0">
                <a:latin typeface="Times New Roman" pitchFamily="18" charset="0"/>
                <a:cs typeface="Times New Roman" pitchFamily="18" charset="0"/>
              </a:rPr>
              <a:t>«Գեղեցիկ</a:t>
            </a:r>
            <a:r>
              <a:rPr lang="hy-AM" sz="1400" baseline="0" dirty="0" smtClean="0">
                <a:latin typeface="Times New Roman" pitchFamily="18" charset="0"/>
                <a:cs typeface="Times New Roman" pitchFamily="18" charset="0"/>
              </a:rPr>
              <a:t> մատ</a:t>
            </a:r>
            <a:r>
              <a:rPr lang="hy-AM" sz="1400" dirty="0" smtClean="0">
                <a:latin typeface="Times New Roman" pitchFamily="18" charset="0"/>
                <a:cs typeface="Times New Roman" pitchFamily="18" charset="0"/>
              </a:rPr>
              <a:t>» և «սովորական մատ» թերմերի</a:t>
            </a:r>
            <a:r>
              <a:rPr lang="hy-AM" sz="1400" baseline="0" dirty="0" smtClean="0">
                <a:latin typeface="Times New Roman" pitchFamily="18" charset="0"/>
                <a:cs typeface="Times New Roman" pitchFamily="18" charset="0"/>
              </a:rPr>
              <a:t> պատկանելիության ֆունկցիան:</a:t>
            </a:r>
            <a:endParaRPr lang="en-US" sz="1400" dirty="0">
              <a:latin typeface="Times New Roman" pitchFamily="18" charset="0"/>
              <a:cs typeface="Times New Roman" pitchFamily="18" charset="0"/>
            </a:endParaRPr>
          </a:p>
        </c:rich>
      </c:tx>
    </c:title>
    <c:plotArea>
      <c:layout>
        <c:manualLayout>
          <c:layoutTarget val="inner"/>
          <c:xMode val="edge"/>
          <c:yMode val="edge"/>
          <c:x val="0.12099215334613331"/>
          <c:y val="0.19273295055487544"/>
          <c:w val="0.8790078466538751"/>
          <c:h val="0.63626014409576159"/>
        </c:manualLayout>
      </c:layout>
      <c:lineChart>
        <c:grouping val="standard"/>
        <c:ser>
          <c:idx val="0"/>
          <c:order val="0"/>
          <c:tx>
            <c:strRef>
              <c:f>Sheet2!$G$123</c:f>
              <c:strCache>
                <c:ptCount val="1"/>
                <c:pt idx="0">
                  <c:v>Красивый мат</c:v>
                </c:pt>
              </c:strCache>
            </c:strRef>
          </c:tx>
          <c:spPr>
            <a:ln cap="rnd">
              <a:solidFill>
                <a:srgbClr val="FF0000"/>
              </a:solidFill>
            </a:ln>
          </c:spPr>
          <c:marker>
            <c:symbol val="none"/>
          </c:marker>
          <c:cat>
            <c:numRef>
              <c:f>Sheet2!$H$122:$AB$122</c:f>
              <c:numCache>
                <c:formatCode>General</c:formatCode>
                <c:ptCount val="21"/>
                <c:pt idx="0">
                  <c:v>-2</c:v>
                </c:pt>
                <c:pt idx="1">
                  <c:v>-1.8</c:v>
                </c:pt>
                <c:pt idx="2">
                  <c:v>-1.6</c:v>
                </c:pt>
                <c:pt idx="3">
                  <c:v>-1.4</c:v>
                </c:pt>
                <c:pt idx="4">
                  <c:v>-1.2</c:v>
                </c:pt>
                <c:pt idx="5">
                  <c:v>-1</c:v>
                </c:pt>
                <c:pt idx="6">
                  <c:v>-0.8</c:v>
                </c:pt>
                <c:pt idx="7">
                  <c:v>-0.60000000000000064</c:v>
                </c:pt>
                <c:pt idx="8">
                  <c:v>-0.4</c:v>
                </c:pt>
                <c:pt idx="9">
                  <c:v>-0.2</c:v>
                </c:pt>
                <c:pt idx="10">
                  <c:v>0</c:v>
                </c:pt>
                <c:pt idx="11">
                  <c:v>0.2</c:v>
                </c:pt>
                <c:pt idx="12">
                  <c:v>0.4</c:v>
                </c:pt>
                <c:pt idx="13">
                  <c:v>0.60000000000000064</c:v>
                </c:pt>
                <c:pt idx="14">
                  <c:v>0.8</c:v>
                </c:pt>
                <c:pt idx="15">
                  <c:v>1</c:v>
                </c:pt>
                <c:pt idx="16">
                  <c:v>1.2</c:v>
                </c:pt>
                <c:pt idx="17">
                  <c:v>1.4</c:v>
                </c:pt>
                <c:pt idx="18">
                  <c:v>1.6</c:v>
                </c:pt>
                <c:pt idx="19">
                  <c:v>1.8</c:v>
                </c:pt>
                <c:pt idx="20">
                  <c:v>2</c:v>
                </c:pt>
              </c:numCache>
            </c:numRef>
          </c:cat>
          <c:val>
            <c:numRef>
              <c:f>Sheet2!$H$123:$AB$123</c:f>
              <c:numCache>
                <c:formatCode>0.0000</c:formatCode>
                <c:ptCount val="21"/>
                <c:pt idx="0">
                  <c:v>0.99999999999999134</c:v>
                </c:pt>
                <c:pt idx="1">
                  <c:v>1</c:v>
                </c:pt>
                <c:pt idx="2">
                  <c:v>0.99999999958557551</c:v>
                </c:pt>
                <c:pt idx="3">
                  <c:v>0.99999997027011889</c:v>
                </c:pt>
                <c:pt idx="4">
                  <c:v>0.9999987115326997</c:v>
                </c:pt>
                <c:pt idx="5">
                  <c:v>0.99996247701650309</c:v>
                </c:pt>
                <c:pt idx="6">
                  <c:v>0.99920834558810134</c:v>
                </c:pt>
                <c:pt idx="7">
                  <c:v>0.98733578110884956</c:v>
                </c:pt>
                <c:pt idx="8">
                  <c:v>0.85752245205450994</c:v>
                </c:pt>
                <c:pt idx="9">
                  <c:v>0.35971711028682057</c:v>
                </c:pt>
                <c:pt idx="10">
                  <c:v>5.8174984084114416E-2</c:v>
                </c:pt>
                <c:pt idx="11">
                  <c:v>7.7706787140460736E-3</c:v>
                </c:pt>
                <c:pt idx="12">
                  <c:v>1.1241709576666214E-3</c:v>
                </c:pt>
                <c:pt idx="13">
                  <c:v>1.8067069144156326E-4</c:v>
                </c:pt>
                <c:pt idx="14">
                  <c:v>3.2030019284866594E-5</c:v>
                </c:pt>
                <c:pt idx="15">
                  <c:v>6.2047428230989141E-6</c:v>
                </c:pt>
                <c:pt idx="16">
                  <c:v>1.3021719749051445E-6</c:v>
                </c:pt>
                <c:pt idx="17">
                  <c:v>2.938735013439135E-7</c:v>
                </c:pt>
                <c:pt idx="18">
                  <c:v>7.0859087932782537E-8</c:v>
                </c:pt>
                <c:pt idx="19">
                  <c:v>1.8152088432858702E-8</c:v>
                </c:pt>
                <c:pt idx="20">
                  <c:v>4.9159342054181957E-9</c:v>
                </c:pt>
              </c:numCache>
            </c:numRef>
          </c:val>
        </c:ser>
        <c:ser>
          <c:idx val="1"/>
          <c:order val="1"/>
          <c:tx>
            <c:strRef>
              <c:f>Sheet2!$G$124</c:f>
              <c:strCache>
                <c:ptCount val="1"/>
                <c:pt idx="0">
                  <c:v>Обычный мат</c:v>
                </c:pt>
              </c:strCache>
            </c:strRef>
          </c:tx>
          <c:spPr>
            <a:ln>
              <a:solidFill>
                <a:schemeClr val="tx2">
                  <a:lumMod val="75000"/>
                </a:schemeClr>
              </a:solidFill>
            </a:ln>
          </c:spPr>
          <c:marker>
            <c:symbol val="none"/>
          </c:marker>
          <c:cat>
            <c:numRef>
              <c:f>Sheet2!$H$122:$AB$122</c:f>
              <c:numCache>
                <c:formatCode>General</c:formatCode>
                <c:ptCount val="21"/>
                <c:pt idx="0">
                  <c:v>-2</c:v>
                </c:pt>
                <c:pt idx="1">
                  <c:v>-1.8</c:v>
                </c:pt>
                <c:pt idx="2">
                  <c:v>-1.6</c:v>
                </c:pt>
                <c:pt idx="3">
                  <c:v>-1.4</c:v>
                </c:pt>
                <c:pt idx="4">
                  <c:v>-1.2</c:v>
                </c:pt>
                <c:pt idx="5">
                  <c:v>-1</c:v>
                </c:pt>
                <c:pt idx="6">
                  <c:v>-0.8</c:v>
                </c:pt>
                <c:pt idx="7">
                  <c:v>-0.60000000000000064</c:v>
                </c:pt>
                <c:pt idx="8">
                  <c:v>-0.4</c:v>
                </c:pt>
                <c:pt idx="9">
                  <c:v>-0.2</c:v>
                </c:pt>
                <c:pt idx="10">
                  <c:v>0</c:v>
                </c:pt>
                <c:pt idx="11">
                  <c:v>0.2</c:v>
                </c:pt>
                <c:pt idx="12">
                  <c:v>0.4</c:v>
                </c:pt>
                <c:pt idx="13">
                  <c:v>0.60000000000000064</c:v>
                </c:pt>
                <c:pt idx="14">
                  <c:v>0.8</c:v>
                </c:pt>
                <c:pt idx="15">
                  <c:v>1</c:v>
                </c:pt>
                <c:pt idx="16">
                  <c:v>1.2</c:v>
                </c:pt>
                <c:pt idx="17">
                  <c:v>1.4</c:v>
                </c:pt>
                <c:pt idx="18">
                  <c:v>1.6</c:v>
                </c:pt>
                <c:pt idx="19">
                  <c:v>1.8</c:v>
                </c:pt>
                <c:pt idx="20">
                  <c:v>2</c:v>
                </c:pt>
              </c:numCache>
            </c:numRef>
          </c:cat>
          <c:val>
            <c:numRef>
              <c:f>Sheet2!$H$124:$AB$124</c:f>
              <c:numCache>
                <c:formatCode>0.0000</c:formatCode>
                <c:ptCount val="21"/>
                <c:pt idx="0">
                  <c:v>4.9159342054181957E-9</c:v>
                </c:pt>
                <c:pt idx="1">
                  <c:v>1.8152088432858702E-8</c:v>
                </c:pt>
                <c:pt idx="2">
                  <c:v>7.0859087932782537E-8</c:v>
                </c:pt>
                <c:pt idx="3">
                  <c:v>2.938735013439135E-7</c:v>
                </c:pt>
                <c:pt idx="4">
                  <c:v>1.3021719749051445E-6</c:v>
                </c:pt>
                <c:pt idx="5">
                  <c:v>6.2047428230989141E-6</c:v>
                </c:pt>
                <c:pt idx="6">
                  <c:v>3.2030019284866594E-5</c:v>
                </c:pt>
                <c:pt idx="7">
                  <c:v>1.8067069144156326E-4</c:v>
                </c:pt>
                <c:pt idx="8">
                  <c:v>1.1241709576666214E-3</c:v>
                </c:pt>
                <c:pt idx="9">
                  <c:v>7.7706787140460736E-3</c:v>
                </c:pt>
                <c:pt idx="10">
                  <c:v>5.8174984084114416E-2</c:v>
                </c:pt>
                <c:pt idx="11">
                  <c:v>0.35971711028682057</c:v>
                </c:pt>
                <c:pt idx="12">
                  <c:v>0.85752245205450994</c:v>
                </c:pt>
                <c:pt idx="13">
                  <c:v>0.98733578110884956</c:v>
                </c:pt>
                <c:pt idx="14">
                  <c:v>0.99920834558810134</c:v>
                </c:pt>
                <c:pt idx="15">
                  <c:v>0.99996247701650309</c:v>
                </c:pt>
                <c:pt idx="16">
                  <c:v>0.9999987115326997</c:v>
                </c:pt>
                <c:pt idx="17">
                  <c:v>0.99999997027011889</c:v>
                </c:pt>
                <c:pt idx="18">
                  <c:v>0.99999999958557551</c:v>
                </c:pt>
                <c:pt idx="19">
                  <c:v>0.9999999999970135</c:v>
                </c:pt>
                <c:pt idx="20">
                  <c:v>0.99999999999999134</c:v>
                </c:pt>
              </c:numCache>
            </c:numRef>
          </c:val>
        </c:ser>
        <c:marker val="1"/>
        <c:axId val="93222784"/>
        <c:axId val="93224320"/>
      </c:lineChart>
      <c:catAx>
        <c:axId val="93222784"/>
        <c:scaling>
          <c:orientation val="minMax"/>
        </c:scaling>
        <c:axPos val="b"/>
        <c:numFmt formatCode="General" sourceLinked="1"/>
        <c:majorTickMark val="none"/>
        <c:tickLblPos val="nextTo"/>
        <c:crossAx val="93224320"/>
        <c:crosses val="autoZero"/>
        <c:auto val="1"/>
        <c:lblAlgn val="ctr"/>
        <c:lblOffset val="100"/>
      </c:catAx>
      <c:valAx>
        <c:axId val="93224320"/>
        <c:scaling>
          <c:orientation val="minMax"/>
        </c:scaling>
        <c:axPos val="l"/>
        <c:majorGridlines/>
        <c:numFmt formatCode="0.0" sourceLinked="0"/>
        <c:majorTickMark val="none"/>
        <c:tickLblPos val="nextTo"/>
        <c:crossAx val="93222784"/>
        <c:crosses val="autoZero"/>
        <c:crossBetween val="between"/>
      </c:valAx>
      <c:spPr>
        <a:ln>
          <a:solidFill>
            <a:srgbClr val="FF0000"/>
          </a:solid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39232-BFB0-49B2-B96E-F9383B1D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31</Pages>
  <Words>5080</Words>
  <Characters>28959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Narek Arzumanyan</dc:creator>
  <cp:lastModifiedBy>User</cp:lastModifiedBy>
  <cp:revision>88</cp:revision>
  <cp:lastPrinted>2013-05-08T08:33:00Z</cp:lastPrinted>
  <dcterms:created xsi:type="dcterms:W3CDTF">2013-05-06T06:52:00Z</dcterms:created>
  <dcterms:modified xsi:type="dcterms:W3CDTF">2013-05-13T05:56:00Z</dcterms:modified>
</cp:coreProperties>
</file>