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5827" w:rsidRPr="007C5827" w:rsidRDefault="007C5827" w:rsidP="007C5827">
      <w:pPr>
        <w:rPr>
          <w:b/>
          <w:bCs/>
        </w:rPr>
      </w:pPr>
      <w:r w:rsidRPr="007C5827">
        <w:rPr>
          <w:b/>
          <w:bCs/>
        </w:rPr>
        <w:t>Top 10 Real-World Scenario-Based Docker Interview Questions</w:t>
      </w:r>
    </w:p>
    <w:p w:rsidR="007C5827" w:rsidRPr="007C5827" w:rsidRDefault="007C5827" w:rsidP="007C5827">
      <w:r w:rsidRPr="007C5827">
        <w:pict>
          <v:rect id="_x0000_i1091" style="width:0;height:1.5pt" o:hralign="center" o:hrstd="t" o:hr="t" fillcolor="#a0a0a0" stroked="f"/>
        </w:pict>
      </w:r>
    </w:p>
    <w:p w:rsidR="007C5827" w:rsidRPr="007C5827" w:rsidRDefault="007C5827" w:rsidP="007C5827">
      <w:pPr>
        <w:rPr>
          <w:b/>
          <w:bCs/>
        </w:rPr>
      </w:pPr>
      <w:r w:rsidRPr="007C5827">
        <w:rPr>
          <w:b/>
          <w:bCs/>
        </w:rPr>
        <w:t>1. Your Docker container works locally but fails in production. How do you debug it?</w:t>
      </w:r>
    </w:p>
    <w:p w:rsidR="007C5827" w:rsidRPr="007C5827" w:rsidRDefault="007C5827" w:rsidP="007C5827">
      <w:r w:rsidRPr="007C5827">
        <w:rPr>
          <w:rFonts w:ascii="Segoe UI Emoji" w:hAnsi="Segoe UI Emoji" w:cs="Segoe UI Emoji"/>
        </w:rPr>
        <w:t>👉</w:t>
      </w:r>
      <w:r w:rsidRPr="007C5827">
        <w:t xml:space="preserve"> Focus on:</w:t>
      </w:r>
    </w:p>
    <w:p w:rsidR="007C5827" w:rsidRPr="007C5827" w:rsidRDefault="007C5827" w:rsidP="007C5827">
      <w:pPr>
        <w:numPr>
          <w:ilvl w:val="0"/>
          <w:numId w:val="1"/>
        </w:numPr>
      </w:pPr>
      <w:r w:rsidRPr="007C5827">
        <w:t>docker logs</w:t>
      </w:r>
    </w:p>
    <w:p w:rsidR="007C5827" w:rsidRPr="007C5827" w:rsidRDefault="007C5827" w:rsidP="007C5827">
      <w:pPr>
        <w:numPr>
          <w:ilvl w:val="0"/>
          <w:numId w:val="1"/>
        </w:numPr>
      </w:pPr>
      <w:r w:rsidRPr="007C5827">
        <w:t>docker exec</w:t>
      </w:r>
    </w:p>
    <w:p w:rsidR="007C5827" w:rsidRPr="007C5827" w:rsidRDefault="007C5827" w:rsidP="007C5827">
      <w:pPr>
        <w:numPr>
          <w:ilvl w:val="0"/>
          <w:numId w:val="1"/>
        </w:numPr>
      </w:pPr>
      <w:r w:rsidRPr="007C5827">
        <w:t>Checking env variables</w:t>
      </w:r>
    </w:p>
    <w:p w:rsidR="007C5827" w:rsidRPr="007C5827" w:rsidRDefault="007C5827" w:rsidP="007C5827">
      <w:pPr>
        <w:numPr>
          <w:ilvl w:val="0"/>
          <w:numId w:val="1"/>
        </w:numPr>
      </w:pPr>
      <w:r w:rsidRPr="007C5827">
        <w:t>Image vs runtime config mismatch</w:t>
      </w:r>
    </w:p>
    <w:p w:rsidR="007C5827" w:rsidRPr="007C5827" w:rsidRDefault="007C5827" w:rsidP="007C5827">
      <w:r w:rsidRPr="007C5827">
        <w:pict>
          <v:rect id="_x0000_i1092" style="width:0;height:1.5pt" o:hralign="center" o:hrstd="t" o:hr="t" fillcolor="#a0a0a0" stroked="f"/>
        </w:pict>
      </w:r>
    </w:p>
    <w:p w:rsidR="007C5827" w:rsidRPr="007C5827" w:rsidRDefault="007C5827" w:rsidP="007C5827">
      <w:pPr>
        <w:rPr>
          <w:b/>
          <w:bCs/>
        </w:rPr>
      </w:pPr>
      <w:r w:rsidRPr="007C5827">
        <w:rPr>
          <w:b/>
          <w:bCs/>
        </w:rPr>
        <w:t>2. Your Docker image size is very large. How would you reduce it?</w:t>
      </w:r>
    </w:p>
    <w:p w:rsidR="007C5827" w:rsidRPr="007C5827" w:rsidRDefault="007C5827" w:rsidP="007C5827">
      <w:r w:rsidRPr="007C5827">
        <w:rPr>
          <w:rFonts w:ascii="Segoe UI Emoji" w:hAnsi="Segoe UI Emoji" w:cs="Segoe UI Emoji"/>
        </w:rPr>
        <w:t>👉</w:t>
      </w:r>
      <w:r w:rsidRPr="007C5827">
        <w:t xml:space="preserve"> Expected discussion:</w:t>
      </w:r>
    </w:p>
    <w:p w:rsidR="007C5827" w:rsidRPr="007C5827" w:rsidRDefault="007C5827" w:rsidP="007C5827">
      <w:pPr>
        <w:numPr>
          <w:ilvl w:val="0"/>
          <w:numId w:val="2"/>
        </w:numPr>
      </w:pPr>
      <w:r w:rsidRPr="007C5827">
        <w:t>Smaller base images (Alpine)</w:t>
      </w:r>
    </w:p>
    <w:p w:rsidR="007C5827" w:rsidRPr="007C5827" w:rsidRDefault="007C5827" w:rsidP="007C5827">
      <w:pPr>
        <w:numPr>
          <w:ilvl w:val="0"/>
          <w:numId w:val="2"/>
        </w:numPr>
      </w:pPr>
      <w:r w:rsidRPr="007C5827">
        <w:t>Multi-stage builds</w:t>
      </w:r>
    </w:p>
    <w:p w:rsidR="007C5827" w:rsidRPr="007C5827" w:rsidRDefault="007C5827" w:rsidP="007C5827">
      <w:pPr>
        <w:numPr>
          <w:ilvl w:val="0"/>
          <w:numId w:val="2"/>
        </w:numPr>
      </w:pPr>
      <w:proofErr w:type="gramStart"/>
      <w:r w:rsidRPr="007C5827">
        <w:t>.</w:t>
      </w:r>
      <w:proofErr w:type="spellStart"/>
      <w:r w:rsidRPr="007C5827">
        <w:t>dockerignore</w:t>
      </w:r>
      <w:proofErr w:type="spellEnd"/>
      <w:proofErr w:type="gramEnd"/>
    </w:p>
    <w:p w:rsidR="007C5827" w:rsidRPr="007C5827" w:rsidRDefault="007C5827" w:rsidP="007C5827">
      <w:pPr>
        <w:numPr>
          <w:ilvl w:val="0"/>
          <w:numId w:val="2"/>
        </w:numPr>
      </w:pPr>
      <w:r w:rsidRPr="007C5827">
        <w:t>Removing unnecessary layers</w:t>
      </w:r>
    </w:p>
    <w:p w:rsidR="007C5827" w:rsidRPr="007C5827" w:rsidRDefault="007C5827" w:rsidP="007C5827">
      <w:r w:rsidRPr="007C5827">
        <w:pict>
          <v:rect id="_x0000_i1093" style="width:0;height:1.5pt" o:hralign="center" o:hrstd="t" o:hr="t" fillcolor="#a0a0a0" stroked="f"/>
        </w:pict>
      </w:r>
    </w:p>
    <w:p w:rsidR="007C5827" w:rsidRPr="007C5827" w:rsidRDefault="007C5827" w:rsidP="007C5827">
      <w:pPr>
        <w:rPr>
          <w:b/>
          <w:bCs/>
        </w:rPr>
      </w:pPr>
      <w:r w:rsidRPr="007C5827">
        <w:rPr>
          <w:b/>
          <w:bCs/>
        </w:rPr>
        <w:t>3. A container restarts frequently. How would you identify the root cause?</w:t>
      </w:r>
    </w:p>
    <w:p w:rsidR="007C5827" w:rsidRPr="007C5827" w:rsidRDefault="007C5827" w:rsidP="007C5827">
      <w:r w:rsidRPr="007C5827">
        <w:rPr>
          <w:rFonts w:ascii="Segoe UI Emoji" w:hAnsi="Segoe UI Emoji" w:cs="Segoe UI Emoji"/>
        </w:rPr>
        <w:t>👉</w:t>
      </w:r>
      <w:r w:rsidRPr="007C5827">
        <w:t xml:space="preserve"> Expected approach:</w:t>
      </w:r>
    </w:p>
    <w:p w:rsidR="007C5827" w:rsidRPr="007C5827" w:rsidRDefault="007C5827" w:rsidP="007C5827">
      <w:pPr>
        <w:numPr>
          <w:ilvl w:val="0"/>
          <w:numId w:val="3"/>
        </w:numPr>
      </w:pPr>
      <w:r w:rsidRPr="007C5827">
        <w:t>Inspect logs</w:t>
      </w:r>
    </w:p>
    <w:p w:rsidR="007C5827" w:rsidRPr="007C5827" w:rsidRDefault="007C5827" w:rsidP="007C5827">
      <w:pPr>
        <w:numPr>
          <w:ilvl w:val="0"/>
          <w:numId w:val="3"/>
        </w:numPr>
      </w:pPr>
      <w:r w:rsidRPr="007C5827">
        <w:t>Health checks</w:t>
      </w:r>
    </w:p>
    <w:p w:rsidR="007C5827" w:rsidRPr="007C5827" w:rsidRDefault="007C5827" w:rsidP="007C5827">
      <w:pPr>
        <w:numPr>
          <w:ilvl w:val="0"/>
          <w:numId w:val="3"/>
        </w:numPr>
      </w:pPr>
      <w:r w:rsidRPr="007C5827">
        <w:t>Exit codes</w:t>
      </w:r>
    </w:p>
    <w:p w:rsidR="007C5827" w:rsidRPr="007C5827" w:rsidRDefault="007C5827" w:rsidP="007C5827">
      <w:pPr>
        <w:numPr>
          <w:ilvl w:val="0"/>
          <w:numId w:val="3"/>
        </w:numPr>
      </w:pPr>
      <w:r w:rsidRPr="007C5827">
        <w:t>Resource limits (CPU/memory)</w:t>
      </w:r>
    </w:p>
    <w:p w:rsidR="007C5827" w:rsidRPr="007C5827" w:rsidRDefault="007C5827" w:rsidP="007C5827">
      <w:r w:rsidRPr="007C5827">
        <w:pict>
          <v:rect id="_x0000_i1094" style="width:0;height:1.5pt" o:hralign="center" o:hrstd="t" o:hr="t" fillcolor="#a0a0a0" stroked="f"/>
        </w:pict>
      </w:r>
    </w:p>
    <w:p w:rsidR="007C5827" w:rsidRPr="007C5827" w:rsidRDefault="007C5827" w:rsidP="007C5827">
      <w:pPr>
        <w:rPr>
          <w:b/>
          <w:bCs/>
        </w:rPr>
      </w:pPr>
      <w:r w:rsidRPr="007C5827">
        <w:rPr>
          <w:b/>
          <w:bCs/>
        </w:rPr>
        <w:t>4. Your application needs to persist data but containers are restarting. What will you do?</w:t>
      </w:r>
    </w:p>
    <w:p w:rsidR="007C5827" w:rsidRPr="007C5827" w:rsidRDefault="007C5827" w:rsidP="007C5827">
      <w:r w:rsidRPr="007C5827">
        <w:rPr>
          <w:rFonts w:ascii="Segoe UI Emoji" w:hAnsi="Segoe UI Emoji" w:cs="Segoe UI Emoji"/>
        </w:rPr>
        <w:t>👉</w:t>
      </w:r>
      <w:r w:rsidRPr="007C5827">
        <w:t xml:space="preserve"> Expected answer:</w:t>
      </w:r>
    </w:p>
    <w:p w:rsidR="007C5827" w:rsidRPr="007C5827" w:rsidRDefault="007C5827" w:rsidP="007C5827">
      <w:pPr>
        <w:numPr>
          <w:ilvl w:val="0"/>
          <w:numId w:val="4"/>
        </w:numPr>
      </w:pPr>
      <w:r w:rsidRPr="007C5827">
        <w:t>Docker volumes</w:t>
      </w:r>
    </w:p>
    <w:p w:rsidR="007C5827" w:rsidRPr="007C5827" w:rsidRDefault="007C5827" w:rsidP="007C5827">
      <w:pPr>
        <w:numPr>
          <w:ilvl w:val="0"/>
          <w:numId w:val="4"/>
        </w:numPr>
      </w:pPr>
      <w:r w:rsidRPr="007C5827">
        <w:t>Bind mounts</w:t>
      </w:r>
    </w:p>
    <w:p w:rsidR="007C5827" w:rsidRPr="007C5827" w:rsidRDefault="007C5827" w:rsidP="007C5827">
      <w:pPr>
        <w:numPr>
          <w:ilvl w:val="0"/>
          <w:numId w:val="4"/>
        </w:numPr>
      </w:pPr>
      <w:r w:rsidRPr="007C5827">
        <w:t>Avoid storing data inside containers</w:t>
      </w:r>
    </w:p>
    <w:p w:rsidR="007C5827" w:rsidRPr="007C5827" w:rsidRDefault="007C5827" w:rsidP="007C5827">
      <w:r w:rsidRPr="007C5827">
        <w:pict>
          <v:rect id="_x0000_i1095" style="width:0;height:1.5pt" o:hralign="center" o:hrstd="t" o:hr="t" fillcolor="#a0a0a0" stroked="f"/>
        </w:pict>
      </w:r>
    </w:p>
    <w:p w:rsidR="007C5827" w:rsidRPr="007C5827" w:rsidRDefault="007C5827" w:rsidP="007C5827">
      <w:pPr>
        <w:rPr>
          <w:b/>
          <w:bCs/>
        </w:rPr>
      </w:pPr>
      <w:r w:rsidRPr="007C5827">
        <w:rPr>
          <w:b/>
          <w:bCs/>
        </w:rPr>
        <w:t>5. Multiple containers need to communicate with each other. How will you design this?</w:t>
      </w:r>
    </w:p>
    <w:p w:rsidR="007C5827" w:rsidRPr="007C5827" w:rsidRDefault="007C5827" w:rsidP="007C5827">
      <w:r w:rsidRPr="007C5827">
        <w:rPr>
          <w:rFonts w:ascii="Segoe UI Emoji" w:hAnsi="Segoe UI Emoji" w:cs="Segoe UI Emoji"/>
        </w:rPr>
        <w:t>👉</w:t>
      </w:r>
      <w:r w:rsidRPr="007C5827">
        <w:t xml:space="preserve"> Expected discussion:</w:t>
      </w:r>
    </w:p>
    <w:p w:rsidR="007C5827" w:rsidRPr="007C5827" w:rsidRDefault="007C5827" w:rsidP="007C5827">
      <w:pPr>
        <w:numPr>
          <w:ilvl w:val="0"/>
          <w:numId w:val="5"/>
        </w:numPr>
      </w:pPr>
      <w:r w:rsidRPr="007C5827">
        <w:lastRenderedPageBreak/>
        <w:t>Docker networks</w:t>
      </w:r>
    </w:p>
    <w:p w:rsidR="007C5827" w:rsidRPr="007C5827" w:rsidRDefault="007C5827" w:rsidP="007C5827">
      <w:pPr>
        <w:numPr>
          <w:ilvl w:val="0"/>
          <w:numId w:val="5"/>
        </w:numPr>
      </w:pPr>
      <w:r w:rsidRPr="007C5827">
        <w:t>Service name–based communication</w:t>
      </w:r>
    </w:p>
    <w:p w:rsidR="007C5827" w:rsidRPr="007C5827" w:rsidRDefault="007C5827" w:rsidP="007C5827">
      <w:pPr>
        <w:numPr>
          <w:ilvl w:val="0"/>
          <w:numId w:val="5"/>
        </w:numPr>
      </w:pPr>
      <w:r w:rsidRPr="007C5827">
        <w:t>Docker Compose</w:t>
      </w:r>
    </w:p>
    <w:p w:rsidR="007C5827" w:rsidRPr="007C5827" w:rsidRDefault="007C5827" w:rsidP="007C5827">
      <w:r w:rsidRPr="007C5827">
        <w:pict>
          <v:rect id="_x0000_i1096" style="width:0;height:1.5pt" o:hralign="center" o:hrstd="t" o:hr="t" fillcolor="#a0a0a0" stroked="f"/>
        </w:pict>
      </w:r>
    </w:p>
    <w:p w:rsidR="007C5827" w:rsidRPr="007C5827" w:rsidRDefault="007C5827" w:rsidP="007C5827">
      <w:pPr>
        <w:rPr>
          <w:b/>
          <w:bCs/>
        </w:rPr>
      </w:pPr>
      <w:r w:rsidRPr="007C5827">
        <w:rPr>
          <w:b/>
          <w:bCs/>
        </w:rPr>
        <w:t>6. You need to run an application with a database locally for testing. How would you do it?</w:t>
      </w:r>
    </w:p>
    <w:p w:rsidR="007C5827" w:rsidRPr="007C5827" w:rsidRDefault="007C5827" w:rsidP="007C5827">
      <w:r w:rsidRPr="007C5827">
        <w:rPr>
          <w:rFonts w:ascii="Segoe UI Emoji" w:hAnsi="Segoe UI Emoji" w:cs="Segoe UI Emoji"/>
        </w:rPr>
        <w:t>👉</w:t>
      </w:r>
      <w:r w:rsidRPr="007C5827">
        <w:t xml:space="preserve"> Expected answer:</w:t>
      </w:r>
    </w:p>
    <w:p w:rsidR="007C5827" w:rsidRPr="007C5827" w:rsidRDefault="007C5827" w:rsidP="007C5827">
      <w:pPr>
        <w:numPr>
          <w:ilvl w:val="0"/>
          <w:numId w:val="6"/>
        </w:numPr>
      </w:pPr>
      <w:r w:rsidRPr="007C5827">
        <w:t>Docker Compose</w:t>
      </w:r>
    </w:p>
    <w:p w:rsidR="007C5827" w:rsidRPr="007C5827" w:rsidRDefault="007C5827" w:rsidP="007C5827">
      <w:pPr>
        <w:numPr>
          <w:ilvl w:val="0"/>
          <w:numId w:val="6"/>
        </w:numPr>
      </w:pPr>
      <w:r w:rsidRPr="007C5827">
        <w:t>Multiple services</w:t>
      </w:r>
    </w:p>
    <w:p w:rsidR="007C5827" w:rsidRPr="007C5827" w:rsidRDefault="007C5827" w:rsidP="007C5827">
      <w:pPr>
        <w:numPr>
          <w:ilvl w:val="0"/>
          <w:numId w:val="6"/>
        </w:numPr>
      </w:pPr>
      <w:r w:rsidRPr="007C5827">
        <w:t>Volumes for DB persistence</w:t>
      </w:r>
    </w:p>
    <w:p w:rsidR="007C5827" w:rsidRPr="007C5827" w:rsidRDefault="007C5827" w:rsidP="007C5827">
      <w:r w:rsidRPr="007C5827">
        <w:pict>
          <v:rect id="_x0000_i1097" style="width:0;height:1.5pt" o:hralign="center" o:hrstd="t" o:hr="t" fillcolor="#a0a0a0" stroked="f"/>
        </w:pict>
      </w:r>
    </w:p>
    <w:p w:rsidR="007C5827" w:rsidRPr="007C5827" w:rsidRDefault="007C5827" w:rsidP="007C5827">
      <w:pPr>
        <w:rPr>
          <w:b/>
          <w:bCs/>
        </w:rPr>
      </w:pPr>
      <w:r w:rsidRPr="007C5827">
        <w:rPr>
          <w:b/>
          <w:bCs/>
        </w:rPr>
        <w:t>7. You need different configurations for dev, QA, and prod environments. How do you handle this in Docker?</w:t>
      </w:r>
    </w:p>
    <w:p w:rsidR="007C5827" w:rsidRPr="007C5827" w:rsidRDefault="007C5827" w:rsidP="007C5827">
      <w:r w:rsidRPr="007C5827">
        <w:rPr>
          <w:rFonts w:ascii="Segoe UI Emoji" w:hAnsi="Segoe UI Emoji" w:cs="Segoe UI Emoji"/>
        </w:rPr>
        <w:t>👉</w:t>
      </w:r>
      <w:r w:rsidRPr="007C5827">
        <w:t xml:space="preserve"> Expected approach:</w:t>
      </w:r>
    </w:p>
    <w:p w:rsidR="007C5827" w:rsidRPr="007C5827" w:rsidRDefault="007C5827" w:rsidP="007C5827">
      <w:pPr>
        <w:numPr>
          <w:ilvl w:val="0"/>
          <w:numId w:val="7"/>
        </w:numPr>
      </w:pPr>
      <w:r w:rsidRPr="007C5827">
        <w:t>Environment variables</w:t>
      </w:r>
    </w:p>
    <w:p w:rsidR="007C5827" w:rsidRPr="007C5827" w:rsidRDefault="007C5827" w:rsidP="007C5827">
      <w:pPr>
        <w:numPr>
          <w:ilvl w:val="0"/>
          <w:numId w:val="7"/>
        </w:numPr>
      </w:pPr>
      <w:r w:rsidRPr="007C5827">
        <w:t>.env files</w:t>
      </w:r>
    </w:p>
    <w:p w:rsidR="007C5827" w:rsidRPr="007C5827" w:rsidRDefault="007C5827" w:rsidP="007C5827">
      <w:pPr>
        <w:numPr>
          <w:ilvl w:val="0"/>
          <w:numId w:val="7"/>
        </w:numPr>
      </w:pPr>
      <w:r w:rsidRPr="007C5827">
        <w:t>Externalized configuration</w:t>
      </w:r>
    </w:p>
    <w:p w:rsidR="007C5827" w:rsidRPr="007C5827" w:rsidRDefault="007C5827" w:rsidP="007C5827">
      <w:r w:rsidRPr="007C5827">
        <w:pict>
          <v:rect id="_x0000_i1098" style="width:0;height:1.5pt" o:hralign="center" o:hrstd="t" o:hr="t" fillcolor="#a0a0a0" stroked="f"/>
        </w:pict>
      </w:r>
    </w:p>
    <w:p w:rsidR="007C5827" w:rsidRPr="007C5827" w:rsidRDefault="007C5827" w:rsidP="007C5827">
      <w:pPr>
        <w:rPr>
          <w:b/>
          <w:bCs/>
        </w:rPr>
      </w:pPr>
      <w:r w:rsidRPr="007C5827">
        <w:rPr>
          <w:b/>
          <w:bCs/>
        </w:rPr>
        <w:t>8. A container crashes due to high memory usage. How would you prevent this?</w:t>
      </w:r>
    </w:p>
    <w:p w:rsidR="007C5827" w:rsidRPr="007C5827" w:rsidRDefault="007C5827" w:rsidP="007C5827">
      <w:r w:rsidRPr="007C5827">
        <w:rPr>
          <w:rFonts w:ascii="Segoe UI Emoji" w:hAnsi="Segoe UI Emoji" w:cs="Segoe UI Emoji"/>
        </w:rPr>
        <w:t>👉</w:t>
      </w:r>
      <w:r w:rsidRPr="007C5827">
        <w:t xml:space="preserve"> Expected answer:</w:t>
      </w:r>
    </w:p>
    <w:p w:rsidR="007C5827" w:rsidRPr="007C5827" w:rsidRDefault="007C5827" w:rsidP="007C5827">
      <w:pPr>
        <w:numPr>
          <w:ilvl w:val="0"/>
          <w:numId w:val="8"/>
        </w:numPr>
      </w:pPr>
      <w:r w:rsidRPr="007C5827">
        <w:t>Memory limits</w:t>
      </w:r>
    </w:p>
    <w:p w:rsidR="007C5827" w:rsidRPr="007C5827" w:rsidRDefault="007C5827" w:rsidP="007C5827">
      <w:pPr>
        <w:numPr>
          <w:ilvl w:val="0"/>
          <w:numId w:val="8"/>
        </w:numPr>
      </w:pPr>
      <w:r w:rsidRPr="007C5827">
        <w:t>JVM tuning (for Java apps)</w:t>
      </w:r>
    </w:p>
    <w:p w:rsidR="007C5827" w:rsidRPr="007C5827" w:rsidRDefault="007C5827" w:rsidP="007C5827">
      <w:pPr>
        <w:numPr>
          <w:ilvl w:val="0"/>
          <w:numId w:val="8"/>
        </w:numPr>
      </w:pPr>
      <w:r w:rsidRPr="007C5827">
        <w:t>Monitoring container resources</w:t>
      </w:r>
    </w:p>
    <w:p w:rsidR="007C5827" w:rsidRPr="007C5827" w:rsidRDefault="007C5827" w:rsidP="007C5827">
      <w:r w:rsidRPr="007C5827">
        <w:pict>
          <v:rect id="_x0000_i1099" style="width:0;height:1.5pt" o:hralign="center" o:hrstd="t" o:hr="t" fillcolor="#a0a0a0" stroked="f"/>
        </w:pict>
      </w:r>
    </w:p>
    <w:p w:rsidR="007C5827" w:rsidRPr="007C5827" w:rsidRDefault="007C5827" w:rsidP="007C5827">
      <w:pPr>
        <w:rPr>
          <w:b/>
          <w:bCs/>
        </w:rPr>
      </w:pPr>
      <w:r w:rsidRPr="007C5827">
        <w:rPr>
          <w:b/>
          <w:bCs/>
        </w:rPr>
        <w:t>9. How would you secure sensitive data like passwords in Docker?</w:t>
      </w:r>
    </w:p>
    <w:p w:rsidR="007C5827" w:rsidRPr="007C5827" w:rsidRDefault="007C5827" w:rsidP="007C5827">
      <w:r w:rsidRPr="007C5827">
        <w:rPr>
          <w:rFonts w:ascii="Segoe UI Emoji" w:hAnsi="Segoe UI Emoji" w:cs="Segoe UI Emoji"/>
        </w:rPr>
        <w:t>👉</w:t>
      </w:r>
      <w:r w:rsidRPr="007C5827">
        <w:t xml:space="preserve"> Expected discussion:</w:t>
      </w:r>
    </w:p>
    <w:p w:rsidR="007C5827" w:rsidRPr="007C5827" w:rsidRDefault="007C5827" w:rsidP="007C5827">
      <w:pPr>
        <w:numPr>
          <w:ilvl w:val="0"/>
          <w:numId w:val="9"/>
        </w:numPr>
      </w:pPr>
      <w:r w:rsidRPr="007C5827">
        <w:t>Environment variables</w:t>
      </w:r>
    </w:p>
    <w:p w:rsidR="007C5827" w:rsidRPr="007C5827" w:rsidRDefault="007C5827" w:rsidP="007C5827">
      <w:pPr>
        <w:numPr>
          <w:ilvl w:val="0"/>
          <w:numId w:val="9"/>
        </w:numPr>
      </w:pPr>
      <w:r w:rsidRPr="007C5827">
        <w:t>Secrets management</w:t>
      </w:r>
    </w:p>
    <w:p w:rsidR="007C5827" w:rsidRPr="007C5827" w:rsidRDefault="007C5827" w:rsidP="007C5827">
      <w:pPr>
        <w:numPr>
          <w:ilvl w:val="0"/>
          <w:numId w:val="9"/>
        </w:numPr>
      </w:pPr>
      <w:r w:rsidRPr="007C5827">
        <w:t>Avoid hardcoding credentials</w:t>
      </w:r>
    </w:p>
    <w:p w:rsidR="007C5827" w:rsidRPr="007C5827" w:rsidRDefault="007C5827" w:rsidP="007C5827">
      <w:r w:rsidRPr="007C5827">
        <w:pict>
          <v:rect id="_x0000_i1100" style="width:0;height:1.5pt" o:hralign="center" o:hrstd="t" o:hr="t" fillcolor="#a0a0a0" stroked="f"/>
        </w:pict>
      </w:r>
    </w:p>
    <w:p w:rsidR="007C5827" w:rsidRPr="007C5827" w:rsidRDefault="007C5827" w:rsidP="007C5827">
      <w:pPr>
        <w:rPr>
          <w:b/>
          <w:bCs/>
        </w:rPr>
      </w:pPr>
      <w:r w:rsidRPr="007C5827">
        <w:rPr>
          <w:b/>
          <w:bCs/>
        </w:rPr>
        <w:t>10. Your application takes too long to start inside a container. How do you optimize startup time?</w:t>
      </w:r>
    </w:p>
    <w:p w:rsidR="007C5827" w:rsidRPr="007C5827" w:rsidRDefault="007C5827" w:rsidP="007C5827">
      <w:r w:rsidRPr="007C5827">
        <w:rPr>
          <w:rFonts w:ascii="Segoe UI Emoji" w:hAnsi="Segoe UI Emoji" w:cs="Segoe UI Emoji"/>
        </w:rPr>
        <w:t>👉</w:t>
      </w:r>
      <w:r w:rsidRPr="007C5827">
        <w:t xml:space="preserve"> Expected answer:</w:t>
      </w:r>
    </w:p>
    <w:p w:rsidR="007C5827" w:rsidRPr="007C5827" w:rsidRDefault="007C5827" w:rsidP="007C5827">
      <w:pPr>
        <w:numPr>
          <w:ilvl w:val="0"/>
          <w:numId w:val="10"/>
        </w:numPr>
      </w:pPr>
      <w:r w:rsidRPr="007C5827">
        <w:lastRenderedPageBreak/>
        <w:t>Lighter base images</w:t>
      </w:r>
    </w:p>
    <w:p w:rsidR="007C5827" w:rsidRPr="007C5827" w:rsidRDefault="007C5827" w:rsidP="007C5827">
      <w:pPr>
        <w:numPr>
          <w:ilvl w:val="0"/>
          <w:numId w:val="10"/>
        </w:numPr>
      </w:pPr>
      <w:r w:rsidRPr="007C5827">
        <w:t>Application optimization</w:t>
      </w:r>
    </w:p>
    <w:p w:rsidR="007C5827" w:rsidRPr="007C5827" w:rsidRDefault="007C5827" w:rsidP="007C5827">
      <w:pPr>
        <w:numPr>
          <w:ilvl w:val="0"/>
          <w:numId w:val="10"/>
        </w:numPr>
      </w:pPr>
      <w:r w:rsidRPr="007C5827">
        <w:t>Lazy loading</w:t>
      </w:r>
    </w:p>
    <w:p w:rsidR="007C5827" w:rsidRPr="007C5827" w:rsidRDefault="007C5827" w:rsidP="007C5827">
      <w:pPr>
        <w:numPr>
          <w:ilvl w:val="0"/>
          <w:numId w:val="10"/>
        </w:numPr>
      </w:pPr>
      <w:r w:rsidRPr="007C5827">
        <w:t>Health check tuning</w:t>
      </w:r>
    </w:p>
    <w:p w:rsidR="007C5827" w:rsidRPr="007C5827" w:rsidRDefault="007C5827" w:rsidP="007C5827">
      <w:r w:rsidRPr="007C5827">
        <w:pict>
          <v:rect id="_x0000_i1101" style="width:0;height:1.5pt" o:hralign="center" o:hrstd="t" o:hr="t" fillcolor="#a0a0a0" stroked="f"/>
        </w:pict>
      </w:r>
    </w:p>
    <w:p w:rsidR="007C5827" w:rsidRPr="007C5827" w:rsidRDefault="007C5827" w:rsidP="007C5827">
      <w:pPr>
        <w:rPr>
          <w:b/>
          <w:bCs/>
        </w:rPr>
      </w:pPr>
    </w:p>
    <w:p w:rsidR="003C2F77" w:rsidRPr="007C5827" w:rsidRDefault="003C2F77" w:rsidP="007C5827"/>
    <w:sectPr w:rsidR="003C2F77" w:rsidRPr="007C5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4D64"/>
    <w:multiLevelType w:val="multilevel"/>
    <w:tmpl w:val="98A0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31DB3"/>
    <w:multiLevelType w:val="multilevel"/>
    <w:tmpl w:val="1A40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13F2F"/>
    <w:multiLevelType w:val="multilevel"/>
    <w:tmpl w:val="7A04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61A7E"/>
    <w:multiLevelType w:val="multilevel"/>
    <w:tmpl w:val="0554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C593B"/>
    <w:multiLevelType w:val="multilevel"/>
    <w:tmpl w:val="F8B2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F75A8"/>
    <w:multiLevelType w:val="multilevel"/>
    <w:tmpl w:val="D95A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9720E"/>
    <w:multiLevelType w:val="multilevel"/>
    <w:tmpl w:val="A8EE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44596C"/>
    <w:multiLevelType w:val="multilevel"/>
    <w:tmpl w:val="A9BC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D2D14"/>
    <w:multiLevelType w:val="multilevel"/>
    <w:tmpl w:val="39D4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825133"/>
    <w:multiLevelType w:val="multilevel"/>
    <w:tmpl w:val="C698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69293">
    <w:abstractNumId w:val="7"/>
  </w:num>
  <w:num w:numId="2" w16cid:durableId="312226018">
    <w:abstractNumId w:val="4"/>
  </w:num>
  <w:num w:numId="3" w16cid:durableId="50544631">
    <w:abstractNumId w:val="0"/>
  </w:num>
  <w:num w:numId="4" w16cid:durableId="1104811084">
    <w:abstractNumId w:val="2"/>
  </w:num>
  <w:num w:numId="5" w16cid:durableId="1380591547">
    <w:abstractNumId w:val="5"/>
  </w:num>
  <w:num w:numId="6" w16cid:durableId="1478261730">
    <w:abstractNumId w:val="9"/>
  </w:num>
  <w:num w:numId="7" w16cid:durableId="1697922899">
    <w:abstractNumId w:val="6"/>
  </w:num>
  <w:num w:numId="8" w16cid:durableId="1499154950">
    <w:abstractNumId w:val="3"/>
  </w:num>
  <w:num w:numId="9" w16cid:durableId="2033919811">
    <w:abstractNumId w:val="1"/>
  </w:num>
  <w:num w:numId="10" w16cid:durableId="10259051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827"/>
    <w:rsid w:val="000571FE"/>
    <w:rsid w:val="003C2F77"/>
    <w:rsid w:val="003C434B"/>
    <w:rsid w:val="007C5827"/>
    <w:rsid w:val="00A5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AAF7D"/>
  <w15:chartTrackingRefBased/>
  <w15:docId w15:val="{91860076-1B0C-452B-95BF-EDAE4E19D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8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8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8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8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8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8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8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8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1</cp:revision>
  <dcterms:created xsi:type="dcterms:W3CDTF">2025-12-17T08:40:00Z</dcterms:created>
  <dcterms:modified xsi:type="dcterms:W3CDTF">2025-12-17T08:41:00Z</dcterms:modified>
</cp:coreProperties>
</file>