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All files have been uploaded within supplied files folder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Final File Naming Convention: 5057753881535_T960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</cp:coreProperties>
</file>

<file path=docProps/meta.xml><?xml version="1.0" encoding="utf-8"?>
<meta xmlns="http://schemas.apple.com/cocoa/2006/metadata">
  <generator>CocoaOOXMLWriter/1561.61</generator>
</meta>
</file>