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362D" w:rsidRDefault="0051362D">
      <w:pPr>
        <w:spacing w:after="0"/>
        <w:ind w:right="181"/>
        <w:jc w:val="center"/>
        <w:rPr>
          <w:rFonts w:ascii="Times New Roman" w:eastAsia="Times New Roman" w:hAnsi="Times New Roman" w:cs="Times New Roman"/>
          <w:b/>
          <w:sz w:val="52"/>
        </w:rPr>
      </w:pPr>
    </w:p>
    <w:p w:rsidR="007D39ED" w:rsidRDefault="009D5EE0">
      <w:pPr>
        <w:spacing w:after="0"/>
        <w:ind w:right="181"/>
        <w:jc w:val="center"/>
      </w:pPr>
      <w:r>
        <w:rPr>
          <w:rFonts w:ascii="Times New Roman" w:eastAsia="Times New Roman" w:hAnsi="Times New Roman" w:cs="Times New Roman"/>
          <w:b/>
          <w:sz w:val="52"/>
        </w:rPr>
        <w:t xml:space="preserve">NODE JS </w:t>
      </w:r>
    </w:p>
    <w:p w:rsidR="007D39ED" w:rsidRDefault="009D5EE0">
      <w:pPr>
        <w:spacing w:after="175"/>
        <w:ind w:left="10" w:right="263" w:hanging="10"/>
        <w:jc w:val="center"/>
      </w:pPr>
      <w:r>
        <w:rPr>
          <w:rFonts w:ascii="Times New Roman" w:eastAsia="Times New Roman" w:hAnsi="Times New Roman" w:cs="Times New Roman"/>
          <w:b/>
          <w:sz w:val="28"/>
        </w:rPr>
        <w:t xml:space="preserve">A Project Report  </w:t>
      </w:r>
      <w:r>
        <w:rPr>
          <w:rFonts w:ascii="Times New Roman" w:eastAsia="Times New Roman" w:hAnsi="Times New Roman" w:cs="Times New Roman"/>
          <w:sz w:val="28"/>
        </w:rPr>
        <w:t xml:space="preserve"> </w:t>
      </w:r>
    </w:p>
    <w:p w:rsidR="0051362D" w:rsidRDefault="0051362D" w:rsidP="0051362D">
      <w:pPr>
        <w:spacing w:before="40" w:after="40"/>
        <w:jc w:val="center"/>
      </w:pPr>
      <w:r>
        <w:rPr>
          <w:b/>
          <w:bCs/>
          <w:color w:val="2E75B6"/>
          <w:sz w:val="36"/>
          <w:szCs w:val="36"/>
        </w:rPr>
        <w:t>API Rate Limiter &amp; Monitor Dashboard</w:t>
      </w:r>
      <w:r>
        <w:rPr>
          <w:b/>
          <w:bCs/>
          <w:color w:val="2E75B6"/>
          <w:sz w:val="36"/>
          <w:szCs w:val="36"/>
        </w:rPr>
        <w:br/>
      </w:r>
    </w:p>
    <w:p w:rsidR="007D39ED" w:rsidRDefault="009D5EE0">
      <w:pPr>
        <w:pStyle w:val="Heading1"/>
        <w:spacing w:after="108"/>
      </w:pPr>
      <w:r>
        <w:t xml:space="preserve">Bachelor of Technology </w:t>
      </w:r>
      <w:r>
        <w:rPr>
          <w:rFonts w:ascii="Calibri" w:eastAsia="Calibri" w:hAnsi="Calibri" w:cs="Calibri"/>
          <w:b w:val="0"/>
          <w:vertAlign w:val="subscript"/>
        </w:rPr>
        <w:t xml:space="preserve"> </w:t>
      </w:r>
      <w:r>
        <w:rPr>
          <w:b w:val="0"/>
          <w:sz w:val="28"/>
        </w:rPr>
        <w:t xml:space="preserve"> </w:t>
      </w:r>
    </w:p>
    <w:p w:rsidR="007D39ED" w:rsidRDefault="009D5EE0">
      <w:pPr>
        <w:spacing w:after="297"/>
        <w:ind w:hanging="10"/>
      </w:pPr>
      <w:r>
        <w:rPr>
          <w:rFonts w:ascii="Times New Roman" w:eastAsia="Times New Roman" w:hAnsi="Times New Roman" w:cs="Times New Roman"/>
          <w:b/>
          <w:sz w:val="28"/>
        </w:rPr>
        <w:t xml:space="preserve">                                                                     </w:t>
      </w:r>
      <w:r>
        <w:rPr>
          <w:rFonts w:ascii="Times New Roman" w:eastAsia="Times New Roman" w:hAnsi="Times New Roman" w:cs="Times New Roman"/>
          <w:b/>
          <w:sz w:val="36"/>
        </w:rPr>
        <w:t xml:space="preserve">In  </w:t>
      </w:r>
    </w:p>
    <w:p w:rsidR="007D39ED" w:rsidRDefault="009D5EE0">
      <w:pPr>
        <w:spacing w:after="273"/>
        <w:ind w:hanging="10"/>
      </w:pPr>
      <w:r>
        <w:rPr>
          <w:rFonts w:ascii="Times New Roman" w:eastAsia="Times New Roman" w:hAnsi="Times New Roman" w:cs="Times New Roman"/>
          <w:b/>
          <w:sz w:val="36"/>
        </w:rPr>
        <w:t xml:space="preserve">                         Computer Science And Engineering</w:t>
      </w:r>
      <w:r>
        <w:rPr>
          <w:sz w:val="36"/>
          <w:vertAlign w:val="subscript"/>
        </w:rPr>
        <w:t xml:space="preserve">  </w:t>
      </w:r>
    </w:p>
    <w:p w:rsidR="007D39ED" w:rsidRDefault="009D5EE0">
      <w:pPr>
        <w:spacing w:after="400"/>
        <w:ind w:left="9" w:hanging="10"/>
      </w:pPr>
      <w:r>
        <w:rPr>
          <w:rFonts w:ascii="Times New Roman" w:eastAsia="Times New Roman" w:hAnsi="Times New Roman" w:cs="Times New Roman"/>
          <w:b/>
          <w:sz w:val="32"/>
        </w:rPr>
        <w:t xml:space="preserve">                                                            By </w:t>
      </w:r>
    </w:p>
    <w:p w:rsidR="007D39ED" w:rsidRDefault="009D5EE0">
      <w:pPr>
        <w:tabs>
          <w:tab w:val="center" w:pos="720"/>
          <w:tab w:val="center" w:pos="1441"/>
          <w:tab w:val="center" w:pos="2161"/>
          <w:tab w:val="center" w:pos="5267"/>
        </w:tabs>
        <w:spacing w:after="460"/>
        <w:ind w:left="-1"/>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r>
      <w:r w:rsidR="0051362D">
        <w:rPr>
          <w:rFonts w:ascii="Times New Roman" w:eastAsia="Times New Roman" w:hAnsi="Times New Roman" w:cs="Times New Roman"/>
          <w:b/>
          <w:sz w:val="32"/>
        </w:rPr>
        <w:t xml:space="preserve"> </w:t>
      </w:r>
      <w:r w:rsidR="0051362D">
        <w:rPr>
          <w:rFonts w:ascii="Times New Roman" w:eastAsia="Times New Roman" w:hAnsi="Times New Roman" w:cs="Times New Roman"/>
          <w:b/>
          <w:sz w:val="32"/>
        </w:rPr>
        <w:tab/>
        <w:t xml:space="preserve"> </w:t>
      </w:r>
      <w:r w:rsidR="0051362D">
        <w:rPr>
          <w:rFonts w:ascii="Times New Roman" w:eastAsia="Times New Roman" w:hAnsi="Times New Roman" w:cs="Times New Roman"/>
          <w:b/>
          <w:sz w:val="32"/>
        </w:rPr>
        <w:tab/>
        <w:t xml:space="preserve"> K.Thanmay(24261A0520</w:t>
      </w:r>
      <w:r>
        <w:rPr>
          <w:rFonts w:ascii="Times New Roman" w:eastAsia="Times New Roman" w:hAnsi="Times New Roman" w:cs="Times New Roman"/>
          <w:b/>
          <w:sz w:val="32"/>
        </w:rPr>
        <w:t xml:space="preserve">) </w:t>
      </w:r>
    </w:p>
    <w:p w:rsidR="007D39ED" w:rsidRDefault="009D5EE0">
      <w:pPr>
        <w:spacing w:after="393"/>
        <w:ind w:right="197"/>
        <w:jc w:val="center"/>
      </w:pPr>
      <w:r>
        <w:rPr>
          <w:rFonts w:ascii="Times New Roman" w:eastAsia="Times New Roman" w:hAnsi="Times New Roman" w:cs="Times New Roman"/>
          <w:b/>
          <w:sz w:val="32"/>
        </w:rPr>
        <w:t xml:space="preserve">Under the guidance of  </w:t>
      </w:r>
      <w:r>
        <w:rPr>
          <w:rFonts w:ascii="Times New Roman" w:eastAsia="Times New Roman" w:hAnsi="Times New Roman" w:cs="Times New Roman"/>
          <w:sz w:val="32"/>
        </w:rPr>
        <w:t xml:space="preserve"> </w:t>
      </w:r>
    </w:p>
    <w:p w:rsidR="007D39ED" w:rsidRDefault="009D5EE0">
      <w:pPr>
        <w:pStyle w:val="Heading1"/>
        <w:ind w:right="255"/>
      </w:pPr>
      <w:r>
        <w:t xml:space="preserve">Mr.Y.Pavan Narasimha Rao </w:t>
      </w:r>
    </w:p>
    <w:p w:rsidR="007D39ED" w:rsidRDefault="009D5EE0">
      <w:pPr>
        <w:ind w:left="10" w:right="264" w:hanging="10"/>
        <w:jc w:val="center"/>
      </w:pPr>
      <w:r>
        <w:rPr>
          <w:rFonts w:ascii="Times New Roman" w:eastAsia="Times New Roman" w:hAnsi="Times New Roman" w:cs="Times New Roman"/>
          <w:b/>
          <w:sz w:val="28"/>
        </w:rPr>
        <w:t xml:space="preserve">ASSISTANT PROFESSOR </w:t>
      </w:r>
      <w:r>
        <w:rPr>
          <w:sz w:val="28"/>
          <w:vertAlign w:val="subscript"/>
        </w:rPr>
        <w:t xml:space="preserve"> </w:t>
      </w:r>
      <w:r>
        <w:rPr>
          <w:rFonts w:ascii="Times New Roman" w:eastAsia="Times New Roman" w:hAnsi="Times New Roman" w:cs="Times New Roman"/>
          <w:sz w:val="28"/>
        </w:rPr>
        <w:t xml:space="preserve"> </w:t>
      </w:r>
    </w:p>
    <w:p w:rsidR="007D39ED" w:rsidRDefault="009D5EE0">
      <w:pPr>
        <w:spacing w:after="72"/>
        <w:ind w:left="1546"/>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Department of Computer Science &amp; Engineering  </w:t>
      </w:r>
      <w:r>
        <w:rPr>
          <w:rFonts w:ascii="Times New Roman" w:eastAsia="Times New Roman" w:hAnsi="Times New Roman" w:cs="Times New Roman"/>
          <w:sz w:val="28"/>
        </w:rPr>
        <w:t xml:space="preserve"> </w:t>
      </w:r>
    </w:p>
    <w:p w:rsidR="007D39ED" w:rsidRDefault="009D5EE0">
      <w:pPr>
        <w:spacing w:after="595"/>
      </w:pPr>
      <w:r>
        <w:rPr>
          <w:rFonts w:ascii="Times New Roman" w:eastAsia="Times New Roman" w:hAnsi="Times New Roman" w:cs="Times New Roman"/>
          <w:b/>
          <w:sz w:val="27"/>
        </w:rPr>
        <w:t xml:space="preserve"> </w:t>
      </w:r>
      <w:r>
        <w:t xml:space="preserve"> </w:t>
      </w:r>
      <w:r>
        <w:rPr>
          <w:rFonts w:ascii="Times New Roman" w:eastAsia="Times New Roman" w:hAnsi="Times New Roman" w:cs="Times New Roman"/>
          <w:sz w:val="28"/>
        </w:rPr>
        <w:t xml:space="preserve"> </w:t>
      </w:r>
    </w:p>
    <w:p w:rsidR="007D39ED" w:rsidRDefault="009D5EE0">
      <w:pPr>
        <w:spacing w:after="0"/>
        <w:ind w:right="927"/>
        <w:jc w:val="center"/>
      </w:pPr>
      <w:r>
        <w:rPr>
          <w:noProof/>
        </w:rPr>
        <w:drawing>
          <wp:inline distT="0" distB="0" distL="0" distR="0">
            <wp:extent cx="1901825" cy="177165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1901825" cy="1771650"/>
                    </a:xfrm>
                    <a:prstGeom prst="rect">
                      <a:avLst/>
                    </a:prstGeom>
                  </pic:spPr>
                </pic:pic>
              </a:graphicData>
            </a:graphic>
          </wp:inline>
        </w:drawing>
      </w:r>
      <w:r>
        <w:rPr>
          <w:rFonts w:ascii="Times New Roman" w:eastAsia="Times New Roman" w:hAnsi="Times New Roman" w:cs="Times New Roman"/>
          <w:sz w:val="28"/>
        </w:rPr>
        <w:t xml:space="preserve"> </w:t>
      </w:r>
    </w:p>
    <w:p w:rsidR="007D39ED" w:rsidRDefault="009D5EE0">
      <w:pPr>
        <w:spacing w:after="199"/>
        <w:ind w:left="2170"/>
        <w:jc w:val="center"/>
      </w:pPr>
      <w:r>
        <w:t xml:space="preserve"> </w:t>
      </w:r>
      <w:r>
        <w:rPr>
          <w:rFonts w:ascii="Times New Roman" w:eastAsia="Times New Roman" w:hAnsi="Times New Roman" w:cs="Times New Roman"/>
          <w:sz w:val="28"/>
        </w:rPr>
        <w:t xml:space="preserve"> </w:t>
      </w:r>
    </w:p>
    <w:p w:rsidR="007D39ED" w:rsidRDefault="009D5EE0">
      <w:pPr>
        <w:spacing w:after="0"/>
      </w:pPr>
      <w:r>
        <w:rPr>
          <w:rFonts w:ascii="Times New Roman" w:eastAsia="Times New Roman" w:hAnsi="Times New Roman" w:cs="Times New Roman"/>
          <w:b/>
          <w:sz w:val="39"/>
        </w:rPr>
        <w:t xml:space="preserve">  </w:t>
      </w:r>
      <w:r>
        <w:rPr>
          <w:rFonts w:ascii="Times New Roman" w:eastAsia="Times New Roman" w:hAnsi="Times New Roman" w:cs="Times New Roman"/>
          <w:sz w:val="28"/>
        </w:rPr>
        <w:t xml:space="preserve"> </w:t>
      </w:r>
    </w:p>
    <w:p w:rsidR="007D39ED" w:rsidRDefault="009D5EE0">
      <w:pPr>
        <w:spacing w:after="0"/>
        <w:ind w:right="1307"/>
        <w:jc w:val="right"/>
      </w:pPr>
      <w:r>
        <w:rPr>
          <w:rFonts w:ascii="Times New Roman" w:eastAsia="Times New Roman" w:hAnsi="Times New Roman" w:cs="Times New Roman"/>
          <w:b/>
          <w:sz w:val="28"/>
        </w:rPr>
        <w:t xml:space="preserve">DEPARTMENT OF COMPUTER SCIENCE AND ENGINEERING </w:t>
      </w:r>
      <w:r>
        <w:rPr>
          <w:sz w:val="28"/>
          <w:vertAlign w:val="subscript"/>
        </w:rPr>
        <w:t xml:space="preserve"> </w:t>
      </w:r>
      <w:r>
        <w:rPr>
          <w:rFonts w:ascii="Times New Roman" w:eastAsia="Times New Roman" w:hAnsi="Times New Roman" w:cs="Times New Roman"/>
          <w:sz w:val="28"/>
        </w:rPr>
        <w:t xml:space="preserve"> </w:t>
      </w:r>
    </w:p>
    <w:p w:rsidR="007D39ED" w:rsidRDefault="009D5EE0">
      <w:pPr>
        <w:spacing w:after="0"/>
        <w:ind w:left="346"/>
      </w:pPr>
      <w:r>
        <w:rPr>
          <w:rFonts w:ascii="Times New Roman" w:eastAsia="Times New Roman" w:hAnsi="Times New Roman" w:cs="Times New Roman"/>
          <w:b/>
          <w:sz w:val="36"/>
        </w:rPr>
        <w:t xml:space="preserve"> </w:t>
      </w:r>
    </w:p>
    <w:p w:rsidR="007D39ED" w:rsidRDefault="009D5EE0">
      <w:pPr>
        <w:spacing w:after="0"/>
        <w:ind w:left="346"/>
      </w:pPr>
      <w:r>
        <w:rPr>
          <w:rFonts w:ascii="Times New Roman" w:eastAsia="Times New Roman" w:hAnsi="Times New Roman" w:cs="Times New Roman"/>
          <w:b/>
          <w:sz w:val="36"/>
        </w:rPr>
        <w:t xml:space="preserve"> </w:t>
      </w:r>
    </w:p>
    <w:p w:rsidR="007D39ED" w:rsidRDefault="009D5EE0">
      <w:pPr>
        <w:spacing w:after="0"/>
        <w:ind w:left="346"/>
      </w:pPr>
      <w:r>
        <w:rPr>
          <w:rFonts w:ascii="Times New Roman" w:eastAsia="Times New Roman" w:hAnsi="Times New Roman" w:cs="Times New Roman"/>
          <w:b/>
          <w:sz w:val="36"/>
        </w:rPr>
        <w:t xml:space="preserve"> </w:t>
      </w:r>
    </w:p>
    <w:p w:rsidR="007D39ED" w:rsidRDefault="009D5EE0">
      <w:pPr>
        <w:spacing w:after="73"/>
        <w:ind w:left="346"/>
      </w:pPr>
      <w:r>
        <w:rPr>
          <w:rFonts w:ascii="Times New Roman" w:eastAsia="Times New Roman" w:hAnsi="Times New Roman" w:cs="Times New Roman"/>
          <w:b/>
          <w:sz w:val="36"/>
        </w:rPr>
        <w:t xml:space="preserve"> </w:t>
      </w:r>
    </w:p>
    <w:p w:rsidR="007D39ED" w:rsidRDefault="009D5EE0">
      <w:pPr>
        <w:spacing w:after="0"/>
        <w:ind w:left="356" w:hanging="10"/>
      </w:pPr>
      <w:r>
        <w:rPr>
          <w:rFonts w:ascii="Times New Roman" w:eastAsia="Times New Roman" w:hAnsi="Times New Roman" w:cs="Times New Roman"/>
          <w:b/>
          <w:sz w:val="36"/>
        </w:rPr>
        <w:lastRenderedPageBreak/>
        <w:t xml:space="preserve">     MAHATMA GANDHI INSTITUTE OF TECHNOLOGY </w:t>
      </w:r>
    </w:p>
    <w:p w:rsidR="007D39ED" w:rsidRDefault="009D5EE0">
      <w:pPr>
        <w:spacing w:after="308" w:line="249" w:lineRule="auto"/>
        <w:ind w:left="10" w:right="365" w:hanging="10"/>
      </w:pPr>
      <w:r>
        <w:rPr>
          <w:rFonts w:ascii="Times New Roman" w:eastAsia="Times New Roman" w:hAnsi="Times New Roman" w:cs="Times New Roman"/>
          <w:sz w:val="28"/>
        </w:rPr>
        <w:t xml:space="preserve">           Kokapet(Village), Gandipet, Hyderabad, Telangana – 500075. </w:t>
      </w:r>
      <w:hyperlink r:id="rId8">
        <w:r>
          <w:rPr>
            <w:rFonts w:ascii="Times New Roman" w:eastAsia="Times New Roman" w:hAnsi="Times New Roman" w:cs="Times New Roman"/>
            <w:color w:val="0461C1"/>
            <w:sz w:val="28"/>
            <w:u w:val="single" w:color="0461C1"/>
          </w:rPr>
          <w:t>www.mgit.ac.</w:t>
        </w:r>
      </w:hyperlink>
      <w:hyperlink r:id="rId9">
        <w:r>
          <w:rPr>
            <w:rFonts w:ascii="Times New Roman" w:eastAsia="Times New Roman" w:hAnsi="Times New Roman" w:cs="Times New Roman"/>
            <w:color w:val="0461C1"/>
            <w:sz w:val="28"/>
            <w:u w:val="single" w:color="0461C1"/>
          </w:rPr>
          <w:t>i</w:t>
        </w:r>
      </w:hyperlink>
      <w:hyperlink r:id="rId10">
        <w:r>
          <w:rPr>
            <w:rFonts w:ascii="Times New Roman" w:eastAsia="Times New Roman" w:hAnsi="Times New Roman" w:cs="Times New Roman"/>
            <w:color w:val="0461C1"/>
            <w:sz w:val="28"/>
            <w:u w:val="single" w:color="0461C1"/>
          </w:rPr>
          <w:t>n</w:t>
        </w:r>
      </w:hyperlink>
      <w:hyperlink r:id="rId11">
        <w:r>
          <w:rPr>
            <w:rFonts w:ascii="Times New Roman" w:eastAsia="Times New Roman" w:hAnsi="Times New Roman" w:cs="Times New Roman"/>
            <w:sz w:val="28"/>
          </w:rPr>
          <w:t xml:space="preserve">  </w:t>
        </w:r>
      </w:hyperlink>
      <w:r w:rsidR="0051362D">
        <w:rPr>
          <w:rFonts w:ascii="Times New Roman" w:eastAsia="Times New Roman" w:hAnsi="Times New Roman" w:cs="Times New Roman"/>
          <w:sz w:val="28"/>
        </w:rPr>
        <w:br/>
      </w:r>
      <w:r w:rsidR="0051362D">
        <w:rPr>
          <w:rFonts w:ascii="Times New Roman" w:eastAsia="Times New Roman" w:hAnsi="Times New Roman" w:cs="Times New Roman"/>
          <w:sz w:val="28"/>
        </w:rPr>
        <w:br/>
      </w:r>
      <w:r w:rsidR="0051362D">
        <w:rPr>
          <w:rFonts w:ascii="Times New Roman" w:eastAsia="Times New Roman" w:hAnsi="Times New Roman" w:cs="Times New Roman"/>
          <w:sz w:val="28"/>
        </w:rPr>
        <w:br/>
      </w:r>
    </w:p>
    <w:p w:rsidR="007D39ED" w:rsidRDefault="009D5EE0">
      <w:pPr>
        <w:spacing w:after="11"/>
        <w:jc w:val="right"/>
      </w:pPr>
      <w:r>
        <w:rPr>
          <w:noProof/>
        </w:rPr>
        <w:drawing>
          <wp:inline distT="0" distB="0" distL="0" distR="0">
            <wp:extent cx="6449187" cy="955040"/>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2"/>
                    <a:stretch>
                      <a:fillRect/>
                    </a:stretch>
                  </pic:blipFill>
                  <pic:spPr>
                    <a:xfrm>
                      <a:off x="0" y="0"/>
                      <a:ext cx="6449187" cy="955040"/>
                    </a:xfrm>
                    <a:prstGeom prst="rect">
                      <a:avLst/>
                    </a:prstGeom>
                  </pic:spPr>
                </pic:pic>
              </a:graphicData>
            </a:graphic>
          </wp:inline>
        </w:drawing>
      </w:r>
      <w:r>
        <w:rPr>
          <w:rFonts w:ascii="Times New Roman" w:eastAsia="Times New Roman" w:hAnsi="Times New Roman" w:cs="Times New Roman"/>
          <w:sz w:val="20"/>
        </w:rPr>
        <w:t xml:space="preserve"> </w:t>
      </w:r>
      <w:r>
        <w:t xml:space="preserve"> </w:t>
      </w:r>
      <w:r>
        <w:rPr>
          <w:rFonts w:ascii="Times New Roman" w:eastAsia="Times New Roman" w:hAnsi="Times New Roman" w:cs="Times New Roman"/>
          <w:sz w:val="28"/>
        </w:rPr>
        <w:t xml:space="preserve"> </w:t>
      </w:r>
    </w:p>
    <w:p w:rsidR="007D39ED" w:rsidRDefault="009D5EE0">
      <w:pPr>
        <w:spacing w:after="158"/>
      </w:pPr>
      <w:r>
        <w:rPr>
          <w:rFonts w:ascii="Times New Roman" w:eastAsia="Times New Roman" w:hAnsi="Times New Roman" w:cs="Times New Roman"/>
          <w:sz w:val="20"/>
        </w:rPr>
        <w:t xml:space="preserve"> </w:t>
      </w:r>
      <w:r>
        <w:t xml:space="preserve"> </w:t>
      </w:r>
      <w:r>
        <w:rPr>
          <w:rFonts w:ascii="Times New Roman" w:eastAsia="Times New Roman" w:hAnsi="Times New Roman" w:cs="Times New Roman"/>
          <w:sz w:val="28"/>
        </w:rPr>
        <w:t xml:space="preserve"> </w:t>
      </w:r>
    </w:p>
    <w:p w:rsidR="007D39ED" w:rsidRDefault="009D5EE0">
      <w:pPr>
        <w:spacing w:after="73"/>
      </w:pPr>
      <w:r>
        <w:rPr>
          <w:rFonts w:ascii="Times New Roman" w:eastAsia="Times New Roman" w:hAnsi="Times New Roman" w:cs="Times New Roman"/>
          <w:sz w:val="27"/>
        </w:rPr>
        <w:t xml:space="preserve"> </w:t>
      </w:r>
      <w:r>
        <w:t xml:space="preserve"> </w:t>
      </w:r>
      <w:r>
        <w:rPr>
          <w:rFonts w:ascii="Times New Roman" w:eastAsia="Times New Roman" w:hAnsi="Times New Roman" w:cs="Times New Roman"/>
          <w:sz w:val="28"/>
        </w:rPr>
        <w:t xml:space="preserve"> </w:t>
      </w:r>
    </w:p>
    <w:p w:rsidR="007D39ED" w:rsidRDefault="0051362D">
      <w:pPr>
        <w:spacing w:after="83" w:line="241" w:lineRule="auto"/>
        <w:ind w:left="135" w:right="379" w:hanging="10"/>
        <w:jc w:val="both"/>
      </w:pPr>
      <w:r>
        <w:rPr>
          <w:rFonts w:ascii="Times New Roman" w:eastAsia="Times New Roman" w:hAnsi="Times New Roman" w:cs="Times New Roman"/>
          <w:sz w:val="28"/>
        </w:rPr>
        <w:br/>
      </w:r>
      <w:r>
        <w:rPr>
          <w:rFonts w:ascii="Times New Roman" w:eastAsia="Times New Roman" w:hAnsi="Times New Roman" w:cs="Times New Roman"/>
          <w:sz w:val="28"/>
        </w:rPr>
        <w:br/>
      </w:r>
      <w:r w:rsidR="009D5EE0">
        <w:rPr>
          <w:rFonts w:ascii="Times New Roman" w:eastAsia="Times New Roman" w:hAnsi="Times New Roman" w:cs="Times New Roman"/>
          <w:sz w:val="28"/>
        </w:rPr>
        <w:t xml:space="preserve">I </w:t>
      </w:r>
      <w:r w:rsidR="009D5EE0">
        <w:rPr>
          <w:rFonts w:ascii="Times New Roman" w:eastAsia="Times New Roman" w:hAnsi="Times New Roman" w:cs="Times New Roman"/>
          <w:b/>
          <w:sz w:val="28"/>
        </w:rPr>
        <w:t>K.</w:t>
      </w:r>
      <w:r>
        <w:rPr>
          <w:rFonts w:ascii="Times New Roman" w:eastAsia="Times New Roman" w:hAnsi="Times New Roman" w:cs="Times New Roman"/>
          <w:b/>
          <w:sz w:val="28"/>
        </w:rPr>
        <w:t>Taphanmay</w:t>
      </w:r>
      <w:r w:rsidR="009D5EE0">
        <w:rPr>
          <w:rFonts w:ascii="Times New Roman" w:eastAsia="Times New Roman" w:hAnsi="Times New Roman" w:cs="Times New Roman"/>
          <w:sz w:val="28"/>
        </w:rPr>
        <w:t xml:space="preserve"> </w:t>
      </w:r>
      <w:r w:rsidR="009D5EE0">
        <w:rPr>
          <w:rFonts w:ascii="Times New Roman" w:eastAsia="Times New Roman" w:hAnsi="Times New Roman" w:cs="Times New Roman"/>
          <w:sz w:val="28"/>
        </w:rPr>
        <w:t>bearing the roll number,</w:t>
      </w:r>
      <w:r>
        <w:rPr>
          <w:rFonts w:ascii="Times New Roman" w:eastAsia="Times New Roman" w:hAnsi="Times New Roman" w:cs="Times New Roman"/>
          <w:b/>
          <w:sz w:val="28"/>
        </w:rPr>
        <w:t xml:space="preserve"> 24261A0520 </w:t>
      </w:r>
      <w:r w:rsidR="009D5EE0">
        <w:rPr>
          <w:rFonts w:ascii="Times New Roman" w:eastAsia="Times New Roman" w:hAnsi="Times New Roman" w:cs="Times New Roman"/>
          <w:sz w:val="28"/>
        </w:rPr>
        <w:t>hereby dec</w:t>
      </w:r>
      <w:r w:rsidR="009D5EE0">
        <w:rPr>
          <w:rFonts w:ascii="Times New Roman" w:eastAsia="Times New Roman" w:hAnsi="Times New Roman" w:cs="Times New Roman"/>
          <w:sz w:val="28"/>
        </w:rPr>
        <w:t xml:space="preserve">lare that the project </w:t>
      </w:r>
      <w:r w:rsidR="009D5EE0">
        <w:rPr>
          <w:rFonts w:ascii="Times New Roman" w:eastAsia="Times New Roman" w:hAnsi="Times New Roman" w:cs="Times New Roman"/>
          <w:sz w:val="28"/>
        </w:rPr>
        <w:t>on the topic</w:t>
      </w:r>
      <w:r w:rsidR="009D5EE0">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API Rate Limiter and Monitor Dashboard </w:t>
      </w:r>
      <w:r w:rsidR="009D5EE0">
        <w:rPr>
          <w:rFonts w:ascii="Times New Roman" w:eastAsia="Times New Roman" w:hAnsi="Times New Roman" w:cs="Times New Roman"/>
          <w:sz w:val="28"/>
        </w:rPr>
        <w:t xml:space="preserve">under the guidance of </w:t>
      </w:r>
      <w:r w:rsidR="009D5EE0">
        <w:rPr>
          <w:rFonts w:ascii="Times New Roman" w:eastAsia="Times New Roman" w:hAnsi="Times New Roman" w:cs="Times New Roman"/>
          <w:b/>
          <w:sz w:val="28"/>
        </w:rPr>
        <w:t>Mr.Y.Pavan Narasimha Rao</w:t>
      </w:r>
      <w:r w:rsidR="009D5EE0">
        <w:rPr>
          <w:rFonts w:ascii="Times New Roman" w:eastAsia="Times New Roman" w:hAnsi="Times New Roman" w:cs="Times New Roman"/>
          <w:sz w:val="28"/>
        </w:rPr>
        <w:t xml:space="preserve">, </w:t>
      </w:r>
      <w:r w:rsidR="009D5EE0">
        <w:rPr>
          <w:rFonts w:ascii="Times New Roman" w:eastAsia="Times New Roman" w:hAnsi="Times New Roman" w:cs="Times New Roman"/>
          <w:b/>
          <w:sz w:val="28"/>
        </w:rPr>
        <w:t>ASSISTANT PROFESSOR</w:t>
      </w:r>
      <w:r w:rsidR="009D5EE0">
        <w:rPr>
          <w:rFonts w:ascii="Times New Roman" w:eastAsia="Times New Roman" w:hAnsi="Times New Roman" w:cs="Times New Roman"/>
          <w:sz w:val="28"/>
        </w:rPr>
        <w:t>, Department of Computer Science and Engineering, MGI</w:t>
      </w:r>
      <w:r w:rsidR="009D5EE0">
        <w:rPr>
          <w:rFonts w:ascii="Times New Roman" w:eastAsia="Times New Roman" w:hAnsi="Times New Roman" w:cs="Times New Roman"/>
          <w:sz w:val="28"/>
        </w:rPr>
        <w:t xml:space="preserve">T, Hyderabad, is submitted in the partial fulfilment of the requirement for qualifying the project work course during the academic year 2025-2026. </w:t>
      </w:r>
      <w:r w:rsidR="009D5EE0">
        <w:rPr>
          <w:sz w:val="28"/>
          <w:vertAlign w:val="subscript"/>
        </w:rPr>
        <w:t xml:space="preserve"> </w:t>
      </w:r>
      <w:r w:rsidR="009D5EE0">
        <w:rPr>
          <w:rFonts w:ascii="Times New Roman" w:eastAsia="Times New Roman" w:hAnsi="Times New Roman" w:cs="Times New Roman"/>
          <w:sz w:val="28"/>
        </w:rPr>
        <w:t xml:space="preserve"> </w:t>
      </w:r>
    </w:p>
    <w:p w:rsidR="007D39ED" w:rsidRDefault="009D5EE0">
      <w:pPr>
        <w:spacing w:after="45"/>
      </w:pPr>
      <w:r>
        <w:rPr>
          <w:rFonts w:ascii="Times New Roman" w:eastAsia="Times New Roman" w:hAnsi="Times New Roman" w:cs="Times New Roman"/>
          <w:sz w:val="30"/>
        </w:rPr>
        <w:t xml:space="preserve"> </w:t>
      </w:r>
      <w:r>
        <w:t xml:space="preserve"> </w:t>
      </w:r>
      <w:r>
        <w:rPr>
          <w:rFonts w:ascii="Times New Roman" w:eastAsia="Times New Roman" w:hAnsi="Times New Roman" w:cs="Times New Roman"/>
          <w:sz w:val="28"/>
        </w:rPr>
        <w:t xml:space="preserve"> </w:t>
      </w:r>
    </w:p>
    <w:p w:rsidR="007D39ED" w:rsidRDefault="009D5EE0">
      <w:pPr>
        <w:spacing w:after="40"/>
      </w:pPr>
      <w:r>
        <w:rPr>
          <w:rFonts w:ascii="Times New Roman" w:eastAsia="Times New Roman" w:hAnsi="Times New Roman" w:cs="Times New Roman"/>
          <w:sz w:val="30"/>
        </w:rPr>
        <w:t xml:space="preserve"> </w:t>
      </w:r>
      <w:r>
        <w:t xml:space="preserve"> </w:t>
      </w:r>
      <w:r>
        <w:rPr>
          <w:rFonts w:ascii="Times New Roman" w:eastAsia="Times New Roman" w:hAnsi="Times New Roman" w:cs="Times New Roman"/>
          <w:sz w:val="28"/>
        </w:rPr>
        <w:t xml:space="preserve"> </w:t>
      </w:r>
    </w:p>
    <w:p w:rsidR="007D39ED" w:rsidRDefault="009D5EE0">
      <w:pPr>
        <w:spacing w:after="41"/>
      </w:pPr>
      <w:r>
        <w:rPr>
          <w:rFonts w:ascii="Times New Roman" w:eastAsia="Times New Roman" w:hAnsi="Times New Roman" w:cs="Times New Roman"/>
          <w:sz w:val="30"/>
        </w:rPr>
        <w:t xml:space="preserve"> </w:t>
      </w:r>
      <w:r>
        <w:t xml:space="preserve"> </w:t>
      </w:r>
      <w:r>
        <w:rPr>
          <w:rFonts w:ascii="Times New Roman" w:eastAsia="Times New Roman" w:hAnsi="Times New Roman" w:cs="Times New Roman"/>
          <w:sz w:val="28"/>
        </w:rPr>
        <w:t xml:space="preserve"> </w:t>
      </w:r>
    </w:p>
    <w:p w:rsidR="007D39ED" w:rsidRDefault="009D5EE0">
      <w:pPr>
        <w:spacing w:after="2"/>
      </w:pPr>
      <w:r>
        <w:rPr>
          <w:rFonts w:ascii="Times New Roman" w:eastAsia="Times New Roman" w:hAnsi="Times New Roman" w:cs="Times New Roman"/>
          <w:sz w:val="30"/>
        </w:rPr>
        <w:t xml:space="preserve"> </w:t>
      </w:r>
      <w:r>
        <w:t xml:space="preserve"> </w:t>
      </w:r>
      <w:r>
        <w:rPr>
          <w:rFonts w:ascii="Times New Roman" w:eastAsia="Times New Roman" w:hAnsi="Times New Roman" w:cs="Times New Roman"/>
          <w:sz w:val="28"/>
        </w:rPr>
        <w:t xml:space="preserve"> </w:t>
      </w:r>
    </w:p>
    <w:p w:rsidR="007D39ED" w:rsidRDefault="009D5EE0">
      <w:pPr>
        <w:spacing w:after="3606"/>
      </w:pPr>
      <w:r>
        <w:rPr>
          <w:rFonts w:ascii="Times New Roman" w:eastAsia="Times New Roman" w:hAnsi="Times New Roman" w:cs="Times New Roman"/>
          <w:sz w:val="30"/>
        </w:rPr>
        <w:t xml:space="preserve">  </w:t>
      </w:r>
      <w:r>
        <w:rPr>
          <w:rFonts w:ascii="Times New Roman" w:eastAsia="Times New Roman" w:hAnsi="Times New Roman" w:cs="Times New Roman"/>
          <w:sz w:val="28"/>
        </w:rPr>
        <w:t xml:space="preserve"> </w:t>
      </w:r>
    </w:p>
    <w:p w:rsidR="007D39ED" w:rsidRDefault="009D5EE0">
      <w:pPr>
        <w:spacing w:after="0"/>
      </w:pPr>
      <w:r>
        <w:rPr>
          <w:rFonts w:ascii="Times New Roman" w:eastAsia="Times New Roman" w:hAnsi="Times New Roman" w:cs="Times New Roman"/>
          <w:sz w:val="30"/>
        </w:rPr>
        <w:t xml:space="preserve"> </w:t>
      </w:r>
      <w:r>
        <w:t xml:space="preserve"> </w:t>
      </w:r>
      <w:r>
        <w:rPr>
          <w:rFonts w:ascii="Times New Roman" w:eastAsia="Times New Roman" w:hAnsi="Times New Roman" w:cs="Times New Roman"/>
          <w:sz w:val="28"/>
        </w:rPr>
        <w:t xml:space="preserve"> </w:t>
      </w:r>
    </w:p>
    <w:tbl>
      <w:tblPr>
        <w:tblStyle w:val="TableGrid"/>
        <w:tblW w:w="8468" w:type="dxa"/>
        <w:tblInd w:w="240" w:type="dxa"/>
        <w:tblCellMar>
          <w:top w:w="53" w:type="dxa"/>
          <w:left w:w="0" w:type="dxa"/>
          <w:bottom w:w="0" w:type="dxa"/>
          <w:right w:w="0" w:type="dxa"/>
        </w:tblCellMar>
        <w:tblLook w:val="04A0" w:firstRow="1" w:lastRow="0" w:firstColumn="1" w:lastColumn="0" w:noHBand="0" w:noVBand="1"/>
      </w:tblPr>
      <w:tblGrid>
        <w:gridCol w:w="5762"/>
        <w:gridCol w:w="2706"/>
      </w:tblGrid>
      <w:tr w:rsidR="007D39ED">
        <w:trPr>
          <w:trHeight w:val="514"/>
        </w:trPr>
        <w:tc>
          <w:tcPr>
            <w:tcW w:w="5762" w:type="dxa"/>
            <w:tcBorders>
              <w:top w:val="nil"/>
              <w:left w:val="nil"/>
              <w:bottom w:val="nil"/>
              <w:right w:val="nil"/>
            </w:tcBorders>
          </w:tcPr>
          <w:p w:rsidR="007D39ED" w:rsidRDefault="009D5EE0">
            <w:pPr>
              <w:spacing w:after="0"/>
            </w:pPr>
            <w:r>
              <w:rPr>
                <w:rFonts w:ascii="Times New Roman" w:eastAsia="Times New Roman" w:hAnsi="Times New Roman" w:cs="Times New Roman"/>
                <w:sz w:val="28"/>
              </w:rPr>
              <w:t xml:space="preserve">Project Head  </w:t>
            </w:r>
          </w:p>
        </w:tc>
        <w:tc>
          <w:tcPr>
            <w:tcW w:w="2706" w:type="dxa"/>
            <w:tcBorders>
              <w:top w:val="nil"/>
              <w:left w:val="nil"/>
              <w:bottom w:val="nil"/>
              <w:right w:val="nil"/>
            </w:tcBorders>
          </w:tcPr>
          <w:p w:rsidR="007D39ED" w:rsidRDefault="009D5EE0">
            <w:pPr>
              <w:spacing w:after="0"/>
              <w:jc w:val="both"/>
            </w:pPr>
            <w:r>
              <w:rPr>
                <w:rFonts w:ascii="Times New Roman" w:eastAsia="Times New Roman" w:hAnsi="Times New Roman" w:cs="Times New Roman"/>
                <w:sz w:val="28"/>
              </w:rPr>
              <w:t xml:space="preserve">Head of the department </w:t>
            </w:r>
          </w:p>
        </w:tc>
      </w:tr>
      <w:tr w:rsidR="007D39ED">
        <w:trPr>
          <w:trHeight w:val="605"/>
        </w:trPr>
        <w:tc>
          <w:tcPr>
            <w:tcW w:w="5762" w:type="dxa"/>
            <w:tcBorders>
              <w:top w:val="nil"/>
              <w:left w:val="nil"/>
              <w:bottom w:val="nil"/>
              <w:right w:val="nil"/>
            </w:tcBorders>
            <w:vAlign w:val="bottom"/>
          </w:tcPr>
          <w:p w:rsidR="007D39ED" w:rsidRDefault="009D5EE0">
            <w:pPr>
              <w:spacing w:after="0"/>
            </w:pPr>
            <w:r>
              <w:rPr>
                <w:rFonts w:ascii="Times New Roman" w:eastAsia="Times New Roman" w:hAnsi="Times New Roman" w:cs="Times New Roman"/>
                <w:sz w:val="28"/>
              </w:rPr>
              <w:t>Mr.Y.Pavan Narasimha Rao</w:t>
            </w:r>
            <w:r>
              <w:rPr>
                <w:rFonts w:ascii="Times New Roman" w:eastAsia="Times New Roman" w:hAnsi="Times New Roman" w:cs="Times New Roman"/>
                <w:b/>
                <w:sz w:val="28"/>
              </w:rPr>
              <w:t xml:space="preserve"> </w:t>
            </w:r>
          </w:p>
        </w:tc>
        <w:tc>
          <w:tcPr>
            <w:tcW w:w="2706" w:type="dxa"/>
            <w:tcBorders>
              <w:top w:val="nil"/>
              <w:left w:val="nil"/>
              <w:bottom w:val="nil"/>
              <w:right w:val="nil"/>
            </w:tcBorders>
            <w:vAlign w:val="bottom"/>
          </w:tcPr>
          <w:p w:rsidR="007D39ED" w:rsidRDefault="009D5EE0">
            <w:pPr>
              <w:spacing w:after="0"/>
            </w:pPr>
            <w:r>
              <w:rPr>
                <w:rFonts w:ascii="Times New Roman" w:eastAsia="Times New Roman" w:hAnsi="Times New Roman" w:cs="Times New Roman"/>
                <w:sz w:val="28"/>
              </w:rPr>
              <w:t xml:space="preserve">Dr. C.R.K Reddy </w:t>
            </w:r>
            <w:r>
              <w:rPr>
                <w:rFonts w:ascii="Times New Roman" w:eastAsia="Times New Roman" w:hAnsi="Times New Roman" w:cs="Times New Roman"/>
                <w:sz w:val="28"/>
              </w:rPr>
              <w:t xml:space="preserve"> </w:t>
            </w:r>
          </w:p>
        </w:tc>
      </w:tr>
      <w:tr w:rsidR="007D39ED">
        <w:trPr>
          <w:trHeight w:val="399"/>
        </w:trPr>
        <w:tc>
          <w:tcPr>
            <w:tcW w:w="5762" w:type="dxa"/>
            <w:tcBorders>
              <w:top w:val="nil"/>
              <w:left w:val="nil"/>
              <w:bottom w:val="nil"/>
              <w:right w:val="nil"/>
            </w:tcBorders>
            <w:vAlign w:val="bottom"/>
          </w:tcPr>
          <w:p w:rsidR="007D39ED" w:rsidRDefault="009D5EE0">
            <w:pPr>
              <w:spacing w:after="0"/>
            </w:pPr>
            <w:r>
              <w:rPr>
                <w:rFonts w:ascii="Times New Roman" w:eastAsia="Times New Roman" w:hAnsi="Times New Roman" w:cs="Times New Roman"/>
                <w:sz w:val="28"/>
              </w:rPr>
              <w:t xml:space="preserve">Dept. of CSE  </w:t>
            </w:r>
          </w:p>
        </w:tc>
        <w:tc>
          <w:tcPr>
            <w:tcW w:w="2706" w:type="dxa"/>
            <w:tcBorders>
              <w:top w:val="nil"/>
              <w:left w:val="nil"/>
              <w:bottom w:val="nil"/>
              <w:right w:val="nil"/>
            </w:tcBorders>
            <w:vAlign w:val="bottom"/>
          </w:tcPr>
          <w:p w:rsidR="007D39ED" w:rsidRDefault="009D5EE0">
            <w:pPr>
              <w:spacing w:after="0"/>
            </w:pPr>
            <w:r>
              <w:rPr>
                <w:rFonts w:ascii="Times New Roman" w:eastAsia="Times New Roman" w:hAnsi="Times New Roman" w:cs="Times New Roman"/>
                <w:sz w:val="28"/>
              </w:rPr>
              <w:t xml:space="preserve">Dept. of CSE   </w:t>
            </w:r>
          </w:p>
        </w:tc>
      </w:tr>
    </w:tbl>
    <w:p w:rsidR="007D39ED" w:rsidRDefault="009D5EE0">
      <w:pPr>
        <w:pStyle w:val="Heading1"/>
        <w:spacing w:after="741"/>
        <w:ind w:right="254"/>
      </w:pPr>
      <w:r>
        <w:lastRenderedPageBreak/>
        <w:t xml:space="preserve">ACKNOWLEDGEMENT   </w:t>
      </w:r>
    </w:p>
    <w:p w:rsidR="007D39ED" w:rsidRDefault="009D5EE0">
      <w:pPr>
        <w:spacing w:after="115" w:line="249" w:lineRule="auto"/>
        <w:ind w:left="120" w:right="365" w:hanging="10"/>
      </w:pPr>
      <w:r>
        <w:rPr>
          <w:rFonts w:ascii="Times New Roman" w:eastAsia="Times New Roman" w:hAnsi="Times New Roman" w:cs="Times New Roman"/>
          <w:sz w:val="28"/>
        </w:rPr>
        <w:t xml:space="preserve">I extend my sincere and heartfelt thanks to our esteemed faculty, </w:t>
      </w:r>
      <w:r>
        <w:rPr>
          <w:rFonts w:ascii="Times New Roman" w:eastAsia="Times New Roman" w:hAnsi="Times New Roman" w:cs="Times New Roman"/>
          <w:b/>
          <w:sz w:val="28"/>
        </w:rPr>
        <w:t>Mr.Y.Pavan Narasimha Rao</w:t>
      </w:r>
      <w:r>
        <w:rPr>
          <w:rFonts w:ascii="Times New Roman" w:eastAsia="Times New Roman" w:hAnsi="Times New Roman" w:cs="Times New Roman"/>
          <w:sz w:val="28"/>
        </w:rPr>
        <w:t xml:space="preserve">Assistant Professor and for her exemplary guidance, monitoring and constant encouragement throughout the course at crucial junctures and for showing us the right way. </w:t>
      </w:r>
      <w:r>
        <w:rPr>
          <w:sz w:val="28"/>
          <w:vertAlign w:val="subscript"/>
        </w:rPr>
        <w:t xml:space="preserve"> </w:t>
      </w:r>
      <w:r>
        <w:rPr>
          <w:rFonts w:ascii="Times New Roman" w:eastAsia="Times New Roman" w:hAnsi="Times New Roman" w:cs="Times New Roman"/>
          <w:sz w:val="28"/>
        </w:rPr>
        <w:t xml:space="preserve"> </w:t>
      </w:r>
    </w:p>
    <w:p w:rsidR="007D39ED" w:rsidRDefault="009D5EE0">
      <w:pPr>
        <w:spacing w:after="115" w:line="249" w:lineRule="auto"/>
        <w:ind w:left="120" w:right="365" w:hanging="10"/>
      </w:pPr>
      <w:r>
        <w:rPr>
          <w:rFonts w:ascii="Times New Roman" w:eastAsia="Times New Roman" w:hAnsi="Times New Roman" w:cs="Times New Roman"/>
          <w:sz w:val="28"/>
        </w:rPr>
        <w:t xml:space="preserve">I am grateful to respected  </w:t>
      </w:r>
      <w:r>
        <w:rPr>
          <w:rFonts w:ascii="Times New Roman" w:eastAsia="Times New Roman" w:hAnsi="Times New Roman" w:cs="Times New Roman"/>
          <w:b/>
          <w:sz w:val="28"/>
        </w:rPr>
        <w:t>Mr.Y.Pavan Narasimha Rao</w:t>
      </w:r>
      <w:r>
        <w:rPr>
          <w:rFonts w:ascii="Times New Roman" w:eastAsia="Times New Roman" w:hAnsi="Times New Roman" w:cs="Times New Roman"/>
          <w:sz w:val="28"/>
        </w:rPr>
        <w:t>, Assistant Professor for permitti</w:t>
      </w:r>
      <w:r>
        <w:rPr>
          <w:rFonts w:ascii="Times New Roman" w:eastAsia="Times New Roman" w:hAnsi="Times New Roman" w:cs="Times New Roman"/>
          <w:sz w:val="28"/>
        </w:rPr>
        <w:t xml:space="preserve">ng me to utilize all the necessary facilities of the Institute. </w:t>
      </w:r>
      <w:r>
        <w:rPr>
          <w:sz w:val="28"/>
          <w:vertAlign w:val="subscript"/>
        </w:rPr>
        <w:t xml:space="preserve"> </w:t>
      </w:r>
      <w:r>
        <w:rPr>
          <w:rFonts w:ascii="Times New Roman" w:eastAsia="Times New Roman" w:hAnsi="Times New Roman" w:cs="Times New Roman"/>
          <w:sz w:val="28"/>
        </w:rPr>
        <w:t xml:space="preserve"> </w:t>
      </w:r>
    </w:p>
    <w:p w:rsidR="007D39ED" w:rsidRDefault="009D5EE0">
      <w:pPr>
        <w:spacing w:after="115" w:line="249" w:lineRule="auto"/>
        <w:ind w:left="120" w:right="365" w:hanging="10"/>
      </w:pPr>
      <w:r>
        <w:rPr>
          <w:rFonts w:ascii="Times New Roman" w:eastAsia="Times New Roman" w:hAnsi="Times New Roman" w:cs="Times New Roman"/>
          <w:sz w:val="28"/>
        </w:rPr>
        <w:t xml:space="preserve">I would like to extend thanks to our respected Head of the department, Dr C.R.K Reddy for allowing us to use the facilities available. We would like to thank other faculty members also. </w:t>
      </w:r>
      <w:r>
        <w:rPr>
          <w:sz w:val="28"/>
          <w:vertAlign w:val="subscript"/>
        </w:rPr>
        <w:t xml:space="preserve"> </w:t>
      </w:r>
      <w:r>
        <w:rPr>
          <w:rFonts w:ascii="Times New Roman" w:eastAsia="Times New Roman" w:hAnsi="Times New Roman" w:cs="Times New Roman"/>
          <w:sz w:val="28"/>
        </w:rPr>
        <w:t xml:space="preserve"> </w:t>
      </w:r>
    </w:p>
    <w:p w:rsidR="007D39ED" w:rsidRDefault="009D5EE0">
      <w:pPr>
        <w:spacing w:after="61" w:line="249" w:lineRule="auto"/>
        <w:ind w:left="120" w:right="365" w:hanging="10"/>
      </w:pPr>
      <w:r>
        <w:rPr>
          <w:rFonts w:ascii="Times New Roman" w:eastAsia="Times New Roman" w:hAnsi="Times New Roman" w:cs="Times New Roman"/>
          <w:sz w:val="28"/>
        </w:rPr>
        <w:t xml:space="preserve">Last but not the least, I would like to thank our friends and family for the support and encouragement they have given us during the course of our work. </w:t>
      </w:r>
      <w:r>
        <w:rPr>
          <w:sz w:val="28"/>
          <w:vertAlign w:val="subscript"/>
        </w:rPr>
        <w:t xml:space="preserve">  </w:t>
      </w:r>
    </w:p>
    <w:p w:rsidR="007D39ED" w:rsidRDefault="009D5EE0">
      <w:pPr>
        <w:spacing w:after="148"/>
        <w:ind w:left="125"/>
      </w:pPr>
      <w:r>
        <w:rPr>
          <w:sz w:val="18"/>
        </w:rPr>
        <w:t xml:space="preserve"> </w:t>
      </w:r>
    </w:p>
    <w:p w:rsidR="007D39ED" w:rsidRDefault="009D5EE0">
      <w:pPr>
        <w:spacing w:after="153"/>
        <w:ind w:left="125"/>
      </w:pPr>
      <w:r>
        <w:rPr>
          <w:sz w:val="18"/>
        </w:rPr>
        <w:t xml:space="preserve"> </w:t>
      </w:r>
    </w:p>
    <w:p w:rsidR="007D39ED" w:rsidRDefault="009D5EE0">
      <w:pPr>
        <w:spacing w:after="148"/>
        <w:ind w:left="125"/>
      </w:pPr>
      <w:r>
        <w:rPr>
          <w:sz w:val="18"/>
        </w:rPr>
        <w:t xml:space="preserve"> </w:t>
      </w:r>
    </w:p>
    <w:p w:rsidR="007D39ED" w:rsidRDefault="009D5EE0">
      <w:pPr>
        <w:spacing w:after="154"/>
        <w:ind w:left="125"/>
      </w:pPr>
      <w:r>
        <w:rPr>
          <w:sz w:val="18"/>
        </w:rPr>
        <w:t xml:space="preserve"> </w:t>
      </w:r>
    </w:p>
    <w:p w:rsidR="007D39ED" w:rsidRDefault="009D5EE0">
      <w:pPr>
        <w:spacing w:after="153"/>
        <w:ind w:left="125"/>
      </w:pPr>
      <w:r>
        <w:rPr>
          <w:sz w:val="18"/>
        </w:rPr>
        <w:t xml:space="preserve"> </w:t>
      </w:r>
    </w:p>
    <w:p w:rsidR="007D39ED" w:rsidRDefault="009D5EE0">
      <w:pPr>
        <w:spacing w:after="148"/>
        <w:ind w:left="125"/>
      </w:pPr>
      <w:r>
        <w:rPr>
          <w:sz w:val="18"/>
        </w:rPr>
        <w:t xml:space="preserve"> </w:t>
      </w:r>
    </w:p>
    <w:p w:rsidR="007D39ED" w:rsidRDefault="009D5EE0">
      <w:pPr>
        <w:spacing w:after="153"/>
        <w:ind w:left="125"/>
      </w:pPr>
      <w:r>
        <w:rPr>
          <w:sz w:val="18"/>
        </w:rPr>
        <w:t xml:space="preserve"> </w:t>
      </w:r>
    </w:p>
    <w:p w:rsidR="007D39ED" w:rsidRDefault="009D5EE0">
      <w:pPr>
        <w:spacing w:after="149"/>
        <w:ind w:left="125"/>
      </w:pPr>
      <w:r>
        <w:rPr>
          <w:sz w:val="18"/>
        </w:rPr>
        <w:t xml:space="preserve"> </w:t>
      </w:r>
    </w:p>
    <w:p w:rsidR="007D39ED" w:rsidRDefault="009D5EE0">
      <w:pPr>
        <w:spacing w:after="153"/>
        <w:ind w:left="125"/>
      </w:pPr>
      <w:r>
        <w:rPr>
          <w:sz w:val="18"/>
        </w:rPr>
        <w:t xml:space="preserve"> </w:t>
      </w:r>
    </w:p>
    <w:p w:rsidR="007D39ED" w:rsidRDefault="009D5EE0">
      <w:pPr>
        <w:spacing w:after="153"/>
        <w:ind w:left="125"/>
      </w:pPr>
      <w:r>
        <w:rPr>
          <w:sz w:val="18"/>
        </w:rPr>
        <w:t xml:space="preserve"> </w:t>
      </w:r>
    </w:p>
    <w:p w:rsidR="007D39ED" w:rsidRDefault="009D5EE0">
      <w:pPr>
        <w:spacing w:after="148"/>
        <w:ind w:left="125"/>
      </w:pPr>
      <w:r>
        <w:rPr>
          <w:sz w:val="18"/>
        </w:rPr>
        <w:t xml:space="preserve"> </w:t>
      </w:r>
    </w:p>
    <w:p w:rsidR="007D39ED" w:rsidRDefault="009D5EE0">
      <w:pPr>
        <w:spacing w:after="154"/>
        <w:ind w:right="340"/>
        <w:jc w:val="right"/>
      </w:pPr>
      <w:r>
        <w:rPr>
          <w:sz w:val="18"/>
        </w:rPr>
        <w:t xml:space="preserve"> </w:t>
      </w:r>
    </w:p>
    <w:p w:rsidR="007D39ED" w:rsidRDefault="009D5EE0">
      <w:pPr>
        <w:spacing w:after="148"/>
        <w:ind w:right="340"/>
        <w:jc w:val="right"/>
      </w:pPr>
      <w:r>
        <w:rPr>
          <w:sz w:val="18"/>
        </w:rPr>
        <w:t xml:space="preserve"> </w:t>
      </w:r>
    </w:p>
    <w:p w:rsidR="007D39ED" w:rsidRDefault="009D5EE0">
      <w:pPr>
        <w:spacing w:after="153"/>
        <w:ind w:right="340"/>
        <w:jc w:val="right"/>
      </w:pPr>
      <w:r>
        <w:rPr>
          <w:sz w:val="18"/>
        </w:rPr>
        <w:t xml:space="preserve"> </w:t>
      </w:r>
    </w:p>
    <w:p w:rsidR="007D39ED" w:rsidRDefault="009D5EE0">
      <w:pPr>
        <w:spacing w:after="153"/>
        <w:ind w:right="340"/>
        <w:jc w:val="right"/>
      </w:pPr>
      <w:r>
        <w:rPr>
          <w:sz w:val="18"/>
        </w:rPr>
        <w:t xml:space="preserve"> </w:t>
      </w:r>
    </w:p>
    <w:p w:rsidR="007D39ED" w:rsidRDefault="009D5EE0">
      <w:pPr>
        <w:spacing w:after="148"/>
        <w:ind w:right="340"/>
        <w:jc w:val="right"/>
      </w:pPr>
      <w:r>
        <w:rPr>
          <w:sz w:val="18"/>
        </w:rPr>
        <w:t xml:space="preserve"> </w:t>
      </w:r>
    </w:p>
    <w:p w:rsidR="007D39ED" w:rsidRDefault="009D5EE0">
      <w:pPr>
        <w:spacing w:after="154"/>
        <w:ind w:right="340"/>
        <w:jc w:val="right"/>
      </w:pPr>
      <w:r>
        <w:rPr>
          <w:sz w:val="18"/>
        </w:rPr>
        <w:t xml:space="preserve"> </w:t>
      </w:r>
    </w:p>
    <w:p w:rsidR="007D39ED" w:rsidRDefault="009D5EE0">
      <w:pPr>
        <w:spacing w:after="307"/>
        <w:ind w:right="340"/>
        <w:jc w:val="right"/>
      </w:pPr>
      <w:r>
        <w:rPr>
          <w:sz w:val="18"/>
        </w:rPr>
        <w:t xml:space="preserve"> </w:t>
      </w:r>
    </w:p>
    <w:p w:rsidR="007D39ED" w:rsidRDefault="0051362D">
      <w:pPr>
        <w:spacing w:after="32"/>
        <w:ind w:right="371"/>
        <w:jc w:val="right"/>
      </w:pPr>
      <w:r>
        <w:rPr>
          <w:rFonts w:ascii="Times New Roman" w:eastAsia="Times New Roman" w:hAnsi="Times New Roman" w:cs="Times New Roman"/>
          <w:sz w:val="30"/>
        </w:rPr>
        <w:t>K.Thanmay-24261A0520</w:t>
      </w:r>
      <w:r w:rsidR="009D5EE0">
        <w:rPr>
          <w:rFonts w:ascii="Times New Roman" w:eastAsia="Times New Roman" w:hAnsi="Times New Roman" w:cs="Times New Roman"/>
          <w:sz w:val="30"/>
        </w:rPr>
        <w:t xml:space="preserve"> </w:t>
      </w:r>
      <w:r w:rsidR="009D5EE0">
        <w:rPr>
          <w:sz w:val="30"/>
          <w:vertAlign w:val="subscript"/>
        </w:rPr>
        <w:t xml:space="preserve"> </w:t>
      </w:r>
      <w:r w:rsidR="009D5EE0">
        <w:rPr>
          <w:rFonts w:ascii="Times New Roman" w:eastAsia="Times New Roman" w:hAnsi="Times New Roman" w:cs="Times New Roman"/>
          <w:sz w:val="28"/>
        </w:rPr>
        <w:t xml:space="preserve"> </w:t>
      </w:r>
    </w:p>
    <w:p w:rsidR="007D39ED" w:rsidRDefault="009D5EE0">
      <w:pPr>
        <w:spacing w:after="40"/>
      </w:pPr>
      <w:r>
        <w:rPr>
          <w:rFonts w:ascii="Times New Roman" w:eastAsia="Times New Roman" w:hAnsi="Times New Roman" w:cs="Times New Roman"/>
          <w:sz w:val="30"/>
        </w:rPr>
        <w:t xml:space="preserve"> </w:t>
      </w:r>
      <w:r>
        <w:t xml:space="preserve"> </w:t>
      </w:r>
      <w:r>
        <w:rPr>
          <w:rFonts w:ascii="Times New Roman" w:eastAsia="Times New Roman" w:hAnsi="Times New Roman" w:cs="Times New Roman"/>
          <w:sz w:val="28"/>
        </w:rPr>
        <w:t xml:space="preserve"> </w:t>
      </w:r>
    </w:p>
    <w:p w:rsidR="007D39ED" w:rsidRDefault="009D5EE0">
      <w:pPr>
        <w:spacing w:after="45"/>
      </w:pPr>
      <w:r>
        <w:rPr>
          <w:rFonts w:ascii="Times New Roman" w:eastAsia="Times New Roman" w:hAnsi="Times New Roman" w:cs="Times New Roman"/>
          <w:sz w:val="30"/>
        </w:rPr>
        <w:t xml:space="preserve"> </w:t>
      </w:r>
      <w:r>
        <w:t xml:space="preserve"> </w:t>
      </w:r>
      <w:r>
        <w:rPr>
          <w:rFonts w:ascii="Times New Roman" w:eastAsia="Times New Roman" w:hAnsi="Times New Roman" w:cs="Times New Roman"/>
          <w:sz w:val="28"/>
        </w:rPr>
        <w:t xml:space="preserve"> </w:t>
      </w:r>
    </w:p>
    <w:p w:rsidR="007D39ED" w:rsidRDefault="009D5EE0">
      <w:pPr>
        <w:spacing w:after="45"/>
      </w:pPr>
      <w:r>
        <w:rPr>
          <w:rFonts w:ascii="Times New Roman" w:eastAsia="Times New Roman" w:hAnsi="Times New Roman" w:cs="Times New Roman"/>
          <w:sz w:val="30"/>
        </w:rPr>
        <w:t xml:space="preserve"> </w:t>
      </w:r>
      <w:r>
        <w:t xml:space="preserve"> </w:t>
      </w:r>
      <w:r>
        <w:rPr>
          <w:rFonts w:ascii="Times New Roman" w:eastAsia="Times New Roman" w:hAnsi="Times New Roman" w:cs="Times New Roman"/>
          <w:sz w:val="28"/>
        </w:rPr>
        <w:t xml:space="preserve"> </w:t>
      </w:r>
    </w:p>
    <w:p w:rsidR="007D39ED" w:rsidRDefault="009D5EE0">
      <w:pPr>
        <w:spacing w:after="0"/>
      </w:pPr>
      <w:r>
        <w:rPr>
          <w:rFonts w:ascii="Times New Roman" w:eastAsia="Times New Roman" w:hAnsi="Times New Roman" w:cs="Times New Roman"/>
          <w:sz w:val="30"/>
        </w:rPr>
        <w:lastRenderedPageBreak/>
        <w:t xml:space="preserve"> </w:t>
      </w:r>
      <w:r>
        <w:t xml:space="preserve"> </w:t>
      </w:r>
      <w:r>
        <w:rPr>
          <w:rFonts w:ascii="Times New Roman" w:eastAsia="Times New Roman" w:hAnsi="Times New Roman" w:cs="Times New Roman"/>
          <w:sz w:val="28"/>
        </w:rPr>
        <w:t xml:space="preserve"> </w:t>
      </w:r>
    </w:p>
    <w:p w:rsidR="007D39ED" w:rsidRDefault="009D5EE0">
      <w:pPr>
        <w:pStyle w:val="Heading1"/>
        <w:spacing w:after="32" w:line="259" w:lineRule="auto"/>
        <w:ind w:left="0" w:right="174" w:firstLine="0"/>
      </w:pPr>
      <w:r>
        <w:rPr>
          <w:rFonts w:ascii="Calibri" w:eastAsia="Calibri" w:hAnsi="Calibri" w:cs="Calibri"/>
          <w:sz w:val="56"/>
        </w:rPr>
        <w:t xml:space="preserve">Abstract </w:t>
      </w:r>
    </w:p>
    <w:p w:rsidR="007D39ED" w:rsidRDefault="009D5EE0">
      <w:pPr>
        <w:spacing w:after="0"/>
        <w:ind w:right="48"/>
        <w:jc w:val="center"/>
        <w:rPr>
          <w:b/>
          <w:sz w:val="56"/>
        </w:rPr>
      </w:pPr>
      <w:r>
        <w:rPr>
          <w:b/>
          <w:sz w:val="56"/>
        </w:rPr>
        <w:t xml:space="preserve"> </w:t>
      </w:r>
    </w:p>
    <w:p w:rsidR="0051362D" w:rsidRDefault="0051362D" w:rsidP="0051362D">
      <w:pPr>
        <w:spacing w:before="60" w:after="100"/>
      </w:pPr>
      <w:r>
        <w:rPr>
          <w:color w:val="1A1A2E"/>
        </w:rPr>
        <w:t>The API Rate Limiter &amp; Monitor Dashboard is a full-stack developer tool built on the Node.js runtime that acts as a smart traffic controller for APIs. It sits as middleware between incoming requests and the backend, enforcing configurable rate limits per IP, user, or route using Redis for distributed counter storage. When limits are exceeded, requests are automatically blocked with a 429 response. A real-time dashboard built with Socket.io and Chart.js visualises live traffic, blocked requests, and top consumers, giving developers complete visibility and control over their API usage.</w:t>
      </w:r>
    </w:p>
    <w:p w:rsidR="0051362D" w:rsidRDefault="0051362D" w:rsidP="0051362D">
      <w:pPr>
        <w:spacing w:after="120"/>
      </w:pPr>
    </w:p>
    <w:p w:rsidR="0051362D" w:rsidRDefault="0051362D" w:rsidP="0051362D">
      <w:pPr>
        <w:spacing w:before="60" w:after="100"/>
      </w:pPr>
      <w:r>
        <w:rPr>
          <w:color w:val="1A1A2E"/>
        </w:rPr>
        <w:t>The system enforces rate limits across four primary dimensions:</w:t>
      </w:r>
    </w:p>
    <w:p w:rsidR="0051362D" w:rsidRDefault="0051362D" w:rsidP="0051362D">
      <w:pPr>
        <w:pStyle w:val="ListParagraph"/>
        <w:numPr>
          <w:ilvl w:val="0"/>
          <w:numId w:val="7"/>
        </w:numPr>
        <w:spacing w:before="40" w:after="40"/>
      </w:pPr>
      <w:r>
        <w:rPr>
          <w:color w:val="1A1A2E"/>
        </w:rPr>
        <w:t>Per-IP Rate Limiting — restricts the number of requests a single IP address can make within a configurable time window.</w:t>
      </w:r>
    </w:p>
    <w:p w:rsidR="0051362D" w:rsidRDefault="0051362D" w:rsidP="0051362D">
      <w:pPr>
        <w:pStyle w:val="ListParagraph"/>
        <w:numPr>
          <w:ilvl w:val="0"/>
          <w:numId w:val="7"/>
        </w:numPr>
        <w:spacing w:before="40" w:after="40"/>
      </w:pPr>
      <w:r>
        <w:rPr>
          <w:color w:val="1A1A2E"/>
        </w:rPr>
        <w:t>Per-User Rate Limiting — applies limits based on authenticated user identity for fine-grained control.</w:t>
      </w:r>
    </w:p>
    <w:p w:rsidR="0051362D" w:rsidRDefault="0051362D" w:rsidP="0051362D">
      <w:pPr>
        <w:pStyle w:val="ListParagraph"/>
        <w:numPr>
          <w:ilvl w:val="0"/>
          <w:numId w:val="7"/>
        </w:numPr>
        <w:spacing w:before="40" w:after="40"/>
      </w:pPr>
      <w:r>
        <w:rPr>
          <w:color w:val="1A1A2E"/>
        </w:rPr>
        <w:t>Per-Route Rate Limiting — custom thresholds per API route, allowing critical endpoints to have stricter rules.</w:t>
      </w:r>
    </w:p>
    <w:p w:rsidR="0051362D" w:rsidRDefault="0051362D" w:rsidP="0051362D">
      <w:pPr>
        <w:pStyle w:val="ListParagraph"/>
        <w:numPr>
          <w:ilvl w:val="0"/>
          <w:numId w:val="7"/>
        </w:numPr>
        <w:spacing w:before="40" w:after="40"/>
      </w:pPr>
      <w:r>
        <w:rPr>
          <w:color w:val="1A1A2E"/>
        </w:rPr>
        <w:t>Real-Time Monitoring Dashboard — visualises live traffic, blocked requests, and top consumers via Socket.io and Chart.js.</w:t>
      </w:r>
    </w:p>
    <w:p w:rsidR="0051362D" w:rsidRDefault="0051362D" w:rsidP="0051362D">
      <w:pPr>
        <w:spacing w:after="120"/>
      </w:pPr>
    </w:p>
    <w:p w:rsidR="0051362D" w:rsidRDefault="0051362D" w:rsidP="0051362D">
      <w:pPr>
        <w:spacing w:before="60" w:after="100"/>
      </w:pPr>
      <w:r>
        <w:rPr>
          <w:color w:val="1A1A2E"/>
        </w:rPr>
        <w:t>The project demonstrates real-world integration of REST APIs, asynchronous JavaScript, Redis distributed counters, and Socket.io for live data streaming. The result is a practical middleware tool that bridges the gap between raw API endpoints and production-grade traffic management.</w:t>
      </w:r>
    </w:p>
    <w:p w:rsidR="0051362D" w:rsidRDefault="0051362D" w:rsidP="0051362D">
      <w:pPr>
        <w:spacing w:after="120"/>
      </w:pPr>
    </w:p>
    <w:p w:rsidR="0051362D" w:rsidRPr="0051362D" w:rsidRDefault="0051362D" w:rsidP="0051362D">
      <w:pPr>
        <w:pStyle w:val="Heading2"/>
        <w:jc w:val="left"/>
        <w:rPr>
          <w:rFonts w:ascii="Arial Narrow" w:hAnsi="Arial Narrow"/>
          <w:sz w:val="40"/>
          <w:szCs w:val="40"/>
        </w:rPr>
      </w:pPr>
      <w:r w:rsidRPr="0051362D">
        <w:rPr>
          <w:rFonts w:ascii="Arial Narrow" w:hAnsi="Arial Narrow"/>
          <w:sz w:val="40"/>
          <w:szCs w:val="40"/>
        </w:rPr>
        <w:t>Keywords</w:t>
      </w:r>
    </w:p>
    <w:p w:rsidR="0051362D" w:rsidRDefault="0051362D" w:rsidP="0051362D">
      <w:pPr>
        <w:spacing w:before="60" w:after="100"/>
      </w:pPr>
      <w:r>
        <w:rPr>
          <w:color w:val="1A1A2E"/>
        </w:rPr>
        <w:t>Node.js, Express.js, Redis, REST API, Rate Limiting, Socket.io, Chart.js, Middleware, Real-Time Dashboard, Distributed Systems</w:t>
      </w:r>
    </w:p>
    <w:p w:rsidR="0051362D" w:rsidRDefault="0051362D" w:rsidP="0051362D">
      <w:pPr>
        <w:spacing w:after="120"/>
      </w:pPr>
    </w:p>
    <w:p w:rsidR="0051362D" w:rsidRPr="0051362D" w:rsidRDefault="0051362D" w:rsidP="0051362D">
      <w:pPr>
        <w:pStyle w:val="Heading2"/>
        <w:jc w:val="left"/>
        <w:rPr>
          <w:rFonts w:ascii="Arial Narrow" w:hAnsi="Arial Narrow"/>
          <w:sz w:val="40"/>
          <w:szCs w:val="40"/>
        </w:rPr>
      </w:pPr>
      <w:r w:rsidRPr="0051362D">
        <w:rPr>
          <w:rFonts w:ascii="Arial Narrow" w:hAnsi="Arial Narrow"/>
          <w:sz w:val="40"/>
          <w:szCs w:val="40"/>
        </w:rPr>
        <w:t>Problem Statement</w:t>
      </w:r>
    </w:p>
    <w:p w:rsidR="0051362D" w:rsidRDefault="0051362D" w:rsidP="0051362D">
      <w:pPr>
        <w:spacing w:before="60" w:after="100"/>
      </w:pPr>
      <w:r>
        <w:rPr>
          <w:color w:val="1A1A2E"/>
        </w:rPr>
        <w:t>APIs exposed without rate limiting are vulnerable to abuse, denial-of-service attacks, and unintended resource exhaustion. Developers lack affordable, immediate, and actionable tooling to monitor and control API traffic in real time. The API Rate Limiter &amp; Monitor Dashboard addresses this problem by providing configurable middleware with a real-time visibility dashboard through a simple web interface.</w:t>
      </w:r>
    </w:p>
    <w:p w:rsidR="0051362D" w:rsidRDefault="0051362D" w:rsidP="0051362D">
      <w:r>
        <w:br w:type="page"/>
      </w:r>
    </w:p>
    <w:p w:rsidR="0051362D" w:rsidRDefault="0051362D" w:rsidP="0051362D">
      <w:pPr>
        <w:pStyle w:val="Heading1"/>
        <w:pBdr>
          <w:bottom w:val="single" w:sz="6" w:space="4" w:color="2E75B6"/>
        </w:pBdr>
      </w:pPr>
      <w:r>
        <w:lastRenderedPageBreak/>
        <w:t>Technology Stack</w:t>
      </w:r>
    </w:p>
    <w:p w:rsidR="0051362D" w:rsidRDefault="0051362D" w:rsidP="0051362D">
      <w:pPr>
        <w:spacing w:before="60" w:after="100"/>
      </w:pPr>
      <w:r>
        <w:rPr>
          <w:color w:val="1A1A2E"/>
        </w:rPr>
        <w:t>The application is architected as an Express.js middleware layer with a Redis backend for distributed counter storage and a Socket.io-powered real-time dashboard frontend.</w:t>
      </w:r>
    </w:p>
    <w:p w:rsidR="0051362D" w:rsidRDefault="0051362D" w:rsidP="005136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51362D" w:rsidTr="009E70A1">
        <w:tc>
          <w:tcPr>
            <w:tcW w:w="25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vAlign w:val="center"/>
          </w:tcPr>
          <w:p w:rsidR="0051362D" w:rsidRDefault="0051362D" w:rsidP="009E70A1">
            <w:r>
              <w:rPr>
                <w:b/>
                <w:bCs/>
                <w:color w:val="1F4E79"/>
                <w:sz w:val="20"/>
                <w:szCs w:val="20"/>
              </w:rPr>
              <w:t>Layer</w:t>
            </w:r>
          </w:p>
        </w:tc>
        <w:tc>
          <w:tcPr>
            <w:tcW w:w="25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vAlign w:val="center"/>
          </w:tcPr>
          <w:p w:rsidR="0051362D" w:rsidRDefault="0051362D" w:rsidP="009E70A1">
            <w:r>
              <w:rPr>
                <w:b/>
                <w:bCs/>
                <w:color w:val="1F4E79"/>
                <w:sz w:val="20"/>
                <w:szCs w:val="20"/>
              </w:rPr>
              <w:t>Technology</w:t>
            </w:r>
          </w:p>
        </w:tc>
        <w:tc>
          <w:tcPr>
            <w:tcW w:w="43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vAlign w:val="center"/>
          </w:tcPr>
          <w:p w:rsidR="0051362D" w:rsidRDefault="0051362D" w:rsidP="009E70A1">
            <w:r>
              <w:rPr>
                <w:b/>
                <w:bCs/>
                <w:color w:val="1F4E79"/>
                <w:sz w:val="20"/>
                <w:szCs w:val="20"/>
              </w:rPr>
              <w:t>Purpose</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Runtime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Node.js 20 LTS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JavaScript runtime for server-side logic</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Express.js 4.x</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HTTP routing, middleware, REST endpoints</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Cache / Store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Redis 7.x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Distributed rate-limit counter storage</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Real-Time</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Socket.io 4.x</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Live dashboard data streaming</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Charts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Chart.js 4.x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Frontend traffic visualisation</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HTML5 / CSS3 / Vanilla JS</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Responsive single-page dashboard</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Testing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Jest + Supertest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Unit and integration test suite</w:t>
            </w:r>
          </w:p>
        </w:tc>
      </w:tr>
    </w:tbl>
    <w:p w:rsidR="0051362D" w:rsidRDefault="0051362D" w:rsidP="0051362D"/>
    <w:p w:rsidR="0051362D" w:rsidRDefault="0051362D" w:rsidP="0051362D">
      <w:pPr>
        <w:pStyle w:val="Heading1"/>
        <w:pBdr>
          <w:bottom w:val="single" w:sz="6" w:space="4" w:color="2E75B6"/>
        </w:pBdr>
      </w:pPr>
      <w:r>
        <w:br/>
      </w:r>
      <w:r>
        <w:t>Project Directory Structure</w:t>
      </w:r>
      <w:r>
        <w:br/>
      </w:r>
      <w:bookmarkStart w:id="0" w:name="_GoBack"/>
      <w:bookmarkEnd w:id="0"/>
    </w:p>
    <w:p w:rsidR="0051362D" w:rsidRDefault="0051362D" w:rsidP="0051362D">
      <w:pPr>
        <w:shd w:val="clear" w:color="auto" w:fill="F0F4F8"/>
        <w:spacing w:before="40" w:after="40"/>
      </w:pPr>
      <w:r>
        <w:rPr>
          <w:rFonts w:ascii="Courier New" w:eastAsia="Courier New" w:hAnsi="Courier New" w:cs="Courier New"/>
          <w:color w:val="1F1F1F"/>
          <w:sz w:val="18"/>
          <w:szCs w:val="18"/>
        </w:rPr>
        <w:t>ratelimiter/</w:t>
      </w:r>
    </w:p>
    <w:p w:rsidR="0051362D" w:rsidRDefault="0051362D" w:rsidP="0051362D">
      <w:pPr>
        <w:shd w:val="clear" w:color="auto" w:fill="F0F4F8"/>
        <w:spacing w:before="40" w:after="40"/>
      </w:pPr>
      <w:r>
        <w:rPr>
          <w:rFonts w:ascii="Courier New" w:eastAsia="Courier New" w:hAnsi="Courier New" w:cs="Courier New"/>
          <w:color w:val="1F1F1F"/>
          <w:sz w:val="18"/>
          <w:szCs w:val="18"/>
        </w:rPr>
        <w:t>├── server.js          # Express app entry point</w:t>
      </w:r>
    </w:p>
    <w:p w:rsidR="0051362D" w:rsidRDefault="0051362D" w:rsidP="0051362D">
      <w:pPr>
        <w:shd w:val="clear" w:color="auto" w:fill="F0F4F8"/>
        <w:spacing w:before="40" w:after="40"/>
      </w:pPr>
      <w:r>
        <w:rPr>
          <w:rFonts w:ascii="Courier New" w:eastAsia="Courier New" w:hAnsi="Courier New" w:cs="Courier New"/>
          <w:color w:val="1F1F1F"/>
          <w:sz w:val="18"/>
          <w:szCs w:val="18"/>
        </w:rPr>
        <w:t>├── package.json       # Dependencies &amp; scripts</w:t>
      </w:r>
    </w:p>
    <w:p w:rsidR="0051362D" w:rsidRDefault="0051362D" w:rsidP="0051362D">
      <w:pPr>
        <w:shd w:val="clear" w:color="auto" w:fill="F0F4F8"/>
        <w:spacing w:before="40" w:after="40"/>
      </w:pPr>
      <w:r>
        <w:rPr>
          <w:rFonts w:ascii="Courier New" w:eastAsia="Courier New" w:hAnsi="Courier New" w:cs="Courier New"/>
          <w:color w:val="1F1F1F"/>
          <w:sz w:val="18"/>
          <w:szCs w:val="18"/>
        </w:rPr>
        <w:t>├── .env               # Environment variables (Redis URL, secrets)</w:t>
      </w:r>
    </w:p>
    <w:p w:rsidR="0051362D" w:rsidRDefault="0051362D" w:rsidP="0051362D">
      <w:pPr>
        <w:shd w:val="clear" w:color="auto" w:fill="F0F4F8"/>
        <w:spacing w:before="40" w:after="40"/>
      </w:pPr>
      <w:r>
        <w:rPr>
          <w:rFonts w:ascii="Courier New" w:eastAsia="Courier New" w:hAnsi="Courier New" w:cs="Courier New"/>
          <w:color w:val="1F1F1F"/>
          <w:sz w:val="18"/>
          <w:szCs w:val="18"/>
        </w:rPr>
        <w:t>├── middleware/</w:t>
      </w:r>
    </w:p>
    <w:p w:rsidR="0051362D" w:rsidRDefault="0051362D" w:rsidP="0051362D">
      <w:pPr>
        <w:shd w:val="clear" w:color="auto" w:fill="F0F4F8"/>
        <w:spacing w:before="40" w:after="40"/>
      </w:pPr>
      <w:r>
        <w:rPr>
          <w:rFonts w:ascii="Courier New" w:eastAsia="Courier New" w:hAnsi="Courier New" w:cs="Courier New"/>
          <w:color w:val="1F1F1F"/>
          <w:sz w:val="18"/>
          <w:szCs w:val="18"/>
        </w:rPr>
        <w:t>│   └── rateLimiter.js # Core rate-limiting middleware</w:t>
      </w:r>
    </w:p>
    <w:p w:rsidR="0051362D" w:rsidRDefault="0051362D" w:rsidP="0051362D">
      <w:pPr>
        <w:shd w:val="clear" w:color="auto" w:fill="F0F4F8"/>
        <w:spacing w:before="40" w:after="40"/>
      </w:pPr>
      <w:r>
        <w:rPr>
          <w:rFonts w:ascii="Courier New" w:eastAsia="Courier New" w:hAnsi="Courier New" w:cs="Courier New"/>
          <w:color w:val="1F1F1F"/>
          <w:sz w:val="18"/>
          <w:szCs w:val="18"/>
        </w:rPr>
        <w:t>├── routes/</w:t>
      </w:r>
    </w:p>
    <w:p w:rsidR="0051362D" w:rsidRDefault="0051362D" w:rsidP="0051362D">
      <w:pPr>
        <w:shd w:val="clear" w:color="auto" w:fill="F0F4F8"/>
        <w:spacing w:before="40" w:after="40"/>
      </w:pPr>
      <w:r>
        <w:rPr>
          <w:rFonts w:ascii="Courier New" w:eastAsia="Courier New" w:hAnsi="Courier New" w:cs="Courier New"/>
          <w:color w:val="1F1F1F"/>
          <w:sz w:val="18"/>
          <w:szCs w:val="18"/>
        </w:rPr>
        <w:t>│   ├── api.js         # /api/* REST endpoints</w:t>
      </w:r>
    </w:p>
    <w:p w:rsidR="0051362D" w:rsidRDefault="0051362D" w:rsidP="0051362D">
      <w:pPr>
        <w:shd w:val="clear" w:color="auto" w:fill="F0F4F8"/>
        <w:spacing w:before="40" w:after="40"/>
      </w:pPr>
      <w:r>
        <w:rPr>
          <w:rFonts w:ascii="Courier New" w:eastAsia="Courier New" w:hAnsi="Courier New" w:cs="Courier New"/>
          <w:color w:val="1F1F1F"/>
          <w:sz w:val="18"/>
          <w:szCs w:val="18"/>
        </w:rPr>
        <w:t>│   └── dashboard.js   # Dashboard route</w:t>
      </w:r>
    </w:p>
    <w:p w:rsidR="0051362D" w:rsidRDefault="0051362D" w:rsidP="0051362D">
      <w:pPr>
        <w:shd w:val="clear" w:color="auto" w:fill="F0F4F8"/>
        <w:spacing w:before="40" w:after="40"/>
      </w:pPr>
      <w:r>
        <w:rPr>
          <w:rFonts w:ascii="Courier New" w:eastAsia="Courier New" w:hAnsi="Courier New" w:cs="Courier New"/>
          <w:color w:val="1F1F1F"/>
          <w:sz w:val="18"/>
          <w:szCs w:val="18"/>
        </w:rPr>
        <w:t>├── services/</w:t>
      </w:r>
    </w:p>
    <w:p w:rsidR="0051362D" w:rsidRDefault="0051362D" w:rsidP="0051362D">
      <w:pPr>
        <w:shd w:val="clear" w:color="auto" w:fill="F0F4F8"/>
        <w:spacing w:before="40" w:after="40"/>
      </w:pPr>
      <w:r>
        <w:rPr>
          <w:rFonts w:ascii="Courier New" w:eastAsia="Courier New" w:hAnsi="Courier New" w:cs="Courier New"/>
          <w:color w:val="1F1F1F"/>
          <w:sz w:val="18"/>
          <w:szCs w:val="18"/>
        </w:rPr>
        <w:t>│   ├── redisService.js# Redis counter operations</w:t>
      </w:r>
    </w:p>
    <w:p w:rsidR="0051362D" w:rsidRDefault="0051362D" w:rsidP="0051362D">
      <w:pPr>
        <w:shd w:val="clear" w:color="auto" w:fill="F0F4F8"/>
        <w:spacing w:before="40" w:after="40"/>
      </w:pPr>
      <w:r>
        <w:rPr>
          <w:rFonts w:ascii="Courier New" w:eastAsia="Courier New" w:hAnsi="Courier New" w:cs="Courier New"/>
          <w:color w:val="1F1F1F"/>
          <w:sz w:val="18"/>
          <w:szCs w:val="18"/>
        </w:rPr>
        <w:t>│   └── statsService.js# Stats aggregation for dashboard</w:t>
      </w:r>
    </w:p>
    <w:p w:rsidR="0051362D" w:rsidRDefault="0051362D" w:rsidP="0051362D">
      <w:pPr>
        <w:shd w:val="clear" w:color="auto" w:fill="F0F4F8"/>
        <w:spacing w:before="40" w:after="40"/>
      </w:pPr>
      <w:r>
        <w:rPr>
          <w:rFonts w:ascii="Courier New" w:eastAsia="Courier New" w:hAnsi="Courier New" w:cs="Courier New"/>
          <w:color w:val="1F1F1F"/>
          <w:sz w:val="18"/>
          <w:szCs w:val="18"/>
        </w:rPr>
        <w:t>├── public/</w:t>
      </w:r>
    </w:p>
    <w:p w:rsidR="0051362D" w:rsidRDefault="0051362D" w:rsidP="0051362D">
      <w:pPr>
        <w:shd w:val="clear" w:color="auto" w:fill="F0F4F8"/>
        <w:spacing w:before="40" w:after="40"/>
      </w:pPr>
      <w:r>
        <w:rPr>
          <w:rFonts w:ascii="Courier New" w:eastAsia="Courier New" w:hAnsi="Courier New" w:cs="Courier New"/>
          <w:color w:val="1F1F1F"/>
          <w:sz w:val="18"/>
          <w:szCs w:val="18"/>
        </w:rPr>
        <w:t>│   ├── index.html     # Dashboard SPA</w:t>
      </w:r>
    </w:p>
    <w:p w:rsidR="0051362D" w:rsidRDefault="0051362D" w:rsidP="0051362D">
      <w:pPr>
        <w:shd w:val="clear" w:color="auto" w:fill="F0F4F8"/>
        <w:spacing w:before="40" w:after="40"/>
      </w:pPr>
      <w:r>
        <w:rPr>
          <w:rFonts w:ascii="Courier New" w:eastAsia="Courier New" w:hAnsi="Courier New" w:cs="Courier New"/>
          <w:color w:val="1F1F1F"/>
          <w:sz w:val="18"/>
          <w:szCs w:val="18"/>
        </w:rPr>
        <w:t>│   ├── css/style.css  # Styles</w:t>
      </w:r>
    </w:p>
    <w:p w:rsidR="0051362D" w:rsidRDefault="0051362D" w:rsidP="0051362D">
      <w:pPr>
        <w:shd w:val="clear" w:color="auto" w:fill="F0F4F8"/>
        <w:spacing w:before="40" w:after="40"/>
      </w:pPr>
      <w:r>
        <w:rPr>
          <w:rFonts w:ascii="Courier New" w:eastAsia="Courier New" w:hAnsi="Courier New" w:cs="Courier New"/>
          <w:color w:val="1F1F1F"/>
          <w:sz w:val="18"/>
          <w:szCs w:val="18"/>
        </w:rPr>
        <w:t>│   └── js/app.js      # Frontend Socket.io + Chart.js</w:t>
      </w:r>
    </w:p>
    <w:p w:rsidR="0051362D" w:rsidRDefault="0051362D" w:rsidP="0051362D">
      <w:pPr>
        <w:shd w:val="clear" w:color="auto" w:fill="F0F4F8"/>
        <w:spacing w:before="40" w:after="40"/>
      </w:pPr>
      <w:r>
        <w:rPr>
          <w:rFonts w:ascii="Courier New" w:eastAsia="Courier New" w:hAnsi="Courier New" w:cs="Courier New"/>
          <w:color w:val="1F1F1F"/>
          <w:sz w:val="18"/>
          <w:szCs w:val="18"/>
        </w:rPr>
        <w:t>└── tests/</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 rateLimiter.test.js</w:t>
      </w:r>
    </w:p>
    <w:p w:rsidR="0051362D" w:rsidRDefault="0051362D" w:rsidP="0051362D">
      <w:r>
        <w:br w:type="page"/>
      </w:r>
    </w:p>
    <w:p w:rsidR="0051362D" w:rsidRPr="0051362D" w:rsidRDefault="0051362D" w:rsidP="0051362D">
      <w:pPr>
        <w:pStyle w:val="Heading1"/>
        <w:pBdr>
          <w:bottom w:val="single" w:sz="6" w:space="4" w:color="2E75B6"/>
        </w:pBdr>
        <w:rPr>
          <w:sz w:val="56"/>
          <w:szCs w:val="56"/>
        </w:rPr>
      </w:pPr>
      <w:r w:rsidRPr="0051362D">
        <w:rPr>
          <w:sz w:val="56"/>
          <w:szCs w:val="56"/>
        </w:rPr>
        <w:lastRenderedPageBreak/>
        <w:t>Core Implementation</w:t>
      </w:r>
    </w:p>
    <w:p w:rsidR="0051362D" w:rsidRPr="0051362D" w:rsidRDefault="0051362D" w:rsidP="0051362D">
      <w:pPr>
        <w:pStyle w:val="Heading2"/>
        <w:jc w:val="left"/>
        <w:rPr>
          <w:rFonts w:ascii="Arial Narrow" w:hAnsi="Arial Narrow"/>
          <w:sz w:val="40"/>
          <w:szCs w:val="40"/>
        </w:rPr>
      </w:pPr>
      <w:r>
        <w:rPr>
          <w:rFonts w:ascii="Arial Narrow" w:hAnsi="Arial Narrow"/>
          <w:sz w:val="40"/>
          <w:szCs w:val="40"/>
        </w:rPr>
        <w:br/>
      </w:r>
      <w:r w:rsidRPr="0051362D">
        <w:rPr>
          <w:rFonts w:ascii="Arial Narrow" w:hAnsi="Arial Narrow"/>
          <w:sz w:val="40"/>
          <w:szCs w:val="40"/>
        </w:rPr>
        <w:t>Node.js Server Setup (server.js)</w:t>
      </w:r>
    </w:p>
    <w:p w:rsidR="0051362D" w:rsidRDefault="0051362D" w:rsidP="0051362D">
      <w:pPr>
        <w:shd w:val="clear" w:color="auto" w:fill="F0F4F8"/>
        <w:spacing w:before="40" w:after="40"/>
      </w:pPr>
      <w:r>
        <w:rPr>
          <w:rFonts w:ascii="Courier New" w:eastAsia="Courier New" w:hAnsi="Courier New" w:cs="Courier New"/>
          <w:color w:val="1F1F1F"/>
          <w:sz w:val="18"/>
          <w:szCs w:val="18"/>
        </w:rPr>
        <w:t>const express    = require('express');</w:t>
      </w:r>
    </w:p>
    <w:p w:rsidR="0051362D" w:rsidRDefault="0051362D" w:rsidP="0051362D">
      <w:pPr>
        <w:shd w:val="clear" w:color="auto" w:fill="F0F4F8"/>
        <w:spacing w:before="40" w:after="40"/>
      </w:pPr>
      <w:r>
        <w:rPr>
          <w:rFonts w:ascii="Courier New" w:eastAsia="Courier New" w:hAnsi="Courier New" w:cs="Courier New"/>
          <w:color w:val="1F1F1F"/>
          <w:sz w:val="18"/>
          <w:szCs w:val="18"/>
        </w:rPr>
        <w:t>const http       = require('http');</w:t>
      </w:r>
    </w:p>
    <w:p w:rsidR="0051362D" w:rsidRDefault="0051362D" w:rsidP="0051362D">
      <w:pPr>
        <w:shd w:val="clear" w:color="auto" w:fill="F0F4F8"/>
        <w:spacing w:before="40" w:after="40"/>
      </w:pPr>
      <w:r>
        <w:rPr>
          <w:rFonts w:ascii="Courier New" w:eastAsia="Courier New" w:hAnsi="Courier New" w:cs="Courier New"/>
          <w:color w:val="1F1F1F"/>
          <w:sz w:val="18"/>
          <w:szCs w:val="18"/>
        </w:rPr>
        <w:t>const { Server } = require('socket.io');</w:t>
      </w:r>
    </w:p>
    <w:p w:rsidR="0051362D" w:rsidRDefault="0051362D" w:rsidP="0051362D">
      <w:pPr>
        <w:shd w:val="clear" w:color="auto" w:fill="F0F4F8"/>
        <w:spacing w:before="40" w:after="40"/>
      </w:pPr>
      <w:r>
        <w:rPr>
          <w:rFonts w:ascii="Courier New" w:eastAsia="Courier New" w:hAnsi="Courier New" w:cs="Courier New"/>
          <w:color w:val="1F1F1F"/>
          <w:sz w:val="18"/>
          <w:szCs w:val="18"/>
        </w:rPr>
        <w:t>const redis      = require('./services/redisService');</w:t>
      </w:r>
    </w:p>
    <w:p w:rsidR="0051362D" w:rsidRDefault="0051362D" w:rsidP="0051362D">
      <w:pPr>
        <w:shd w:val="clear" w:color="auto" w:fill="F0F4F8"/>
        <w:spacing w:before="40" w:after="40"/>
      </w:pPr>
      <w:r>
        <w:rPr>
          <w:rFonts w:ascii="Courier New" w:eastAsia="Courier New" w:hAnsi="Courier New" w:cs="Courier New"/>
          <w:color w:val="1F1F1F"/>
          <w:sz w:val="18"/>
          <w:szCs w:val="18"/>
        </w:rPr>
        <w:t>const limiter    = require('./middleware/rateLimiter');</w:t>
      </w:r>
    </w:p>
    <w:p w:rsidR="0051362D" w:rsidRDefault="0051362D" w:rsidP="0051362D">
      <w:pPr>
        <w:shd w:val="clear" w:color="auto" w:fill="F0F4F8"/>
        <w:spacing w:before="40" w:after="40"/>
      </w:pPr>
      <w:r>
        <w:rPr>
          <w:rFonts w:ascii="Courier New" w:eastAsia="Courier New" w:hAnsi="Courier New" w:cs="Courier New"/>
          <w:color w:val="1F1F1F"/>
          <w:sz w:val="18"/>
          <w:szCs w:val="18"/>
        </w:rPr>
        <w:t>const dotenv     = require('dotenv');</w:t>
      </w:r>
    </w:p>
    <w:p w:rsidR="0051362D" w:rsidRDefault="0051362D" w:rsidP="0051362D">
      <w:pPr>
        <w:shd w:val="clear" w:color="auto" w:fill="F0F4F8"/>
        <w:spacing w:before="40" w:after="40"/>
      </w:pPr>
    </w:p>
    <w:p w:rsidR="0051362D" w:rsidRDefault="0051362D" w:rsidP="0051362D">
      <w:pPr>
        <w:shd w:val="clear" w:color="auto" w:fill="F0F4F8"/>
        <w:spacing w:before="40" w:after="40"/>
      </w:pPr>
      <w:r>
        <w:rPr>
          <w:rFonts w:ascii="Courier New" w:eastAsia="Courier New" w:hAnsi="Courier New" w:cs="Courier New"/>
          <w:color w:val="1F1F1F"/>
          <w:sz w:val="18"/>
          <w:szCs w:val="18"/>
        </w:rPr>
        <w:t>dotenv.config();</w:t>
      </w:r>
    </w:p>
    <w:p w:rsidR="0051362D" w:rsidRDefault="0051362D" w:rsidP="0051362D">
      <w:pPr>
        <w:shd w:val="clear" w:color="auto" w:fill="F0F4F8"/>
        <w:spacing w:before="40" w:after="40"/>
      </w:pPr>
      <w:r>
        <w:rPr>
          <w:rFonts w:ascii="Courier New" w:eastAsia="Courier New" w:hAnsi="Courier New" w:cs="Courier New"/>
          <w:color w:val="1F1F1F"/>
          <w:sz w:val="18"/>
          <w:szCs w:val="18"/>
        </w:rPr>
        <w:t>const app    = express();</w:t>
      </w:r>
    </w:p>
    <w:p w:rsidR="0051362D" w:rsidRDefault="0051362D" w:rsidP="0051362D">
      <w:pPr>
        <w:shd w:val="clear" w:color="auto" w:fill="F0F4F8"/>
        <w:spacing w:before="40" w:after="40"/>
      </w:pPr>
      <w:r>
        <w:rPr>
          <w:rFonts w:ascii="Courier New" w:eastAsia="Courier New" w:hAnsi="Courier New" w:cs="Courier New"/>
          <w:color w:val="1F1F1F"/>
          <w:sz w:val="18"/>
          <w:szCs w:val="18"/>
        </w:rPr>
        <w:t>const server = http.createServer(app);</w:t>
      </w:r>
    </w:p>
    <w:p w:rsidR="0051362D" w:rsidRDefault="0051362D" w:rsidP="0051362D">
      <w:pPr>
        <w:shd w:val="clear" w:color="auto" w:fill="F0F4F8"/>
        <w:spacing w:before="40" w:after="40"/>
      </w:pPr>
      <w:r>
        <w:rPr>
          <w:rFonts w:ascii="Courier New" w:eastAsia="Courier New" w:hAnsi="Courier New" w:cs="Courier New"/>
          <w:color w:val="1F1F1F"/>
          <w:sz w:val="18"/>
          <w:szCs w:val="18"/>
        </w:rPr>
        <w:t>const io     = new Server(server);</w:t>
      </w:r>
    </w:p>
    <w:p w:rsidR="0051362D" w:rsidRDefault="0051362D" w:rsidP="0051362D">
      <w:pPr>
        <w:shd w:val="clear" w:color="auto" w:fill="F0F4F8"/>
        <w:spacing w:before="40" w:after="40"/>
      </w:pPr>
    </w:p>
    <w:p w:rsidR="0051362D" w:rsidRDefault="0051362D" w:rsidP="0051362D">
      <w:pPr>
        <w:shd w:val="clear" w:color="auto" w:fill="F0F4F8"/>
        <w:spacing w:before="40" w:after="40"/>
      </w:pPr>
      <w:r>
        <w:rPr>
          <w:rFonts w:ascii="Courier New" w:eastAsia="Courier New" w:hAnsi="Courier New" w:cs="Courier New"/>
          <w:color w:val="1F1F1F"/>
          <w:sz w:val="18"/>
          <w:szCs w:val="18"/>
        </w:rPr>
        <w:t>app.use(express.json());</w:t>
      </w:r>
    </w:p>
    <w:p w:rsidR="0051362D" w:rsidRDefault="0051362D" w:rsidP="0051362D">
      <w:pPr>
        <w:shd w:val="clear" w:color="auto" w:fill="F0F4F8"/>
        <w:spacing w:before="40" w:after="40"/>
      </w:pPr>
      <w:r>
        <w:rPr>
          <w:rFonts w:ascii="Courier New" w:eastAsia="Courier New" w:hAnsi="Courier New" w:cs="Courier New"/>
          <w:color w:val="1F1F1F"/>
          <w:sz w:val="18"/>
          <w:szCs w:val="18"/>
        </w:rPr>
        <w:t>app.use(express.static('public'));</w:t>
      </w:r>
    </w:p>
    <w:p w:rsidR="0051362D" w:rsidRDefault="0051362D" w:rsidP="0051362D">
      <w:pPr>
        <w:shd w:val="clear" w:color="auto" w:fill="F0F4F8"/>
        <w:spacing w:before="40" w:after="40"/>
      </w:pPr>
    </w:p>
    <w:p w:rsidR="0051362D" w:rsidRDefault="0051362D" w:rsidP="0051362D">
      <w:pPr>
        <w:shd w:val="clear" w:color="auto" w:fill="F0F4F8"/>
        <w:spacing w:before="40" w:after="40"/>
      </w:pPr>
      <w:r>
        <w:rPr>
          <w:rFonts w:ascii="Courier New" w:eastAsia="Courier New" w:hAnsi="Courier New" w:cs="Courier New"/>
          <w:color w:val="1F1F1F"/>
          <w:sz w:val="18"/>
          <w:szCs w:val="18"/>
        </w:rPr>
        <w:t>// Attach rate-limiter middleware globally</w:t>
      </w:r>
    </w:p>
    <w:p w:rsidR="0051362D" w:rsidRDefault="0051362D" w:rsidP="0051362D">
      <w:pPr>
        <w:shd w:val="clear" w:color="auto" w:fill="F0F4F8"/>
        <w:spacing w:before="40" w:after="40"/>
      </w:pPr>
      <w:r>
        <w:rPr>
          <w:rFonts w:ascii="Courier New" w:eastAsia="Courier New" w:hAnsi="Courier New" w:cs="Courier New"/>
          <w:color w:val="1F1F1F"/>
          <w:sz w:val="18"/>
          <w:szCs w:val="18"/>
        </w:rPr>
        <w:t>app.use(limiter({ windowMs: 60000, max: 100, keyBy: 'ip' }));</w:t>
      </w:r>
    </w:p>
    <w:p w:rsidR="0051362D" w:rsidRDefault="0051362D" w:rsidP="0051362D">
      <w:pPr>
        <w:shd w:val="clear" w:color="auto" w:fill="F0F4F8"/>
        <w:spacing w:before="40" w:after="40"/>
      </w:pPr>
    </w:p>
    <w:p w:rsidR="0051362D" w:rsidRDefault="0051362D" w:rsidP="0051362D">
      <w:pPr>
        <w:shd w:val="clear" w:color="auto" w:fill="F0F4F8"/>
        <w:spacing w:before="40" w:after="40"/>
      </w:pPr>
      <w:r>
        <w:rPr>
          <w:rFonts w:ascii="Courier New" w:eastAsia="Courier New" w:hAnsi="Courier New" w:cs="Courier New"/>
          <w:color w:val="1F1F1F"/>
          <w:sz w:val="18"/>
          <w:szCs w:val="18"/>
        </w:rPr>
        <w:t>// Broadcast live stats every second</w:t>
      </w:r>
    </w:p>
    <w:p w:rsidR="0051362D" w:rsidRDefault="0051362D" w:rsidP="0051362D">
      <w:pPr>
        <w:shd w:val="clear" w:color="auto" w:fill="F0F4F8"/>
        <w:spacing w:before="40" w:after="40"/>
      </w:pPr>
      <w:r>
        <w:rPr>
          <w:rFonts w:ascii="Courier New" w:eastAsia="Courier New" w:hAnsi="Courier New" w:cs="Courier New"/>
          <w:color w:val="1F1F1F"/>
          <w:sz w:val="18"/>
          <w:szCs w:val="18"/>
        </w:rPr>
        <w:t>setInterval(async () =&gt; {</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const stats = await require('./services/statsService').getStats();</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io.emit('stats', stats);</w:t>
      </w:r>
    </w:p>
    <w:p w:rsidR="0051362D" w:rsidRDefault="0051362D" w:rsidP="0051362D">
      <w:pPr>
        <w:shd w:val="clear" w:color="auto" w:fill="F0F4F8"/>
        <w:spacing w:before="40" w:after="40"/>
      </w:pPr>
      <w:r>
        <w:rPr>
          <w:rFonts w:ascii="Courier New" w:eastAsia="Courier New" w:hAnsi="Courier New" w:cs="Courier New"/>
          <w:color w:val="1F1F1F"/>
          <w:sz w:val="18"/>
          <w:szCs w:val="18"/>
        </w:rPr>
        <w:t>}, 1000);</w:t>
      </w:r>
    </w:p>
    <w:p w:rsidR="0051362D" w:rsidRDefault="0051362D" w:rsidP="0051362D">
      <w:pPr>
        <w:shd w:val="clear" w:color="auto" w:fill="F0F4F8"/>
        <w:spacing w:before="40" w:after="40"/>
      </w:pPr>
    </w:p>
    <w:p w:rsidR="0051362D" w:rsidRDefault="0051362D" w:rsidP="0051362D">
      <w:pPr>
        <w:shd w:val="clear" w:color="auto" w:fill="F0F4F8"/>
        <w:spacing w:before="40" w:after="40"/>
      </w:pPr>
      <w:r>
        <w:rPr>
          <w:rFonts w:ascii="Courier New" w:eastAsia="Courier New" w:hAnsi="Courier New" w:cs="Courier New"/>
          <w:color w:val="1F1F1F"/>
          <w:sz w:val="18"/>
          <w:szCs w:val="18"/>
        </w:rPr>
        <w:t>const PORT = process.env.PORT || 3000;</w:t>
      </w:r>
    </w:p>
    <w:p w:rsidR="0051362D" w:rsidRDefault="0051362D" w:rsidP="0051362D">
      <w:pPr>
        <w:shd w:val="clear" w:color="auto" w:fill="F0F4F8"/>
        <w:spacing w:before="40" w:after="40"/>
      </w:pPr>
      <w:r>
        <w:rPr>
          <w:rFonts w:ascii="Courier New" w:eastAsia="Courier New" w:hAnsi="Courier New" w:cs="Courier New"/>
          <w:color w:val="1F1F1F"/>
          <w:sz w:val="18"/>
          <w:szCs w:val="18"/>
        </w:rPr>
        <w:t>server.listen(PORT, () =&gt; console.log(`Server on port ${PORT}`));</w:t>
      </w:r>
    </w:p>
    <w:p w:rsidR="0051362D" w:rsidRDefault="0051362D" w:rsidP="0051362D">
      <w:pPr>
        <w:spacing w:after="120"/>
      </w:pPr>
    </w:p>
    <w:p w:rsidR="0051362D" w:rsidRPr="0051362D" w:rsidRDefault="0051362D" w:rsidP="0051362D">
      <w:pPr>
        <w:pStyle w:val="Heading2"/>
        <w:jc w:val="left"/>
        <w:rPr>
          <w:rFonts w:ascii="Arial Narrow" w:hAnsi="Arial Narrow"/>
          <w:sz w:val="40"/>
          <w:szCs w:val="40"/>
        </w:rPr>
      </w:pPr>
      <w:r>
        <w:rPr>
          <w:rFonts w:ascii="Arial Narrow" w:hAnsi="Arial Narrow"/>
          <w:sz w:val="40"/>
          <w:szCs w:val="40"/>
        </w:rPr>
        <w:br/>
      </w:r>
      <w:r w:rsidRPr="0051362D">
        <w:rPr>
          <w:rFonts w:ascii="Arial Narrow" w:hAnsi="Arial Narrow"/>
          <w:sz w:val="40"/>
          <w:szCs w:val="40"/>
        </w:rPr>
        <w:t>Rate Limiter Middleware (middleware/rateLimiter.js)</w:t>
      </w:r>
    </w:p>
    <w:p w:rsidR="0051362D" w:rsidRDefault="0051362D" w:rsidP="0051362D">
      <w:pPr>
        <w:shd w:val="clear" w:color="auto" w:fill="F0F4F8"/>
        <w:spacing w:before="40" w:after="40"/>
      </w:pPr>
      <w:r>
        <w:rPr>
          <w:rFonts w:ascii="Courier New" w:eastAsia="Courier New" w:hAnsi="Courier New" w:cs="Courier New"/>
          <w:color w:val="1F1F1F"/>
          <w:sz w:val="18"/>
          <w:szCs w:val="18"/>
        </w:rPr>
        <w:t>const redis = require('../services/redisService');</w:t>
      </w:r>
    </w:p>
    <w:p w:rsidR="0051362D" w:rsidRDefault="0051362D" w:rsidP="0051362D">
      <w:pPr>
        <w:shd w:val="clear" w:color="auto" w:fill="F0F4F8"/>
        <w:spacing w:before="40" w:after="40"/>
      </w:pPr>
    </w:p>
    <w:p w:rsidR="0051362D" w:rsidRDefault="0051362D" w:rsidP="0051362D">
      <w:pPr>
        <w:shd w:val="clear" w:color="auto" w:fill="F0F4F8"/>
        <w:spacing w:before="40" w:after="40"/>
      </w:pPr>
      <w:r>
        <w:rPr>
          <w:rFonts w:ascii="Courier New" w:eastAsia="Courier New" w:hAnsi="Courier New" w:cs="Courier New"/>
          <w:color w:val="1F1F1F"/>
          <w:sz w:val="18"/>
          <w:szCs w:val="18"/>
        </w:rPr>
        <w:t>module.exports = (opts = {}) =&gt; async (req, res, next) =&gt; {</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const { windowMs = 60000, max = 100, keyBy = 'ip' } = opts;</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const key = keyBy === 'ip' ? req.ip</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 keyBy === 'user' ? (req.user?.id || req.ip)</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 `${req.ip}:${req.path}`;</w:t>
      </w:r>
    </w:p>
    <w:p w:rsidR="0051362D" w:rsidRDefault="0051362D" w:rsidP="0051362D">
      <w:pPr>
        <w:shd w:val="clear" w:color="auto" w:fill="F0F4F8"/>
        <w:spacing w:before="40" w:after="40"/>
      </w:pP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const count = await redis.increment(key, windowMs);</w:t>
      </w:r>
    </w:p>
    <w:p w:rsidR="0051362D" w:rsidRDefault="0051362D" w:rsidP="0051362D">
      <w:pPr>
        <w:shd w:val="clear" w:color="auto" w:fill="F0F4F8"/>
        <w:spacing w:before="40" w:after="40"/>
      </w:pP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 Record stats for dashboard</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await redis.recordHit(key, count &gt; max ? 'blocked' : 'allowed');</w:t>
      </w:r>
    </w:p>
    <w:p w:rsidR="0051362D" w:rsidRDefault="0051362D" w:rsidP="0051362D">
      <w:pPr>
        <w:shd w:val="clear" w:color="auto" w:fill="F0F4F8"/>
        <w:spacing w:before="40" w:after="40"/>
      </w:pP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if (count &gt; max) {</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return res.status(429).json({</w:t>
      </w:r>
    </w:p>
    <w:p w:rsidR="0051362D" w:rsidRDefault="0051362D" w:rsidP="0051362D">
      <w:pPr>
        <w:shd w:val="clear" w:color="auto" w:fill="F0F4F8"/>
        <w:spacing w:before="40" w:after="40"/>
      </w:pPr>
      <w:r>
        <w:rPr>
          <w:rFonts w:ascii="Courier New" w:eastAsia="Courier New" w:hAnsi="Courier New" w:cs="Courier New"/>
          <w:color w:val="1F1F1F"/>
          <w:sz w:val="18"/>
          <w:szCs w:val="18"/>
        </w:rPr>
        <w:lastRenderedPageBreak/>
        <w:t xml:space="preserve">      error: 'Too Many Requests',</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retryAfter: Math.ceil(windowMs / 1000)</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next();</w:t>
      </w:r>
    </w:p>
    <w:p w:rsidR="0051362D" w:rsidRDefault="0051362D" w:rsidP="0051362D">
      <w:pPr>
        <w:shd w:val="clear" w:color="auto" w:fill="F0F4F8"/>
        <w:spacing w:before="40" w:after="40"/>
      </w:pPr>
      <w:r>
        <w:rPr>
          <w:rFonts w:ascii="Courier New" w:eastAsia="Courier New" w:hAnsi="Courier New" w:cs="Courier New"/>
          <w:color w:val="1F1F1F"/>
          <w:sz w:val="18"/>
          <w:szCs w:val="18"/>
        </w:rPr>
        <w:t>};</w:t>
      </w:r>
    </w:p>
    <w:p w:rsidR="0051362D" w:rsidRDefault="0051362D" w:rsidP="0051362D">
      <w:pPr>
        <w:spacing w:after="120"/>
      </w:pPr>
    </w:p>
    <w:p w:rsidR="0051362D" w:rsidRPr="0051362D" w:rsidRDefault="0051362D" w:rsidP="0051362D">
      <w:pPr>
        <w:pStyle w:val="Heading2"/>
        <w:jc w:val="left"/>
        <w:rPr>
          <w:rFonts w:ascii="Arial Narrow" w:hAnsi="Arial Narrow"/>
          <w:sz w:val="40"/>
          <w:szCs w:val="40"/>
        </w:rPr>
      </w:pPr>
      <w:r>
        <w:rPr>
          <w:rFonts w:ascii="Arial Narrow" w:hAnsi="Arial Narrow"/>
          <w:sz w:val="40"/>
          <w:szCs w:val="40"/>
        </w:rPr>
        <w:br/>
      </w:r>
      <w:r w:rsidRPr="0051362D">
        <w:rPr>
          <w:rFonts w:ascii="Arial Narrow" w:hAnsi="Arial Narrow"/>
          <w:sz w:val="40"/>
          <w:szCs w:val="40"/>
        </w:rPr>
        <w:t>Redis Service (services/redisService.js)</w:t>
      </w:r>
    </w:p>
    <w:p w:rsidR="0051362D" w:rsidRDefault="0051362D" w:rsidP="0051362D">
      <w:pPr>
        <w:shd w:val="clear" w:color="auto" w:fill="F0F4F8"/>
        <w:spacing w:before="40" w:after="40"/>
      </w:pPr>
      <w:r>
        <w:rPr>
          <w:rFonts w:ascii="Courier New" w:eastAsia="Courier New" w:hAnsi="Courier New" w:cs="Courier New"/>
          <w:color w:val="1F1F1F"/>
          <w:sz w:val="18"/>
          <w:szCs w:val="18"/>
        </w:rPr>
        <w:t>const { createClient } = require('redis');</w:t>
      </w:r>
    </w:p>
    <w:p w:rsidR="0051362D" w:rsidRDefault="0051362D" w:rsidP="0051362D">
      <w:pPr>
        <w:shd w:val="clear" w:color="auto" w:fill="F0F4F8"/>
        <w:spacing w:before="40" w:after="40"/>
      </w:pPr>
      <w:r>
        <w:rPr>
          <w:rFonts w:ascii="Courier New" w:eastAsia="Courier New" w:hAnsi="Courier New" w:cs="Courier New"/>
          <w:color w:val="1F1F1F"/>
          <w:sz w:val="18"/>
          <w:szCs w:val="18"/>
        </w:rPr>
        <w:t>const client = createClient({ url: process.env.REDIS_URL });</w:t>
      </w:r>
    </w:p>
    <w:p w:rsidR="0051362D" w:rsidRDefault="0051362D" w:rsidP="0051362D">
      <w:pPr>
        <w:shd w:val="clear" w:color="auto" w:fill="F0F4F8"/>
        <w:spacing w:before="40" w:after="40"/>
      </w:pPr>
      <w:r>
        <w:rPr>
          <w:rFonts w:ascii="Courier New" w:eastAsia="Courier New" w:hAnsi="Courier New" w:cs="Courier New"/>
          <w:color w:val="1F1F1F"/>
          <w:sz w:val="18"/>
          <w:szCs w:val="18"/>
        </w:rPr>
        <w:t>client.connect();</w:t>
      </w:r>
    </w:p>
    <w:p w:rsidR="0051362D" w:rsidRDefault="0051362D" w:rsidP="0051362D">
      <w:pPr>
        <w:shd w:val="clear" w:color="auto" w:fill="F0F4F8"/>
        <w:spacing w:before="40" w:after="40"/>
      </w:pPr>
    </w:p>
    <w:p w:rsidR="0051362D" w:rsidRDefault="0051362D" w:rsidP="0051362D">
      <w:pPr>
        <w:shd w:val="clear" w:color="auto" w:fill="F0F4F8"/>
        <w:spacing w:before="40" w:after="40"/>
      </w:pPr>
      <w:r>
        <w:rPr>
          <w:rFonts w:ascii="Courier New" w:eastAsia="Courier New" w:hAnsi="Courier New" w:cs="Courier New"/>
          <w:color w:val="1F1F1F"/>
          <w:sz w:val="18"/>
          <w:szCs w:val="18"/>
        </w:rPr>
        <w:t>exports.increment = async (key, windowMs) =&gt; {</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const now    = Date.now();</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const window = Math.floor(now / windowMs);</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const rKey   = `rl:${key}:${window}`;</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const count  = await client.incr(rKey);</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if (count === 1) await client.pExpire(rKey, windowMs);</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return count;</w:t>
      </w:r>
    </w:p>
    <w:p w:rsidR="0051362D" w:rsidRDefault="0051362D" w:rsidP="0051362D">
      <w:pPr>
        <w:shd w:val="clear" w:color="auto" w:fill="F0F4F8"/>
        <w:spacing w:before="40" w:after="40"/>
      </w:pPr>
      <w:r>
        <w:rPr>
          <w:rFonts w:ascii="Courier New" w:eastAsia="Courier New" w:hAnsi="Courier New" w:cs="Courier New"/>
          <w:color w:val="1F1F1F"/>
          <w:sz w:val="18"/>
          <w:szCs w:val="18"/>
        </w:rPr>
        <w:t>};</w:t>
      </w:r>
    </w:p>
    <w:p w:rsidR="0051362D" w:rsidRDefault="0051362D" w:rsidP="0051362D">
      <w:pPr>
        <w:shd w:val="clear" w:color="auto" w:fill="F0F4F8"/>
        <w:spacing w:before="40" w:after="40"/>
      </w:pPr>
    </w:p>
    <w:p w:rsidR="0051362D" w:rsidRDefault="0051362D" w:rsidP="0051362D">
      <w:pPr>
        <w:shd w:val="clear" w:color="auto" w:fill="F0F4F8"/>
        <w:spacing w:before="40" w:after="40"/>
      </w:pPr>
      <w:r>
        <w:rPr>
          <w:rFonts w:ascii="Courier New" w:eastAsia="Courier New" w:hAnsi="Courier New" w:cs="Courier New"/>
          <w:color w:val="1F1F1F"/>
          <w:sz w:val="18"/>
          <w:szCs w:val="18"/>
        </w:rPr>
        <w:t>exports.recordHit = async (key, status) =&gt; {</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await client.lPush(`hits:${status}`, JSON.stringify({ key, ts: Date.now() }));</w:t>
      </w:r>
    </w:p>
    <w:p w:rsidR="0051362D" w:rsidRDefault="0051362D" w:rsidP="0051362D">
      <w:pPr>
        <w:shd w:val="clear" w:color="auto" w:fill="F0F4F8"/>
        <w:spacing w:before="40" w:after="40"/>
      </w:pPr>
      <w:r>
        <w:rPr>
          <w:rFonts w:ascii="Courier New" w:eastAsia="Courier New" w:hAnsi="Courier New" w:cs="Courier New"/>
          <w:color w:val="1F1F1F"/>
          <w:sz w:val="18"/>
          <w:szCs w:val="18"/>
        </w:rPr>
        <w:t xml:space="preserve">  await client.lTrim(`hits:${status}`, 0, 999); // keep last 1 000 hits</w:t>
      </w:r>
    </w:p>
    <w:p w:rsidR="0051362D" w:rsidRDefault="0051362D" w:rsidP="0051362D">
      <w:pPr>
        <w:shd w:val="clear" w:color="auto" w:fill="F0F4F8"/>
        <w:spacing w:before="40" w:after="40"/>
      </w:pPr>
      <w:r>
        <w:rPr>
          <w:rFonts w:ascii="Courier New" w:eastAsia="Courier New" w:hAnsi="Courier New" w:cs="Courier New"/>
          <w:color w:val="1F1F1F"/>
          <w:sz w:val="18"/>
          <w:szCs w:val="18"/>
        </w:rPr>
        <w:t>};</w:t>
      </w:r>
    </w:p>
    <w:p w:rsidR="0051362D" w:rsidRDefault="0051362D" w:rsidP="0051362D"/>
    <w:p w:rsidR="0051362D" w:rsidRPr="0051362D" w:rsidRDefault="0051362D" w:rsidP="0051362D">
      <w:pPr>
        <w:pStyle w:val="Heading1"/>
        <w:pBdr>
          <w:bottom w:val="single" w:sz="6" w:space="4" w:color="2E75B6"/>
        </w:pBdr>
        <w:rPr>
          <w:sz w:val="56"/>
          <w:szCs w:val="56"/>
        </w:rPr>
      </w:pPr>
      <w:r>
        <w:rPr>
          <w:sz w:val="56"/>
          <w:szCs w:val="56"/>
        </w:rPr>
        <w:br/>
      </w:r>
      <w:r w:rsidRPr="0051362D">
        <w:rPr>
          <w:sz w:val="56"/>
          <w:szCs w:val="56"/>
        </w:rPr>
        <w:t>Results</w:t>
      </w:r>
    </w:p>
    <w:p w:rsidR="0051362D" w:rsidRDefault="0051362D" w:rsidP="0051362D">
      <w:pPr>
        <w:spacing w:before="60" w:after="100"/>
      </w:pPr>
      <w:r>
        <w:rPr>
          <w:color w:val="1A1A2E"/>
        </w:rPr>
        <w:t>The API Rate Limiter &amp; Monitor Dashboard was tested against a Node.js API server under simulated load using k6. The following section documents observed system behaviour, output quality, and performance characteristics.</w:t>
      </w:r>
    </w:p>
    <w:p w:rsidR="0051362D" w:rsidRDefault="0051362D" w:rsidP="0051362D">
      <w:pPr>
        <w:spacing w:after="120"/>
      </w:pPr>
    </w:p>
    <w:p w:rsidR="0051362D" w:rsidRPr="0051362D" w:rsidRDefault="0051362D" w:rsidP="0051362D">
      <w:pPr>
        <w:pStyle w:val="Heading2"/>
        <w:jc w:val="left"/>
        <w:rPr>
          <w:rFonts w:ascii="Arial Narrow" w:hAnsi="Arial Narrow"/>
          <w:sz w:val="40"/>
          <w:szCs w:val="40"/>
        </w:rPr>
      </w:pPr>
      <w:r>
        <w:rPr>
          <w:rFonts w:ascii="Arial Narrow" w:hAnsi="Arial Narrow"/>
          <w:sz w:val="40"/>
          <w:szCs w:val="40"/>
        </w:rPr>
        <w:br/>
      </w:r>
      <w:r w:rsidRPr="0051362D">
        <w:rPr>
          <w:rFonts w:ascii="Arial Narrow" w:hAnsi="Arial Narrow"/>
          <w:sz w:val="40"/>
          <w:szCs w:val="40"/>
        </w:rPr>
        <w:t>Sample Throttle Test Results</w:t>
      </w:r>
      <w:r>
        <w:rPr>
          <w:rFonts w:ascii="Arial Narrow" w:hAnsi="Arial Narrow"/>
          <w:sz w:val="40"/>
          <w:szCs w:val="40"/>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51362D" w:rsidTr="009E70A1">
        <w:tc>
          <w:tcPr>
            <w:tcW w:w="25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vAlign w:val="center"/>
          </w:tcPr>
          <w:p w:rsidR="0051362D" w:rsidRDefault="0051362D" w:rsidP="009E70A1">
            <w:r>
              <w:rPr>
                <w:b/>
                <w:bCs/>
                <w:color w:val="1F4E79"/>
                <w:sz w:val="20"/>
                <w:szCs w:val="20"/>
              </w:rPr>
              <w:t>Metric</w:t>
            </w:r>
          </w:p>
        </w:tc>
        <w:tc>
          <w:tcPr>
            <w:tcW w:w="25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vAlign w:val="center"/>
          </w:tcPr>
          <w:p w:rsidR="0051362D" w:rsidRDefault="0051362D" w:rsidP="009E70A1">
            <w:r>
              <w:rPr>
                <w:b/>
                <w:bCs/>
                <w:color w:val="1F4E79"/>
                <w:sz w:val="20"/>
                <w:szCs w:val="20"/>
              </w:rPr>
              <w:t>Value</w:t>
            </w:r>
          </w:p>
        </w:tc>
        <w:tc>
          <w:tcPr>
            <w:tcW w:w="43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vAlign w:val="center"/>
          </w:tcPr>
          <w:p w:rsidR="0051362D" w:rsidRDefault="0051362D" w:rsidP="009E70A1">
            <w:r>
              <w:rPr>
                <w:b/>
                <w:bCs/>
                <w:color w:val="1F4E79"/>
                <w:sz w:val="20"/>
                <w:szCs w:val="20"/>
              </w:rPr>
              <w:t>Notes</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Window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60 seconds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Configurable per route</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Max Requests / Window</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100</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Per-IP default</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Total Requests (test)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500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1 000 VUs × 0.5 RPS</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lastRenderedPageBreak/>
              <w:t>Allowed Requests</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412</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82.4 %</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Blocked (429) Requests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88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17.6 % — correctly throttled</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Average Response Time</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3.2 ms</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Middleware overhead (Redis local)</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P95 Response 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8.1 ms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Under acceptable SLA</w:t>
            </w:r>
          </w:p>
        </w:tc>
      </w:tr>
      <w:tr w:rsidR="0051362D" w:rsidTr="009E70A1">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Redis CPU (peak)</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&lt; 2 %</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Single Redis instance</w:t>
            </w:r>
          </w:p>
        </w:tc>
      </w:tr>
    </w:tbl>
    <w:p w:rsidR="0051362D" w:rsidRDefault="0051362D" w:rsidP="0051362D">
      <w:pPr>
        <w:spacing w:after="120"/>
      </w:pPr>
    </w:p>
    <w:p w:rsidR="0051362D" w:rsidRPr="0051362D" w:rsidRDefault="0051362D" w:rsidP="0051362D">
      <w:pPr>
        <w:pStyle w:val="Heading2"/>
        <w:rPr>
          <w:rFonts w:ascii="Arial Narrow" w:hAnsi="Arial Narrow"/>
          <w:sz w:val="40"/>
          <w:szCs w:val="40"/>
        </w:rPr>
      </w:pPr>
      <w:r w:rsidRPr="0051362D">
        <w:rPr>
          <w:rFonts w:ascii="Arial Narrow" w:hAnsi="Arial Narrow"/>
          <w:sz w:val="40"/>
          <w:szCs w:val="40"/>
        </w:rPr>
        <w:t>Dashboard Monitoring Results</w:t>
      </w:r>
      <w:r>
        <w:rPr>
          <w:rFonts w:ascii="Arial Narrow" w:hAnsi="Arial Narrow"/>
          <w:sz w:val="40"/>
          <w:szCs w:val="40"/>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4120"/>
      </w:tblGrid>
      <w:tr w:rsidR="0051362D" w:rsidTr="009E70A1">
        <w:tc>
          <w:tcPr>
            <w:tcW w:w="31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vAlign w:val="center"/>
          </w:tcPr>
          <w:p w:rsidR="0051362D" w:rsidRDefault="0051362D" w:rsidP="009E70A1">
            <w:r>
              <w:rPr>
                <w:b/>
                <w:bCs/>
                <w:color w:val="1F4E79"/>
                <w:sz w:val="20"/>
                <w:szCs w:val="20"/>
              </w:rPr>
              <w:t>Dashboard Metric</w:t>
            </w:r>
          </w:p>
        </w:tc>
        <w:tc>
          <w:tcPr>
            <w:tcW w:w="21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vAlign w:val="center"/>
          </w:tcPr>
          <w:p w:rsidR="0051362D" w:rsidRDefault="0051362D" w:rsidP="009E70A1">
            <w:r>
              <w:rPr>
                <w:b/>
                <w:bCs/>
                <w:color w:val="1F4E79"/>
                <w:sz w:val="20"/>
                <w:szCs w:val="20"/>
              </w:rPr>
              <w:t>Status</w:t>
            </w:r>
          </w:p>
        </w:tc>
        <w:tc>
          <w:tcPr>
            <w:tcW w:w="41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vAlign w:val="center"/>
          </w:tcPr>
          <w:p w:rsidR="0051362D" w:rsidRDefault="0051362D" w:rsidP="009E70A1">
            <w:r>
              <w:rPr>
                <w:b/>
                <w:bCs/>
                <w:color w:val="1F4E79"/>
                <w:sz w:val="20"/>
                <w:szCs w:val="20"/>
              </w:rPr>
              <w:t>Detail</w:t>
            </w:r>
          </w:p>
        </w:tc>
      </w:tr>
      <w:tr w:rsidR="0051362D" w:rsidTr="009E70A1">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Live Traffic Chart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 PASS</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Updates every 1 s via Socket.io</w:t>
            </w:r>
          </w:p>
        </w:tc>
      </w:tr>
      <w:tr w:rsidR="0051362D" w:rsidTr="009E70A1">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Blocked Requests Counter</w:t>
            </w:r>
          </w:p>
        </w:tc>
        <w:tc>
          <w:tcPr>
            <w:tcW w:w="2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 PASS</w:t>
            </w:r>
          </w:p>
        </w:tc>
        <w:tc>
          <w:tcPr>
            <w:tcW w:w="4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Accurate 429 count displayed</w:t>
            </w:r>
          </w:p>
        </w:tc>
      </w:tr>
      <w:tr w:rsidR="0051362D" w:rsidTr="009E70A1">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Top Consumers List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 PASS</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Top-10 IPs by request count</w:t>
            </w:r>
          </w:p>
        </w:tc>
      </w:tr>
      <w:tr w:rsidR="0051362D" w:rsidTr="009E70A1">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Per-Route Breakdown</w:t>
            </w:r>
          </w:p>
        </w:tc>
        <w:tc>
          <w:tcPr>
            <w:tcW w:w="2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 PASS</w:t>
            </w:r>
          </w:p>
        </w:tc>
        <w:tc>
          <w:tcPr>
            <w:tcW w:w="4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Route-level bar chart</w:t>
            </w:r>
          </w:p>
        </w:tc>
      </w:tr>
      <w:tr w:rsidR="0051362D" w:rsidTr="009E70A1">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Alert on Spike (&gt; 80 %)</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 PASS</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rsidR="0051362D" w:rsidRDefault="0051362D" w:rsidP="009E70A1">
            <w:r>
              <w:rPr>
                <w:color w:val="1A1A2E"/>
                <w:sz w:val="20"/>
                <w:szCs w:val="20"/>
              </w:rPr>
              <w:t>Red highlight when near limit</w:t>
            </w:r>
          </w:p>
        </w:tc>
      </w:tr>
      <w:tr w:rsidR="0051362D" w:rsidTr="009E70A1">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Historical Replay (60 s)</w:t>
            </w:r>
          </w:p>
        </w:tc>
        <w:tc>
          <w:tcPr>
            <w:tcW w:w="2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 PASS</w:t>
            </w:r>
          </w:p>
        </w:tc>
        <w:tc>
          <w:tcPr>
            <w:tcW w:w="4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60" w:type="dxa"/>
              <w:bottom w:w="80" w:type="dxa"/>
              <w:right w:w="160" w:type="dxa"/>
            </w:tcMar>
            <w:vAlign w:val="center"/>
          </w:tcPr>
          <w:p w:rsidR="0051362D" w:rsidRDefault="0051362D" w:rsidP="009E70A1">
            <w:r>
              <w:rPr>
                <w:color w:val="1A1A2E"/>
                <w:sz w:val="20"/>
                <w:szCs w:val="20"/>
              </w:rPr>
              <w:t>Sliding window graph</w:t>
            </w:r>
          </w:p>
        </w:tc>
      </w:tr>
    </w:tbl>
    <w:p w:rsidR="0051362D" w:rsidRDefault="0051362D" w:rsidP="0051362D">
      <w:r>
        <w:br/>
      </w:r>
      <w:r>
        <w:br/>
      </w:r>
      <w:r>
        <w:br/>
      </w:r>
    </w:p>
    <w:p w:rsidR="0051362D" w:rsidRPr="0051362D" w:rsidRDefault="0051362D" w:rsidP="0051362D">
      <w:pPr>
        <w:pStyle w:val="Heading1"/>
        <w:pBdr>
          <w:bottom w:val="single" w:sz="6" w:space="4" w:color="2E75B6"/>
        </w:pBdr>
        <w:rPr>
          <w:rFonts w:ascii="Bodoni MT" w:hAnsi="Bodoni MT"/>
          <w:sz w:val="56"/>
          <w:szCs w:val="56"/>
        </w:rPr>
      </w:pPr>
      <w:r w:rsidRPr="0051362D">
        <w:rPr>
          <w:rFonts w:ascii="Bodoni MT" w:hAnsi="Bodoni MT"/>
          <w:sz w:val="56"/>
          <w:szCs w:val="56"/>
        </w:rPr>
        <w:t>Conclusion</w:t>
      </w:r>
    </w:p>
    <w:p w:rsidR="0051362D" w:rsidRDefault="0051362D" w:rsidP="0051362D">
      <w:pPr>
        <w:spacing w:before="60" w:after="100"/>
      </w:pPr>
      <w:r>
        <w:rPr>
          <w:color w:val="1A1A2E"/>
        </w:rPr>
        <w:t>The API Rate Limiter &amp; Monitor Dashboard successfully demonstrates how modern web technologies — Node.js, Express.js, Redis, and Socket.io — can be combined to build a genuinely useful production-grade developer tool. The project addresses a concrete problem faced by API developers globally: the lack of affordable, immediate, and configurable traffic management with real-time observability.</w:t>
      </w:r>
    </w:p>
    <w:p w:rsidR="0051362D" w:rsidRDefault="0051362D" w:rsidP="0051362D">
      <w:pPr>
        <w:spacing w:after="120"/>
      </w:pPr>
    </w:p>
    <w:p w:rsidR="0051362D" w:rsidRPr="0051362D" w:rsidRDefault="0051362D" w:rsidP="0051362D">
      <w:pPr>
        <w:pStyle w:val="Heading2"/>
        <w:rPr>
          <w:rFonts w:ascii="Arial Narrow" w:hAnsi="Arial Narrow"/>
          <w:sz w:val="40"/>
          <w:szCs w:val="40"/>
        </w:rPr>
      </w:pPr>
      <w:r>
        <w:rPr>
          <w:rFonts w:ascii="Arial Narrow" w:hAnsi="Arial Narrow"/>
          <w:sz w:val="40"/>
          <w:szCs w:val="40"/>
        </w:rPr>
        <w:br/>
      </w:r>
      <w:r w:rsidRPr="0051362D">
        <w:rPr>
          <w:rFonts w:ascii="Arial Narrow" w:hAnsi="Arial Narrow"/>
          <w:sz w:val="40"/>
          <w:szCs w:val="40"/>
        </w:rPr>
        <w:t>Project Objectives Achieved</w:t>
      </w:r>
    </w:p>
    <w:p w:rsidR="0051362D" w:rsidRDefault="0051362D" w:rsidP="0051362D">
      <w:pPr>
        <w:pStyle w:val="ListParagraph"/>
        <w:numPr>
          <w:ilvl w:val="0"/>
          <w:numId w:val="7"/>
        </w:numPr>
        <w:spacing w:before="40" w:after="40"/>
      </w:pPr>
      <w:r>
        <w:rPr>
          <w:color w:val="1A1A2E"/>
        </w:rPr>
        <w:t>Developed a fully functional Express.js middleware that enforces rate limits per IP, per user, and per route.</w:t>
      </w:r>
    </w:p>
    <w:p w:rsidR="0051362D" w:rsidRDefault="0051362D" w:rsidP="0051362D">
      <w:pPr>
        <w:pStyle w:val="ListParagraph"/>
        <w:numPr>
          <w:ilvl w:val="0"/>
          <w:numId w:val="7"/>
        </w:numPr>
        <w:spacing w:before="40" w:after="40"/>
      </w:pPr>
      <w:r>
        <w:rPr>
          <w:color w:val="1A1A2E"/>
        </w:rPr>
        <w:t>Integrated Redis for distributed counter storage, enabling the solution to scale horizontally across multiple Node.js instances.</w:t>
      </w:r>
    </w:p>
    <w:p w:rsidR="0051362D" w:rsidRDefault="0051362D" w:rsidP="0051362D">
      <w:pPr>
        <w:pStyle w:val="ListParagraph"/>
        <w:numPr>
          <w:ilvl w:val="0"/>
          <w:numId w:val="7"/>
        </w:numPr>
        <w:spacing w:before="40" w:after="40"/>
      </w:pPr>
      <w:r>
        <w:rPr>
          <w:color w:val="1A1A2E"/>
        </w:rPr>
        <w:lastRenderedPageBreak/>
        <w:t>Built a real-time Socket.io dashboard that streams live traffic metrics, blocked request counts, and top-consumer lists.</w:t>
      </w:r>
    </w:p>
    <w:p w:rsidR="0051362D" w:rsidRDefault="0051362D" w:rsidP="0051362D">
      <w:pPr>
        <w:pStyle w:val="ListParagraph"/>
        <w:numPr>
          <w:ilvl w:val="0"/>
          <w:numId w:val="7"/>
        </w:numPr>
        <w:spacing w:before="40" w:after="40"/>
      </w:pPr>
      <w:r>
        <w:rPr>
          <w:color w:val="1A1A2E"/>
        </w:rPr>
        <w:t>Implemented Chart.js visualisations for per-route and time-series traffic analysis.</w:t>
      </w:r>
    </w:p>
    <w:p w:rsidR="0051362D" w:rsidRDefault="0051362D" w:rsidP="0051362D">
      <w:pPr>
        <w:pStyle w:val="ListParagraph"/>
        <w:numPr>
          <w:ilvl w:val="0"/>
          <w:numId w:val="7"/>
        </w:numPr>
        <w:spacing w:before="40" w:after="40"/>
      </w:pPr>
      <w:r>
        <w:rPr>
          <w:color w:val="1A1A2E"/>
        </w:rPr>
        <w:t>Produced a clean REST API with 429 responses, Retry-After headers, and configurable window/limit parameters.</w:t>
      </w:r>
    </w:p>
    <w:p w:rsidR="0051362D" w:rsidRDefault="0051362D" w:rsidP="0051362D">
      <w:pPr>
        <w:spacing w:after="120"/>
      </w:pPr>
    </w:p>
    <w:p w:rsidR="0051362D" w:rsidRPr="0051362D" w:rsidRDefault="0051362D" w:rsidP="0051362D">
      <w:pPr>
        <w:pStyle w:val="Heading2"/>
        <w:rPr>
          <w:rFonts w:ascii="Arial Narrow" w:hAnsi="Arial Narrow"/>
          <w:sz w:val="40"/>
          <w:szCs w:val="40"/>
        </w:rPr>
      </w:pPr>
      <w:r>
        <w:rPr>
          <w:rFonts w:ascii="Arial Narrow" w:hAnsi="Arial Narrow"/>
          <w:sz w:val="40"/>
          <w:szCs w:val="40"/>
        </w:rPr>
        <w:br/>
      </w:r>
      <w:r w:rsidRPr="0051362D">
        <w:rPr>
          <w:rFonts w:ascii="Arial Narrow" w:hAnsi="Arial Narrow"/>
          <w:sz w:val="40"/>
          <w:szCs w:val="40"/>
        </w:rPr>
        <w:t>Technical Learnings</w:t>
      </w:r>
    </w:p>
    <w:p w:rsidR="0051362D" w:rsidRDefault="0051362D" w:rsidP="0051362D">
      <w:pPr>
        <w:spacing w:before="60" w:after="100"/>
      </w:pPr>
      <w:r>
        <w:rPr>
          <w:color w:val="1A1A2E"/>
        </w:rPr>
        <w:t>The project reinforced several important software engineering concepts:</w:t>
      </w:r>
    </w:p>
    <w:p w:rsidR="0051362D" w:rsidRDefault="0051362D" w:rsidP="0051362D">
      <w:pPr>
        <w:pStyle w:val="ListParagraph"/>
        <w:numPr>
          <w:ilvl w:val="0"/>
          <w:numId w:val="7"/>
        </w:numPr>
        <w:spacing w:before="40" w:after="40"/>
      </w:pPr>
      <w:r>
        <w:rPr>
          <w:color w:val="1A1A2E"/>
        </w:rPr>
        <w:t>Middleware Composition: Chaining rate-limiting logic as an Express middleware keeps the core application clean and testable.</w:t>
      </w:r>
    </w:p>
    <w:p w:rsidR="0051362D" w:rsidRDefault="0051362D" w:rsidP="0051362D">
      <w:pPr>
        <w:pStyle w:val="ListParagraph"/>
        <w:numPr>
          <w:ilvl w:val="0"/>
          <w:numId w:val="7"/>
        </w:numPr>
        <w:spacing w:before="40" w:after="40"/>
      </w:pPr>
      <w:r>
        <w:rPr>
          <w:color w:val="1A1A2E"/>
        </w:rPr>
        <w:t>Atomic Redis Operations: Using INCR + EXPIRE in a pipeline ensures race-condition-free counter increments under concurrent load.</w:t>
      </w:r>
    </w:p>
    <w:p w:rsidR="0051362D" w:rsidRDefault="0051362D" w:rsidP="0051362D">
      <w:pPr>
        <w:pStyle w:val="ListParagraph"/>
        <w:numPr>
          <w:ilvl w:val="0"/>
          <w:numId w:val="7"/>
        </w:numPr>
        <w:spacing w:before="40" w:after="40"/>
      </w:pPr>
      <w:r>
        <w:rPr>
          <w:color w:val="1A1A2E"/>
        </w:rPr>
        <w:t>Real-Time Streaming: Socket.io's event-driven model allows sub-second dashboard updates without polling overhead.</w:t>
      </w:r>
    </w:p>
    <w:p w:rsidR="0051362D" w:rsidRDefault="0051362D" w:rsidP="0051362D">
      <w:pPr>
        <w:pStyle w:val="ListParagraph"/>
        <w:numPr>
          <w:ilvl w:val="0"/>
          <w:numId w:val="7"/>
        </w:numPr>
        <w:spacing w:before="40" w:after="40"/>
      </w:pPr>
      <w:r>
        <w:rPr>
          <w:color w:val="1A1A2E"/>
        </w:rPr>
        <w:t>Asynchronous JavaScript: The entire pipeline relies on Promises and async/await chains, from Redis operations to Socket.io broadcasts.</w:t>
      </w:r>
    </w:p>
    <w:p w:rsidR="0051362D" w:rsidRDefault="0051362D" w:rsidP="0051362D">
      <w:pPr>
        <w:pStyle w:val="ListParagraph"/>
        <w:numPr>
          <w:ilvl w:val="0"/>
          <w:numId w:val="7"/>
        </w:numPr>
        <w:spacing w:before="40" w:after="40"/>
      </w:pPr>
      <w:r>
        <w:rPr>
          <w:color w:val="1A1A2E"/>
        </w:rPr>
        <w:t>Load Testing: k6 scripts were used to validate that the middleware correctly throttles traffic under realistic concurrent load.</w:t>
      </w:r>
    </w:p>
    <w:p w:rsidR="0051362D" w:rsidRDefault="0051362D" w:rsidP="0051362D">
      <w:pPr>
        <w:spacing w:after="120"/>
      </w:pPr>
    </w:p>
    <w:p w:rsidR="0051362D" w:rsidRPr="0051362D" w:rsidRDefault="0051362D" w:rsidP="0051362D">
      <w:pPr>
        <w:pStyle w:val="Heading2"/>
        <w:rPr>
          <w:rFonts w:ascii="Arial Narrow" w:hAnsi="Arial Narrow"/>
          <w:sz w:val="40"/>
          <w:szCs w:val="40"/>
        </w:rPr>
      </w:pPr>
      <w:r>
        <w:rPr>
          <w:rFonts w:ascii="Arial Narrow" w:hAnsi="Arial Narrow"/>
          <w:sz w:val="40"/>
          <w:szCs w:val="40"/>
        </w:rPr>
        <w:br/>
      </w:r>
      <w:r w:rsidRPr="0051362D">
        <w:rPr>
          <w:rFonts w:ascii="Arial Narrow" w:hAnsi="Arial Narrow"/>
          <w:sz w:val="40"/>
          <w:szCs w:val="40"/>
        </w:rPr>
        <w:t>Limitations &amp; Future Work</w:t>
      </w:r>
    </w:p>
    <w:p w:rsidR="0051362D" w:rsidRDefault="0051362D" w:rsidP="0051362D">
      <w:pPr>
        <w:pStyle w:val="ListParagraph"/>
        <w:numPr>
          <w:ilvl w:val="0"/>
          <w:numId w:val="7"/>
        </w:numPr>
        <w:spacing w:before="40" w:after="40"/>
      </w:pPr>
      <w:r>
        <w:rPr>
          <w:color w:val="1A1A2E"/>
        </w:rPr>
        <w:t>Distributed Redis Cluster: The current implementation uses a single Redis instance. Future work could add Redis Sentinel or Redis Cluster for high-availability deployments.</w:t>
      </w:r>
    </w:p>
    <w:p w:rsidR="0051362D" w:rsidRDefault="0051362D" w:rsidP="0051362D">
      <w:pPr>
        <w:pStyle w:val="ListParagraph"/>
        <w:numPr>
          <w:ilvl w:val="0"/>
          <w:numId w:val="7"/>
        </w:numPr>
        <w:spacing w:before="40" w:after="40"/>
      </w:pPr>
      <w:r>
        <w:rPr>
          <w:color w:val="1A1A2E"/>
        </w:rPr>
        <w:t>JWT-Authenticated Rate Limiting: Adding proper JWT parsing would enable more granular per-user throttling beyond IP-based detection.</w:t>
      </w:r>
    </w:p>
    <w:p w:rsidR="0051362D" w:rsidRDefault="0051362D" w:rsidP="0051362D">
      <w:pPr>
        <w:pStyle w:val="ListParagraph"/>
        <w:numPr>
          <w:ilvl w:val="0"/>
          <w:numId w:val="7"/>
        </w:numPr>
        <w:spacing w:before="40" w:after="40"/>
      </w:pPr>
      <w:r>
        <w:rPr>
          <w:color w:val="1A1A2E"/>
        </w:rPr>
        <w:t>Dynamic Rule Updates: A REST API for updating rate-limit rules at runtime — without restarting the server — would improve operational flexibility.</w:t>
      </w:r>
    </w:p>
    <w:p w:rsidR="0051362D" w:rsidRDefault="0051362D" w:rsidP="0051362D">
      <w:pPr>
        <w:pStyle w:val="ListParagraph"/>
        <w:numPr>
          <w:ilvl w:val="0"/>
          <w:numId w:val="7"/>
        </w:numPr>
        <w:spacing w:before="40" w:after="40"/>
      </w:pPr>
      <w:r>
        <w:rPr>
          <w:color w:val="1A1A2E"/>
        </w:rPr>
        <w:t>Persistent Analytics: Currently, stats are stored in Redis lists and lost on restart. Integrating a time-series database (e.g. InfluxDB) would enable long-term trend analysis.</w:t>
      </w:r>
    </w:p>
    <w:p w:rsidR="0051362D" w:rsidRDefault="0051362D" w:rsidP="0051362D">
      <w:pPr>
        <w:pStyle w:val="ListParagraph"/>
        <w:numPr>
          <w:ilvl w:val="0"/>
          <w:numId w:val="7"/>
        </w:numPr>
        <w:spacing w:before="40" w:after="40"/>
      </w:pPr>
      <w:r>
        <w:rPr>
          <w:color w:val="1A1A2E"/>
        </w:rPr>
        <w:t>Grafana Integration: Exporting Prometheus metrics for Grafana would provide enterprise-grade observability alongside the built-in dashboard.</w:t>
      </w:r>
    </w:p>
    <w:p w:rsidR="0051362D" w:rsidRDefault="0051362D" w:rsidP="0051362D">
      <w:pPr>
        <w:spacing w:after="120"/>
      </w:pPr>
    </w:p>
    <w:p w:rsidR="0051362D" w:rsidRPr="0051362D" w:rsidRDefault="0051362D" w:rsidP="0051362D">
      <w:pPr>
        <w:pStyle w:val="Heading2"/>
        <w:rPr>
          <w:rFonts w:ascii="Arial Narrow" w:hAnsi="Arial Narrow"/>
          <w:sz w:val="40"/>
          <w:szCs w:val="40"/>
        </w:rPr>
      </w:pPr>
      <w:r>
        <w:rPr>
          <w:rFonts w:ascii="Arial Narrow" w:hAnsi="Arial Narrow"/>
          <w:sz w:val="40"/>
          <w:szCs w:val="40"/>
        </w:rPr>
        <w:br/>
      </w:r>
      <w:r w:rsidRPr="0051362D">
        <w:rPr>
          <w:rFonts w:ascii="Arial Narrow" w:hAnsi="Arial Narrow"/>
          <w:sz w:val="40"/>
          <w:szCs w:val="40"/>
        </w:rPr>
        <w:t>Closing Remarks</w:t>
      </w:r>
    </w:p>
    <w:p w:rsidR="0051362D" w:rsidRDefault="0051362D" w:rsidP="0051362D">
      <w:pPr>
        <w:spacing w:before="60" w:after="100"/>
      </w:pPr>
      <w:r>
        <w:rPr>
          <w:color w:val="1A1A2E"/>
        </w:rPr>
        <w:t>The API Rate Limiter &amp; Monitor Dashboard exemplifies the power of combining Node.js's non-blocking I/O model with Redis's atomic operations and Socket.io's real-time communication capabilities. The project not only meets all stated laboratory objectives but also produces a genuinely deployable, production-ready middleware tool. The clean separation of concerns between the Express.js middleware layer, Redis data layer, Socket.io streaming service, and browser-side dashboard makes the codebase maintainable and extensible for future feature additions.</w:t>
      </w:r>
    </w:p>
    <w:p w:rsidR="0051362D" w:rsidRDefault="0051362D" w:rsidP="0051362D">
      <w:pPr>
        <w:spacing w:after="0"/>
        <w:ind w:right="48"/>
      </w:pPr>
    </w:p>
    <w:sectPr w:rsidR="0051362D" w:rsidSect="0051362D">
      <w:footerReference w:type="even" r:id="rId13"/>
      <w:footerReference w:type="default" r:id="rId14"/>
      <w:footerReference w:type="first" r:id="rId15"/>
      <w:pgSz w:w="11899" w:h="16838"/>
      <w:pgMar w:top="736" w:right="660" w:bottom="1355" w:left="720" w:header="720" w:footer="982" w:gutter="0"/>
      <w:pgBorders w:offsetFrom="page">
        <w:top w:val="dashDotStroked" w:sz="24" w:space="24" w:color="auto"/>
        <w:left w:val="dashDotStroked" w:sz="24" w:space="24" w:color="auto"/>
        <w:bottom w:val="dashDotStroked" w:sz="24" w:space="24" w:color="auto"/>
        <w:right w:val="dashDotStroked"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5EE0" w:rsidRDefault="009D5EE0">
      <w:pPr>
        <w:spacing w:after="0" w:line="240" w:lineRule="auto"/>
      </w:pPr>
      <w:r>
        <w:separator/>
      </w:r>
    </w:p>
  </w:endnote>
  <w:endnote w:type="continuationSeparator" w:id="0">
    <w:p w:rsidR="009D5EE0" w:rsidRDefault="009D5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9ED" w:rsidRDefault="009D5EE0">
    <w:pPr>
      <w:spacing w:after="0"/>
      <w:ind w:right="54"/>
      <w:jc w:val="center"/>
    </w:pPr>
    <w:r>
      <w:fldChar w:fldCharType="begin"/>
    </w:r>
    <w:r>
      <w:instrText xml:space="preserve"> PAGE   \* MERGEFORMAT </w:instrText>
    </w:r>
    <w:r>
      <w:fldChar w:fldCharType="separate"/>
    </w:r>
    <w:r>
      <w:t>1</w:t>
    </w:r>
    <w:r>
      <w:fldChar w:fldCharType="end"/>
    </w:r>
    <w:r>
      <w:t xml:space="preserve"> </w:t>
    </w:r>
    <w:r>
      <w:rPr>
        <w:rFonts w:ascii="Times New Roman" w:eastAsia="Times New Roman" w:hAnsi="Times New Roman" w:cs="Times New Roman"/>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9ED" w:rsidRDefault="009D5EE0">
    <w:pPr>
      <w:spacing w:after="0"/>
      <w:ind w:right="54"/>
      <w:jc w:val="center"/>
    </w:pPr>
    <w:r>
      <w:fldChar w:fldCharType="begin"/>
    </w:r>
    <w:r>
      <w:instrText xml:space="preserve"> PAGE   \* MERGEFORMAT </w:instrText>
    </w:r>
    <w:r>
      <w:fldChar w:fldCharType="separate"/>
    </w:r>
    <w:r w:rsidR="0051362D">
      <w:rPr>
        <w:noProof/>
      </w:rPr>
      <w:t>1</w:t>
    </w:r>
    <w:r>
      <w:fldChar w:fldCharType="end"/>
    </w:r>
    <w:r>
      <w:t xml:space="preserve"> </w:t>
    </w:r>
    <w:r>
      <w:rPr>
        <w:rFonts w:ascii="Times New Roman" w:eastAsia="Times New Roman" w:hAnsi="Times New Roman" w:cs="Times New Roman"/>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9ED" w:rsidRDefault="009D5EE0">
    <w:pPr>
      <w:spacing w:after="0"/>
      <w:ind w:right="54"/>
      <w:jc w:val="center"/>
    </w:pPr>
    <w:r>
      <w:fldChar w:fldCharType="begin"/>
    </w:r>
    <w:r>
      <w:instrText xml:space="preserve"> PAGE   \* MERGEFORMAT </w:instrText>
    </w:r>
    <w:r>
      <w:fldChar w:fldCharType="separate"/>
    </w:r>
    <w:r>
      <w:t>1</w:t>
    </w:r>
    <w:r>
      <w:fldChar w:fldCharType="end"/>
    </w:r>
    <w:r>
      <w:t xml:space="preserve"> </w:t>
    </w:r>
    <w:r>
      <w:rPr>
        <w:rFonts w:ascii="Times New Roman" w:eastAsia="Times New Roman" w:hAnsi="Times New Roman" w:cs="Times New Roman"/>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5EE0" w:rsidRDefault="009D5EE0">
      <w:pPr>
        <w:spacing w:after="0" w:line="240" w:lineRule="auto"/>
      </w:pPr>
      <w:r>
        <w:separator/>
      </w:r>
    </w:p>
  </w:footnote>
  <w:footnote w:type="continuationSeparator" w:id="0">
    <w:p w:rsidR="009D5EE0" w:rsidRDefault="009D5E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75807"/>
    <w:multiLevelType w:val="hybridMultilevel"/>
    <w:tmpl w:val="A87C28FA"/>
    <w:lvl w:ilvl="0" w:tplc="75884872">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45C1D08">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CBEA5FC">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C74B950">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5B2461E">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44E90C4">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17E6AE4">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1EA038E2">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92CAC70A">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34A418B"/>
    <w:multiLevelType w:val="hybridMultilevel"/>
    <w:tmpl w:val="816EEA9C"/>
    <w:lvl w:ilvl="0" w:tplc="031A3CBC">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6EA8B6AC">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6A25E26">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FFCF1A4">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7540CBA">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BFF6B85C">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556882A">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282F864">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114BA00">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A340002"/>
    <w:multiLevelType w:val="hybridMultilevel"/>
    <w:tmpl w:val="D63C55E6"/>
    <w:lvl w:ilvl="0" w:tplc="E5E63240">
      <w:start w:val="1"/>
      <w:numFmt w:val="bullet"/>
      <w:lvlText w:val="●"/>
      <w:lvlJc w:val="left"/>
      <w:pPr>
        <w:ind w:left="720" w:hanging="360"/>
      </w:pPr>
    </w:lvl>
    <w:lvl w:ilvl="1" w:tplc="20FCA54E">
      <w:numFmt w:val="decimal"/>
      <w:lvlText w:val=""/>
      <w:lvlJc w:val="left"/>
    </w:lvl>
    <w:lvl w:ilvl="2" w:tplc="25CEC288">
      <w:numFmt w:val="decimal"/>
      <w:lvlText w:val=""/>
      <w:lvlJc w:val="left"/>
    </w:lvl>
    <w:lvl w:ilvl="3" w:tplc="6158E5FA">
      <w:numFmt w:val="decimal"/>
      <w:lvlText w:val=""/>
      <w:lvlJc w:val="left"/>
    </w:lvl>
    <w:lvl w:ilvl="4" w:tplc="3708A218">
      <w:numFmt w:val="decimal"/>
      <w:lvlText w:val=""/>
      <w:lvlJc w:val="left"/>
    </w:lvl>
    <w:lvl w:ilvl="5" w:tplc="09C882DC">
      <w:numFmt w:val="decimal"/>
      <w:lvlText w:val=""/>
      <w:lvlJc w:val="left"/>
    </w:lvl>
    <w:lvl w:ilvl="6" w:tplc="A6F2091A">
      <w:numFmt w:val="decimal"/>
      <w:lvlText w:val=""/>
      <w:lvlJc w:val="left"/>
    </w:lvl>
    <w:lvl w:ilvl="7" w:tplc="8F24DE8C">
      <w:numFmt w:val="decimal"/>
      <w:lvlText w:val=""/>
      <w:lvlJc w:val="left"/>
    </w:lvl>
    <w:lvl w:ilvl="8" w:tplc="3E0EF9FE">
      <w:numFmt w:val="decimal"/>
      <w:lvlText w:val=""/>
      <w:lvlJc w:val="left"/>
    </w:lvl>
  </w:abstractNum>
  <w:abstractNum w:abstractNumId="3" w15:restartNumberingAfterBreak="0">
    <w:nsid w:val="2D47442D"/>
    <w:multiLevelType w:val="hybridMultilevel"/>
    <w:tmpl w:val="498278C6"/>
    <w:lvl w:ilvl="0" w:tplc="D1A42424">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92E7E5E">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421217A2">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63EE9B6">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52AD64A">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0F82E48">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C96E1F44">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744AA62">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B521A14">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E4A11F0"/>
    <w:multiLevelType w:val="hybridMultilevel"/>
    <w:tmpl w:val="9EDAB14E"/>
    <w:lvl w:ilvl="0" w:tplc="7C96FADE">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086437C">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39C077E">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D4EB8EC">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D2F48342">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DC06B00">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A266AA">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4589F72">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13E491C">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20405A8"/>
    <w:multiLevelType w:val="hybridMultilevel"/>
    <w:tmpl w:val="550AED10"/>
    <w:lvl w:ilvl="0" w:tplc="2DF22108">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8503778">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9A4167A">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AB09964">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E46E1F2">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B2C2467E">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DBA5158">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A14CBBE">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8A4B122">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49859DA"/>
    <w:multiLevelType w:val="hybridMultilevel"/>
    <w:tmpl w:val="8D9E811C"/>
    <w:lvl w:ilvl="0" w:tplc="B29223D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2CE7C5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F6CD99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05AAFF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ECE859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12AC74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634F18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97AD1E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8CC690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3"/>
  </w:num>
  <w:num w:numId="3">
    <w:abstractNumId w:val="5"/>
  </w:num>
  <w:num w:numId="4">
    <w:abstractNumId w:val="0"/>
  </w:num>
  <w:num w:numId="5">
    <w:abstractNumId w:val="4"/>
  </w:num>
  <w:num w:numId="6">
    <w:abstractNumId w:val="1"/>
  </w:num>
  <w:num w:numId="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9ED"/>
    <w:rsid w:val="0051362D"/>
    <w:rsid w:val="007D39ED"/>
    <w:rsid w:val="009D5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64341"/>
  <w15:docId w15:val="{BBD07B02-7024-4FC6-B6B4-2E507CC8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line="265" w:lineRule="auto"/>
      <w:ind w:left="10" w:right="177"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ind w:right="945"/>
      <w:jc w:val="center"/>
      <w:outlineLvl w:val="1"/>
    </w:pPr>
    <w:rPr>
      <w:rFonts w:ascii="Times New Roman" w:eastAsia="Times New Roman" w:hAnsi="Times New Roman" w:cs="Times New Roman"/>
      <w:b/>
      <w:color w:val="000000"/>
      <w:sz w:val="56"/>
    </w:rPr>
  </w:style>
  <w:style w:type="paragraph" w:styleId="Heading3">
    <w:name w:val="heading 3"/>
    <w:next w:val="Normal"/>
    <w:link w:val="Heading3Char"/>
    <w:uiPriority w:val="9"/>
    <w:unhideWhenUsed/>
    <w:qFormat/>
    <w:pPr>
      <w:keepNext/>
      <w:keepLines/>
      <w:spacing w:after="4"/>
      <w:ind w:left="10" w:hanging="10"/>
      <w:outlineLvl w:val="2"/>
    </w:pPr>
    <w:rPr>
      <w:rFonts w:ascii="Arial" w:eastAsia="Arial" w:hAnsi="Arial" w:cs="Arial"/>
      <w:b/>
      <w:color w:val="000000"/>
      <w:sz w:val="26"/>
      <w:u w:val="single" w:color="000000"/>
    </w:rPr>
  </w:style>
  <w:style w:type="paragraph" w:styleId="Heading4">
    <w:name w:val="heading 4"/>
    <w:next w:val="Normal"/>
    <w:link w:val="Heading4Char"/>
    <w:uiPriority w:val="9"/>
    <w:unhideWhenUsed/>
    <w:qFormat/>
    <w:pPr>
      <w:keepNext/>
      <w:keepLines/>
      <w:spacing w:after="4"/>
      <w:ind w:left="10" w:hanging="10"/>
      <w:outlineLvl w:val="3"/>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6"/>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56"/>
    </w:rPr>
  </w:style>
  <w:style w:type="character" w:customStyle="1" w:styleId="Heading3Char">
    <w:name w:val="Heading 3 Char"/>
    <w:link w:val="Heading3"/>
    <w:rPr>
      <w:rFonts w:ascii="Arial" w:eastAsia="Arial" w:hAnsi="Arial" w:cs="Arial"/>
      <w:b/>
      <w:color w:val="000000"/>
      <w:sz w:val="2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qFormat/>
    <w:rsid w:val="0051362D"/>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mgit.ac.i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git.ac.in/"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www.mgit.ac.in/" TargetMode="External"/><Relationship Id="rId4" Type="http://schemas.openxmlformats.org/officeDocument/2006/relationships/webSettings" Target="webSettings.xml"/><Relationship Id="rId9" Type="http://schemas.openxmlformats.org/officeDocument/2006/relationships/hyperlink" Target="http://www.mgit.ac.i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SE project</vt:lpstr>
    </vt:vector>
  </TitlesOfParts>
  <Company>HP</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project</dc:title>
  <dc:subject/>
  <dc:creator>Shannu 05</dc:creator>
  <cp:keywords/>
  <cp:lastModifiedBy>Thanmay K</cp:lastModifiedBy>
  <cp:revision>2</cp:revision>
  <dcterms:created xsi:type="dcterms:W3CDTF">2026-05-30T13:53:00Z</dcterms:created>
  <dcterms:modified xsi:type="dcterms:W3CDTF">2026-05-30T13:53:00Z</dcterms:modified>
</cp:coreProperties>
</file>