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7CFB" w14:textId="77777777" w:rsidR="00DB3968" w:rsidRDefault="00000000">
      <w:pPr>
        <w:spacing w:after="0" w:line="259" w:lineRule="auto"/>
        <w:ind w:left="0" w:right="73" w:firstLine="0"/>
        <w:jc w:val="center"/>
      </w:pPr>
      <w:r>
        <w:rPr>
          <w:b/>
          <w:sz w:val="34"/>
        </w:rPr>
        <w:t xml:space="preserve">SIMATS ENGINEERING </w:t>
      </w:r>
    </w:p>
    <w:p w14:paraId="586C8951" w14:textId="77777777" w:rsidR="00DB3968" w:rsidRDefault="00000000">
      <w:pPr>
        <w:spacing w:after="82" w:line="259" w:lineRule="auto"/>
        <w:ind w:left="0" w:right="69" w:firstLine="0"/>
        <w:jc w:val="center"/>
      </w:pPr>
      <w:r>
        <w:rPr>
          <w:b/>
          <w:sz w:val="28"/>
        </w:rPr>
        <w:t xml:space="preserve">ASSESSMENT TOOL 3  </w:t>
      </w:r>
    </w:p>
    <w:p w14:paraId="56DCC3FD" w14:textId="77777777" w:rsidR="00DB3968" w:rsidRDefault="00000000">
      <w:pPr>
        <w:spacing w:after="0" w:line="259" w:lineRule="auto"/>
        <w:ind w:left="28" w:firstLine="0"/>
        <w:jc w:val="center"/>
      </w:pPr>
      <w:r>
        <w:rPr>
          <w:b/>
          <w:sz w:val="34"/>
        </w:rPr>
        <w:t xml:space="preserve"> </w:t>
      </w:r>
    </w:p>
    <w:p w14:paraId="4E63E94A" w14:textId="2602642F" w:rsidR="000057CE" w:rsidRPr="000057CE" w:rsidRDefault="00000000">
      <w:pPr>
        <w:pStyle w:val="Heading1"/>
        <w:spacing w:after="45"/>
        <w:ind w:left="5"/>
        <w:jc w:val="left"/>
        <w:rPr>
          <w:rFonts w:ascii="Times New Roman" w:hAnsi="Times New Roman" w:cs="Times New Roman"/>
          <w:sz w:val="28"/>
          <w:szCs w:val="28"/>
        </w:rPr>
      </w:pPr>
      <w:r w:rsidRPr="000057CE">
        <w:rPr>
          <w:rFonts w:ascii="Times New Roman" w:hAnsi="Times New Roman" w:cs="Times New Roman"/>
          <w:sz w:val="28"/>
          <w:szCs w:val="28"/>
        </w:rPr>
        <w:t>COURSE CODE: CSA51</w:t>
      </w:r>
      <w:r w:rsidR="000057CE" w:rsidRPr="000057CE">
        <w:rPr>
          <w:rFonts w:ascii="Times New Roman" w:hAnsi="Times New Roman" w:cs="Times New Roman"/>
          <w:sz w:val="28"/>
          <w:szCs w:val="28"/>
        </w:rPr>
        <w:t>13</w:t>
      </w:r>
      <w:r w:rsidRPr="000057CE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E579966" w14:textId="44CA152C" w:rsidR="00DB3968" w:rsidRPr="000057CE" w:rsidRDefault="00000000" w:rsidP="000057CE">
      <w:pPr>
        <w:pStyle w:val="Heading1"/>
        <w:spacing w:after="45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0057CE">
        <w:rPr>
          <w:rFonts w:ascii="Times New Roman" w:hAnsi="Times New Roman" w:cs="Times New Roman"/>
          <w:sz w:val="28"/>
          <w:szCs w:val="28"/>
        </w:rPr>
        <w:t xml:space="preserve">COURSE NAME: Cryptography and Network Security </w:t>
      </w:r>
    </w:p>
    <w:p w14:paraId="3402B0C1" w14:textId="06380A28" w:rsidR="000057CE" w:rsidRPr="000057CE" w:rsidRDefault="000057CE" w:rsidP="000057C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057CE">
        <w:rPr>
          <w:rFonts w:ascii="Times New Roman" w:hAnsi="Times New Roman" w:cs="Times New Roman"/>
          <w:b/>
          <w:sz w:val="28"/>
          <w:szCs w:val="28"/>
        </w:rPr>
        <w:t>NAME:K</w:t>
      </w:r>
      <w:proofErr w:type="gramEnd"/>
      <w:r w:rsidRPr="000057CE">
        <w:rPr>
          <w:rFonts w:ascii="Times New Roman" w:hAnsi="Times New Roman" w:cs="Times New Roman"/>
          <w:b/>
          <w:sz w:val="28"/>
          <w:szCs w:val="28"/>
        </w:rPr>
        <w:t>.NARENDRA REDDY</w:t>
      </w:r>
    </w:p>
    <w:p w14:paraId="6E69451D" w14:textId="53E4F4D1" w:rsidR="000057CE" w:rsidRPr="000057CE" w:rsidRDefault="000057CE" w:rsidP="000057CE">
      <w:pPr>
        <w:rPr>
          <w:rFonts w:ascii="Times New Roman" w:hAnsi="Times New Roman" w:cs="Times New Roman"/>
          <w:b/>
          <w:sz w:val="28"/>
          <w:szCs w:val="28"/>
        </w:rPr>
      </w:pPr>
      <w:r w:rsidRPr="000057CE">
        <w:rPr>
          <w:rFonts w:ascii="Times New Roman" w:hAnsi="Times New Roman" w:cs="Times New Roman"/>
          <w:b/>
          <w:sz w:val="28"/>
          <w:szCs w:val="28"/>
        </w:rPr>
        <w:t>REG NO:192311236</w:t>
      </w:r>
    </w:p>
    <w:p w14:paraId="31A4CBC0" w14:textId="77777777" w:rsidR="00DB3968" w:rsidRDefault="00000000">
      <w:pPr>
        <w:spacing w:after="47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1A295B98" w14:textId="77777777" w:rsidR="00DB3968" w:rsidRDefault="00000000">
      <w:pPr>
        <w:spacing w:after="55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3FAB9DB3" w14:textId="77777777" w:rsidR="00DB3968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42096A" wp14:editId="46701581">
                <wp:extent cx="5928106" cy="18923"/>
                <wp:effectExtent l="0" t="0" r="0" b="0"/>
                <wp:docPr id="2293" name="Group 2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8923"/>
                          <a:chOff x="0" y="0"/>
                          <a:chExt cx="5928106" cy="18923"/>
                        </a:xfrm>
                      </wpg:grpSpPr>
                      <wps:wsp>
                        <wps:cNvPr id="2852" name="Shape 2852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3" name="Shape 2853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4" name="Shape 2854"/>
                        <wps:cNvSpPr/>
                        <wps:spPr>
                          <a:xfrm>
                            <a:off x="3353" y="635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5" name="Shape 2855"/>
                        <wps:cNvSpPr/>
                        <wps:spPr>
                          <a:xfrm>
                            <a:off x="5925058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6" name="Shape 2856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7" name="Shape 2857"/>
                        <wps:cNvSpPr/>
                        <wps:spPr>
                          <a:xfrm>
                            <a:off x="5925058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8" name="Shape 2858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9" name="Shape 2859"/>
                        <wps:cNvSpPr/>
                        <wps:spPr>
                          <a:xfrm>
                            <a:off x="3353" y="15875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0" name="Shape 2860"/>
                        <wps:cNvSpPr/>
                        <wps:spPr>
                          <a:xfrm>
                            <a:off x="5925058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3" style="width:466.78pt;height:1.48999pt;mso-position-horizontal-relative:char;mso-position-vertical-relative:line" coordsize="59281,189">
                <v:shape id="Shape 2861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2862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63" style="position:absolute;width:59216;height:91;left:33;top:6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2864" style="position:absolute;width:91;height:91;left:5925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65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66" style="position:absolute;width:91;height:121;left:59250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67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68" style="position:absolute;width:59216;height:91;left:33;top:158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2869" style="position:absolute;width:91;height:91;left:5925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35CDC0CF" w14:textId="77777777" w:rsidR="00DB3968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316A8471" w14:textId="77777777" w:rsidR="00DB3968" w:rsidRDefault="00000000">
      <w:pPr>
        <w:pStyle w:val="Heading1"/>
        <w:spacing w:after="22"/>
        <w:ind w:left="5"/>
        <w:jc w:val="left"/>
      </w:pPr>
      <w:r>
        <w:t xml:space="preserve">COURSE OUTCOME COVERED </w:t>
      </w:r>
    </w:p>
    <w:p w14:paraId="5E67A237" w14:textId="77777777" w:rsidR="00DB396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48C6F68A" w14:textId="77777777" w:rsidR="00DB3968" w:rsidRDefault="00000000">
      <w:pPr>
        <w:spacing w:after="8" w:line="269" w:lineRule="auto"/>
        <w:ind w:left="-5" w:hanging="10"/>
      </w:pPr>
      <w:r>
        <w:rPr>
          <w:b/>
        </w:rPr>
        <w:t xml:space="preserve">CO5: </w:t>
      </w:r>
      <w:r>
        <w:rPr>
          <w:i/>
        </w:rPr>
        <w:t xml:space="preserve">Develop the network security strategies based on the study of viruses, worms, firewall architectures, and IDS/IPS functionalities.CO </w:t>
      </w:r>
      <w:r>
        <w:t xml:space="preserve">(BL5, BL6) </w:t>
      </w:r>
    </w:p>
    <w:p w14:paraId="13ECEED1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039283DF" w14:textId="77777777" w:rsidR="00DB3968" w:rsidRDefault="00000000">
      <w:pPr>
        <w:spacing w:line="259" w:lineRule="auto"/>
        <w:ind w:left="0" w:firstLine="0"/>
      </w:pPr>
      <w:r>
        <w:t xml:space="preserve">Assessment Tool Weightage: 10% </w:t>
      </w:r>
    </w:p>
    <w:p w14:paraId="26D9C17A" w14:textId="77777777" w:rsidR="00DB3968" w:rsidRDefault="00000000">
      <w:pPr>
        <w:spacing w:after="48" w:line="259" w:lineRule="auto"/>
        <w:ind w:left="0" w:firstLine="0"/>
      </w:pPr>
      <w:r>
        <w:t xml:space="preserve"> </w:t>
      </w:r>
    </w:p>
    <w:p w14:paraId="0AE03965" w14:textId="77777777" w:rsidR="00DB3968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F5C237" wp14:editId="73289557">
                <wp:extent cx="5928106" cy="19685"/>
                <wp:effectExtent l="0" t="0" r="0" b="0"/>
                <wp:docPr id="2294" name="Group 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9685"/>
                          <a:chOff x="0" y="0"/>
                          <a:chExt cx="5928106" cy="19685"/>
                        </a:xfrm>
                      </wpg:grpSpPr>
                      <wps:wsp>
                        <wps:cNvPr id="2870" name="Shape 2870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1" name="Shape 2871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2" name="Shape 2872"/>
                        <wps:cNvSpPr/>
                        <wps:spPr>
                          <a:xfrm>
                            <a:off x="3353" y="139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3" name="Shape 2873"/>
                        <wps:cNvSpPr/>
                        <wps:spPr>
                          <a:xfrm>
                            <a:off x="5925058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4" name="Shape 2874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5" name="Shape 2875"/>
                        <wps:cNvSpPr/>
                        <wps:spPr>
                          <a:xfrm>
                            <a:off x="5925058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6" name="Shape 2876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7" name="Shape 2877"/>
                        <wps:cNvSpPr/>
                        <wps:spPr>
                          <a:xfrm>
                            <a:off x="3353" y="16637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8" name="Shape 2878"/>
                        <wps:cNvSpPr/>
                        <wps:spPr>
                          <a:xfrm>
                            <a:off x="5925058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4" style="width:466.78pt;height:1.55002pt;mso-position-horizontal-relative:char;mso-position-vertical-relative:line" coordsize="59281,196">
                <v:shape id="Shape 2879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2880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81" style="position:absolute;width:59216;height:91;left:33;top:13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2882" style="position:absolute;width:91;height:91;left:5925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83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884" style="position:absolute;width:91;height:121;left:59250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885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886" style="position:absolute;width:59216;height:91;left:33;top:166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2887" style="position:absolute;width:91;height:91;left:5925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7068386" w14:textId="77777777" w:rsidR="00DB3968" w:rsidRDefault="00000000">
      <w:pPr>
        <w:spacing w:after="40" w:line="259" w:lineRule="auto"/>
        <w:ind w:left="0" w:firstLine="0"/>
      </w:pPr>
      <w:r>
        <w:t xml:space="preserve"> </w:t>
      </w:r>
    </w:p>
    <w:p w14:paraId="2FF08F7C" w14:textId="77777777" w:rsidR="00DB3968" w:rsidRDefault="00000000">
      <w:pPr>
        <w:pStyle w:val="Heading1"/>
        <w:spacing w:after="48"/>
        <w:ind w:left="5"/>
        <w:jc w:val="left"/>
      </w:pPr>
      <w:r>
        <w:t xml:space="preserve">QUESTIONS: 20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TOTAL MARKS: 20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Annexure A MOCK INTERVIEW </w:t>
      </w:r>
    </w:p>
    <w:p w14:paraId="3ABD5FCA" w14:textId="77777777" w:rsidR="00DB3968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F610E1" wp14:editId="58F285B1">
                <wp:extent cx="5928106" cy="19939"/>
                <wp:effectExtent l="0" t="0" r="0" b="0"/>
                <wp:docPr id="2295" name="Group 2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106" cy="19939"/>
                          <a:chOff x="0" y="0"/>
                          <a:chExt cx="5928106" cy="19939"/>
                        </a:xfrm>
                      </wpg:grpSpPr>
                      <wps:wsp>
                        <wps:cNvPr id="2888" name="Shape 2888"/>
                        <wps:cNvSpPr/>
                        <wps:spPr>
                          <a:xfrm>
                            <a:off x="0" y="0"/>
                            <a:ext cx="592518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5185" h="18415">
                                <a:moveTo>
                                  <a:pt x="0" y="0"/>
                                </a:moveTo>
                                <a:lnTo>
                                  <a:pt x="5925185" y="0"/>
                                </a:lnTo>
                                <a:lnTo>
                                  <a:pt x="5925185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9" name="Shape 2889"/>
                        <wps:cNvSpPr/>
                        <wps:spPr>
                          <a:xfrm>
                            <a:off x="305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0" name="Shape 2890"/>
                        <wps:cNvSpPr/>
                        <wps:spPr>
                          <a:xfrm>
                            <a:off x="3353" y="1651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1" name="Shape 2891"/>
                        <wps:cNvSpPr/>
                        <wps:spPr>
                          <a:xfrm>
                            <a:off x="5925058" y="165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2" name="Shape 2892"/>
                        <wps:cNvSpPr/>
                        <wps:spPr>
                          <a:xfrm>
                            <a:off x="305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3" name="Shape 2893"/>
                        <wps:cNvSpPr/>
                        <wps:spPr>
                          <a:xfrm>
                            <a:off x="5925058" y="469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4" name="Shape 2894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5" name="Shape 2895"/>
                        <wps:cNvSpPr/>
                        <wps:spPr>
                          <a:xfrm>
                            <a:off x="3353" y="16891"/>
                            <a:ext cx="59216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1629" h="9144">
                                <a:moveTo>
                                  <a:pt x="0" y="0"/>
                                </a:moveTo>
                                <a:lnTo>
                                  <a:pt x="5921629" y="0"/>
                                </a:lnTo>
                                <a:lnTo>
                                  <a:pt x="59216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6" name="Shape 2896"/>
                        <wps:cNvSpPr/>
                        <wps:spPr>
                          <a:xfrm>
                            <a:off x="5925058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5" style="width:466.78pt;height:1.57001pt;mso-position-horizontal-relative:char;mso-position-vertical-relative:line" coordsize="59281,199">
                <v:shape id="Shape 2897" style="position:absolute;width:59251;height:184;left:0;top:0;" coordsize="5925185,18415" path="m0,0l5925185,0l5925185,18415l0,18415l0,0">
                  <v:stroke weight="0pt" endcap="flat" joinstyle="miter" miterlimit="10" on="false" color="#000000" opacity="0"/>
                  <v:fill on="true" color="#a0a0a0"/>
                </v:shape>
                <v:shape id="Shape 2898" style="position:absolute;width:91;height:91;left:3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899" style="position:absolute;width:59216;height:91;left:33;top:16;" coordsize="5921629,9144" path="m0,0l5921629,0l5921629,9144l0,9144l0,0">
                  <v:stroke weight="0pt" endcap="flat" joinstyle="miter" miterlimit="10" on="false" color="#000000" opacity="0"/>
                  <v:fill on="true" color="#a0a0a0"/>
                </v:shape>
                <v:shape id="Shape 2900" style="position:absolute;width:91;height:91;left:5925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01" style="position:absolute;width:91;height:121;left:3;top:4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02" style="position:absolute;width:91;height:121;left:59250;top:4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03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04" style="position:absolute;width:59216;height:91;left:33;top:168;" coordsize="5921629,9144" path="m0,0l5921629,0l5921629,9144l0,9144l0,0">
                  <v:stroke weight="0pt" endcap="flat" joinstyle="miter" miterlimit="10" on="false" color="#000000" opacity="0"/>
                  <v:fill on="true" color="#e3e3e3"/>
                </v:shape>
                <v:shape id="Shape 2905" style="position:absolute;width:91;height:91;left:5925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0E1096C3" w14:textId="77777777" w:rsidR="00DB3968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2D746A2B" w14:textId="77777777" w:rsidR="00DB3968" w:rsidRDefault="00000000">
      <w:pPr>
        <w:spacing w:after="19" w:line="259" w:lineRule="auto"/>
        <w:ind w:left="-5" w:hanging="10"/>
      </w:pPr>
      <w:r>
        <w:rPr>
          <w:b/>
          <w:i/>
        </w:rPr>
        <w:t xml:space="preserve">Code of Conduct: </w:t>
      </w:r>
    </w:p>
    <w:p w14:paraId="6619B75B" w14:textId="77777777" w:rsidR="00DB396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039BFFB2" w14:textId="54261024" w:rsidR="00DB3968" w:rsidRDefault="00000000">
      <w:pPr>
        <w:spacing w:after="8" w:line="269" w:lineRule="auto"/>
        <w:ind w:left="-5" w:hanging="10"/>
      </w:pPr>
      <w:r>
        <w:rPr>
          <w:i/>
        </w:rPr>
        <w:t>I __</w:t>
      </w:r>
      <w:proofErr w:type="spellStart"/>
      <w:proofErr w:type="gramStart"/>
      <w:r w:rsidR="000057CE">
        <w:rPr>
          <w:i/>
        </w:rPr>
        <w:t>K.Narendra</w:t>
      </w:r>
      <w:proofErr w:type="spellEnd"/>
      <w:proofErr w:type="gramEnd"/>
      <w:r>
        <w:rPr>
          <w:i/>
        </w:rPr>
        <w:t xml:space="preserve">_ (Name / Reg No) certify that this submission is my original work and that I have adhered to the guidelines specified for this assessment. </w:t>
      </w:r>
    </w:p>
    <w:p w14:paraId="12ACF6C8" w14:textId="77777777" w:rsidR="00DB3968" w:rsidRDefault="00000000">
      <w:pPr>
        <w:spacing w:after="8" w:line="269" w:lineRule="auto"/>
        <w:ind w:left="-5" w:hanging="10"/>
      </w:pPr>
      <w:r>
        <w:rPr>
          <w:i/>
        </w:rPr>
        <w:t xml:space="preserve">I understand that any violation of academic integrity rules will result in disciplinary action. </w:t>
      </w:r>
    </w:p>
    <w:p w14:paraId="10840318" w14:textId="77777777" w:rsidR="00DB3968" w:rsidRDefault="00000000">
      <w:pPr>
        <w:spacing w:after="19" w:line="259" w:lineRule="auto"/>
        <w:ind w:left="0" w:firstLine="0"/>
      </w:pPr>
      <w:r>
        <w:rPr>
          <w:i/>
        </w:rPr>
        <w:t xml:space="preserve"> </w:t>
      </w:r>
    </w:p>
    <w:p w14:paraId="3377582E" w14:textId="77777777" w:rsidR="00DB3968" w:rsidRDefault="00000000">
      <w:pPr>
        <w:spacing w:after="19" w:line="259" w:lineRule="auto"/>
        <w:ind w:left="-5" w:hanging="10"/>
      </w:pPr>
      <w:r>
        <w:rPr>
          <w:b/>
          <w:i/>
        </w:rPr>
        <w:t xml:space="preserve">Signature of the student: </w:t>
      </w:r>
    </w:p>
    <w:p w14:paraId="047EB9DA" w14:textId="77777777" w:rsidR="00DB3968" w:rsidRDefault="00000000">
      <w:pPr>
        <w:spacing w:after="19" w:line="259" w:lineRule="auto"/>
        <w:ind w:left="0" w:firstLine="0"/>
      </w:pPr>
      <w:r>
        <w:rPr>
          <w:b/>
          <w:i/>
        </w:rPr>
        <w:t xml:space="preserve"> </w:t>
      </w:r>
    </w:p>
    <w:p w14:paraId="0CAC8B35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52652DC5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0E99BD47" w14:textId="77777777" w:rsidR="00DB3968" w:rsidRDefault="00000000">
      <w:pPr>
        <w:spacing w:after="24" w:line="259" w:lineRule="auto"/>
        <w:ind w:left="0" w:firstLine="0"/>
        <w:jc w:val="center"/>
      </w:pPr>
      <w:r>
        <w:rPr>
          <w:b/>
        </w:rPr>
        <w:t xml:space="preserve"> </w:t>
      </w:r>
    </w:p>
    <w:p w14:paraId="3AFF170C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6724016C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6B5772CF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14DC6297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65BF0A34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6CF75470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676F4DF0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lastRenderedPageBreak/>
        <w:t xml:space="preserve"> </w:t>
      </w:r>
    </w:p>
    <w:p w14:paraId="340DD6C4" w14:textId="77777777" w:rsidR="00DB3968" w:rsidRDefault="00000000">
      <w:pPr>
        <w:spacing w:after="19" w:line="259" w:lineRule="auto"/>
        <w:ind w:left="0" w:firstLine="0"/>
        <w:jc w:val="center"/>
      </w:pPr>
      <w:r>
        <w:rPr>
          <w:b/>
        </w:rPr>
        <w:t xml:space="preserve"> </w:t>
      </w:r>
    </w:p>
    <w:p w14:paraId="11F4EA3C" w14:textId="77777777" w:rsidR="00DB3968" w:rsidRDefault="00000000">
      <w:pPr>
        <w:spacing w:after="24" w:line="259" w:lineRule="auto"/>
        <w:ind w:left="0" w:firstLine="0"/>
        <w:jc w:val="center"/>
      </w:pPr>
      <w:r>
        <w:rPr>
          <w:b/>
        </w:rPr>
        <w:t xml:space="preserve"> </w:t>
      </w:r>
    </w:p>
    <w:p w14:paraId="7BCAA8C8" w14:textId="77777777" w:rsidR="00DB3968" w:rsidRDefault="00000000">
      <w:pPr>
        <w:spacing w:after="0" w:line="259" w:lineRule="auto"/>
        <w:ind w:left="0" w:firstLine="0"/>
        <w:jc w:val="center"/>
      </w:pPr>
      <w:r>
        <w:rPr>
          <w:b/>
        </w:rPr>
        <w:t xml:space="preserve"> </w:t>
      </w:r>
    </w:p>
    <w:p w14:paraId="28B9E835" w14:textId="77777777" w:rsidR="00DB3968" w:rsidRDefault="00000000">
      <w:pPr>
        <w:pStyle w:val="Heading1"/>
        <w:ind w:right="73"/>
      </w:pPr>
      <w:r>
        <w:t>Annexure A MOCK INTERVIEW</w:t>
      </w:r>
      <w:r>
        <w:rPr>
          <w:b w:val="0"/>
          <w:sz w:val="22"/>
        </w:rPr>
        <w:t xml:space="preserve"> </w:t>
      </w:r>
    </w:p>
    <w:p w14:paraId="7F0E144A" w14:textId="77777777" w:rsidR="00DB3968" w:rsidRDefault="00000000">
      <w:pPr>
        <w:spacing w:after="17" w:line="259" w:lineRule="auto"/>
        <w:ind w:left="721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A2D4F52" w14:textId="77777777" w:rsidR="00DB3968" w:rsidRDefault="00000000">
      <w:pPr>
        <w:numPr>
          <w:ilvl w:val="0"/>
          <w:numId w:val="1"/>
        </w:numPr>
        <w:ind w:left="705" w:hanging="360"/>
      </w:pPr>
      <w:proofErr w:type="spellStart"/>
      <w:r>
        <w:t>Analyze</w:t>
      </w:r>
      <w:proofErr w:type="spellEnd"/>
      <w:r>
        <w:t xml:space="preserve"> the weaknesses of SSL and explain why TLS is considered more secure in modern web systems. </w:t>
      </w:r>
    </w:p>
    <w:p w14:paraId="1748E11F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Apply the TLS handshake process to explain how secure session keys are established between a client and server. </w:t>
      </w:r>
    </w:p>
    <w:p w14:paraId="61F11E0E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Compare SSL and TLS in terms of encryption mechanisms and identify key improvements in TLS. </w:t>
      </w:r>
    </w:p>
    <w:p w14:paraId="7A1AD6F9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Evaluate a scenario where improper certificate validation in TLS leads to a security breach. What could go wrong? </w:t>
      </w:r>
    </w:p>
    <w:p w14:paraId="72B61121" w14:textId="77777777" w:rsidR="00DB3968" w:rsidRDefault="00000000">
      <w:pPr>
        <w:numPr>
          <w:ilvl w:val="0"/>
          <w:numId w:val="1"/>
        </w:numPr>
        <w:ind w:left="705" w:hanging="360"/>
      </w:pPr>
      <w:proofErr w:type="spellStart"/>
      <w:r>
        <w:t>Analyze</w:t>
      </w:r>
      <w:proofErr w:type="spellEnd"/>
      <w:r>
        <w:t xml:space="preserve"> the role of digital certificates in SSL/TLS and explain how they ensure authentication. </w:t>
      </w:r>
    </w:p>
    <w:p w14:paraId="4DBC16CC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Apply your understanding of SET protocol to explain how it protects credit card transactions in e-commerce. </w:t>
      </w:r>
    </w:p>
    <w:p w14:paraId="43C37B08" w14:textId="77777777" w:rsidR="00DB3968" w:rsidRDefault="00000000">
      <w:pPr>
        <w:numPr>
          <w:ilvl w:val="0"/>
          <w:numId w:val="1"/>
        </w:numPr>
        <w:spacing w:after="120" w:line="259" w:lineRule="auto"/>
        <w:ind w:left="705" w:hanging="360"/>
      </w:pPr>
      <w:r>
        <w:t xml:space="preserve">Evaluate the limitations of the SET protocol in current online payment systems. </w:t>
      </w:r>
    </w:p>
    <w:p w14:paraId="3D53C377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Compare SET protocol with TLS-based payment security and justify which is more practical today. </w:t>
      </w:r>
    </w:p>
    <w:p w14:paraId="517E72BD" w14:textId="77777777" w:rsidR="00DB3968" w:rsidRDefault="00000000">
      <w:pPr>
        <w:numPr>
          <w:ilvl w:val="0"/>
          <w:numId w:val="1"/>
        </w:numPr>
        <w:ind w:left="705" w:hanging="360"/>
      </w:pPr>
      <w:proofErr w:type="spellStart"/>
      <w:r>
        <w:t>Analyze</w:t>
      </w:r>
      <w:proofErr w:type="spellEnd"/>
      <w:r>
        <w:t xml:space="preserve"> a malware attack scenario and differentiate whether it is caused by a virus, worm, or Trojan. </w:t>
      </w:r>
    </w:p>
    <w:p w14:paraId="7B049393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Apply appropriate mitigation techniques for a worm attack spreading across a corporate network. </w:t>
      </w:r>
    </w:p>
    <w:p w14:paraId="799E6336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Evaluate the impact of Trojan attacks on system confidentiality and integrity with an example scenario. </w:t>
      </w:r>
    </w:p>
    <w:p w14:paraId="4C5115B6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Compare viruses, worms, and Trojans based on propagation method and system impact. </w:t>
      </w:r>
    </w:p>
    <w:p w14:paraId="5DBAD423" w14:textId="77777777" w:rsidR="00DB3968" w:rsidRDefault="00000000">
      <w:pPr>
        <w:numPr>
          <w:ilvl w:val="0"/>
          <w:numId w:val="1"/>
        </w:numPr>
        <w:ind w:left="705" w:hanging="360"/>
      </w:pPr>
      <w:proofErr w:type="spellStart"/>
      <w:r>
        <w:t>Analyze</w:t>
      </w:r>
      <w:proofErr w:type="spellEnd"/>
      <w:r>
        <w:t xml:space="preserve"> the working of a packet-filtering firewall and identify its limitations in modern networks. </w:t>
      </w:r>
    </w:p>
    <w:p w14:paraId="63692791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Apply firewall rules to block unauthorized access while allowing legitimate traffic in a given scenario. </w:t>
      </w:r>
    </w:p>
    <w:p w14:paraId="541FD23F" w14:textId="77777777" w:rsidR="00DB3968" w:rsidRDefault="00000000">
      <w:pPr>
        <w:numPr>
          <w:ilvl w:val="0"/>
          <w:numId w:val="1"/>
        </w:numPr>
        <w:spacing w:after="115" w:line="259" w:lineRule="auto"/>
        <w:ind w:left="705" w:hanging="360"/>
      </w:pPr>
      <w:r>
        <w:t xml:space="preserve">Evaluate the effectiveness of stateful inspection firewalls over stateless firewalls. </w:t>
      </w:r>
    </w:p>
    <w:p w14:paraId="63D19C4B" w14:textId="77777777" w:rsidR="00DB3968" w:rsidRDefault="00000000">
      <w:pPr>
        <w:numPr>
          <w:ilvl w:val="0"/>
          <w:numId w:val="1"/>
        </w:numPr>
        <w:ind w:left="705" w:hanging="360"/>
      </w:pPr>
      <w:r>
        <w:lastRenderedPageBreak/>
        <w:t xml:space="preserve">Compare different types of firewalls and recommend the most suitable one for an enterprise network. </w:t>
      </w:r>
    </w:p>
    <w:p w14:paraId="7B65C82D" w14:textId="77777777" w:rsidR="00DB3968" w:rsidRDefault="00000000">
      <w:pPr>
        <w:numPr>
          <w:ilvl w:val="0"/>
          <w:numId w:val="1"/>
        </w:numPr>
        <w:ind w:left="705" w:hanging="360"/>
      </w:pPr>
      <w:proofErr w:type="spellStart"/>
      <w:r>
        <w:t>Analyze</w:t>
      </w:r>
      <w:proofErr w:type="spellEnd"/>
      <w:r>
        <w:t xml:space="preserve"> how an IDS detects malicious activities using signature-based and anomaly-based techniques. </w:t>
      </w:r>
    </w:p>
    <w:p w14:paraId="0ABD6BE0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Apply IDS/IPS mechanisms to prevent a distributed denial-of-service (DDoS) attack. </w:t>
      </w:r>
    </w:p>
    <w:p w14:paraId="1FE017DD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Evaluate the differences between IDS and IPS in terms of response to detected threats. </w:t>
      </w:r>
    </w:p>
    <w:p w14:paraId="7300488E" w14:textId="77777777" w:rsidR="00DB3968" w:rsidRDefault="00000000">
      <w:pPr>
        <w:numPr>
          <w:ilvl w:val="0"/>
          <w:numId w:val="1"/>
        </w:numPr>
        <w:ind w:left="705" w:hanging="360"/>
      </w:pPr>
      <w:r>
        <w:t xml:space="preserve">Propose improvements to reduce false positives in an IDS while maintaining high detection accuracy. </w:t>
      </w:r>
    </w:p>
    <w:p w14:paraId="1F353633" w14:textId="68DD975F" w:rsidR="000057CE" w:rsidRPr="000057CE" w:rsidRDefault="000057CE" w:rsidP="000057CE">
      <w:pPr>
        <w:spacing w:after="115" w:line="259" w:lineRule="auto"/>
      </w:pPr>
    </w:p>
    <w:p w14:paraId="087A8E96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60BCB68E" w14:textId="77777777" w:rsidR="00DB3968" w:rsidRDefault="00000000">
      <w:pPr>
        <w:spacing w:after="24" w:line="259" w:lineRule="auto"/>
        <w:ind w:left="0" w:firstLine="0"/>
      </w:pPr>
      <w:r>
        <w:t xml:space="preserve"> </w:t>
      </w:r>
    </w:p>
    <w:p w14:paraId="42B449EA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1984782B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0A02BB27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25D27D1E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1716B959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5DD14FD1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41EFDF84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2A5E9595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099D4BAD" w14:textId="77777777" w:rsidR="00DB3968" w:rsidRDefault="00000000">
      <w:pPr>
        <w:spacing w:after="24" w:line="259" w:lineRule="auto"/>
        <w:ind w:left="0" w:firstLine="0"/>
      </w:pPr>
      <w:r>
        <w:t xml:space="preserve"> </w:t>
      </w:r>
    </w:p>
    <w:p w14:paraId="726CD774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54927267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113BBD9A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3BE56ACD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6B3F1A9A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6EEC87DE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03254EA8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49473203" w14:textId="77777777" w:rsidR="00DB3968" w:rsidRDefault="00000000">
      <w:pPr>
        <w:spacing w:after="24" w:line="259" w:lineRule="auto"/>
        <w:ind w:left="0" w:firstLine="0"/>
      </w:pPr>
      <w:r>
        <w:t xml:space="preserve"> </w:t>
      </w:r>
    </w:p>
    <w:p w14:paraId="4B5672A9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4E799882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29DC8846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0C649F21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0B396339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33A037F5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248F78F7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2F204FBB" w14:textId="77777777" w:rsidR="00DB3968" w:rsidRDefault="00000000">
      <w:pPr>
        <w:spacing w:after="24" w:line="259" w:lineRule="auto"/>
        <w:ind w:left="0" w:firstLine="0"/>
      </w:pPr>
      <w:r>
        <w:t xml:space="preserve"> </w:t>
      </w:r>
    </w:p>
    <w:p w14:paraId="059F9506" w14:textId="77777777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5B75610E" w14:textId="10FC57C0" w:rsidR="00DB3968" w:rsidRDefault="00000000">
      <w:pPr>
        <w:spacing w:after="19" w:line="259" w:lineRule="auto"/>
        <w:ind w:left="0" w:firstLine="0"/>
      </w:pPr>
      <w:r>
        <w:t xml:space="preserve"> </w:t>
      </w:r>
    </w:p>
    <w:p w14:paraId="2730CB7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lastRenderedPageBreak/>
        <w:t>1. Weaknesses of SSL and Why TLS Is More Secure</w:t>
      </w:r>
    </w:p>
    <w:p w14:paraId="6C5D636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5FA20E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SSL (Secure Sockets Layer) is an older protocol that was designed to secure communication over networks. Older SSL versions such as SSL 2.0 and SSL 3.0 have serious security weaknesses.</w:t>
      </w:r>
    </w:p>
    <w:p w14:paraId="37CCBF6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Weaknesses of SSL</w:t>
      </w:r>
    </w:p>
    <w:p w14:paraId="44D837A0" w14:textId="77777777" w:rsidR="000057CE" w:rsidRPr="000057CE" w:rsidRDefault="000057CE" w:rsidP="000057CE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Vulnerable to known attacks such as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POODLE</w:t>
      </w:r>
      <w:r w:rsidRPr="000057C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5DAC11A" w14:textId="77777777" w:rsidR="000057CE" w:rsidRPr="000057CE" w:rsidRDefault="000057CE" w:rsidP="000057CE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Uses outdated cryptographic algorithms and cipher suites. </w:t>
      </w:r>
    </w:p>
    <w:p w14:paraId="242EE354" w14:textId="77777777" w:rsidR="000057CE" w:rsidRPr="000057CE" w:rsidRDefault="000057CE" w:rsidP="000057CE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Weak protocol design compared with modern TLS. </w:t>
      </w:r>
    </w:p>
    <w:p w14:paraId="35D3E209" w14:textId="77777777" w:rsidR="000057CE" w:rsidRPr="000057CE" w:rsidRDefault="000057CE" w:rsidP="000057CE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Poor protection against modern cryptographic attacks. </w:t>
      </w:r>
    </w:p>
    <w:p w14:paraId="1C9348EA" w14:textId="77777777" w:rsidR="000057CE" w:rsidRPr="000057CE" w:rsidRDefault="000057CE" w:rsidP="000057CE">
      <w:pPr>
        <w:numPr>
          <w:ilvl w:val="0"/>
          <w:numId w:val="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SSL 3.0 has been deprecated and should not be used. </w:t>
      </w:r>
    </w:p>
    <w:p w14:paraId="5961041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Why TLS is more secure</w:t>
      </w:r>
    </w:p>
    <w:p w14:paraId="79E699F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TLS introduced stronger cryptographic mechanisms, improved handshake procedures, better cipher-suite negotiation, and stronger integrity protection. Modern systems primarily use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TLS 1.2 and TLS 1.3</w:t>
      </w:r>
      <w:r w:rsidRPr="000057CE">
        <w:rPr>
          <w:rFonts w:ascii="Times New Roman" w:hAnsi="Times New Roman" w:cs="Times New Roman"/>
          <w:sz w:val="26"/>
          <w:szCs w:val="26"/>
        </w:rPr>
        <w:t>.</w:t>
      </w:r>
    </w:p>
    <w:p w14:paraId="1EAE11C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0057CE">
        <w:rPr>
          <w:rFonts w:ascii="Times New Roman" w:hAnsi="Times New Roman" w:cs="Times New Roman"/>
          <w:sz w:val="26"/>
          <w:szCs w:val="26"/>
        </w:rPr>
        <w:t xml:space="preserve"> SSL is obsolete, while modern TLS provides stronger authentication, encryption, and integrity and is therefore preferred for web security.</w:t>
      </w:r>
    </w:p>
    <w:p w14:paraId="16ED69E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0FF5FFFE">
          <v:rect id="_x0000_i1139" style="width:0;height:1.5pt" o:hralign="center" o:hrstd="t" o:hr="t" fillcolor="#a0a0a0" stroked="f"/>
        </w:pict>
      </w:r>
    </w:p>
    <w:p w14:paraId="2D04452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2. TLS Handshake and Secure Session-Key Establishment</w:t>
      </w:r>
    </w:p>
    <w:p w14:paraId="17DE475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 TLS handshake establishes a secure connection before application data is transmitted.</w:t>
      </w:r>
    </w:p>
    <w:p w14:paraId="4563510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Steps</w:t>
      </w:r>
    </w:p>
    <w:p w14:paraId="0E279E5C" w14:textId="77777777" w:rsidR="000057CE" w:rsidRPr="000057CE" w:rsidRDefault="000057CE" w:rsidP="000057CE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057CE">
        <w:rPr>
          <w:rFonts w:ascii="Times New Roman" w:hAnsi="Times New Roman" w:cs="Times New Roman"/>
          <w:b/>
          <w:bCs/>
          <w:sz w:val="26"/>
          <w:szCs w:val="26"/>
        </w:rPr>
        <w:t>ClientHello</w:t>
      </w:r>
      <w:proofErr w:type="spellEnd"/>
      <w:r w:rsidRPr="000057C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The client sends supported TLS versions, cipher suites, and a random value. </w:t>
      </w:r>
    </w:p>
    <w:p w14:paraId="20F2E0BA" w14:textId="77777777" w:rsidR="000057CE" w:rsidRPr="000057CE" w:rsidRDefault="000057CE" w:rsidP="000057CE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0057CE">
        <w:rPr>
          <w:rFonts w:ascii="Times New Roman" w:hAnsi="Times New Roman" w:cs="Times New Roman"/>
          <w:b/>
          <w:bCs/>
          <w:sz w:val="26"/>
          <w:szCs w:val="26"/>
        </w:rPr>
        <w:t>ServerHello</w:t>
      </w:r>
      <w:proofErr w:type="spellEnd"/>
      <w:r w:rsidRPr="000057C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The server selects the TLS version and cryptographic parameters. </w:t>
      </w:r>
    </w:p>
    <w:p w14:paraId="20A406FB" w14:textId="77777777" w:rsidR="000057CE" w:rsidRPr="000057CE" w:rsidRDefault="000057CE" w:rsidP="000057CE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Server Authentication: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The server sends its digital certificate containing its public key. </w:t>
      </w:r>
    </w:p>
    <w:p w14:paraId="4FAC82A1" w14:textId="77777777" w:rsidR="000057CE" w:rsidRPr="000057CE" w:rsidRDefault="000057CE" w:rsidP="000057CE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Certificate Verification: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The client verifies the certificate using trusted Certificate Authorities. </w:t>
      </w:r>
    </w:p>
    <w:p w14:paraId="281C4437" w14:textId="77777777" w:rsidR="000057CE" w:rsidRPr="000057CE" w:rsidRDefault="000057CE" w:rsidP="000057CE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Key Exchange: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The client and server perform a secure key-exchange procedure, such as ephemeral Diffie-Hellman in modern TLS. </w:t>
      </w:r>
    </w:p>
    <w:p w14:paraId="5F71B0C5" w14:textId="77777777" w:rsidR="000057CE" w:rsidRPr="000057CE" w:rsidRDefault="000057CE" w:rsidP="000057CE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Session-Key Generation: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Both sides independently derive the same symmetric session keys from the key-exchange material and handshake information. </w:t>
      </w:r>
    </w:p>
    <w:p w14:paraId="279757A6" w14:textId="77777777" w:rsidR="000057CE" w:rsidRPr="000057CE" w:rsidRDefault="000057CE" w:rsidP="000057CE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Finished Messages: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Both parties verify that the handshake was not modified. </w:t>
      </w:r>
    </w:p>
    <w:p w14:paraId="740A4C39" w14:textId="77777777" w:rsidR="000057CE" w:rsidRPr="000057CE" w:rsidRDefault="000057CE" w:rsidP="000057CE">
      <w:pPr>
        <w:numPr>
          <w:ilvl w:val="0"/>
          <w:numId w:val="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Secure Data Transfer: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Application data is encrypted and authenticated using the negotiated symmetric keys. </w:t>
      </w:r>
    </w:p>
    <w:p w14:paraId="4A1B2D8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lastRenderedPageBreak/>
        <w:t>Thus, asymmetric cryptography and certificates are primarily used during establishment/authentication, while efficient symmetric cryptography protects the actual data session.</w:t>
      </w:r>
    </w:p>
    <w:p w14:paraId="0FAD7F0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6B6A6506">
          <v:rect id="_x0000_i1140" style="width:0;height:1.5pt" o:hralign="center" o:hrstd="t" o:hr="t" fillcolor="#a0a0a0" stroked="f"/>
        </w:pict>
      </w:r>
    </w:p>
    <w:p w14:paraId="0DEE651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3. SSL vs TLS: Encryption Mechanisms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209"/>
        <w:gridCol w:w="3656"/>
      </w:tblGrid>
      <w:tr w:rsidR="000057CE" w:rsidRPr="000057CE" w14:paraId="72AC7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A801E3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5D2A9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14:paraId="6E37EDD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TLS</w:t>
            </w:r>
          </w:p>
        </w:tc>
      </w:tr>
      <w:tr w:rsidR="000057CE" w:rsidRPr="000057CE" w14:paraId="38BE7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827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CAD2C40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Obsolete</w:t>
            </w:r>
          </w:p>
        </w:tc>
        <w:tc>
          <w:tcPr>
            <w:tcW w:w="0" w:type="auto"/>
            <w:vAlign w:val="center"/>
            <w:hideMark/>
          </w:tcPr>
          <w:p w14:paraId="7A876F1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Modern standard</w:t>
            </w:r>
          </w:p>
        </w:tc>
      </w:tr>
      <w:tr w:rsidR="000057CE" w:rsidRPr="000057CE" w14:paraId="63903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5A0D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5F10AA6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Older algorithms/cipher suites</w:t>
            </w:r>
          </w:p>
        </w:tc>
        <w:tc>
          <w:tcPr>
            <w:tcW w:w="0" w:type="auto"/>
            <w:vAlign w:val="center"/>
            <w:hideMark/>
          </w:tcPr>
          <w:p w14:paraId="1D65C05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Stronger modern cryptography</w:t>
            </w:r>
          </w:p>
        </w:tc>
      </w:tr>
      <w:tr w:rsidR="000057CE" w:rsidRPr="000057CE" w14:paraId="1E7F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7B0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1F43B920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Older MAC mechanisms</w:t>
            </w:r>
          </w:p>
        </w:tc>
        <w:tc>
          <w:tcPr>
            <w:tcW w:w="0" w:type="auto"/>
            <w:vAlign w:val="center"/>
            <w:hideMark/>
          </w:tcPr>
          <w:p w14:paraId="0421C49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Improved authenticated protection</w:t>
            </w:r>
          </w:p>
        </w:tc>
      </w:tr>
      <w:tr w:rsidR="000057CE" w:rsidRPr="000057CE" w14:paraId="2C604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273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Handshake</w:t>
            </w:r>
          </w:p>
        </w:tc>
        <w:tc>
          <w:tcPr>
            <w:tcW w:w="0" w:type="auto"/>
            <w:vAlign w:val="center"/>
            <w:hideMark/>
          </w:tcPr>
          <w:p w14:paraId="3E8CFCB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Older design</w:t>
            </w:r>
          </w:p>
        </w:tc>
        <w:tc>
          <w:tcPr>
            <w:tcW w:w="0" w:type="auto"/>
            <w:vAlign w:val="center"/>
            <w:hideMark/>
          </w:tcPr>
          <w:p w14:paraId="41C7E31B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Improved handshake</w:t>
            </w:r>
          </w:p>
        </w:tc>
      </w:tr>
      <w:tr w:rsidR="000057CE" w:rsidRPr="000057CE" w14:paraId="2104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E0C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FC0949F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Vulnerable to several attacks</w:t>
            </w:r>
          </w:p>
        </w:tc>
        <w:tc>
          <w:tcPr>
            <w:tcW w:w="0" w:type="auto"/>
            <w:vAlign w:val="center"/>
            <w:hideMark/>
          </w:tcPr>
          <w:p w14:paraId="2A12744D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Stronger security</w:t>
            </w:r>
          </w:p>
        </w:tc>
      </w:tr>
      <w:tr w:rsidR="000057CE" w:rsidRPr="000057CE" w14:paraId="5AE9A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54DA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Modern use</w:t>
            </w:r>
          </w:p>
        </w:tc>
        <w:tc>
          <w:tcPr>
            <w:tcW w:w="0" w:type="auto"/>
            <w:vAlign w:val="center"/>
            <w:hideMark/>
          </w:tcPr>
          <w:p w14:paraId="61F30AE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Not recommended</w:t>
            </w:r>
          </w:p>
        </w:tc>
        <w:tc>
          <w:tcPr>
            <w:tcW w:w="0" w:type="auto"/>
            <w:vAlign w:val="center"/>
            <w:hideMark/>
          </w:tcPr>
          <w:p w14:paraId="43F64CB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TLS 1.2/1.3 recommended</w:t>
            </w:r>
          </w:p>
        </w:tc>
      </w:tr>
    </w:tbl>
    <w:p w14:paraId="4FDA45D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Key TLS Improvements</w:t>
      </w:r>
    </w:p>
    <w:p w14:paraId="03B65646" w14:textId="77777777" w:rsidR="000057CE" w:rsidRPr="000057CE" w:rsidRDefault="000057CE" w:rsidP="000057CE">
      <w:pPr>
        <w:numPr>
          <w:ilvl w:val="0"/>
          <w:numId w:val="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Stronger cryptographic algorithms. </w:t>
      </w:r>
    </w:p>
    <w:p w14:paraId="05187700" w14:textId="77777777" w:rsidR="000057CE" w:rsidRPr="000057CE" w:rsidRDefault="000057CE" w:rsidP="000057CE">
      <w:pPr>
        <w:numPr>
          <w:ilvl w:val="0"/>
          <w:numId w:val="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Better key-exchange mechanisms. </w:t>
      </w:r>
    </w:p>
    <w:p w14:paraId="1699FDFD" w14:textId="77777777" w:rsidR="000057CE" w:rsidRPr="000057CE" w:rsidRDefault="000057CE" w:rsidP="000057CE">
      <w:pPr>
        <w:numPr>
          <w:ilvl w:val="0"/>
          <w:numId w:val="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Improved authentication. </w:t>
      </w:r>
    </w:p>
    <w:p w14:paraId="2CB19539" w14:textId="77777777" w:rsidR="000057CE" w:rsidRPr="000057CE" w:rsidRDefault="000057CE" w:rsidP="000057CE">
      <w:pPr>
        <w:numPr>
          <w:ilvl w:val="0"/>
          <w:numId w:val="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Better protection against protocol attacks. </w:t>
      </w:r>
    </w:p>
    <w:p w14:paraId="33B67C08" w14:textId="77777777" w:rsidR="000057CE" w:rsidRPr="000057CE" w:rsidRDefault="000057CE" w:rsidP="000057CE">
      <w:pPr>
        <w:numPr>
          <w:ilvl w:val="0"/>
          <w:numId w:val="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More secure cipher-suite negotiation. </w:t>
      </w:r>
    </w:p>
    <w:p w14:paraId="7AC10DF4" w14:textId="77777777" w:rsidR="000057CE" w:rsidRPr="000057CE" w:rsidRDefault="000057CE" w:rsidP="000057CE">
      <w:pPr>
        <w:numPr>
          <w:ilvl w:val="0"/>
          <w:numId w:val="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TLS 1.3 significantly simplifies the handshake and removes many obsolete cryptographic options. </w:t>
      </w:r>
    </w:p>
    <w:p w14:paraId="5B413BA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0057CE">
        <w:rPr>
          <w:rFonts w:ascii="Times New Roman" w:hAnsi="Times New Roman" w:cs="Times New Roman"/>
          <w:sz w:val="26"/>
          <w:szCs w:val="26"/>
        </w:rPr>
        <w:t xml:space="preserve"> TLS improves both the cryptographic mechanisms and overall protocol design compared with SSL.</w:t>
      </w:r>
    </w:p>
    <w:p w14:paraId="709B6DB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6BB28865">
          <v:rect id="_x0000_i1141" style="width:0;height:1.5pt" o:hralign="center" o:hrstd="t" o:hr="t" fillcolor="#a0a0a0" stroked="f"/>
        </w:pict>
      </w:r>
    </w:p>
    <w:p w14:paraId="15CD91E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4. Improper TLS Certificate Validation and Security Breach</w:t>
      </w:r>
    </w:p>
    <w:p w14:paraId="0A620A6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Consider a banking application connecting to:</w:t>
      </w:r>
    </w:p>
    <w:p w14:paraId="6E36DF7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https://bank.example</w:t>
      </w:r>
    </w:p>
    <w:p w14:paraId="4A270F2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Suppose the application does not properly validate the server certificate.</w:t>
      </w:r>
    </w:p>
    <w:p w14:paraId="577E077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Attack Scenario</w:t>
      </w:r>
    </w:p>
    <w:p w14:paraId="18F0489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Client</w:t>
      </w:r>
    </w:p>
    <w:p w14:paraId="551D170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5809496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 HTTPS request</w:t>
      </w:r>
    </w:p>
    <w:p w14:paraId="7751B06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13EA7F2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Attacker / Fake Server</w:t>
      </w:r>
    </w:p>
    <w:p w14:paraId="261B983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0BAB223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 Pretends to be the bank</w:t>
      </w:r>
    </w:p>
    <w:p w14:paraId="3F4B6BB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↓</w:t>
      </w:r>
    </w:p>
    <w:p w14:paraId="4B705B5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Real Bank Server</w:t>
      </w:r>
    </w:p>
    <w:p w14:paraId="306D0F3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An attacker could use a fraudulent or incorrectly accepted certificate to perform a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Man-in-the-Middle (MITM)</w:t>
      </w:r>
      <w:r w:rsidRPr="000057CE">
        <w:rPr>
          <w:rFonts w:ascii="Times New Roman" w:hAnsi="Times New Roman" w:cs="Times New Roman"/>
          <w:sz w:val="26"/>
          <w:szCs w:val="26"/>
        </w:rPr>
        <w:t xml:space="preserve"> attack.</w:t>
      </w:r>
    </w:p>
    <w:p w14:paraId="62ED9F6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lastRenderedPageBreak/>
        <w:t>What Could Go Wrong?</w:t>
      </w:r>
    </w:p>
    <w:p w14:paraId="5109E86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 attacker could:</w:t>
      </w:r>
    </w:p>
    <w:p w14:paraId="042555B1" w14:textId="77777777" w:rsidR="000057CE" w:rsidRPr="000057CE" w:rsidRDefault="000057CE" w:rsidP="000057CE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Intercept sensitive information. </w:t>
      </w:r>
    </w:p>
    <w:p w14:paraId="27552977" w14:textId="77777777" w:rsidR="000057CE" w:rsidRPr="000057CE" w:rsidRDefault="000057CE" w:rsidP="000057CE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Steal login credentials. </w:t>
      </w:r>
    </w:p>
    <w:p w14:paraId="09247C9F" w14:textId="77777777" w:rsidR="000057CE" w:rsidRPr="000057CE" w:rsidRDefault="000057CE" w:rsidP="000057CE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Modify transactions. </w:t>
      </w:r>
    </w:p>
    <w:p w14:paraId="57CD90B0" w14:textId="77777777" w:rsidR="000057CE" w:rsidRPr="000057CE" w:rsidRDefault="000057CE" w:rsidP="000057CE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Redirect users to malicious resources. </w:t>
      </w:r>
    </w:p>
    <w:p w14:paraId="0434A13C" w14:textId="77777777" w:rsidR="000057CE" w:rsidRPr="000057CE" w:rsidRDefault="000057CE" w:rsidP="000057CE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Capture session information. </w:t>
      </w:r>
    </w:p>
    <w:p w14:paraId="721A207C" w14:textId="77777777" w:rsidR="000057CE" w:rsidRPr="000057CE" w:rsidRDefault="000057CE" w:rsidP="000057CE">
      <w:pPr>
        <w:numPr>
          <w:ilvl w:val="0"/>
          <w:numId w:val="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Manipulate data exchanged between client and server. </w:t>
      </w:r>
    </w:p>
    <w:p w14:paraId="6F5D1CE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For example, a user believes they are communicating with their bank, but the attacker is actually intercepting the connection.</w:t>
      </w:r>
    </w:p>
    <w:p w14:paraId="622A741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0057CE">
        <w:rPr>
          <w:rFonts w:ascii="Times New Roman" w:hAnsi="Times New Roman" w:cs="Times New Roman"/>
          <w:sz w:val="26"/>
          <w:szCs w:val="26"/>
        </w:rPr>
        <w:t xml:space="preserve"> Encryption alone is not enough. The client must properly validate the certificate chain, hostname, validity period, and trusted issuer.</w:t>
      </w:r>
    </w:p>
    <w:p w14:paraId="11B4ED7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3B277637">
          <v:rect id="_x0000_i1142" style="width:0;height:1.5pt" o:hralign="center" o:hrstd="t" o:hr="t" fillcolor="#a0a0a0" stroked="f"/>
        </w:pict>
      </w:r>
    </w:p>
    <w:p w14:paraId="6507279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5. Role of Digital Certificates in SSL/TLS</w:t>
      </w:r>
    </w:p>
    <w:p w14:paraId="5E87275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Digital certificates provide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server authentication</w:t>
      </w:r>
      <w:r w:rsidRPr="000057CE">
        <w:rPr>
          <w:rFonts w:ascii="Times New Roman" w:hAnsi="Times New Roman" w:cs="Times New Roman"/>
          <w:sz w:val="26"/>
          <w:szCs w:val="26"/>
        </w:rPr>
        <w:t xml:space="preserve"> in TLS.</w:t>
      </w:r>
    </w:p>
    <w:p w14:paraId="01FC4F9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 certificate generally contains information such as:</w:t>
      </w:r>
    </w:p>
    <w:p w14:paraId="4786A67B" w14:textId="77777777" w:rsidR="000057CE" w:rsidRPr="000057CE" w:rsidRDefault="000057CE" w:rsidP="000057CE">
      <w:pPr>
        <w:numPr>
          <w:ilvl w:val="0"/>
          <w:numId w:val="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Server/domain identity. </w:t>
      </w:r>
    </w:p>
    <w:p w14:paraId="13AD86DE" w14:textId="77777777" w:rsidR="000057CE" w:rsidRPr="000057CE" w:rsidRDefault="000057CE" w:rsidP="000057CE">
      <w:pPr>
        <w:numPr>
          <w:ilvl w:val="0"/>
          <w:numId w:val="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Public key. </w:t>
      </w:r>
    </w:p>
    <w:p w14:paraId="031BB663" w14:textId="77777777" w:rsidR="000057CE" w:rsidRPr="000057CE" w:rsidRDefault="000057CE" w:rsidP="000057CE">
      <w:pPr>
        <w:numPr>
          <w:ilvl w:val="0"/>
          <w:numId w:val="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Certificate issuer. </w:t>
      </w:r>
    </w:p>
    <w:p w14:paraId="5930AF3B" w14:textId="77777777" w:rsidR="000057CE" w:rsidRPr="000057CE" w:rsidRDefault="000057CE" w:rsidP="000057CE">
      <w:pPr>
        <w:numPr>
          <w:ilvl w:val="0"/>
          <w:numId w:val="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Validity period. </w:t>
      </w:r>
    </w:p>
    <w:p w14:paraId="3BBF5E47" w14:textId="77777777" w:rsidR="000057CE" w:rsidRPr="000057CE" w:rsidRDefault="000057CE" w:rsidP="000057CE">
      <w:pPr>
        <w:numPr>
          <w:ilvl w:val="0"/>
          <w:numId w:val="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Digital signature of the Certificate Authority. </w:t>
      </w:r>
    </w:p>
    <w:p w14:paraId="37908D3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Authentication Process</w:t>
      </w:r>
    </w:p>
    <w:p w14:paraId="3F86D63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Client</w:t>
      </w:r>
    </w:p>
    <w:p w14:paraId="32D3F3C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|</w:t>
      </w:r>
    </w:p>
    <w:p w14:paraId="083B512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| Receives server certificate</w:t>
      </w:r>
    </w:p>
    <w:p w14:paraId="66A488A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511A44F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Checks trusted CA</w:t>
      </w:r>
    </w:p>
    <w:p w14:paraId="77D434E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22FD9FB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Verifies certificate signature</w:t>
      </w:r>
    </w:p>
    <w:p w14:paraId="76E3F7D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22A7788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Checks hostname and validity</w:t>
      </w:r>
    </w:p>
    <w:p w14:paraId="0DC6A35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↓</w:t>
      </w:r>
    </w:p>
    <w:p w14:paraId="1874F61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Accepts/rejects server identity</w:t>
      </w:r>
    </w:p>
    <w:p w14:paraId="5A1237C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A trusted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Certificate Authority (CA)</w:t>
      </w:r>
      <w:r w:rsidRPr="000057CE">
        <w:rPr>
          <w:rFonts w:ascii="Times New Roman" w:hAnsi="Times New Roman" w:cs="Times New Roman"/>
          <w:sz w:val="26"/>
          <w:szCs w:val="26"/>
        </w:rPr>
        <w:t xml:space="preserve"> digitally signs the certificate. The client uses the CA trust chain to verify that the certificate was issued by a trusted authority.</w:t>
      </w:r>
    </w:p>
    <w:p w14:paraId="07F3DD6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Therefore, certificates help prevent attackers from simply pretending to be the legitimate server.</w:t>
      </w:r>
    </w:p>
    <w:p w14:paraId="3181DD7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73EEE8A1">
          <v:rect id="_x0000_i1143" style="width:0;height:1.5pt" o:hralign="center" o:hrstd="t" o:hr="t" fillcolor="#a0a0a0" stroked="f"/>
        </w:pict>
      </w:r>
    </w:p>
    <w:p w14:paraId="5E1ABDC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6. How SET Protects Credit Card Transactions</w:t>
      </w:r>
    </w:p>
    <w:p w14:paraId="42F066E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lastRenderedPageBreak/>
        <w:t>SET (Secure Electronic Transaction)</w:t>
      </w:r>
      <w:r w:rsidRPr="000057CE">
        <w:rPr>
          <w:rFonts w:ascii="Times New Roman" w:hAnsi="Times New Roman" w:cs="Times New Roman"/>
          <w:sz w:val="26"/>
          <w:szCs w:val="26"/>
        </w:rPr>
        <w:t xml:space="preserve"> was designed specifically to secure credit-card payments over the Internet.</w:t>
      </w:r>
    </w:p>
    <w:p w14:paraId="1BA9327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Main Participants</w:t>
      </w:r>
    </w:p>
    <w:p w14:paraId="4501EB0D" w14:textId="77777777" w:rsidR="000057CE" w:rsidRPr="000057CE" w:rsidRDefault="000057CE" w:rsidP="000057CE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Cardholder </w:t>
      </w:r>
    </w:p>
    <w:p w14:paraId="75A33A2B" w14:textId="77777777" w:rsidR="000057CE" w:rsidRPr="000057CE" w:rsidRDefault="000057CE" w:rsidP="000057CE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Merchant </w:t>
      </w:r>
    </w:p>
    <w:p w14:paraId="11FB8BC5" w14:textId="77777777" w:rsidR="000057CE" w:rsidRPr="000057CE" w:rsidRDefault="000057CE" w:rsidP="000057CE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Payment Gateway </w:t>
      </w:r>
    </w:p>
    <w:p w14:paraId="7A2DB9B0" w14:textId="77777777" w:rsidR="000057CE" w:rsidRPr="000057CE" w:rsidRDefault="000057CE" w:rsidP="000057CE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Acquiring Bank </w:t>
      </w:r>
    </w:p>
    <w:p w14:paraId="47398CD3" w14:textId="77777777" w:rsidR="000057CE" w:rsidRPr="000057CE" w:rsidRDefault="000057CE" w:rsidP="000057CE">
      <w:pPr>
        <w:numPr>
          <w:ilvl w:val="0"/>
          <w:numId w:val="7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Issuing Bank </w:t>
      </w:r>
    </w:p>
    <w:p w14:paraId="05DC461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Working</w:t>
      </w:r>
    </w:p>
    <w:p w14:paraId="6E7A5046" w14:textId="77777777" w:rsidR="000057CE" w:rsidRPr="000057CE" w:rsidRDefault="000057CE" w:rsidP="000057CE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The customer initiates a purchase. </w:t>
      </w:r>
    </w:p>
    <w:p w14:paraId="65667ECB" w14:textId="77777777" w:rsidR="000057CE" w:rsidRPr="000057CE" w:rsidRDefault="000057CE" w:rsidP="000057CE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SET uses digital certificates to authenticate relevant parties. </w:t>
      </w:r>
    </w:p>
    <w:p w14:paraId="281B2B35" w14:textId="77777777" w:rsidR="000057CE" w:rsidRPr="000057CE" w:rsidRDefault="000057CE" w:rsidP="000057CE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The customer's payment information is encrypted. </w:t>
      </w:r>
    </w:p>
    <w:p w14:paraId="35555497" w14:textId="77777777" w:rsidR="000057CE" w:rsidRPr="000057CE" w:rsidRDefault="000057CE" w:rsidP="000057CE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The merchant receives the required transaction information without unnecessarily exposing the customer's card details. </w:t>
      </w:r>
    </w:p>
    <w:p w14:paraId="259AF182" w14:textId="77777777" w:rsidR="000057CE" w:rsidRPr="000057CE" w:rsidRDefault="000057CE" w:rsidP="000057CE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The payment gateway processes the payment information. </w:t>
      </w:r>
    </w:p>
    <w:p w14:paraId="442FDB19" w14:textId="77777777" w:rsidR="000057CE" w:rsidRPr="000057CE" w:rsidRDefault="000057CE" w:rsidP="000057CE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Digital signatures provide authentication and integrity. </w:t>
      </w:r>
    </w:p>
    <w:p w14:paraId="7AF523DF" w14:textId="77777777" w:rsidR="000057CE" w:rsidRPr="000057CE" w:rsidRDefault="000057CE" w:rsidP="000057CE">
      <w:pPr>
        <w:numPr>
          <w:ilvl w:val="0"/>
          <w:numId w:val="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The transaction is completed securely. </w:t>
      </w:r>
    </w:p>
    <w:p w14:paraId="296E216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SET used mechanisms such as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public-key cryptography, digital certificates, encryption, and digital signatures</w:t>
      </w:r>
      <w:r w:rsidRPr="000057CE">
        <w:rPr>
          <w:rFonts w:ascii="Times New Roman" w:hAnsi="Times New Roman" w:cs="Times New Roman"/>
          <w:sz w:val="26"/>
          <w:szCs w:val="26"/>
        </w:rPr>
        <w:t xml:space="preserve"> to protect payment transactions.</w:t>
      </w:r>
    </w:p>
    <w:p w14:paraId="0103CB1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2F5F61B9">
          <v:rect id="_x0000_i1144" style="width:0;height:1.5pt" o:hralign="center" o:hrstd="t" o:hr="t" fillcolor="#a0a0a0" stroked="f"/>
        </w:pict>
      </w:r>
    </w:p>
    <w:p w14:paraId="0992784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7. Limitations of SET Today</w:t>
      </w:r>
    </w:p>
    <w:p w14:paraId="531C6C7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Although SET provided strong payment security, it has several limitations.</w:t>
      </w:r>
    </w:p>
    <w:p w14:paraId="0479290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Limitations</w:t>
      </w:r>
    </w:p>
    <w:p w14:paraId="37286210" w14:textId="77777777" w:rsidR="000057CE" w:rsidRPr="000057CE" w:rsidRDefault="000057CE" w:rsidP="000057CE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High complexity: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SET requires certificate management and several interacting components. </w:t>
      </w:r>
    </w:p>
    <w:p w14:paraId="2346DC33" w14:textId="77777777" w:rsidR="000057CE" w:rsidRPr="000057CE" w:rsidRDefault="000057CE" w:rsidP="000057CE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Difficult deployment: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Merchants, customers, banks, and payment gateways all need appropriate support. </w:t>
      </w:r>
    </w:p>
    <w:p w14:paraId="707A68F1" w14:textId="77777777" w:rsidR="000057CE" w:rsidRPr="000057CE" w:rsidRDefault="000057CE" w:rsidP="000057CE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Poor modern browser compatibility: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SET was designed for an earlier generation of e-commerce systems. </w:t>
      </w:r>
    </w:p>
    <w:p w14:paraId="2318CC48" w14:textId="77777777" w:rsidR="000057CE" w:rsidRPr="000057CE" w:rsidRDefault="000057CE" w:rsidP="000057CE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High implementation cost: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Maintaining the required infrastructure can be expensive. </w:t>
      </w:r>
    </w:p>
    <w:p w14:paraId="09619AD6" w14:textId="77777777" w:rsidR="000057CE" w:rsidRPr="000057CE" w:rsidRDefault="000057CE" w:rsidP="000057CE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Limited adoption: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Modern payment ecosystems generally use different architectures. </w:t>
      </w:r>
    </w:p>
    <w:p w14:paraId="007DAB75" w14:textId="77777777" w:rsidR="000057CE" w:rsidRPr="000057CE" w:rsidRDefault="000057CE" w:rsidP="000057CE">
      <w:pPr>
        <w:numPr>
          <w:ilvl w:val="0"/>
          <w:numId w:val="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Operational complexity: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Certificate and key management can be difficult at large scale. </w:t>
      </w:r>
    </w:p>
    <w:p w14:paraId="7027655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0057CE">
        <w:rPr>
          <w:rFonts w:ascii="Times New Roman" w:hAnsi="Times New Roman" w:cs="Times New Roman"/>
          <w:sz w:val="26"/>
          <w:szCs w:val="26"/>
        </w:rPr>
        <w:t xml:space="preserve"> SET is historically important but is not the practical choice for most modern online payment systems.</w:t>
      </w:r>
    </w:p>
    <w:p w14:paraId="3266CF0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7934CC26">
          <v:rect id="_x0000_i1145" style="width:0;height:1.5pt" o:hralign="center" o:hrstd="t" o:hr="t" fillcolor="#a0a0a0" stroked="f"/>
        </w:pict>
      </w:r>
    </w:p>
    <w:p w14:paraId="2D206B6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8. SET vs TLS-Based Payment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753"/>
        <w:gridCol w:w="3339"/>
      </w:tblGrid>
      <w:tr w:rsidR="000057CE" w:rsidRPr="000057CE" w14:paraId="37EEFE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5029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4005EB3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2D3DD3B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TLS-Based Security</w:t>
            </w:r>
          </w:p>
        </w:tc>
      </w:tr>
      <w:tr w:rsidR="000057CE" w:rsidRPr="000057CE" w14:paraId="73BC1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8FF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E613C2A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Payment-specific security</w:t>
            </w:r>
          </w:p>
        </w:tc>
        <w:tc>
          <w:tcPr>
            <w:tcW w:w="0" w:type="auto"/>
            <w:vAlign w:val="center"/>
            <w:hideMark/>
          </w:tcPr>
          <w:p w14:paraId="534E0900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Secure communication channel</w:t>
            </w:r>
          </w:p>
        </w:tc>
      </w:tr>
      <w:tr w:rsidR="000057CE" w:rsidRPr="000057CE" w14:paraId="28FDE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B41A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5AC169C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0391D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Lower</w:t>
            </w:r>
          </w:p>
        </w:tc>
      </w:tr>
      <w:tr w:rsidR="000057CE" w:rsidRPr="000057CE" w14:paraId="110A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54F6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Browser compatibility</w:t>
            </w:r>
          </w:p>
        </w:tc>
        <w:tc>
          <w:tcPr>
            <w:tcW w:w="0" w:type="auto"/>
            <w:vAlign w:val="center"/>
            <w:hideMark/>
          </w:tcPr>
          <w:p w14:paraId="52C425ED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9EFD6A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Excellent</w:t>
            </w:r>
          </w:p>
        </w:tc>
      </w:tr>
      <w:tr w:rsidR="000057CE" w:rsidRPr="000057CE" w14:paraId="249BB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D20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450C0B2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7A1577A3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Easy</w:t>
            </w:r>
          </w:p>
        </w:tc>
      </w:tr>
      <w:tr w:rsidR="000057CE" w:rsidRPr="000057CE" w14:paraId="24207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8DA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6C9AA0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18D486F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High</w:t>
            </w:r>
          </w:p>
        </w:tc>
      </w:tr>
      <w:tr w:rsidR="000057CE" w:rsidRPr="000057CE" w14:paraId="214E8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A24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Modern adoption</w:t>
            </w:r>
          </w:p>
        </w:tc>
        <w:tc>
          <w:tcPr>
            <w:tcW w:w="0" w:type="auto"/>
            <w:vAlign w:val="center"/>
            <w:hideMark/>
          </w:tcPr>
          <w:p w14:paraId="26FC5220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Very limited</w:t>
            </w:r>
          </w:p>
        </w:tc>
        <w:tc>
          <w:tcPr>
            <w:tcW w:w="0" w:type="auto"/>
            <w:vAlign w:val="center"/>
            <w:hideMark/>
          </w:tcPr>
          <w:p w14:paraId="38E76D0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Very widespread</w:t>
            </w:r>
          </w:p>
        </w:tc>
      </w:tr>
      <w:tr w:rsidR="000057CE" w:rsidRPr="000057CE" w14:paraId="08B9E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7AD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9AAC26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More overhead</w:t>
            </w:r>
          </w:p>
        </w:tc>
        <w:tc>
          <w:tcPr>
            <w:tcW w:w="0" w:type="auto"/>
            <w:vAlign w:val="center"/>
            <w:hideMark/>
          </w:tcPr>
          <w:p w14:paraId="76F0A36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Efficient</w:t>
            </w:r>
          </w:p>
        </w:tc>
      </w:tr>
    </w:tbl>
    <w:p w14:paraId="5E5DCA3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Recommendation</w:t>
      </w:r>
    </w:p>
    <w:p w14:paraId="4F24559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TLS-based security is more practical today.</w:t>
      </w:r>
    </w:p>
    <w:p w14:paraId="3FF423A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Modern e-commerce systems can use TLS to protect communication between the browser/application and server, while payment processing is handled through secure payment gateways and tokenization or other payment-security mechanisms.</w:t>
      </w:r>
    </w:p>
    <w:p w14:paraId="14086E1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TLS offers:</w:t>
      </w:r>
    </w:p>
    <w:p w14:paraId="22738F6B" w14:textId="77777777" w:rsidR="000057CE" w:rsidRPr="000057CE" w:rsidRDefault="000057CE" w:rsidP="000057CE">
      <w:pPr>
        <w:numPr>
          <w:ilvl w:val="0"/>
          <w:numId w:val="1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Better browser support. </w:t>
      </w:r>
    </w:p>
    <w:p w14:paraId="4651BE68" w14:textId="77777777" w:rsidR="000057CE" w:rsidRPr="000057CE" w:rsidRDefault="000057CE" w:rsidP="000057CE">
      <w:pPr>
        <w:numPr>
          <w:ilvl w:val="0"/>
          <w:numId w:val="1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Easier deployment. </w:t>
      </w:r>
    </w:p>
    <w:p w14:paraId="49028102" w14:textId="77777777" w:rsidR="000057CE" w:rsidRPr="000057CE" w:rsidRDefault="000057CE" w:rsidP="000057CE">
      <w:pPr>
        <w:numPr>
          <w:ilvl w:val="0"/>
          <w:numId w:val="1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Lower complexity. </w:t>
      </w:r>
    </w:p>
    <w:p w14:paraId="001C12C8" w14:textId="77777777" w:rsidR="000057CE" w:rsidRPr="000057CE" w:rsidRDefault="000057CE" w:rsidP="000057CE">
      <w:pPr>
        <w:numPr>
          <w:ilvl w:val="0"/>
          <w:numId w:val="1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Good performance. </w:t>
      </w:r>
    </w:p>
    <w:p w14:paraId="50092918" w14:textId="77777777" w:rsidR="000057CE" w:rsidRPr="000057CE" w:rsidRDefault="000057CE" w:rsidP="000057CE">
      <w:pPr>
        <w:numPr>
          <w:ilvl w:val="0"/>
          <w:numId w:val="1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Strong encryption and integrity. </w:t>
      </w:r>
    </w:p>
    <w:p w14:paraId="0A7A5E8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7988B4C1">
          <v:rect id="_x0000_i1146" style="width:0;height:1.5pt" o:hralign="center" o:hrstd="t" o:hr="t" fillcolor="#a0a0a0" stroked="f"/>
        </w:pict>
      </w:r>
    </w:p>
    <w:p w14:paraId="13893CF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9. Malware Attack Analysis</w:t>
      </w:r>
    </w:p>
    <w:p w14:paraId="12F53E2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Consider a situation where an employee downloads a program that appears to be legitimate accounting software. After installation, the program secretly steals passwords and sends them to an attacker.</w:t>
      </w:r>
    </w:p>
    <w:p w14:paraId="655E374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This is a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Trojan</w:t>
      </w:r>
      <w:r w:rsidRPr="000057CE">
        <w:rPr>
          <w:rFonts w:ascii="Times New Roman" w:hAnsi="Times New Roman" w:cs="Times New Roman"/>
          <w:sz w:val="26"/>
          <w:szCs w:val="26"/>
        </w:rPr>
        <w:t>.</w:t>
      </w:r>
    </w:p>
    <w:p w14:paraId="6A7AB7B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Why?</w:t>
      </w:r>
    </w:p>
    <w:p w14:paraId="00E5DD8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 malware:</w:t>
      </w:r>
    </w:p>
    <w:p w14:paraId="0D70C19D" w14:textId="77777777" w:rsidR="000057CE" w:rsidRPr="000057CE" w:rsidRDefault="000057CE" w:rsidP="000057CE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Pretends to be legitimate software. </w:t>
      </w:r>
    </w:p>
    <w:p w14:paraId="39C06CA4" w14:textId="77777777" w:rsidR="000057CE" w:rsidRPr="000057CE" w:rsidRDefault="000057CE" w:rsidP="000057CE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Requires the user to install or execute it. </w:t>
      </w:r>
    </w:p>
    <w:p w14:paraId="2614B54C" w14:textId="77777777" w:rsidR="000057CE" w:rsidRPr="000057CE" w:rsidRDefault="000057CE" w:rsidP="000057CE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Performs malicious actions after execution. </w:t>
      </w:r>
    </w:p>
    <w:p w14:paraId="037BDB03" w14:textId="77777777" w:rsidR="000057CE" w:rsidRPr="000057CE" w:rsidRDefault="000057CE" w:rsidP="000057CE">
      <w:pPr>
        <w:numPr>
          <w:ilvl w:val="0"/>
          <w:numId w:val="1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Does not primarily spread by automatically replicating across the network. </w:t>
      </w:r>
    </w:p>
    <w:p w14:paraId="418DB09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Comparison</w:t>
      </w:r>
    </w:p>
    <w:p w14:paraId="73BD95E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If the malware automatically copied itself from computer to computer across the corporate network, it would be a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worm</w:t>
      </w:r>
      <w:r w:rsidRPr="000057CE">
        <w:rPr>
          <w:rFonts w:ascii="Times New Roman" w:hAnsi="Times New Roman" w:cs="Times New Roman"/>
          <w:sz w:val="26"/>
          <w:szCs w:val="26"/>
        </w:rPr>
        <w:t>.</w:t>
      </w:r>
    </w:p>
    <w:p w14:paraId="4B2BDBF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If it attached itself to legitimate files and spread when those files were executed, it would be a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virus</w:t>
      </w:r>
      <w:r w:rsidRPr="000057CE">
        <w:rPr>
          <w:rFonts w:ascii="Times New Roman" w:hAnsi="Times New Roman" w:cs="Times New Roman"/>
          <w:sz w:val="26"/>
          <w:szCs w:val="26"/>
        </w:rPr>
        <w:t>.</w:t>
      </w:r>
    </w:p>
    <w:p w14:paraId="6CA1621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0C8B4022">
          <v:rect id="_x0000_i1147" style="width:0;height:1.5pt" o:hralign="center" o:hrstd="t" o:hr="t" fillcolor="#a0a0a0" stroked="f"/>
        </w:pict>
      </w:r>
    </w:p>
    <w:p w14:paraId="063E3A9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10. Mitigation Techniques for a Corporate Worm Attack</w:t>
      </w:r>
    </w:p>
    <w:p w14:paraId="1C5AB27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 worm can spread extremely rapidly, so containment must happen quickly.</w:t>
      </w:r>
    </w:p>
    <w:p w14:paraId="5E7D192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lastRenderedPageBreak/>
        <w:t>Immediate Response</w:t>
      </w:r>
    </w:p>
    <w:p w14:paraId="003AE788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Identify infected systems. </w:t>
      </w:r>
    </w:p>
    <w:p w14:paraId="6ED0F145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Isolate infected machines from the network. </w:t>
      </w:r>
    </w:p>
    <w:p w14:paraId="60C4CBFE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Block malicious IP addresses and domains. </w:t>
      </w:r>
    </w:p>
    <w:p w14:paraId="78D2B519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Disable unnecessary network services and ports. </w:t>
      </w:r>
    </w:p>
    <w:p w14:paraId="467A7A84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Deploy IDS/IPS signatures to detect worm traffic. </w:t>
      </w:r>
    </w:p>
    <w:p w14:paraId="63BAEC4C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Patch the vulnerability exploited by the worm. </w:t>
      </w:r>
    </w:p>
    <w:p w14:paraId="1508115A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Scan all systems for infection. </w:t>
      </w:r>
    </w:p>
    <w:p w14:paraId="718E7931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Remove malware from infected systems. </w:t>
      </w:r>
    </w:p>
    <w:p w14:paraId="01CC424B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Restore compromised systems from trusted backups. </w:t>
      </w:r>
    </w:p>
    <w:p w14:paraId="1417E388" w14:textId="77777777" w:rsidR="000057CE" w:rsidRPr="000057CE" w:rsidRDefault="000057CE" w:rsidP="000057CE">
      <w:pPr>
        <w:numPr>
          <w:ilvl w:val="0"/>
          <w:numId w:val="1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Monitor the network for reinfection. </w:t>
      </w:r>
    </w:p>
    <w:p w14:paraId="7380994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Preventive Measures</w:t>
      </w:r>
    </w:p>
    <w:p w14:paraId="2785CEA1" w14:textId="77777777" w:rsidR="000057CE" w:rsidRPr="000057CE" w:rsidRDefault="000057CE" w:rsidP="000057CE">
      <w:pPr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Network segmentation. </w:t>
      </w:r>
    </w:p>
    <w:p w14:paraId="5354BE0B" w14:textId="77777777" w:rsidR="000057CE" w:rsidRPr="000057CE" w:rsidRDefault="000057CE" w:rsidP="000057CE">
      <w:pPr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Endpoint Detection and Response (EDR). </w:t>
      </w:r>
    </w:p>
    <w:p w14:paraId="750B97BD" w14:textId="77777777" w:rsidR="000057CE" w:rsidRPr="000057CE" w:rsidRDefault="000057CE" w:rsidP="000057CE">
      <w:pPr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Regular patch management. </w:t>
      </w:r>
    </w:p>
    <w:p w14:paraId="58C93581" w14:textId="77777777" w:rsidR="000057CE" w:rsidRPr="000057CE" w:rsidRDefault="000057CE" w:rsidP="000057CE">
      <w:pPr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Firewall access control. </w:t>
      </w:r>
    </w:p>
    <w:p w14:paraId="3A167BD7" w14:textId="77777777" w:rsidR="000057CE" w:rsidRPr="000057CE" w:rsidRDefault="000057CE" w:rsidP="000057CE">
      <w:pPr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Least-privilege access. </w:t>
      </w:r>
    </w:p>
    <w:p w14:paraId="0B99C91D" w14:textId="77777777" w:rsidR="000057CE" w:rsidRPr="000057CE" w:rsidRDefault="000057CE" w:rsidP="000057CE">
      <w:pPr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Continuous network monitoring. </w:t>
      </w:r>
    </w:p>
    <w:p w14:paraId="25C5277E" w14:textId="77777777" w:rsidR="000057CE" w:rsidRPr="000057CE" w:rsidRDefault="000057CE" w:rsidP="000057CE">
      <w:pPr>
        <w:numPr>
          <w:ilvl w:val="0"/>
          <w:numId w:val="1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Offline or protected backups. </w:t>
      </w:r>
    </w:p>
    <w:p w14:paraId="1788CAF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Key principle:</w:t>
      </w:r>
      <w:r w:rsidRPr="000057CE">
        <w:rPr>
          <w:rFonts w:ascii="Times New Roman" w:hAnsi="Times New Roman" w:cs="Times New Roman"/>
          <w:sz w:val="26"/>
          <w:szCs w:val="26"/>
        </w:rPr>
        <w:t xml:space="preserve"> Contain first, eradicate second, and recover third.</w:t>
      </w:r>
    </w:p>
    <w:p w14:paraId="75DF366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5528211B">
          <v:rect id="_x0000_i1148" style="width:0;height:1.5pt" o:hralign="center" o:hrstd="t" o:hr="t" fillcolor="#a0a0a0" stroked="f"/>
        </w:pict>
      </w:r>
    </w:p>
    <w:p w14:paraId="0F37E57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11. Impact of Trojan Attacks</w:t>
      </w:r>
    </w:p>
    <w:p w14:paraId="6E6BC9D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Trojans can seriously affect both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confidentiality and integrity</w:t>
      </w:r>
      <w:r w:rsidRPr="000057CE">
        <w:rPr>
          <w:rFonts w:ascii="Times New Roman" w:hAnsi="Times New Roman" w:cs="Times New Roman"/>
          <w:sz w:val="26"/>
          <w:szCs w:val="26"/>
        </w:rPr>
        <w:t>.</w:t>
      </w:r>
    </w:p>
    <w:p w14:paraId="382B50B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70C4500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Suppose an employee installs a fake PDF reader containing a Trojan.</w:t>
      </w:r>
    </w:p>
    <w:p w14:paraId="363EE45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After installation, the Trojan:</w:t>
      </w:r>
    </w:p>
    <w:p w14:paraId="25CA1E98" w14:textId="77777777" w:rsidR="000057CE" w:rsidRPr="000057CE" w:rsidRDefault="000057CE" w:rsidP="000057CE">
      <w:pPr>
        <w:numPr>
          <w:ilvl w:val="0"/>
          <w:numId w:val="1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Records usernames and passwords. </w:t>
      </w:r>
    </w:p>
    <w:p w14:paraId="560469E9" w14:textId="77777777" w:rsidR="000057CE" w:rsidRPr="000057CE" w:rsidRDefault="000057CE" w:rsidP="000057CE">
      <w:pPr>
        <w:numPr>
          <w:ilvl w:val="0"/>
          <w:numId w:val="1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Takes screenshots. </w:t>
      </w:r>
    </w:p>
    <w:p w14:paraId="025FEE6F" w14:textId="77777777" w:rsidR="000057CE" w:rsidRPr="000057CE" w:rsidRDefault="000057CE" w:rsidP="000057CE">
      <w:pPr>
        <w:numPr>
          <w:ilvl w:val="0"/>
          <w:numId w:val="1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Reads confidential files. </w:t>
      </w:r>
    </w:p>
    <w:p w14:paraId="354AC32F" w14:textId="77777777" w:rsidR="000057CE" w:rsidRPr="000057CE" w:rsidRDefault="000057CE" w:rsidP="000057CE">
      <w:pPr>
        <w:numPr>
          <w:ilvl w:val="0"/>
          <w:numId w:val="1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Modifies system configurations. </w:t>
      </w:r>
    </w:p>
    <w:p w14:paraId="102EB806" w14:textId="77777777" w:rsidR="000057CE" w:rsidRPr="000057CE" w:rsidRDefault="000057CE" w:rsidP="000057CE">
      <w:pPr>
        <w:numPr>
          <w:ilvl w:val="0"/>
          <w:numId w:val="14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Sends stolen information to an attacker. </w:t>
      </w:r>
    </w:p>
    <w:p w14:paraId="6B566F6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Impact on Confidentiality</w:t>
      </w:r>
    </w:p>
    <w:p w14:paraId="6DFCCF9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Confidential information can be stolen, including:</w:t>
      </w:r>
    </w:p>
    <w:p w14:paraId="16B46910" w14:textId="77777777" w:rsidR="000057CE" w:rsidRPr="000057CE" w:rsidRDefault="000057CE" w:rsidP="000057CE">
      <w:pPr>
        <w:numPr>
          <w:ilvl w:val="0"/>
          <w:numId w:val="1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Passwords </w:t>
      </w:r>
    </w:p>
    <w:p w14:paraId="222F4DE0" w14:textId="77777777" w:rsidR="000057CE" w:rsidRPr="000057CE" w:rsidRDefault="000057CE" w:rsidP="000057CE">
      <w:pPr>
        <w:numPr>
          <w:ilvl w:val="0"/>
          <w:numId w:val="1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Customer information </w:t>
      </w:r>
    </w:p>
    <w:p w14:paraId="0BCB53A9" w14:textId="77777777" w:rsidR="000057CE" w:rsidRPr="000057CE" w:rsidRDefault="000057CE" w:rsidP="000057CE">
      <w:pPr>
        <w:numPr>
          <w:ilvl w:val="0"/>
          <w:numId w:val="1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Financial records </w:t>
      </w:r>
    </w:p>
    <w:p w14:paraId="1255203D" w14:textId="77777777" w:rsidR="000057CE" w:rsidRPr="000057CE" w:rsidRDefault="000057CE" w:rsidP="000057CE">
      <w:pPr>
        <w:numPr>
          <w:ilvl w:val="0"/>
          <w:numId w:val="15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Company documents </w:t>
      </w:r>
    </w:p>
    <w:p w14:paraId="66C26D3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Impact on Integrity</w:t>
      </w:r>
    </w:p>
    <w:p w14:paraId="4BE4EBD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 attacker may:</w:t>
      </w:r>
    </w:p>
    <w:p w14:paraId="2839540E" w14:textId="77777777" w:rsidR="000057CE" w:rsidRPr="000057CE" w:rsidRDefault="000057CE" w:rsidP="000057CE">
      <w:pPr>
        <w:numPr>
          <w:ilvl w:val="0"/>
          <w:numId w:val="1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Modify files. </w:t>
      </w:r>
    </w:p>
    <w:p w14:paraId="3A5A5D9A" w14:textId="77777777" w:rsidR="000057CE" w:rsidRPr="000057CE" w:rsidRDefault="000057CE" w:rsidP="000057CE">
      <w:pPr>
        <w:numPr>
          <w:ilvl w:val="0"/>
          <w:numId w:val="1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lastRenderedPageBreak/>
        <w:t xml:space="preserve">Change configurations. </w:t>
      </w:r>
    </w:p>
    <w:p w14:paraId="37C59F7C" w14:textId="77777777" w:rsidR="000057CE" w:rsidRPr="000057CE" w:rsidRDefault="000057CE" w:rsidP="000057CE">
      <w:pPr>
        <w:numPr>
          <w:ilvl w:val="0"/>
          <w:numId w:val="1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Alter transactions. </w:t>
      </w:r>
    </w:p>
    <w:p w14:paraId="338416EA" w14:textId="77777777" w:rsidR="000057CE" w:rsidRPr="000057CE" w:rsidRDefault="000057CE" w:rsidP="000057CE">
      <w:pPr>
        <w:numPr>
          <w:ilvl w:val="0"/>
          <w:numId w:val="16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Install additional malware. </w:t>
      </w:r>
    </w:p>
    <w:p w14:paraId="6D6FD1B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Therefore, Trojans can compromise both the confidentiality and integrity of organizational systems.</w:t>
      </w:r>
    </w:p>
    <w:p w14:paraId="75CC667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7F8AF0F5">
          <v:rect id="_x0000_i1149" style="width:0;height:1.5pt" o:hralign="center" o:hrstd="t" o:hr="t" fillcolor="#a0a0a0" stroked="f"/>
        </w:pict>
      </w:r>
    </w:p>
    <w:p w14:paraId="3D83C41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12. Viruses vs Worms vs Trojans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189"/>
        <w:gridCol w:w="3144"/>
        <w:gridCol w:w="2299"/>
      </w:tblGrid>
      <w:tr w:rsidR="000057CE" w:rsidRPr="000057CE" w14:paraId="43071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7612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260B9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Virus</w:t>
            </w:r>
          </w:p>
        </w:tc>
        <w:tc>
          <w:tcPr>
            <w:tcW w:w="0" w:type="auto"/>
            <w:vAlign w:val="center"/>
            <w:hideMark/>
          </w:tcPr>
          <w:p w14:paraId="4797D9E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278F644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Trojan</w:t>
            </w:r>
          </w:p>
        </w:tc>
      </w:tr>
      <w:tr w:rsidR="000057CE" w:rsidRPr="000057CE" w14:paraId="6ADF4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EECDE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14:paraId="7771AB0E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Attaches to files/programs</w:t>
            </w:r>
          </w:p>
        </w:tc>
        <w:tc>
          <w:tcPr>
            <w:tcW w:w="0" w:type="auto"/>
            <w:vAlign w:val="center"/>
            <w:hideMark/>
          </w:tcPr>
          <w:p w14:paraId="5EBC30F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Self-replicates through networks</w:t>
            </w:r>
          </w:p>
        </w:tc>
        <w:tc>
          <w:tcPr>
            <w:tcW w:w="0" w:type="auto"/>
            <w:vAlign w:val="center"/>
            <w:hideMark/>
          </w:tcPr>
          <w:p w14:paraId="74AEA43B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Usually does not self-replicate</w:t>
            </w:r>
          </w:p>
        </w:tc>
      </w:tr>
      <w:tr w:rsidR="000057CE" w:rsidRPr="000057CE" w14:paraId="222FD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6DC3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User interaction</w:t>
            </w:r>
          </w:p>
        </w:tc>
        <w:tc>
          <w:tcPr>
            <w:tcW w:w="0" w:type="auto"/>
            <w:vAlign w:val="center"/>
            <w:hideMark/>
          </w:tcPr>
          <w:p w14:paraId="3BDB8504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Often required</w:t>
            </w:r>
          </w:p>
        </w:tc>
        <w:tc>
          <w:tcPr>
            <w:tcW w:w="0" w:type="auto"/>
            <w:vAlign w:val="center"/>
            <w:hideMark/>
          </w:tcPr>
          <w:p w14:paraId="6F8AC69D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Usually not required</w:t>
            </w:r>
          </w:p>
        </w:tc>
        <w:tc>
          <w:tcPr>
            <w:tcW w:w="0" w:type="auto"/>
            <w:vAlign w:val="center"/>
            <w:hideMark/>
          </w:tcPr>
          <w:p w14:paraId="39F25EE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Usually required</w:t>
            </w:r>
          </w:p>
        </w:tc>
      </w:tr>
      <w:tr w:rsidR="000057CE" w:rsidRPr="000057CE" w14:paraId="5AB75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3F3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78393B4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File infection</w:t>
            </w:r>
          </w:p>
        </w:tc>
        <w:tc>
          <w:tcPr>
            <w:tcW w:w="0" w:type="auto"/>
            <w:vAlign w:val="center"/>
            <w:hideMark/>
          </w:tcPr>
          <w:p w14:paraId="46A32CBE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Network propagation</w:t>
            </w:r>
          </w:p>
        </w:tc>
        <w:tc>
          <w:tcPr>
            <w:tcW w:w="0" w:type="auto"/>
            <w:vAlign w:val="center"/>
            <w:hideMark/>
          </w:tcPr>
          <w:p w14:paraId="7CF83FE0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Disguised malicious software</w:t>
            </w:r>
          </w:p>
        </w:tc>
      </w:tr>
      <w:tr w:rsidR="000057CE" w:rsidRPr="000057CE" w14:paraId="1A02D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E76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Network impact</w:t>
            </w:r>
          </w:p>
        </w:tc>
        <w:tc>
          <w:tcPr>
            <w:tcW w:w="0" w:type="auto"/>
            <w:vAlign w:val="center"/>
            <w:hideMark/>
          </w:tcPr>
          <w:p w14:paraId="0D31851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FCC2E1B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17119EB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Variable</w:t>
            </w:r>
          </w:p>
        </w:tc>
      </w:tr>
      <w:tr w:rsidR="000057CE" w:rsidRPr="000057CE" w14:paraId="04D94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45B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 xml:space="preserve">Example </w:t>
            </w:r>
            <w:proofErr w:type="spellStart"/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9CE2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Infects executable files</w:t>
            </w:r>
          </w:p>
        </w:tc>
        <w:tc>
          <w:tcPr>
            <w:tcW w:w="0" w:type="auto"/>
            <w:vAlign w:val="center"/>
            <w:hideMark/>
          </w:tcPr>
          <w:p w14:paraId="72D6A96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Automatically spreads to vulnerable systems</w:t>
            </w:r>
          </w:p>
        </w:tc>
        <w:tc>
          <w:tcPr>
            <w:tcW w:w="0" w:type="auto"/>
            <w:vAlign w:val="center"/>
            <w:hideMark/>
          </w:tcPr>
          <w:p w14:paraId="302E8CB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Fake software steals credentials</w:t>
            </w:r>
          </w:p>
        </w:tc>
      </w:tr>
    </w:tbl>
    <w:p w14:paraId="1F392E1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Summary</w:t>
      </w:r>
    </w:p>
    <w:p w14:paraId="6FA95CE6" w14:textId="77777777" w:rsidR="000057CE" w:rsidRPr="000057CE" w:rsidRDefault="000057CE" w:rsidP="000057CE">
      <w:pPr>
        <w:numPr>
          <w:ilvl w:val="0"/>
          <w:numId w:val="17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Virus:</w:t>
      </w:r>
      <w:r w:rsidRPr="000057CE">
        <w:rPr>
          <w:rFonts w:ascii="Times New Roman" w:hAnsi="Times New Roman" w:cs="Times New Roman"/>
          <w:sz w:val="26"/>
          <w:szCs w:val="26"/>
        </w:rPr>
        <w:t xml:space="preserve"> Infects other files. </w:t>
      </w:r>
    </w:p>
    <w:p w14:paraId="4F5DE721" w14:textId="77777777" w:rsidR="000057CE" w:rsidRPr="000057CE" w:rsidRDefault="000057CE" w:rsidP="000057CE">
      <w:pPr>
        <w:numPr>
          <w:ilvl w:val="0"/>
          <w:numId w:val="17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Worm:</w:t>
      </w:r>
      <w:r w:rsidRPr="000057CE">
        <w:rPr>
          <w:rFonts w:ascii="Times New Roman" w:hAnsi="Times New Roman" w:cs="Times New Roman"/>
          <w:sz w:val="26"/>
          <w:szCs w:val="26"/>
        </w:rPr>
        <w:t xml:space="preserve"> Automatically spreads across networks. </w:t>
      </w:r>
    </w:p>
    <w:p w14:paraId="6078B554" w14:textId="77777777" w:rsidR="000057CE" w:rsidRPr="000057CE" w:rsidRDefault="000057CE" w:rsidP="000057CE">
      <w:pPr>
        <w:numPr>
          <w:ilvl w:val="0"/>
          <w:numId w:val="17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Trojan:</w:t>
      </w:r>
      <w:r w:rsidRPr="000057CE">
        <w:rPr>
          <w:rFonts w:ascii="Times New Roman" w:hAnsi="Times New Roman" w:cs="Times New Roman"/>
          <w:sz w:val="26"/>
          <w:szCs w:val="26"/>
        </w:rPr>
        <w:t xml:space="preserve"> Pretends to be legitimate software. </w:t>
      </w:r>
    </w:p>
    <w:p w14:paraId="11D1374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104AD347">
          <v:rect id="_x0000_i1150" style="width:0;height:1.5pt" o:hralign="center" o:hrstd="t" o:hr="t" fillcolor="#a0a0a0" stroked="f"/>
        </w:pict>
      </w:r>
    </w:p>
    <w:p w14:paraId="2242578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13. Packet-Filtering Firewall and Its Limitations</w:t>
      </w:r>
    </w:p>
    <w:p w14:paraId="662429A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 packet-filtering firewall examines packet headers and compares them against predefined rules.</w:t>
      </w:r>
    </w:p>
    <w:p w14:paraId="14600A6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It can inspect:</w:t>
      </w:r>
    </w:p>
    <w:p w14:paraId="437BAD24" w14:textId="77777777" w:rsidR="000057CE" w:rsidRPr="000057CE" w:rsidRDefault="000057CE" w:rsidP="000057CE">
      <w:pPr>
        <w:numPr>
          <w:ilvl w:val="0"/>
          <w:numId w:val="1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Source IP address. </w:t>
      </w:r>
    </w:p>
    <w:p w14:paraId="7AAE1FDB" w14:textId="77777777" w:rsidR="000057CE" w:rsidRPr="000057CE" w:rsidRDefault="000057CE" w:rsidP="000057CE">
      <w:pPr>
        <w:numPr>
          <w:ilvl w:val="0"/>
          <w:numId w:val="1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Destination IP address. </w:t>
      </w:r>
    </w:p>
    <w:p w14:paraId="05091657" w14:textId="77777777" w:rsidR="000057CE" w:rsidRPr="000057CE" w:rsidRDefault="000057CE" w:rsidP="000057CE">
      <w:pPr>
        <w:numPr>
          <w:ilvl w:val="0"/>
          <w:numId w:val="1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Source port. </w:t>
      </w:r>
    </w:p>
    <w:p w14:paraId="48AAABCC" w14:textId="77777777" w:rsidR="000057CE" w:rsidRPr="000057CE" w:rsidRDefault="000057CE" w:rsidP="000057CE">
      <w:pPr>
        <w:numPr>
          <w:ilvl w:val="0"/>
          <w:numId w:val="1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Destination port. </w:t>
      </w:r>
    </w:p>
    <w:p w14:paraId="568D80AF" w14:textId="77777777" w:rsidR="000057CE" w:rsidRPr="000057CE" w:rsidRDefault="000057CE" w:rsidP="000057CE">
      <w:pPr>
        <w:numPr>
          <w:ilvl w:val="0"/>
          <w:numId w:val="18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Protocol. </w:t>
      </w:r>
    </w:p>
    <w:p w14:paraId="0D8E8FA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312A61A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r w:rsidRPr="000057CE">
        <w:rPr>
          <w:rFonts w:ascii="Times New Roman" w:hAnsi="Times New Roman" w:cs="Times New Roman"/>
          <w:sz w:val="26"/>
          <w:szCs w:val="26"/>
        </w:rPr>
        <w:t>SourceIP</w:t>
      </w:r>
      <w:proofErr w:type="spellEnd"/>
      <w:r w:rsidRPr="000057CE">
        <w:rPr>
          <w:rFonts w:ascii="Times New Roman" w:hAnsi="Times New Roman" w:cs="Times New Roman"/>
          <w:sz w:val="26"/>
          <w:szCs w:val="26"/>
        </w:rPr>
        <w:t xml:space="preserve"> = 192.168.1.100</w:t>
      </w:r>
    </w:p>
    <w:p w14:paraId="41F0DE9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AND </w:t>
      </w:r>
      <w:proofErr w:type="spellStart"/>
      <w:r w:rsidRPr="000057CE">
        <w:rPr>
          <w:rFonts w:ascii="Times New Roman" w:hAnsi="Times New Roman" w:cs="Times New Roman"/>
          <w:sz w:val="26"/>
          <w:szCs w:val="26"/>
        </w:rPr>
        <w:t>DestinationPort</w:t>
      </w:r>
      <w:proofErr w:type="spellEnd"/>
      <w:r w:rsidRPr="000057CE">
        <w:rPr>
          <w:rFonts w:ascii="Times New Roman" w:hAnsi="Times New Roman" w:cs="Times New Roman"/>
          <w:sz w:val="26"/>
          <w:szCs w:val="26"/>
        </w:rPr>
        <w:t xml:space="preserve"> = 22</w:t>
      </w:r>
    </w:p>
    <w:p w14:paraId="5097428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THEN</w:t>
      </w:r>
    </w:p>
    <w:p w14:paraId="55E03DC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BLOCK</w:t>
      </w:r>
    </w:p>
    <w:p w14:paraId="16AF34D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Limitations</w:t>
      </w:r>
    </w:p>
    <w:p w14:paraId="5A8A05DF" w14:textId="77777777" w:rsidR="000057CE" w:rsidRPr="000057CE" w:rsidRDefault="000057CE" w:rsidP="000057CE">
      <w:pPr>
        <w:numPr>
          <w:ilvl w:val="0"/>
          <w:numId w:val="1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Does not understand application content deeply. </w:t>
      </w:r>
    </w:p>
    <w:p w14:paraId="7C1034F1" w14:textId="77777777" w:rsidR="000057CE" w:rsidRPr="000057CE" w:rsidRDefault="000057CE" w:rsidP="000057CE">
      <w:pPr>
        <w:numPr>
          <w:ilvl w:val="0"/>
          <w:numId w:val="1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Stateless filtering cannot easily understand connection context. </w:t>
      </w:r>
    </w:p>
    <w:p w14:paraId="14CC0833" w14:textId="77777777" w:rsidR="000057CE" w:rsidRPr="000057CE" w:rsidRDefault="000057CE" w:rsidP="000057CE">
      <w:pPr>
        <w:numPr>
          <w:ilvl w:val="0"/>
          <w:numId w:val="1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Difficult to detect sophisticated application attacks. </w:t>
      </w:r>
    </w:p>
    <w:p w14:paraId="72634FBC" w14:textId="77777777" w:rsidR="000057CE" w:rsidRPr="000057CE" w:rsidRDefault="000057CE" w:rsidP="000057CE">
      <w:pPr>
        <w:numPr>
          <w:ilvl w:val="0"/>
          <w:numId w:val="1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lastRenderedPageBreak/>
        <w:t xml:space="preserve">Cannot reliably identify malicious content inside permitted traffic. </w:t>
      </w:r>
    </w:p>
    <w:p w14:paraId="66F6DCE0" w14:textId="77777777" w:rsidR="000057CE" w:rsidRPr="000057CE" w:rsidRDefault="000057CE" w:rsidP="000057CE">
      <w:pPr>
        <w:numPr>
          <w:ilvl w:val="0"/>
          <w:numId w:val="1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Large rule sets can become difficult to manage. </w:t>
      </w:r>
    </w:p>
    <w:p w14:paraId="278467B3" w14:textId="77777777" w:rsidR="000057CE" w:rsidRPr="000057CE" w:rsidRDefault="000057CE" w:rsidP="000057CE">
      <w:pPr>
        <w:numPr>
          <w:ilvl w:val="0"/>
          <w:numId w:val="19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Encrypted traffic limits visibility. </w:t>
      </w:r>
    </w:p>
    <w:p w14:paraId="1D8B0E3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Modern networks therefore commonly use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stateful firewalls and next-generation firewalls (NGFWs)</w:t>
      </w:r>
      <w:r w:rsidRPr="000057CE">
        <w:rPr>
          <w:rFonts w:ascii="Times New Roman" w:hAnsi="Times New Roman" w:cs="Times New Roman"/>
          <w:sz w:val="26"/>
          <w:szCs w:val="26"/>
        </w:rPr>
        <w:t xml:space="preserve"> for deeper inspection.</w:t>
      </w:r>
    </w:p>
    <w:p w14:paraId="7AACA20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21981067">
          <v:rect id="_x0000_i1151" style="width:0;height:1.5pt" o:hralign="center" o:hrstd="t" o:hr="t" fillcolor="#a0a0a0" stroked="f"/>
        </w:pict>
      </w:r>
    </w:p>
    <w:p w14:paraId="4BCFD44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14. Applying Firewall Rules</w:t>
      </w:r>
    </w:p>
    <w:p w14:paraId="7F0FB8C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Consider a company server with the following requirements:</w:t>
      </w:r>
    </w:p>
    <w:p w14:paraId="19309658" w14:textId="77777777" w:rsidR="000057CE" w:rsidRPr="000057CE" w:rsidRDefault="000057CE" w:rsidP="000057CE">
      <w:pPr>
        <w:numPr>
          <w:ilvl w:val="0"/>
          <w:numId w:val="2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HTTPS should be allowed. </w:t>
      </w:r>
    </w:p>
    <w:p w14:paraId="78045EBE" w14:textId="77777777" w:rsidR="000057CE" w:rsidRPr="000057CE" w:rsidRDefault="000057CE" w:rsidP="000057CE">
      <w:pPr>
        <w:numPr>
          <w:ilvl w:val="0"/>
          <w:numId w:val="2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SSH should be allowed only from the administrator's IP. </w:t>
      </w:r>
    </w:p>
    <w:p w14:paraId="5AB3A8BE" w14:textId="77777777" w:rsidR="000057CE" w:rsidRPr="000057CE" w:rsidRDefault="000057CE" w:rsidP="000057CE">
      <w:pPr>
        <w:numPr>
          <w:ilvl w:val="0"/>
          <w:numId w:val="2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Telnet must be blocked. </w:t>
      </w:r>
    </w:p>
    <w:p w14:paraId="395D5578" w14:textId="77777777" w:rsidR="000057CE" w:rsidRPr="000057CE" w:rsidRDefault="000057CE" w:rsidP="000057CE">
      <w:pPr>
        <w:numPr>
          <w:ilvl w:val="0"/>
          <w:numId w:val="20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All other incoming traffic should be denied. </w:t>
      </w:r>
    </w:p>
    <w:p w14:paraId="4CA4AB4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Firewall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079"/>
        <w:gridCol w:w="551"/>
        <w:gridCol w:w="994"/>
        <w:gridCol w:w="812"/>
      </w:tblGrid>
      <w:tr w:rsidR="000057CE" w:rsidRPr="000057CE" w14:paraId="14BA3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B4544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6AD1B5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9FDD58F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9F68E5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2BF6CB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Action</w:t>
            </w:r>
          </w:p>
        </w:tc>
      </w:tr>
      <w:tr w:rsidR="000057CE" w:rsidRPr="000057CE" w14:paraId="5CB67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BFF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14685B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Admin IP</w:t>
            </w:r>
          </w:p>
        </w:tc>
        <w:tc>
          <w:tcPr>
            <w:tcW w:w="0" w:type="auto"/>
            <w:vAlign w:val="center"/>
            <w:hideMark/>
          </w:tcPr>
          <w:p w14:paraId="68F44E0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F62AD7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7A4EA20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Allow</w:t>
            </w:r>
          </w:p>
        </w:tc>
      </w:tr>
      <w:tr w:rsidR="000057CE" w:rsidRPr="000057CE" w14:paraId="6082B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9B5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6EF26A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225685C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6C560E4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3C6DEF5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Allow</w:t>
            </w:r>
          </w:p>
        </w:tc>
      </w:tr>
      <w:tr w:rsidR="000057CE" w:rsidRPr="000057CE" w14:paraId="26727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B69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0474E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2804B42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78022E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9C7862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Block</w:t>
            </w:r>
          </w:p>
        </w:tc>
      </w:tr>
      <w:tr w:rsidR="000057CE" w:rsidRPr="000057CE" w14:paraId="27D38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1C8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11C7CB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B2AC0C4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0231E92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4FCA8816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Block</w:t>
            </w:r>
          </w:p>
        </w:tc>
      </w:tr>
    </w:tbl>
    <w:p w14:paraId="78965CD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Working</w:t>
      </w:r>
    </w:p>
    <w:p w14:paraId="3B742BC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Incoming Packet</w:t>
      </w:r>
    </w:p>
    <w:p w14:paraId="72BF2C9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2B1F179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62D7E6D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Check Rule 1 → Admin SSH? → Allow</w:t>
      </w:r>
    </w:p>
    <w:p w14:paraId="0FBEFBA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2CC8143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12BBB1A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Check Rule 2 → HTTPS? → Allow</w:t>
      </w:r>
    </w:p>
    <w:p w14:paraId="459B5EA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748B510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1FB19A3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Check Rule 3 → Telnet? → Block</w:t>
      </w:r>
    </w:p>
    <w:p w14:paraId="7B76343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|</w:t>
      </w:r>
    </w:p>
    <w:p w14:paraId="00BE85C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281E6AE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Default Rule → Block</w:t>
      </w:r>
    </w:p>
    <w:p w14:paraId="31F6CF7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 default-deny rule ensures that unauthorized services cannot be accessed.</w:t>
      </w:r>
    </w:p>
    <w:p w14:paraId="6482077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61BA0F71">
          <v:rect id="_x0000_i1152" style="width:0;height:1.5pt" o:hralign="center" o:hrstd="t" o:hr="t" fillcolor="#a0a0a0" stroked="f"/>
        </w:pict>
      </w:r>
    </w:p>
    <w:p w14:paraId="6B666D9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15. Stateful vs Stateless Firewalls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3"/>
        <w:gridCol w:w="1526"/>
        <w:gridCol w:w="1816"/>
      </w:tblGrid>
      <w:tr w:rsidR="000057CE" w:rsidRPr="000057CE" w14:paraId="07BCD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7F35B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8FC34D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23442143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Stateful</w:t>
            </w:r>
          </w:p>
        </w:tc>
      </w:tr>
      <w:tr w:rsidR="000057CE" w:rsidRPr="000057CE" w14:paraId="77E2E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3D7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Checks individual packets</w:t>
            </w:r>
          </w:p>
        </w:tc>
        <w:tc>
          <w:tcPr>
            <w:tcW w:w="0" w:type="auto"/>
            <w:vAlign w:val="center"/>
            <w:hideMark/>
          </w:tcPr>
          <w:p w14:paraId="293E0C8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7321C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0057CE" w:rsidRPr="000057CE" w14:paraId="4F2F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83BC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Maintains connection state</w:t>
            </w:r>
          </w:p>
        </w:tc>
        <w:tc>
          <w:tcPr>
            <w:tcW w:w="0" w:type="auto"/>
            <w:vAlign w:val="center"/>
            <w:hideMark/>
          </w:tcPr>
          <w:p w14:paraId="0C1A29F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C8DF6A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0057CE" w:rsidRPr="000057CE" w14:paraId="7324C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5B69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Understands established sessions</w:t>
            </w:r>
          </w:p>
        </w:tc>
        <w:tc>
          <w:tcPr>
            <w:tcW w:w="0" w:type="auto"/>
            <w:vAlign w:val="center"/>
            <w:hideMark/>
          </w:tcPr>
          <w:p w14:paraId="4835B684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FA7CB0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</w:tr>
      <w:tr w:rsidR="000057CE" w:rsidRPr="000057CE" w14:paraId="0DAD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0DD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952910D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F93A1A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Higher</w:t>
            </w:r>
          </w:p>
        </w:tc>
      </w:tr>
      <w:tr w:rsidR="000057CE" w:rsidRPr="000057CE" w14:paraId="044D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5A4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DC26B8B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Simpler</w:t>
            </w:r>
          </w:p>
        </w:tc>
        <w:tc>
          <w:tcPr>
            <w:tcW w:w="0" w:type="auto"/>
            <w:vAlign w:val="center"/>
            <w:hideMark/>
          </w:tcPr>
          <w:p w14:paraId="56A49DF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More complex</w:t>
            </w:r>
          </w:p>
        </w:tc>
      </w:tr>
      <w:tr w:rsidR="000057CE" w:rsidRPr="000057CE" w14:paraId="2140D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B6FF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625252F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Generally fast</w:t>
            </w:r>
          </w:p>
        </w:tc>
        <w:tc>
          <w:tcPr>
            <w:tcW w:w="0" w:type="auto"/>
            <w:vAlign w:val="center"/>
            <w:hideMark/>
          </w:tcPr>
          <w:p w14:paraId="3A10600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More processing</w:t>
            </w:r>
          </w:p>
        </w:tc>
      </w:tr>
      <w:tr w:rsidR="000057CE" w:rsidRPr="000057CE" w14:paraId="1A8C9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D9AD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Modern enterprise use</w:t>
            </w:r>
          </w:p>
        </w:tc>
        <w:tc>
          <w:tcPr>
            <w:tcW w:w="0" w:type="auto"/>
            <w:vAlign w:val="center"/>
            <w:hideMark/>
          </w:tcPr>
          <w:p w14:paraId="40BA048B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B4D2B8D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Common</w:t>
            </w:r>
          </w:p>
        </w:tc>
      </w:tr>
    </w:tbl>
    <w:p w14:paraId="1FBCE0F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2C0EA03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 stateful firewall remembers that an internal client established an HTTPS connection to a server. It can then recognize the returning response as part of that legitimate connection.</w:t>
      </w:r>
    </w:p>
    <w:p w14:paraId="48256B4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 stateless firewall examines each packet independently.</w:t>
      </w:r>
    </w:p>
    <w:p w14:paraId="5E920C1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Evaluation</w:t>
      </w:r>
    </w:p>
    <w:p w14:paraId="23E795A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Stateful firewalls are generally more effective because they understand connection context and can automatically allow legitimate return traffic while blocking unexpected packets.</w:t>
      </w:r>
    </w:p>
    <w:p w14:paraId="06649E0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39EF3B97">
          <v:rect id="_x0000_i1153" style="width:0;height:1.5pt" o:hralign="center" o:hrstd="t" o:hr="t" fillcolor="#a0a0a0" stroked="f"/>
        </w:pict>
      </w:r>
    </w:p>
    <w:p w14:paraId="5D0E55A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16. Firewall Types and Enterprise Recommendation</w:t>
      </w:r>
    </w:p>
    <w:p w14:paraId="09F8672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1. Packet-Filtering Firewall</w:t>
      </w:r>
    </w:p>
    <w:p w14:paraId="1999C5D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Filters traffic based on IP addresses, ports, and protocols.</w:t>
      </w:r>
    </w:p>
    <w:p w14:paraId="3B489DC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Advantage:</w:t>
      </w:r>
      <w:r w:rsidRPr="000057CE">
        <w:rPr>
          <w:rFonts w:ascii="Times New Roman" w:hAnsi="Times New Roman" w:cs="Times New Roman"/>
          <w:sz w:val="26"/>
          <w:szCs w:val="26"/>
        </w:rPr>
        <w:t xml:space="preserve"> Fast and simple.</w:t>
      </w:r>
    </w:p>
    <w:p w14:paraId="6BDABE9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2. Stateful Firewall</w:t>
      </w:r>
    </w:p>
    <w:p w14:paraId="41CF00D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Maintains connection state.</w:t>
      </w:r>
    </w:p>
    <w:p w14:paraId="3D5F614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Advantage:</w:t>
      </w:r>
      <w:r w:rsidRPr="000057CE">
        <w:rPr>
          <w:rFonts w:ascii="Times New Roman" w:hAnsi="Times New Roman" w:cs="Times New Roman"/>
          <w:sz w:val="26"/>
          <w:szCs w:val="26"/>
        </w:rPr>
        <w:t xml:space="preserve"> Better security than basic packet filtering.</w:t>
      </w:r>
    </w:p>
    <w:p w14:paraId="0F23338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3. Proxy/Application Firewall</w:t>
      </w:r>
    </w:p>
    <w:p w14:paraId="547CF3B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Acts as an intermediary and examines application-level traffic.</w:t>
      </w:r>
    </w:p>
    <w:p w14:paraId="589DE73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Advantage:</w:t>
      </w:r>
      <w:r w:rsidRPr="000057CE">
        <w:rPr>
          <w:rFonts w:ascii="Times New Roman" w:hAnsi="Times New Roman" w:cs="Times New Roman"/>
          <w:sz w:val="26"/>
          <w:szCs w:val="26"/>
        </w:rPr>
        <w:t xml:space="preserve"> Deep application inspection.</w:t>
      </w:r>
    </w:p>
    <w:p w14:paraId="3CBB932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4. Next-Generation Firewall (NGFW)</w:t>
      </w:r>
    </w:p>
    <w:p w14:paraId="030A04A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Combines:</w:t>
      </w:r>
    </w:p>
    <w:p w14:paraId="32617CAB" w14:textId="77777777" w:rsidR="000057CE" w:rsidRPr="000057CE" w:rsidRDefault="000057CE" w:rsidP="000057CE">
      <w:pPr>
        <w:numPr>
          <w:ilvl w:val="0"/>
          <w:numId w:val="2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Stateful inspection </w:t>
      </w:r>
    </w:p>
    <w:p w14:paraId="60F88B95" w14:textId="77777777" w:rsidR="000057CE" w:rsidRPr="000057CE" w:rsidRDefault="000057CE" w:rsidP="000057CE">
      <w:pPr>
        <w:numPr>
          <w:ilvl w:val="0"/>
          <w:numId w:val="2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Application awareness </w:t>
      </w:r>
    </w:p>
    <w:p w14:paraId="3A0FAD58" w14:textId="77777777" w:rsidR="000057CE" w:rsidRPr="000057CE" w:rsidRDefault="000057CE" w:rsidP="000057CE">
      <w:pPr>
        <w:numPr>
          <w:ilvl w:val="0"/>
          <w:numId w:val="2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Intrusion prevention </w:t>
      </w:r>
    </w:p>
    <w:p w14:paraId="0679D71F" w14:textId="77777777" w:rsidR="000057CE" w:rsidRPr="000057CE" w:rsidRDefault="000057CE" w:rsidP="000057CE">
      <w:pPr>
        <w:numPr>
          <w:ilvl w:val="0"/>
          <w:numId w:val="2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URL filtering </w:t>
      </w:r>
    </w:p>
    <w:p w14:paraId="0B3E850D" w14:textId="77777777" w:rsidR="000057CE" w:rsidRPr="000057CE" w:rsidRDefault="000057CE" w:rsidP="000057CE">
      <w:pPr>
        <w:numPr>
          <w:ilvl w:val="0"/>
          <w:numId w:val="2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Malware detection </w:t>
      </w:r>
    </w:p>
    <w:p w14:paraId="7882ED74" w14:textId="77777777" w:rsidR="000057CE" w:rsidRPr="000057CE" w:rsidRDefault="000057CE" w:rsidP="000057CE">
      <w:pPr>
        <w:numPr>
          <w:ilvl w:val="0"/>
          <w:numId w:val="21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User-based policies </w:t>
      </w:r>
    </w:p>
    <w:p w14:paraId="51DC820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Recommendation</w:t>
      </w:r>
    </w:p>
    <w:p w14:paraId="1374852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For an enterprise network, an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NGFW</w:t>
      </w:r>
      <w:r w:rsidRPr="000057CE">
        <w:rPr>
          <w:rFonts w:ascii="Times New Roman" w:hAnsi="Times New Roman" w:cs="Times New Roman"/>
          <w:sz w:val="26"/>
          <w:szCs w:val="26"/>
        </w:rPr>
        <w:t xml:space="preserve"> is generally the most suitable choice because it provides multiple security functions in one platform.</w:t>
      </w:r>
    </w:p>
    <w:p w14:paraId="78242D3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 typical architecture could be:</w:t>
      </w:r>
    </w:p>
    <w:p w14:paraId="1EE8465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Internet</w:t>
      </w:r>
    </w:p>
    <w:p w14:paraId="4FE0497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6A6EE80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lastRenderedPageBreak/>
        <w:t xml:space="preserve"> NGFW</w:t>
      </w:r>
    </w:p>
    <w:p w14:paraId="3BC7CB7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7AD5E1F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DMZ</w:t>
      </w:r>
    </w:p>
    <w:p w14:paraId="7A4B522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369B27F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Internal Firewall/Segmentation</w:t>
      </w:r>
    </w:p>
    <w:p w14:paraId="7957FB9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3F5B2AF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Enterprise Network</w:t>
      </w:r>
    </w:p>
    <w:p w14:paraId="278D1E0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29CDEC05">
          <v:rect id="_x0000_i1154" style="width:0;height:1.5pt" o:hralign="center" o:hrstd="t" o:hr="t" fillcolor="#a0a0a0" stroked="f"/>
        </w:pict>
      </w:r>
    </w:p>
    <w:p w14:paraId="6BC5BE8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17. IDS Signature-Based and Anomaly-Based Detection</w:t>
      </w:r>
    </w:p>
    <w:p w14:paraId="1C2AD53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An IDS monitors network or system activity and generates alerts when suspicious </w:t>
      </w:r>
      <w:proofErr w:type="spellStart"/>
      <w:r w:rsidRPr="000057CE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0057CE">
        <w:rPr>
          <w:rFonts w:ascii="Times New Roman" w:hAnsi="Times New Roman" w:cs="Times New Roman"/>
          <w:sz w:val="26"/>
          <w:szCs w:val="26"/>
        </w:rPr>
        <w:t xml:space="preserve"> is detected.</w:t>
      </w:r>
    </w:p>
    <w:p w14:paraId="3241DA1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Signature-Based Detection</w:t>
      </w:r>
    </w:p>
    <w:p w14:paraId="2359B3E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The IDS compares traffic against known attack signatures.</w:t>
      </w:r>
    </w:p>
    <w:p w14:paraId="43565F5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Example:</w:t>
      </w:r>
    </w:p>
    <w:p w14:paraId="63941A3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Incoming Traffic</w:t>
      </w:r>
    </w:p>
    <w:p w14:paraId="43BF989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284E7B9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Compare with Attack Database</w:t>
      </w:r>
    </w:p>
    <w:p w14:paraId="65E7AD9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↓</w:t>
      </w:r>
    </w:p>
    <w:p w14:paraId="03FC398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Match Found?</w:t>
      </w:r>
    </w:p>
    <w:p w14:paraId="7E36B8B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/       \</w:t>
      </w:r>
    </w:p>
    <w:p w14:paraId="14584C4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Yes       No</w:t>
      </w:r>
    </w:p>
    <w:p w14:paraId="1A73CBF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↓          ↓</w:t>
      </w:r>
    </w:p>
    <w:p w14:paraId="676479B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Alert      Continue</w:t>
      </w:r>
    </w:p>
    <w:p w14:paraId="149EBAD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Advantage:</w:t>
      </w:r>
      <w:r w:rsidRPr="000057CE">
        <w:rPr>
          <w:rFonts w:ascii="Times New Roman" w:hAnsi="Times New Roman" w:cs="Times New Roman"/>
          <w:sz w:val="26"/>
          <w:szCs w:val="26"/>
        </w:rPr>
        <w:t xml:space="preserve"> Highly effective for known attacks.</w:t>
      </w:r>
    </w:p>
    <w:p w14:paraId="2872EE5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Limitation:</w:t>
      </w:r>
      <w:r w:rsidRPr="000057CE">
        <w:rPr>
          <w:rFonts w:ascii="Times New Roman" w:hAnsi="Times New Roman" w:cs="Times New Roman"/>
          <w:sz w:val="26"/>
          <w:szCs w:val="26"/>
        </w:rPr>
        <w:t xml:space="preserve"> May not detect new attacks for which no signature exists.</w:t>
      </w:r>
    </w:p>
    <w:p w14:paraId="5C2EAC2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Anomaly-Based Detection</w:t>
      </w:r>
    </w:p>
    <w:p w14:paraId="058FAD50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The IDS first establishes normal </w:t>
      </w:r>
      <w:proofErr w:type="spellStart"/>
      <w:r w:rsidRPr="000057CE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0057CE">
        <w:rPr>
          <w:rFonts w:ascii="Times New Roman" w:hAnsi="Times New Roman" w:cs="Times New Roman"/>
          <w:sz w:val="26"/>
          <w:szCs w:val="26"/>
        </w:rPr>
        <w:t xml:space="preserve"> and identifies significant deviations.</w:t>
      </w:r>
    </w:p>
    <w:p w14:paraId="73F898A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Example:</w:t>
      </w:r>
    </w:p>
    <w:p w14:paraId="2305EAA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Normal traffic = 100 connections/minute</w:t>
      </w:r>
    </w:p>
    <w:p w14:paraId="3508FA2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</w:p>
    <w:p w14:paraId="3471044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Observed traffic = 5,000 connections/minute</w:t>
      </w:r>
    </w:p>
    <w:p w14:paraId="6EBD0EE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</w:p>
    <w:p w14:paraId="65F16CD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79EA35E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</w:p>
    <w:p w14:paraId="29237E3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Significant anomaly detected</w:t>
      </w:r>
    </w:p>
    <w:p w14:paraId="51AD078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  ↓</w:t>
      </w:r>
    </w:p>
    <w:p w14:paraId="760684D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Generate alert</w:t>
      </w:r>
    </w:p>
    <w:p w14:paraId="7322C17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Advantage:</w:t>
      </w:r>
      <w:r w:rsidRPr="000057CE">
        <w:rPr>
          <w:rFonts w:ascii="Times New Roman" w:hAnsi="Times New Roman" w:cs="Times New Roman"/>
          <w:sz w:val="26"/>
          <w:szCs w:val="26"/>
        </w:rPr>
        <w:t xml:space="preserve"> Can identify previously unknown or unusual attacks.</w:t>
      </w:r>
    </w:p>
    <w:p w14:paraId="17649CD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Limitation:</w:t>
      </w:r>
      <w:r w:rsidRPr="000057CE">
        <w:rPr>
          <w:rFonts w:ascii="Times New Roman" w:hAnsi="Times New Roman" w:cs="Times New Roman"/>
          <w:sz w:val="26"/>
          <w:szCs w:val="26"/>
        </w:rPr>
        <w:t xml:space="preserve"> Can generate false positives if legitimate </w:t>
      </w:r>
      <w:proofErr w:type="spellStart"/>
      <w:r w:rsidRPr="000057CE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0057CE">
        <w:rPr>
          <w:rFonts w:ascii="Times New Roman" w:hAnsi="Times New Roman" w:cs="Times New Roman"/>
          <w:sz w:val="26"/>
          <w:szCs w:val="26"/>
        </w:rPr>
        <w:t xml:space="preserve"> changes.</w:t>
      </w:r>
    </w:p>
    <w:p w14:paraId="09E2B1C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Best Approach</w:t>
      </w:r>
    </w:p>
    <w:p w14:paraId="58CA59C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lastRenderedPageBreak/>
        <w:t xml:space="preserve">A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hybrid IDS</w:t>
      </w:r>
      <w:r w:rsidRPr="000057CE">
        <w:rPr>
          <w:rFonts w:ascii="Times New Roman" w:hAnsi="Times New Roman" w:cs="Times New Roman"/>
          <w:sz w:val="26"/>
          <w:szCs w:val="26"/>
        </w:rPr>
        <w:t xml:space="preserve"> combines both methods for better overall detection.</w:t>
      </w:r>
    </w:p>
    <w:p w14:paraId="65E25219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5BE43F53">
          <v:rect id="_x0000_i1155" style="width:0;height:1.5pt" o:hralign="center" o:hrstd="t" o:hr="t" fillcolor="#a0a0a0" stroked="f"/>
        </w:pict>
      </w:r>
    </w:p>
    <w:p w14:paraId="3674752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18. IDS/IPS Against DDoS Attacks</w:t>
      </w:r>
    </w:p>
    <w:p w14:paraId="2CBE49F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 DDoS attack attempts to overwhelm a service with large amounts of traffic.</w:t>
      </w:r>
    </w:p>
    <w:p w14:paraId="1B28F79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057CE">
        <w:rPr>
          <w:rFonts w:ascii="Times New Roman" w:hAnsi="Times New Roman" w:cs="Times New Roman"/>
          <w:b/>
          <w:bCs/>
          <w:sz w:val="26"/>
          <w:szCs w:val="26"/>
        </w:rPr>
        <w:t>Defense</w:t>
      </w:r>
      <w:proofErr w:type="spellEnd"/>
      <w:r w:rsidRPr="000057CE">
        <w:rPr>
          <w:rFonts w:ascii="Times New Roman" w:hAnsi="Times New Roman" w:cs="Times New Roman"/>
          <w:b/>
          <w:bCs/>
          <w:sz w:val="26"/>
          <w:szCs w:val="26"/>
        </w:rPr>
        <w:t xml:space="preserve"> Architecture</w:t>
      </w:r>
    </w:p>
    <w:p w14:paraId="0DAFAB7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Internet</w:t>
      </w:r>
    </w:p>
    <w:p w14:paraId="2752740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213A5BC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DDoS Protection</w:t>
      </w:r>
    </w:p>
    <w:p w14:paraId="56DED6D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3DE4431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Firewall</w:t>
      </w:r>
    </w:p>
    <w:p w14:paraId="78EE3BB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6675D96F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IPS</w:t>
      </w:r>
    </w:p>
    <w:p w14:paraId="52235E33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31E1B36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IDS/SIEM</w:t>
      </w:r>
    </w:p>
    <w:p w14:paraId="3AAD41D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|</w:t>
      </w:r>
    </w:p>
    <w:p w14:paraId="23C324B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Web Servers</w:t>
      </w:r>
    </w:p>
    <w:p w14:paraId="1063DA3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Steps</w:t>
      </w:r>
    </w:p>
    <w:p w14:paraId="61B66A9B" w14:textId="77777777" w:rsidR="000057CE" w:rsidRPr="000057CE" w:rsidRDefault="000057CE" w:rsidP="000057CE">
      <w:pPr>
        <w:numPr>
          <w:ilvl w:val="0"/>
          <w:numId w:val="2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IDS monitors traffic patterns. </w:t>
      </w:r>
    </w:p>
    <w:p w14:paraId="2E24B039" w14:textId="77777777" w:rsidR="000057CE" w:rsidRPr="000057CE" w:rsidRDefault="000057CE" w:rsidP="000057CE">
      <w:pPr>
        <w:numPr>
          <w:ilvl w:val="0"/>
          <w:numId w:val="2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Detects abnormal traffic volume or connection </w:t>
      </w:r>
      <w:proofErr w:type="spellStart"/>
      <w:r w:rsidRPr="000057CE">
        <w:rPr>
          <w:rFonts w:ascii="Times New Roman" w:hAnsi="Times New Roman" w:cs="Times New Roman"/>
          <w:sz w:val="26"/>
          <w:szCs w:val="26"/>
        </w:rPr>
        <w:t>behavior</w:t>
      </w:r>
      <w:proofErr w:type="spellEnd"/>
      <w:r w:rsidRPr="000057C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0895478" w14:textId="77777777" w:rsidR="000057CE" w:rsidRPr="000057CE" w:rsidRDefault="000057CE" w:rsidP="000057CE">
      <w:pPr>
        <w:numPr>
          <w:ilvl w:val="0"/>
          <w:numId w:val="2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IPS identifies malicious traffic. </w:t>
      </w:r>
    </w:p>
    <w:p w14:paraId="3F7A70A9" w14:textId="77777777" w:rsidR="000057CE" w:rsidRPr="000057CE" w:rsidRDefault="000057CE" w:rsidP="000057CE">
      <w:pPr>
        <w:numPr>
          <w:ilvl w:val="0"/>
          <w:numId w:val="2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Firewall blocks known malicious sources where appropriate. </w:t>
      </w:r>
    </w:p>
    <w:p w14:paraId="5740E0E7" w14:textId="77777777" w:rsidR="000057CE" w:rsidRPr="000057CE" w:rsidRDefault="000057CE" w:rsidP="000057CE">
      <w:pPr>
        <w:numPr>
          <w:ilvl w:val="0"/>
          <w:numId w:val="2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Rate limiting restricts excessive requests. </w:t>
      </w:r>
    </w:p>
    <w:p w14:paraId="6F00F221" w14:textId="77777777" w:rsidR="000057CE" w:rsidRPr="000057CE" w:rsidRDefault="000057CE" w:rsidP="000057CE">
      <w:pPr>
        <w:numPr>
          <w:ilvl w:val="0"/>
          <w:numId w:val="2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Traffic can be filtered or redirected to DDoS mitigation infrastructure. </w:t>
      </w:r>
    </w:p>
    <w:p w14:paraId="1255D1A1" w14:textId="77777777" w:rsidR="000057CE" w:rsidRPr="000057CE" w:rsidRDefault="000057CE" w:rsidP="000057CE">
      <w:pPr>
        <w:numPr>
          <w:ilvl w:val="0"/>
          <w:numId w:val="22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SIEM records events for investigation. </w:t>
      </w:r>
    </w:p>
    <w:p w14:paraId="0157C7D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Important Point</w:t>
      </w:r>
    </w:p>
    <w:p w14:paraId="1F9B098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For very large DDoS attacks, a local IPS alone may not be sufficient.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Upstream/cloud-based DDoS protection</w:t>
      </w:r>
      <w:r w:rsidRPr="000057CE">
        <w:rPr>
          <w:rFonts w:ascii="Times New Roman" w:hAnsi="Times New Roman" w:cs="Times New Roman"/>
          <w:sz w:val="26"/>
          <w:szCs w:val="26"/>
        </w:rPr>
        <w:t xml:space="preserve"> is often required because malicious traffic may need to be filtered before it reaches the organization's Internet connection.</w:t>
      </w:r>
    </w:p>
    <w:p w14:paraId="19C877C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5E5E463E">
          <v:rect id="_x0000_i1156" style="width:0;height:1.5pt" o:hralign="center" o:hrstd="t" o:hr="t" fillcolor="#a0a0a0" stroked="f"/>
        </w:pict>
      </w:r>
    </w:p>
    <w:p w14:paraId="3AA6D69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19. IDS vs 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3168"/>
        <w:gridCol w:w="2827"/>
      </w:tblGrid>
      <w:tr w:rsidR="000057CE" w:rsidRPr="000057CE" w14:paraId="3F65B7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2DB73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298753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243925A4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IPS</w:t>
            </w:r>
          </w:p>
        </w:tc>
      </w:tr>
      <w:tr w:rsidR="000057CE" w:rsidRPr="000057CE" w14:paraId="0708F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6368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26A6546A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Intrusion Detection System</w:t>
            </w:r>
          </w:p>
        </w:tc>
        <w:tc>
          <w:tcPr>
            <w:tcW w:w="0" w:type="auto"/>
            <w:vAlign w:val="center"/>
            <w:hideMark/>
          </w:tcPr>
          <w:p w14:paraId="560132D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Intrusion Prevention System</w:t>
            </w:r>
          </w:p>
        </w:tc>
      </w:tr>
      <w:tr w:rsidR="000057CE" w:rsidRPr="000057CE" w14:paraId="555C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536E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22BA0D7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Detect attacks</w:t>
            </w:r>
          </w:p>
        </w:tc>
        <w:tc>
          <w:tcPr>
            <w:tcW w:w="0" w:type="auto"/>
            <w:vAlign w:val="center"/>
            <w:hideMark/>
          </w:tcPr>
          <w:p w14:paraId="3EC637F0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Detect and prevent attacks</w:t>
            </w:r>
          </w:p>
        </w:tc>
      </w:tr>
      <w:tr w:rsidR="000057CE" w:rsidRPr="000057CE" w14:paraId="0BF6D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8522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Traffic position</w:t>
            </w:r>
          </w:p>
        </w:tc>
        <w:tc>
          <w:tcPr>
            <w:tcW w:w="0" w:type="auto"/>
            <w:vAlign w:val="center"/>
            <w:hideMark/>
          </w:tcPr>
          <w:p w14:paraId="7160558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Usually monitoring/out-of-band</w:t>
            </w:r>
          </w:p>
        </w:tc>
        <w:tc>
          <w:tcPr>
            <w:tcW w:w="0" w:type="auto"/>
            <w:vAlign w:val="center"/>
            <w:hideMark/>
          </w:tcPr>
          <w:p w14:paraId="17BEC0CA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Usually</w:t>
            </w:r>
            <w:proofErr w:type="gramEnd"/>
            <w:r w:rsidRPr="000057CE">
              <w:rPr>
                <w:rFonts w:ascii="Times New Roman" w:hAnsi="Times New Roman" w:cs="Times New Roman"/>
                <w:sz w:val="26"/>
                <w:szCs w:val="26"/>
              </w:rPr>
              <w:t xml:space="preserve"> inline</w:t>
            </w:r>
          </w:p>
        </w:tc>
      </w:tr>
      <w:tr w:rsidR="000057CE" w:rsidRPr="000057CE" w14:paraId="3AC3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751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47C867FF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Generates alert</w:t>
            </w:r>
          </w:p>
        </w:tc>
        <w:tc>
          <w:tcPr>
            <w:tcW w:w="0" w:type="auto"/>
            <w:vAlign w:val="center"/>
            <w:hideMark/>
          </w:tcPr>
          <w:p w14:paraId="6E4A7DA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Blocks/drops traffic</w:t>
            </w:r>
          </w:p>
        </w:tc>
      </w:tr>
      <w:tr w:rsidR="000057CE" w:rsidRPr="000057CE" w14:paraId="48D1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909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Risk of disrupting legitimate traffic</w:t>
            </w:r>
          </w:p>
        </w:tc>
        <w:tc>
          <w:tcPr>
            <w:tcW w:w="0" w:type="auto"/>
            <w:vAlign w:val="center"/>
            <w:hideMark/>
          </w:tcPr>
          <w:p w14:paraId="0B4EEABD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6D90030A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Higher</w:t>
            </w:r>
          </w:p>
        </w:tc>
      </w:tr>
      <w:tr w:rsidR="000057CE" w:rsidRPr="000057CE" w14:paraId="47E60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5A6F1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Best use</w:t>
            </w:r>
          </w:p>
        </w:tc>
        <w:tc>
          <w:tcPr>
            <w:tcW w:w="0" w:type="auto"/>
            <w:vAlign w:val="center"/>
            <w:hideMark/>
          </w:tcPr>
          <w:p w14:paraId="78F22E3C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Monitoring and investigation</w:t>
            </w:r>
          </w:p>
        </w:tc>
        <w:tc>
          <w:tcPr>
            <w:tcW w:w="0" w:type="auto"/>
            <w:vAlign w:val="center"/>
            <w:hideMark/>
          </w:tcPr>
          <w:p w14:paraId="7DE4A6F5" w14:textId="77777777" w:rsidR="000057CE" w:rsidRPr="000057CE" w:rsidRDefault="000057CE" w:rsidP="000057CE">
            <w:pPr>
              <w:spacing w:after="19" w:line="259" w:lineRule="auto"/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  <w:r w:rsidRPr="000057CE">
              <w:rPr>
                <w:rFonts w:ascii="Times New Roman" w:hAnsi="Times New Roman" w:cs="Times New Roman"/>
                <w:sz w:val="26"/>
                <w:szCs w:val="26"/>
              </w:rPr>
              <w:t>Active protection</w:t>
            </w:r>
          </w:p>
        </w:tc>
      </w:tr>
    </w:tbl>
    <w:p w14:paraId="5F70C7D8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04AF861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IDS:</w:t>
      </w:r>
    </w:p>
    <w:p w14:paraId="5CB79A96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Malicious Packet → IDS → Alert → Packet continues</w:t>
      </w:r>
    </w:p>
    <w:p w14:paraId="0AB246D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IPS:</w:t>
      </w:r>
    </w:p>
    <w:p w14:paraId="74551BA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Malicious Packet → IPS → Block → Packet does not reach server</w:t>
      </w:r>
    </w:p>
    <w:p w14:paraId="00126BD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Therefore, IDS is primarily a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detection mechanism</w:t>
      </w:r>
      <w:r w:rsidRPr="000057CE">
        <w:rPr>
          <w:rFonts w:ascii="Times New Roman" w:hAnsi="Times New Roman" w:cs="Times New Roman"/>
          <w:sz w:val="26"/>
          <w:szCs w:val="26"/>
        </w:rPr>
        <w:t xml:space="preserve">, while IPS provides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active prevention</w:t>
      </w:r>
      <w:r w:rsidRPr="000057CE">
        <w:rPr>
          <w:rFonts w:ascii="Times New Roman" w:hAnsi="Times New Roman" w:cs="Times New Roman"/>
          <w:sz w:val="26"/>
          <w:szCs w:val="26"/>
        </w:rPr>
        <w:t>.</w:t>
      </w:r>
    </w:p>
    <w:p w14:paraId="5DC034A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pict w14:anchorId="61B9925C">
          <v:rect id="_x0000_i1157" style="width:0;height:1.5pt" o:hralign="center" o:hrstd="t" o:hr="t" fillcolor="#a0a0a0" stroked="f"/>
        </w:pict>
      </w:r>
    </w:p>
    <w:p w14:paraId="31B1D0A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20. Reducing IDS False Positives</w:t>
      </w:r>
    </w:p>
    <w:p w14:paraId="0D9F5FAE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High false-positive rates cause alert fatigue and can cause real attacks to be overlooked.</w:t>
      </w:r>
    </w:p>
    <w:p w14:paraId="3626601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Recommended Improvements</w:t>
      </w:r>
    </w:p>
    <w:p w14:paraId="79412FF0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Tune detection rules: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Remove unnecessary or overly broad rules. </w:t>
      </w:r>
    </w:p>
    <w:p w14:paraId="54D9055E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 xml:space="preserve">Use baseline </w:t>
      </w:r>
      <w:proofErr w:type="spellStart"/>
      <w:r w:rsidRPr="000057CE">
        <w:rPr>
          <w:rFonts w:ascii="Times New Roman" w:hAnsi="Times New Roman" w:cs="Times New Roman"/>
          <w:b/>
          <w:bCs/>
          <w:sz w:val="26"/>
          <w:szCs w:val="26"/>
        </w:rPr>
        <w:t>behavior</w:t>
      </w:r>
      <w:proofErr w:type="spellEnd"/>
      <w:r w:rsidRPr="000057C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Learn normal traffic patterns for the organization. </w:t>
      </w:r>
    </w:p>
    <w:p w14:paraId="24AFD8AB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Combine signature and anomaly detection: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Use multiple detection techniques rather than relying on one. </w:t>
      </w:r>
    </w:p>
    <w:p w14:paraId="0917D2B8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Use threat intelligence: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Give higher priority to traffic associated with known malicious infrastructure. </w:t>
      </w:r>
    </w:p>
    <w:p w14:paraId="71FB91F7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Risk-based alerting: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Prioritize alerts based on severity, confidence, and affected asset. </w:t>
      </w:r>
    </w:p>
    <w:p w14:paraId="5B1BA89D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Whitelist trusted activities carefully: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Legitimate known applications and services can be excluded where appropriate. </w:t>
      </w:r>
    </w:p>
    <w:p w14:paraId="4F2080DA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Use SIEM correlation: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Combine multiple low-level events into a single high-confidence incident. </w:t>
      </w:r>
    </w:p>
    <w:p w14:paraId="2CFC01AA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Regularly update signatures: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Keep detection rules current. </w:t>
      </w:r>
    </w:p>
    <w:p w14:paraId="5AD8A1C2" w14:textId="77777777" w:rsidR="000057CE" w:rsidRPr="000057CE" w:rsidRDefault="000057CE" w:rsidP="000057CE">
      <w:pPr>
        <w:numPr>
          <w:ilvl w:val="0"/>
          <w:numId w:val="23"/>
        </w:numPr>
        <w:spacing w:after="19" w:line="259" w:lineRule="auto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Continuous monitoring and tuning:</w:t>
      </w:r>
      <w:r w:rsidRPr="000057CE">
        <w:rPr>
          <w:rFonts w:ascii="Times New Roman" w:hAnsi="Times New Roman" w:cs="Times New Roman"/>
          <w:sz w:val="26"/>
          <w:szCs w:val="26"/>
        </w:rPr>
        <w:br/>
        <w:t xml:space="preserve">Review false positives and adjust rules regularly. </w:t>
      </w:r>
    </w:p>
    <w:p w14:paraId="43C288D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b/>
          <w:bCs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Target</w:t>
      </w:r>
    </w:p>
    <w:p w14:paraId="190943A7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A properly tuned hybrid IDS can aim for:</w:t>
      </w:r>
    </w:p>
    <w:p w14:paraId="13752E72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High Detection Accuracy</w:t>
      </w:r>
    </w:p>
    <w:p w14:paraId="1183778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  +</w:t>
      </w:r>
    </w:p>
    <w:p w14:paraId="7B8E0F2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Better </w:t>
      </w:r>
      <w:proofErr w:type="spellStart"/>
      <w:r w:rsidRPr="000057CE">
        <w:rPr>
          <w:rFonts w:ascii="Times New Roman" w:hAnsi="Times New Roman" w:cs="Times New Roman"/>
          <w:sz w:val="26"/>
          <w:szCs w:val="26"/>
        </w:rPr>
        <w:t>Behavioral</w:t>
      </w:r>
      <w:proofErr w:type="spellEnd"/>
      <w:r w:rsidRPr="000057CE">
        <w:rPr>
          <w:rFonts w:ascii="Times New Roman" w:hAnsi="Times New Roman" w:cs="Times New Roman"/>
          <w:sz w:val="26"/>
          <w:szCs w:val="26"/>
        </w:rPr>
        <w:t xml:space="preserve"> Analysis</w:t>
      </w:r>
    </w:p>
    <w:p w14:paraId="13E8F89C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  +</w:t>
      </w:r>
    </w:p>
    <w:p w14:paraId="6B962241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Rule Tuning</w:t>
      </w:r>
    </w:p>
    <w:p w14:paraId="79AD108B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 xml:space="preserve">        +</w:t>
      </w:r>
    </w:p>
    <w:p w14:paraId="7F60AB4A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SIEM Correlation</w:t>
      </w:r>
    </w:p>
    <w:p w14:paraId="3A982D65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lastRenderedPageBreak/>
        <w:t xml:space="preserve">        ↓</w:t>
      </w:r>
    </w:p>
    <w:p w14:paraId="7B124ABD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sz w:val="26"/>
          <w:szCs w:val="26"/>
        </w:rPr>
        <w:t>Reduced False Positives</w:t>
      </w:r>
    </w:p>
    <w:p w14:paraId="07CA26B4" w14:textId="77777777" w:rsidR="000057CE" w:rsidRPr="000057CE" w:rsidRDefault="000057CE" w:rsidP="000057CE">
      <w:pPr>
        <w:spacing w:after="19" w:line="259" w:lineRule="auto"/>
        <w:ind w:left="0" w:firstLine="0"/>
        <w:rPr>
          <w:rFonts w:ascii="Times New Roman" w:hAnsi="Times New Roman" w:cs="Times New Roman"/>
          <w:sz w:val="26"/>
          <w:szCs w:val="26"/>
        </w:rPr>
      </w:pPr>
      <w:r w:rsidRPr="000057CE">
        <w:rPr>
          <w:rFonts w:ascii="Times New Roman" w:hAnsi="Times New Roman" w:cs="Times New Roman"/>
          <w:b/>
          <w:bCs/>
          <w:sz w:val="26"/>
          <w:szCs w:val="26"/>
        </w:rPr>
        <w:t>Conclusion:</w:t>
      </w:r>
      <w:r w:rsidRPr="000057CE">
        <w:rPr>
          <w:rFonts w:ascii="Times New Roman" w:hAnsi="Times New Roman" w:cs="Times New Roman"/>
          <w:sz w:val="26"/>
          <w:szCs w:val="26"/>
        </w:rPr>
        <w:t xml:space="preserve"> The best strategy is not simply to reduce the number of alerts, but to improve their </w:t>
      </w:r>
      <w:r w:rsidRPr="000057CE">
        <w:rPr>
          <w:rFonts w:ascii="Times New Roman" w:hAnsi="Times New Roman" w:cs="Times New Roman"/>
          <w:b/>
          <w:bCs/>
          <w:sz w:val="26"/>
          <w:szCs w:val="26"/>
        </w:rPr>
        <w:t>quality and confidence</w:t>
      </w:r>
      <w:r w:rsidRPr="000057CE">
        <w:rPr>
          <w:rFonts w:ascii="Times New Roman" w:hAnsi="Times New Roman" w:cs="Times New Roman"/>
          <w:sz w:val="26"/>
          <w:szCs w:val="26"/>
        </w:rPr>
        <w:t>, so that security teams can focus on genuine threats.</w:t>
      </w:r>
    </w:p>
    <w:p w14:paraId="2C5B0809" w14:textId="77777777" w:rsidR="000057CE" w:rsidRDefault="000057CE">
      <w:pPr>
        <w:spacing w:after="19" w:line="259" w:lineRule="auto"/>
        <w:ind w:left="0" w:firstLine="0"/>
      </w:pPr>
    </w:p>
    <w:p w14:paraId="41192F8D" w14:textId="77777777" w:rsidR="00DB3968" w:rsidRDefault="00000000">
      <w:pPr>
        <w:spacing w:after="0" w:line="259" w:lineRule="auto"/>
        <w:ind w:left="0" w:firstLine="0"/>
      </w:pPr>
      <w:r>
        <w:t xml:space="preserve"> </w:t>
      </w:r>
    </w:p>
    <w:sectPr w:rsidR="00DB3968">
      <w:pgSz w:w="11909" w:h="16834"/>
      <w:pgMar w:top="1491" w:right="1066" w:bottom="15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73059"/>
    <w:multiLevelType w:val="multilevel"/>
    <w:tmpl w:val="0D66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1362"/>
    <w:multiLevelType w:val="multilevel"/>
    <w:tmpl w:val="818C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C7B6D"/>
    <w:multiLevelType w:val="multilevel"/>
    <w:tmpl w:val="A4E2E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040C9F"/>
    <w:multiLevelType w:val="multilevel"/>
    <w:tmpl w:val="C7B60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B4E91"/>
    <w:multiLevelType w:val="multilevel"/>
    <w:tmpl w:val="977C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977A9"/>
    <w:multiLevelType w:val="multilevel"/>
    <w:tmpl w:val="C434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46B06"/>
    <w:multiLevelType w:val="multilevel"/>
    <w:tmpl w:val="3CB0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B2015"/>
    <w:multiLevelType w:val="multilevel"/>
    <w:tmpl w:val="D8E4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77455"/>
    <w:multiLevelType w:val="multilevel"/>
    <w:tmpl w:val="7EA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73DF6"/>
    <w:multiLevelType w:val="multilevel"/>
    <w:tmpl w:val="971A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C78BE"/>
    <w:multiLevelType w:val="multilevel"/>
    <w:tmpl w:val="AAA2B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5B6D1A"/>
    <w:multiLevelType w:val="multilevel"/>
    <w:tmpl w:val="81E0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E96C7D"/>
    <w:multiLevelType w:val="multilevel"/>
    <w:tmpl w:val="9F8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148E8"/>
    <w:multiLevelType w:val="multilevel"/>
    <w:tmpl w:val="3B48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D25635"/>
    <w:multiLevelType w:val="multilevel"/>
    <w:tmpl w:val="EE0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536F2"/>
    <w:multiLevelType w:val="multilevel"/>
    <w:tmpl w:val="46AA4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93DA9"/>
    <w:multiLevelType w:val="hybridMultilevel"/>
    <w:tmpl w:val="4BF69396"/>
    <w:lvl w:ilvl="0" w:tplc="7A80272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1802D6">
      <w:start w:val="1"/>
      <w:numFmt w:val="lowerLetter"/>
      <w:lvlText w:val="%2"/>
      <w:lvlJc w:val="left"/>
      <w:pPr>
        <w:ind w:left="1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CA4F42">
      <w:start w:val="1"/>
      <w:numFmt w:val="lowerRoman"/>
      <w:lvlText w:val="%3"/>
      <w:lvlJc w:val="left"/>
      <w:pPr>
        <w:ind w:left="18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9CF9D0">
      <w:start w:val="1"/>
      <w:numFmt w:val="decimal"/>
      <w:lvlText w:val="%4"/>
      <w:lvlJc w:val="left"/>
      <w:pPr>
        <w:ind w:left="25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66B26E">
      <w:start w:val="1"/>
      <w:numFmt w:val="lowerLetter"/>
      <w:lvlText w:val="%5"/>
      <w:lvlJc w:val="left"/>
      <w:pPr>
        <w:ind w:left="33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96BEE8">
      <w:start w:val="1"/>
      <w:numFmt w:val="lowerRoman"/>
      <w:lvlText w:val="%6"/>
      <w:lvlJc w:val="left"/>
      <w:pPr>
        <w:ind w:left="4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6E8BA0">
      <w:start w:val="1"/>
      <w:numFmt w:val="decimal"/>
      <w:lvlText w:val="%7"/>
      <w:lvlJc w:val="left"/>
      <w:pPr>
        <w:ind w:left="47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0CA3E0">
      <w:start w:val="1"/>
      <w:numFmt w:val="lowerLetter"/>
      <w:lvlText w:val="%8"/>
      <w:lvlJc w:val="left"/>
      <w:pPr>
        <w:ind w:left="54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4CC3FE">
      <w:start w:val="1"/>
      <w:numFmt w:val="lowerRoman"/>
      <w:lvlText w:val="%9"/>
      <w:lvlJc w:val="left"/>
      <w:pPr>
        <w:ind w:left="61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3F18DF"/>
    <w:multiLevelType w:val="multilevel"/>
    <w:tmpl w:val="B85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55174"/>
    <w:multiLevelType w:val="multilevel"/>
    <w:tmpl w:val="3F56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2D1768"/>
    <w:multiLevelType w:val="multilevel"/>
    <w:tmpl w:val="5BFA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6F477D"/>
    <w:multiLevelType w:val="multilevel"/>
    <w:tmpl w:val="886E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025E2"/>
    <w:multiLevelType w:val="multilevel"/>
    <w:tmpl w:val="33B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6376C"/>
    <w:multiLevelType w:val="multilevel"/>
    <w:tmpl w:val="B89C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038474">
    <w:abstractNumId w:val="16"/>
  </w:num>
  <w:num w:numId="2" w16cid:durableId="1165362206">
    <w:abstractNumId w:val="13"/>
  </w:num>
  <w:num w:numId="3" w16cid:durableId="789133211">
    <w:abstractNumId w:val="3"/>
  </w:num>
  <w:num w:numId="4" w16cid:durableId="1842305589">
    <w:abstractNumId w:val="12"/>
  </w:num>
  <w:num w:numId="5" w16cid:durableId="632760508">
    <w:abstractNumId w:val="20"/>
  </w:num>
  <w:num w:numId="6" w16cid:durableId="1959792628">
    <w:abstractNumId w:val="21"/>
  </w:num>
  <w:num w:numId="7" w16cid:durableId="1168639846">
    <w:abstractNumId w:val="5"/>
  </w:num>
  <w:num w:numId="8" w16cid:durableId="1486699528">
    <w:abstractNumId w:val="2"/>
  </w:num>
  <w:num w:numId="9" w16cid:durableId="1505703249">
    <w:abstractNumId w:val="11"/>
  </w:num>
  <w:num w:numId="10" w16cid:durableId="1326283112">
    <w:abstractNumId w:val="4"/>
  </w:num>
  <w:num w:numId="11" w16cid:durableId="385614043">
    <w:abstractNumId w:val="19"/>
  </w:num>
  <w:num w:numId="12" w16cid:durableId="874080678">
    <w:abstractNumId w:val="1"/>
  </w:num>
  <w:num w:numId="13" w16cid:durableId="1489904708">
    <w:abstractNumId w:val="17"/>
  </w:num>
  <w:num w:numId="14" w16cid:durableId="131022185">
    <w:abstractNumId w:val="0"/>
  </w:num>
  <w:num w:numId="15" w16cid:durableId="1335449046">
    <w:abstractNumId w:val="6"/>
  </w:num>
  <w:num w:numId="16" w16cid:durableId="1072851709">
    <w:abstractNumId w:val="7"/>
  </w:num>
  <w:num w:numId="17" w16cid:durableId="555628581">
    <w:abstractNumId w:val="18"/>
  </w:num>
  <w:num w:numId="18" w16cid:durableId="23292687">
    <w:abstractNumId w:val="8"/>
  </w:num>
  <w:num w:numId="19" w16cid:durableId="1151561850">
    <w:abstractNumId w:val="22"/>
  </w:num>
  <w:num w:numId="20" w16cid:durableId="2100905145">
    <w:abstractNumId w:val="9"/>
  </w:num>
  <w:num w:numId="21" w16cid:durableId="729882364">
    <w:abstractNumId w:val="14"/>
  </w:num>
  <w:num w:numId="22" w16cid:durableId="1442719847">
    <w:abstractNumId w:val="15"/>
  </w:num>
  <w:num w:numId="23" w16cid:durableId="19527800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968"/>
    <w:rsid w:val="000057CE"/>
    <w:rsid w:val="0063213C"/>
    <w:rsid w:val="00DB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26D0"/>
  <w15:docId w15:val="{3E18A6E8-0C91-4282-9931-6169F0DF2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1" w:lineRule="auto"/>
      <w:ind w:left="370" w:hanging="37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10" w:hanging="10"/>
      <w:jc w:val="center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7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7C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005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2902</Words>
  <Characters>16546</Characters>
  <Application>Microsoft Office Word</Application>
  <DocSecurity>0</DocSecurity>
  <Lines>137</Lines>
  <Paragraphs>38</Paragraphs>
  <ScaleCrop>false</ScaleCrop>
  <Company/>
  <LinksUpToDate>false</LinksUpToDate>
  <CharactersWithSpaces>19410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Subbareddy K</cp:lastModifiedBy>
  <cp:revision>2</cp:revision>
  <dcterms:created xsi:type="dcterms:W3CDTF">2026-08-25T13:29:00Z</dcterms:created>
  <dcterms:modified xsi:type="dcterms:W3CDTF">2026-08-25T13:29:00Z</dcterms:modified>
</cp:coreProperties>
</file>