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7963" w14:textId="0F1F9545" w:rsidR="00A05E54" w:rsidRPr="00A05E54" w:rsidRDefault="00A05E54" w:rsidP="00A05E54">
      <w:pPr>
        <w:rPr>
          <w:rFonts w:ascii="Cambria" w:hAnsi="Cambria"/>
          <w:b/>
          <w:bCs/>
          <w:sz w:val="40"/>
          <w:szCs w:val="40"/>
        </w:rPr>
      </w:pPr>
      <w:r w:rsidRPr="00A05E54">
        <w:rPr>
          <w:rFonts w:ascii="Cambria" w:hAnsi="Cambria"/>
          <w:b/>
          <w:bCs/>
          <w:sz w:val="40"/>
          <w:szCs w:val="40"/>
        </w:rPr>
        <w:t>Business Requirement Document</w:t>
      </w:r>
      <w:r>
        <w:rPr>
          <w:rFonts w:ascii="Cambria" w:hAnsi="Cambria"/>
          <w:noProof/>
        </w:rPr>
        <w:t xml:space="preserve">          </w:t>
      </w:r>
      <w:r>
        <w:rPr>
          <w:rFonts w:ascii="Cambria" w:hAnsi="Cambria"/>
          <w:noProof/>
        </w:rPr>
        <w:drawing>
          <wp:inline distT="0" distB="0" distL="0" distR="0" wp14:anchorId="04AE4194" wp14:editId="2C1685E3">
            <wp:extent cx="708660" cy="373380"/>
            <wp:effectExtent l="0" t="0" r="0" b="7620"/>
            <wp:docPr id="16162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37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B4F59" w14:textId="77777777" w:rsidR="006C7D01" w:rsidRPr="00A05E54" w:rsidRDefault="006C7D01" w:rsidP="006C7D01">
      <w:pPr>
        <w:rPr>
          <w:rFonts w:ascii="Cambria" w:hAnsi="Cambria"/>
          <w:b/>
          <w:bCs/>
          <w:sz w:val="40"/>
          <w:szCs w:val="40"/>
        </w:rPr>
      </w:pPr>
      <w:r w:rsidRPr="00A05E54">
        <w:rPr>
          <w:rFonts w:ascii="Cambria" w:hAnsi="Cambria"/>
          <w:b/>
          <w:bCs/>
          <w:sz w:val="40"/>
          <w:szCs w:val="40"/>
        </w:rPr>
        <w:t>Problem Statement:</w:t>
      </w:r>
    </w:p>
    <w:p w14:paraId="59B00C61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 xml:space="preserve">1. Despite the continuous efforts of </w:t>
      </w:r>
      <w:r>
        <w:rPr>
          <w:rFonts w:ascii="Cambria" w:hAnsi="Cambria"/>
        </w:rPr>
        <w:t xml:space="preserve">RBC </w:t>
      </w:r>
      <w:r w:rsidRPr="00A05E54">
        <w:rPr>
          <w:rFonts w:ascii="Cambria" w:hAnsi="Cambria"/>
        </w:rPr>
        <w:t>bank to attract and retain customers, the banking industry faces a persistent challenge in the form of customer churn, leading to financial losses and reduced customer satisfaction.</w:t>
      </w:r>
    </w:p>
    <w:p w14:paraId="51D7D99A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 xml:space="preserve">2. It is advantageous for </w:t>
      </w:r>
      <w:r>
        <w:rPr>
          <w:rFonts w:ascii="Cambria" w:hAnsi="Cambria"/>
        </w:rPr>
        <w:t xml:space="preserve">RBC </w:t>
      </w:r>
      <w:r w:rsidRPr="00A05E54">
        <w:rPr>
          <w:rFonts w:ascii="Cambria" w:hAnsi="Cambria"/>
        </w:rPr>
        <w:t>bank to know what leads a client towards the decision to leave the company.</w:t>
      </w:r>
      <w:r w:rsidRPr="00A05E54">
        <w:rPr>
          <w:rFonts w:ascii="Cambria" w:hAnsi="Cambria"/>
          <w:noProof/>
        </w:rPr>
        <w:t xml:space="preserve"> </w:t>
      </w:r>
    </w:p>
    <w:p w14:paraId="60C3C628" w14:textId="77777777" w:rsidR="006C7D01" w:rsidRDefault="006C7D01" w:rsidP="006C7D01">
      <w:pPr>
        <w:rPr>
          <w:rFonts w:ascii="Cambria" w:hAnsi="Cambria"/>
          <w:b/>
          <w:bCs/>
          <w:sz w:val="24"/>
          <w:szCs w:val="24"/>
        </w:rPr>
      </w:pPr>
    </w:p>
    <w:p w14:paraId="5195C4DF" w14:textId="77777777" w:rsidR="006C7D01" w:rsidRPr="00A05E54" w:rsidRDefault="006C7D01" w:rsidP="006C7D01">
      <w:pPr>
        <w:rPr>
          <w:rFonts w:ascii="Cambria" w:hAnsi="Cambria"/>
          <w:b/>
          <w:bCs/>
          <w:sz w:val="24"/>
          <w:szCs w:val="24"/>
        </w:rPr>
      </w:pPr>
      <w:r w:rsidRPr="00A05E54">
        <w:rPr>
          <w:rFonts w:ascii="Cambria" w:hAnsi="Cambria"/>
          <w:b/>
          <w:bCs/>
          <w:sz w:val="24"/>
          <w:szCs w:val="24"/>
        </w:rPr>
        <w:t xml:space="preserve">Project Objective: - </w:t>
      </w:r>
    </w:p>
    <w:p w14:paraId="79AE7EC4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1. The aim of this project is to analyse the customer churn rate for bank because it is useful to understand why the customers leave.</w:t>
      </w:r>
    </w:p>
    <w:p w14:paraId="36422AA7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2. After Analysing we need to train a Machine Learning Model which can find the key factors that significantly influence the customer churn or attrition.</w:t>
      </w:r>
    </w:p>
    <w:p w14:paraId="236B0F7A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3. In the end will choose the most reliable model that will attach a probability to the churn to make it easier for customer service to target right customer in order to minimize their efforts to prevent customer’s churn.</w:t>
      </w:r>
    </w:p>
    <w:p w14:paraId="5D3D87BF" w14:textId="77777777" w:rsidR="006C7D01" w:rsidRPr="00A05E54" w:rsidRDefault="006C7D01" w:rsidP="006C7D01">
      <w:pPr>
        <w:rPr>
          <w:rFonts w:ascii="Cambria" w:hAnsi="Cambria"/>
        </w:rPr>
      </w:pPr>
    </w:p>
    <w:p w14:paraId="1C8D8EB8" w14:textId="77777777" w:rsidR="006C7D01" w:rsidRPr="00A05E54" w:rsidRDefault="006C7D01" w:rsidP="006C7D01">
      <w:pPr>
        <w:rPr>
          <w:rFonts w:ascii="Cambria" w:hAnsi="Cambria"/>
          <w:b/>
          <w:bCs/>
          <w:sz w:val="28"/>
          <w:szCs w:val="28"/>
        </w:rPr>
      </w:pPr>
      <w:r w:rsidRPr="00A05E54">
        <w:rPr>
          <w:rFonts w:ascii="Cambria" w:hAnsi="Cambria"/>
          <w:b/>
          <w:bCs/>
          <w:sz w:val="28"/>
          <w:szCs w:val="28"/>
        </w:rPr>
        <w:t>Project Overview:</w:t>
      </w:r>
    </w:p>
    <w:p w14:paraId="7DA8E4A2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1. Churn refers to customers leaving a bank or discontinuing their banking services.</w:t>
      </w:r>
    </w:p>
    <w:p w14:paraId="5358191B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2. Banking Churn Analysis is a process of studying customer behaviour in the banking industry to predict and understand customer attrition or churn.</w:t>
      </w:r>
    </w:p>
    <w:p w14:paraId="75C7FD31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3. Banking Churn Modelling aims to identify patterns and factors that contribute to customer churn, enabling banks to take proactive measures to retain customers and improve customer satisfaction.</w:t>
      </w:r>
    </w:p>
    <w:p w14:paraId="14493F95" w14:textId="77777777" w:rsidR="006C7D01" w:rsidRPr="00A05E54" w:rsidRDefault="006C7D01" w:rsidP="006C7D01">
      <w:pPr>
        <w:rPr>
          <w:rFonts w:ascii="Cambria" w:hAnsi="Cambria"/>
        </w:rPr>
      </w:pPr>
    </w:p>
    <w:p w14:paraId="5918F77E" w14:textId="77777777" w:rsidR="006C7D01" w:rsidRPr="00A05E54" w:rsidRDefault="006C7D01" w:rsidP="006C7D01">
      <w:pPr>
        <w:rPr>
          <w:rFonts w:ascii="Cambria" w:hAnsi="Cambria"/>
          <w:b/>
          <w:bCs/>
          <w:sz w:val="28"/>
          <w:szCs w:val="28"/>
        </w:rPr>
      </w:pPr>
      <w:r w:rsidRPr="00A05E54">
        <w:rPr>
          <w:rFonts w:ascii="Cambria" w:hAnsi="Cambria"/>
          <w:b/>
          <w:bCs/>
          <w:sz w:val="28"/>
          <w:szCs w:val="28"/>
        </w:rPr>
        <w:t>Table of Contents:</w:t>
      </w:r>
    </w:p>
    <w:p w14:paraId="558597F0" w14:textId="48E4AA60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1. Importing Libraries &amp; Dataset.</w:t>
      </w:r>
    </w:p>
    <w:p w14:paraId="578D54C4" w14:textId="77777777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2. Data Wrangling.</w:t>
      </w:r>
    </w:p>
    <w:p w14:paraId="63F9CB80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Data Cleaning.</w:t>
      </w:r>
    </w:p>
    <w:p w14:paraId="0100E7B6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Handling Missing Values.</w:t>
      </w:r>
    </w:p>
    <w:p w14:paraId="1AC5EE69" w14:textId="77777777" w:rsidR="006C7D01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Handling Inconsistences.</w:t>
      </w:r>
    </w:p>
    <w:p w14:paraId="5AD91E42" w14:textId="77777777" w:rsidR="006C7D01" w:rsidRPr="00A05E54" w:rsidRDefault="006C7D01" w:rsidP="006C7D01">
      <w:pPr>
        <w:rPr>
          <w:rFonts w:ascii="Cambria" w:hAnsi="Cambria"/>
        </w:rPr>
      </w:pPr>
    </w:p>
    <w:p w14:paraId="3657FBF3" w14:textId="77777777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3. Exploratory Data Analysis (EDA)</w:t>
      </w:r>
      <w:r w:rsidRPr="00A05E54">
        <w:rPr>
          <w:rFonts w:ascii="Cambria" w:hAnsi="Cambria"/>
          <w:noProof/>
        </w:rPr>
        <w:t xml:space="preserve"> </w:t>
      </w:r>
    </w:p>
    <w:p w14:paraId="68697B65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lastRenderedPageBreak/>
        <w:t>* Visualizing Dependent Variable.</w:t>
      </w:r>
    </w:p>
    <w:p w14:paraId="31AFB93E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Visualizing Independent Variables.</w:t>
      </w:r>
    </w:p>
    <w:p w14:paraId="3D625A69" w14:textId="77777777" w:rsidR="006C7D01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Generating Insights.</w:t>
      </w:r>
    </w:p>
    <w:p w14:paraId="5FBBDE46" w14:textId="77777777" w:rsidR="006C7D01" w:rsidRPr="00A05E54" w:rsidRDefault="006C7D01" w:rsidP="006C7D01">
      <w:pPr>
        <w:rPr>
          <w:rFonts w:ascii="Cambria" w:hAnsi="Cambria"/>
        </w:rPr>
      </w:pPr>
    </w:p>
    <w:p w14:paraId="013354A7" w14:textId="77777777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4. Data Preprocessing.</w:t>
      </w:r>
    </w:p>
    <w:p w14:paraId="29432A5D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Variable Selection and Importance.</w:t>
      </w:r>
    </w:p>
    <w:p w14:paraId="10BD0542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Feature Transformation, Scaling and Encoding.</w:t>
      </w:r>
    </w:p>
    <w:p w14:paraId="3E7F814B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Splitting Data for Model Training.</w:t>
      </w:r>
    </w:p>
    <w:p w14:paraId="3C8FE0F1" w14:textId="77777777" w:rsidR="006C7D01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Applying SMOTE to reduce class-imbalance.</w:t>
      </w:r>
    </w:p>
    <w:p w14:paraId="6CD6E437" w14:textId="77777777" w:rsidR="006C7D01" w:rsidRPr="00A05E54" w:rsidRDefault="006C7D01" w:rsidP="006C7D01">
      <w:pPr>
        <w:rPr>
          <w:rFonts w:ascii="Cambria" w:hAnsi="Cambria"/>
        </w:rPr>
      </w:pPr>
    </w:p>
    <w:p w14:paraId="76B552AB" w14:textId="77777777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5. Model Creation, Training and Evaluation.</w:t>
      </w:r>
    </w:p>
    <w:p w14:paraId="25315126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Selection of Classification Algorithms.</w:t>
      </w:r>
    </w:p>
    <w:p w14:paraId="7002EF5A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Model Training and Tuning.</w:t>
      </w:r>
    </w:p>
    <w:p w14:paraId="3BA533A6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Model Evaluation and Performance.</w:t>
      </w:r>
    </w:p>
    <w:p w14:paraId="4BBB4D22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Confusion Matrix Analysis.</w:t>
      </w:r>
    </w:p>
    <w:p w14:paraId="6B8AE56B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Accuracy, Precision, Recall, and F1 Score.</w:t>
      </w:r>
    </w:p>
    <w:p w14:paraId="4A90326E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Receiver Operating Characteristic (ROC) Curve and AUC.</w:t>
      </w:r>
    </w:p>
    <w:p w14:paraId="18EB89D8" w14:textId="77777777" w:rsidR="006C7D01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* Feature Importance and Contribution.</w:t>
      </w:r>
    </w:p>
    <w:p w14:paraId="4B4F5D65" w14:textId="77777777" w:rsidR="006C7D01" w:rsidRPr="00A05E54" w:rsidRDefault="006C7D01" w:rsidP="006C7D01">
      <w:pPr>
        <w:rPr>
          <w:rFonts w:ascii="Cambria" w:hAnsi="Cambria"/>
        </w:rPr>
      </w:pPr>
    </w:p>
    <w:p w14:paraId="0F01E1A6" w14:textId="77777777" w:rsidR="006C7D01" w:rsidRPr="00A05E54" w:rsidRDefault="006C7D01" w:rsidP="006C7D01">
      <w:pPr>
        <w:rPr>
          <w:rFonts w:ascii="Cambria" w:hAnsi="Cambria"/>
          <w:b/>
          <w:bCs/>
          <w:sz w:val="28"/>
          <w:szCs w:val="28"/>
        </w:rPr>
      </w:pPr>
      <w:r w:rsidRPr="00A05E54">
        <w:rPr>
          <w:rFonts w:ascii="Cambria" w:hAnsi="Cambria"/>
          <w:b/>
          <w:bCs/>
          <w:sz w:val="28"/>
          <w:szCs w:val="28"/>
        </w:rPr>
        <w:t>Churn Analysis:</w:t>
      </w:r>
      <w:r w:rsidRPr="00A05E54">
        <w:rPr>
          <w:rFonts w:ascii="Cambria" w:hAnsi="Cambria"/>
          <w:noProof/>
        </w:rPr>
        <w:t xml:space="preserve"> </w:t>
      </w:r>
    </w:p>
    <w:p w14:paraId="563A5460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Analyse the data and bring out few insights on the customer Churn.</w:t>
      </w:r>
    </w:p>
    <w:p w14:paraId="16C3D420" w14:textId="77777777" w:rsidR="006C7D01" w:rsidRPr="00A05E54" w:rsidRDefault="006C7D01" w:rsidP="006C7D01">
      <w:pPr>
        <w:rPr>
          <w:rFonts w:ascii="Cambria" w:hAnsi="Cambria"/>
        </w:rPr>
      </w:pPr>
      <w:r w:rsidRPr="00A05E54">
        <w:rPr>
          <w:rFonts w:ascii="Cambria" w:hAnsi="Cambria"/>
        </w:rPr>
        <w:t>It is advantageous for banks to know what leads a client towards the decision to leave the company.</w:t>
      </w:r>
    </w:p>
    <w:p w14:paraId="71AD7CA7" w14:textId="77777777" w:rsidR="006C7D01" w:rsidRPr="00A05E54" w:rsidRDefault="006C7D01" w:rsidP="006C7D01">
      <w:pPr>
        <w:rPr>
          <w:rFonts w:ascii="Cambria" w:hAnsi="Cambria"/>
          <w:b/>
          <w:bCs/>
        </w:rPr>
      </w:pPr>
      <w:r w:rsidRPr="00A05E54">
        <w:rPr>
          <w:rFonts w:ascii="Cambria" w:hAnsi="Cambria"/>
          <w:b/>
          <w:bCs/>
        </w:rPr>
        <w:t>Churn prevention allows companies to develop loyalty programs and retention campaigns to keep as many customers as possible.</w:t>
      </w:r>
    </w:p>
    <w:p w14:paraId="72AF4303" w14:textId="77777777" w:rsidR="006C7D01" w:rsidRDefault="006C7D01" w:rsidP="00A05E54">
      <w:pPr>
        <w:rPr>
          <w:rFonts w:ascii="Cambria" w:hAnsi="Cambria"/>
          <w:b/>
          <w:bCs/>
          <w:sz w:val="28"/>
          <w:szCs w:val="28"/>
        </w:rPr>
      </w:pPr>
    </w:p>
    <w:p w14:paraId="58A5A0E8" w14:textId="4FEA011E" w:rsidR="00A05E54" w:rsidRPr="006C7D01" w:rsidRDefault="006C7D01" w:rsidP="00A05E54">
      <w:pPr>
        <w:rPr>
          <w:rFonts w:ascii="Cambria" w:hAnsi="Cambria"/>
          <w:b/>
          <w:bCs/>
          <w:color w:val="FF0000"/>
          <w:sz w:val="28"/>
          <w:szCs w:val="28"/>
        </w:rPr>
      </w:pPr>
      <w:r w:rsidRPr="006C7D01">
        <w:rPr>
          <w:rFonts w:ascii="Cambria" w:hAnsi="Cambria"/>
          <w:b/>
          <w:bCs/>
          <w:color w:val="FF0000"/>
          <w:sz w:val="28"/>
          <w:szCs w:val="28"/>
        </w:rPr>
        <w:t xml:space="preserve">ABOUT </w:t>
      </w:r>
      <w:r w:rsidR="00A05E54" w:rsidRPr="006C7D01">
        <w:rPr>
          <w:rFonts w:ascii="Cambria" w:hAnsi="Cambria"/>
          <w:b/>
          <w:bCs/>
          <w:color w:val="FF0000"/>
          <w:sz w:val="28"/>
          <w:szCs w:val="28"/>
        </w:rPr>
        <w:t>D</w:t>
      </w:r>
      <w:r w:rsidRPr="006C7D01">
        <w:rPr>
          <w:rFonts w:ascii="Cambria" w:hAnsi="Cambria"/>
          <w:b/>
          <w:bCs/>
          <w:color w:val="FF0000"/>
          <w:sz w:val="28"/>
          <w:szCs w:val="28"/>
        </w:rPr>
        <w:t>ATA</w:t>
      </w:r>
    </w:p>
    <w:p w14:paraId="651ACB3B" w14:textId="59A7B853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•Row Number—corresponds to the record (row) number and has no effect on the output.</w:t>
      </w:r>
    </w:p>
    <w:p w14:paraId="4FF3864D" w14:textId="4ADB6A02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•Customer Id—contains random values and has no effect on customer leaving the bank.</w:t>
      </w:r>
    </w:p>
    <w:p w14:paraId="4C741914" w14:textId="5E7EA172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•Surname—the surname of a customer has no impact on their decision to leave the bank.</w:t>
      </w:r>
    </w:p>
    <w:p w14:paraId="1CF2FDB1" w14:textId="3B0480A2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•Credit Score—can have an effect on customer churn, since a customer with a higher credit score is less likely to leave the bank.</w:t>
      </w:r>
    </w:p>
    <w:p w14:paraId="24890B2C" w14:textId="77777777" w:rsidR="00A05E54" w:rsidRDefault="00A05E54" w:rsidP="00A05E54">
      <w:pPr>
        <w:rPr>
          <w:rFonts w:ascii="Cambria" w:hAnsi="Cambria"/>
        </w:rPr>
      </w:pPr>
    </w:p>
    <w:p w14:paraId="30FB3895" w14:textId="50B08BB7" w:rsidR="00A05E54" w:rsidRPr="00A05E54" w:rsidRDefault="00A05E54" w:rsidP="00A05E54">
      <w:pPr>
        <w:rPr>
          <w:rFonts w:ascii="Cambria" w:hAnsi="Cambria"/>
          <w:b/>
          <w:bCs/>
          <w:sz w:val="28"/>
          <w:szCs w:val="28"/>
        </w:rPr>
      </w:pPr>
      <w:r w:rsidRPr="00A05E54">
        <w:rPr>
          <w:rFonts w:ascii="Cambria" w:hAnsi="Cambria"/>
          <w:b/>
          <w:bCs/>
          <w:sz w:val="28"/>
          <w:szCs w:val="28"/>
        </w:rPr>
        <w:t>Credit score:</w:t>
      </w:r>
      <w:r w:rsidRPr="00A05E54">
        <w:rPr>
          <w:rFonts w:ascii="Cambria" w:hAnsi="Cambria"/>
          <w:noProof/>
        </w:rPr>
        <w:t xml:space="preserve"> </w:t>
      </w:r>
    </w:p>
    <w:p w14:paraId="30B67855" w14:textId="30122244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•Excellent: 800–850</w:t>
      </w:r>
    </w:p>
    <w:p w14:paraId="6333244D" w14:textId="42B9599A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•Very Good: 740–799</w:t>
      </w:r>
    </w:p>
    <w:p w14:paraId="3C048C7E" w14:textId="5BAF4D0C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•Good: 670–739</w:t>
      </w:r>
    </w:p>
    <w:p w14:paraId="158E948B" w14:textId="6F2BB8F9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•Fair: 580–669</w:t>
      </w:r>
    </w:p>
    <w:p w14:paraId="19E55903" w14:textId="7B640CB5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•Poor: 300–579</w:t>
      </w:r>
    </w:p>
    <w:p w14:paraId="0E948AA1" w14:textId="77777777" w:rsidR="00A05E54" w:rsidRPr="00A05E54" w:rsidRDefault="00A05E54" w:rsidP="00A05E54">
      <w:pPr>
        <w:rPr>
          <w:rFonts w:ascii="Cambria" w:hAnsi="Cambria"/>
        </w:rPr>
      </w:pPr>
    </w:p>
    <w:p w14:paraId="7397015A" w14:textId="48487D74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•Geography—a customer’s location can affect their decision to leave the bank.</w:t>
      </w:r>
    </w:p>
    <w:p w14:paraId="031BC2C0" w14:textId="2001B52B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•Gender—it’s interesting to explore whether gender plays a role in a customer leaving the bank.</w:t>
      </w:r>
    </w:p>
    <w:p w14:paraId="5B0AE656" w14:textId="7C8FE6EB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•Age—this is certainly relevant, since older customers are less likely to leave their bank than younger ones.</w:t>
      </w:r>
    </w:p>
    <w:p w14:paraId="4C335FFD" w14:textId="379ABD55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>•Tenure—refers to the number of years that the customer has been a client of the bank. Normally, older clients are more loyal and less likely to leave a bank.</w:t>
      </w:r>
    </w:p>
    <w:p w14:paraId="409408F6" w14:textId="77777777" w:rsid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Balance—also a very good indicator of customer churn, as people with a higher balance in their accounts are less likely to leave the bank compared to those with lower balances.</w:t>
      </w:r>
    </w:p>
    <w:p w14:paraId="00911986" w14:textId="77777777" w:rsidR="00A05E54" w:rsidRDefault="00A05E54" w:rsidP="00A05E54">
      <w:pPr>
        <w:pStyle w:val="ListParagraph"/>
        <w:rPr>
          <w:rFonts w:ascii="Cambria" w:hAnsi="Cambria"/>
        </w:rPr>
      </w:pPr>
    </w:p>
    <w:p w14:paraId="2574A94C" w14:textId="77777777" w:rsid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Number Of Products—refers to the number of products that a customer has purchased through the bank. Ex. FD, RD, Current Account, Insurance, SIP etc</w:t>
      </w:r>
    </w:p>
    <w:p w14:paraId="078FA141" w14:textId="77777777" w:rsidR="00A05E54" w:rsidRPr="00A05E54" w:rsidRDefault="00A05E54" w:rsidP="00A05E54">
      <w:pPr>
        <w:pStyle w:val="ListParagraph"/>
        <w:rPr>
          <w:rFonts w:ascii="Cambria" w:hAnsi="Cambria"/>
        </w:rPr>
      </w:pPr>
    </w:p>
    <w:p w14:paraId="1AC18005" w14:textId="415254FD" w:rsidR="00A05E54" w:rsidRP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Has Credit Card—denotes whether or not a customer has a credit card. This column is also relevant, since people with a credit card are less likely to leave the bank.</w:t>
      </w:r>
    </w:p>
    <w:p w14:paraId="0C58F40B" w14:textId="3F64EEE3" w:rsidR="00A05E54" w:rsidRPr="00A05E54" w:rsidRDefault="00A05E54" w:rsidP="00A05E54">
      <w:pPr>
        <w:ind w:left="720" w:firstLine="720"/>
        <w:rPr>
          <w:rFonts w:ascii="Cambria" w:hAnsi="Cambria"/>
        </w:rPr>
      </w:pPr>
      <w:r w:rsidRPr="00A05E54">
        <w:rPr>
          <w:rFonts w:ascii="Cambria" w:hAnsi="Cambria"/>
        </w:rPr>
        <w:t>•1 represents credit card holder</w:t>
      </w:r>
    </w:p>
    <w:p w14:paraId="4B9714A0" w14:textId="1E2D4DB6" w:rsidR="00A05E54" w:rsidRPr="00A05E54" w:rsidRDefault="00A05E54" w:rsidP="00A05E54">
      <w:pPr>
        <w:ind w:left="720" w:firstLine="720"/>
        <w:rPr>
          <w:rFonts w:ascii="Cambria" w:hAnsi="Cambria"/>
        </w:rPr>
      </w:pPr>
      <w:r w:rsidRPr="00A05E54">
        <w:rPr>
          <w:rFonts w:ascii="Cambria" w:hAnsi="Cambria"/>
        </w:rPr>
        <w:t>•0 represents non credit card holder</w:t>
      </w:r>
    </w:p>
    <w:p w14:paraId="7DFF14AA" w14:textId="02A6EDBE" w:rsidR="00A05E54" w:rsidRP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Is Active Member—active customers are less likely to leave the bank.</w:t>
      </w:r>
    </w:p>
    <w:p w14:paraId="3DC8B618" w14:textId="454AAE1A" w:rsidR="00A05E54" w:rsidRPr="00A05E54" w:rsidRDefault="00A05E54" w:rsidP="00A05E54">
      <w:pPr>
        <w:ind w:left="720" w:firstLine="720"/>
        <w:rPr>
          <w:rFonts w:ascii="Cambria" w:hAnsi="Cambria"/>
        </w:rPr>
      </w:pPr>
      <w:r w:rsidRPr="00A05E54">
        <w:rPr>
          <w:rFonts w:ascii="Cambria" w:hAnsi="Cambria"/>
        </w:rPr>
        <w:t>•1 represents Active Member</w:t>
      </w:r>
    </w:p>
    <w:p w14:paraId="57FE85C4" w14:textId="5D05E2A0" w:rsidR="00A05E54" w:rsidRPr="00A05E54" w:rsidRDefault="00A05E54" w:rsidP="00A05E54">
      <w:pPr>
        <w:ind w:left="720" w:firstLine="720"/>
        <w:rPr>
          <w:rFonts w:ascii="Cambria" w:hAnsi="Cambria"/>
        </w:rPr>
      </w:pPr>
      <w:r w:rsidRPr="00A05E54">
        <w:rPr>
          <w:rFonts w:ascii="Cambria" w:hAnsi="Cambria"/>
        </w:rPr>
        <w:t>•0 represents Inactive Member</w:t>
      </w:r>
    </w:p>
    <w:p w14:paraId="5A5EA23E" w14:textId="2B573AA9" w:rsid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Estimated Salary—as with balance, people with lower salaries are more likely to leave the bank compared to those with higher salaries.</w:t>
      </w:r>
    </w:p>
    <w:p w14:paraId="01E728F6" w14:textId="77777777" w:rsidR="00A05E54" w:rsidRPr="00A05E54" w:rsidRDefault="00A05E54" w:rsidP="00A05E54">
      <w:pPr>
        <w:pStyle w:val="ListParagraph"/>
        <w:rPr>
          <w:rFonts w:ascii="Cambria" w:hAnsi="Cambria"/>
        </w:rPr>
      </w:pPr>
    </w:p>
    <w:p w14:paraId="7B830FE4" w14:textId="045FDEC1" w:rsidR="00A05E54" w:rsidRPr="00A05E54" w:rsidRDefault="00A05E54" w:rsidP="00A05E5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05E54">
        <w:rPr>
          <w:rFonts w:ascii="Cambria" w:hAnsi="Cambria"/>
        </w:rPr>
        <w:t>Exited—whether or not the customer left the bank.</w:t>
      </w:r>
    </w:p>
    <w:p w14:paraId="6E05A931" w14:textId="57330107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05E54">
        <w:rPr>
          <w:rFonts w:ascii="Cambria" w:hAnsi="Cambria"/>
        </w:rPr>
        <w:t xml:space="preserve">0 represents Retain </w:t>
      </w:r>
    </w:p>
    <w:p w14:paraId="6A38B74E" w14:textId="60FD2B44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A05E54">
        <w:rPr>
          <w:rFonts w:ascii="Cambria" w:hAnsi="Cambria"/>
        </w:rPr>
        <w:t xml:space="preserve"> 1 represents Exit</w:t>
      </w:r>
    </w:p>
    <w:p w14:paraId="1CDD2AF1" w14:textId="05FD2315" w:rsidR="00A05E54" w:rsidRPr="00A05E54" w:rsidRDefault="00A05E54" w:rsidP="00A05E5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05E54">
        <w:rPr>
          <w:rFonts w:ascii="Cambria" w:hAnsi="Cambria"/>
        </w:rPr>
        <w:t>Bank DOJ — date when the Customer associated/joined with the bank.</w:t>
      </w:r>
    </w:p>
    <w:p w14:paraId="70DE63BF" w14:textId="77777777" w:rsidR="00A05E54" w:rsidRPr="00A05E54" w:rsidRDefault="00A05E54" w:rsidP="00A05E54">
      <w:pPr>
        <w:rPr>
          <w:rFonts w:ascii="Cambria" w:hAnsi="Cambria"/>
        </w:rPr>
      </w:pPr>
    </w:p>
    <w:p w14:paraId="4EF6EE67" w14:textId="4D00BAC7" w:rsidR="00A05E54" w:rsidRPr="00A05E54" w:rsidRDefault="00A05E54" w:rsidP="00A05E54">
      <w:pPr>
        <w:rPr>
          <w:rFonts w:ascii="Cambria" w:hAnsi="Cambria"/>
          <w:b/>
          <w:bCs/>
          <w:sz w:val="28"/>
          <w:szCs w:val="28"/>
        </w:rPr>
      </w:pPr>
      <w:r w:rsidRPr="00A05E54">
        <w:rPr>
          <w:rFonts w:ascii="Cambria" w:hAnsi="Cambria"/>
          <w:b/>
          <w:bCs/>
          <w:sz w:val="28"/>
          <w:szCs w:val="28"/>
        </w:rPr>
        <w:t>Data Gathering:</w:t>
      </w:r>
    </w:p>
    <w:p w14:paraId="7224B7B0" w14:textId="77777777" w:rsidR="00A05E54" w:rsidRPr="00A05E54" w:rsidRDefault="00A05E54" w:rsidP="00A05E54">
      <w:pPr>
        <w:rPr>
          <w:rFonts w:ascii="Cambria" w:hAnsi="Cambria"/>
        </w:rPr>
      </w:pPr>
      <w:r w:rsidRPr="00A05E54">
        <w:rPr>
          <w:rFonts w:ascii="Cambria" w:hAnsi="Cambria"/>
        </w:rPr>
        <w:lastRenderedPageBreak/>
        <w:t>Please use the following data assets to pull the data related to Bank customer and associated details.</w:t>
      </w:r>
    </w:p>
    <w:p w14:paraId="05A7C5B7" w14:textId="1682530F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 xml:space="preserve">Active Customer </w:t>
      </w:r>
    </w:p>
    <w:p w14:paraId="1058AAD1" w14:textId="32BF9BE3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Bank Churn</w:t>
      </w:r>
    </w:p>
    <w:p w14:paraId="349DC348" w14:textId="3B3E3966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Credit Card</w:t>
      </w:r>
    </w:p>
    <w:p w14:paraId="23597334" w14:textId="1A830605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Customer Info</w:t>
      </w:r>
    </w:p>
    <w:p w14:paraId="39A567C2" w14:textId="17DEB6D0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Exit Customer</w:t>
      </w:r>
    </w:p>
    <w:p w14:paraId="198A5D76" w14:textId="5DDCE2CF" w:rsidR="00A05E54" w:rsidRPr="00A05E54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Gender</w:t>
      </w:r>
    </w:p>
    <w:p w14:paraId="664F4E95" w14:textId="4BF0E699" w:rsidR="00A05E54" w:rsidRPr="006C7D01" w:rsidRDefault="00A05E54" w:rsidP="00A05E54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A05E54">
        <w:rPr>
          <w:rFonts w:ascii="Cambria" w:hAnsi="Cambria"/>
        </w:rPr>
        <w:t>Geography</w:t>
      </w:r>
    </w:p>
    <w:sectPr w:rsidR="00A05E54" w:rsidRPr="006C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560E"/>
    <w:multiLevelType w:val="hybridMultilevel"/>
    <w:tmpl w:val="22DEEE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25683"/>
    <w:multiLevelType w:val="hybridMultilevel"/>
    <w:tmpl w:val="DF045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0AB6"/>
    <w:multiLevelType w:val="hybridMultilevel"/>
    <w:tmpl w:val="77547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0411">
    <w:abstractNumId w:val="1"/>
  </w:num>
  <w:num w:numId="2" w16cid:durableId="341395548">
    <w:abstractNumId w:val="0"/>
  </w:num>
  <w:num w:numId="3" w16cid:durableId="924263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54"/>
    <w:rsid w:val="0003541B"/>
    <w:rsid w:val="000602DF"/>
    <w:rsid w:val="006C7D01"/>
    <w:rsid w:val="00954078"/>
    <w:rsid w:val="00A0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109A"/>
  <w15:chartTrackingRefBased/>
  <w15:docId w15:val="{D64E2E6E-8798-43A5-8D21-72AB8385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Saurabh</dc:creator>
  <cp:keywords/>
  <dc:description/>
  <cp:lastModifiedBy>Narendra Saurabh</cp:lastModifiedBy>
  <cp:revision>1</cp:revision>
  <dcterms:created xsi:type="dcterms:W3CDTF">2024-04-16T15:52:00Z</dcterms:created>
  <dcterms:modified xsi:type="dcterms:W3CDTF">2024-04-16T17:22:00Z</dcterms:modified>
</cp:coreProperties>
</file>