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5F71" w:rsidRDefault="00000000">
      <w:pPr>
        <w:spacing w:after="0"/>
        <w:jc w:val="center"/>
        <w:rPr>
          <w:b/>
          <w:sz w:val="28"/>
          <w:szCs w:val="28"/>
        </w:rPr>
      </w:pPr>
      <w:r>
        <w:rPr>
          <w:b/>
          <w:sz w:val="28"/>
          <w:szCs w:val="28"/>
        </w:rPr>
        <w:t>Ideation Phase</w:t>
      </w:r>
    </w:p>
    <w:p w:rsidR="00D75F71" w:rsidRDefault="00000000">
      <w:pPr>
        <w:spacing w:after="0"/>
        <w:jc w:val="center"/>
        <w:rPr>
          <w:b/>
          <w:sz w:val="28"/>
          <w:szCs w:val="28"/>
        </w:rPr>
      </w:pPr>
      <w:r>
        <w:rPr>
          <w:b/>
          <w:sz w:val="28"/>
          <w:szCs w:val="28"/>
        </w:rPr>
        <w:t>Define the Problem Statements</w:t>
      </w:r>
    </w:p>
    <w:p w:rsidR="00D75F71" w:rsidRDefault="00D75F7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75F71">
        <w:tc>
          <w:tcPr>
            <w:tcW w:w="4508" w:type="dxa"/>
          </w:tcPr>
          <w:p w:rsidR="00D75F71" w:rsidRDefault="00000000">
            <w:r>
              <w:t>Date</w:t>
            </w:r>
          </w:p>
        </w:tc>
        <w:tc>
          <w:tcPr>
            <w:tcW w:w="4508" w:type="dxa"/>
          </w:tcPr>
          <w:p w:rsidR="00D75F71" w:rsidRDefault="00000000">
            <w:r>
              <w:t>31 January 2025</w:t>
            </w:r>
          </w:p>
        </w:tc>
      </w:tr>
      <w:tr w:rsidR="00D75F71">
        <w:tc>
          <w:tcPr>
            <w:tcW w:w="4508" w:type="dxa"/>
          </w:tcPr>
          <w:p w:rsidR="00D75F71" w:rsidRDefault="00000000">
            <w:r>
              <w:t>Team ID</w:t>
            </w:r>
          </w:p>
        </w:tc>
        <w:tc>
          <w:tcPr>
            <w:tcW w:w="4508" w:type="dxa"/>
          </w:tcPr>
          <w:p w:rsidR="00D75F71" w:rsidRDefault="000162D9">
            <w:r w:rsidRPr="000162D9">
              <w:t>LTVIP2026TMIDS65742</w:t>
            </w:r>
          </w:p>
        </w:tc>
      </w:tr>
      <w:tr w:rsidR="00D75F71">
        <w:tc>
          <w:tcPr>
            <w:tcW w:w="4508" w:type="dxa"/>
          </w:tcPr>
          <w:p w:rsidR="00D75F71" w:rsidRDefault="00000000">
            <w:r>
              <w:t>Project Name</w:t>
            </w:r>
          </w:p>
        </w:tc>
        <w:tc>
          <w:tcPr>
            <w:tcW w:w="4508" w:type="dxa"/>
          </w:tcPr>
          <w:p w:rsidR="00D75F71" w:rsidRPr="000162D9" w:rsidRDefault="000162D9">
            <w:proofErr w:type="spellStart"/>
            <w:r w:rsidRPr="000162D9">
              <w:t>FlightFinder</w:t>
            </w:r>
            <w:proofErr w:type="spellEnd"/>
            <w:r w:rsidRPr="000162D9">
              <w:t>: Navigating Your Air Travel Options</w:t>
            </w:r>
          </w:p>
        </w:tc>
      </w:tr>
      <w:tr w:rsidR="00D75F71">
        <w:tc>
          <w:tcPr>
            <w:tcW w:w="4508" w:type="dxa"/>
          </w:tcPr>
          <w:p w:rsidR="00D75F71" w:rsidRDefault="00000000">
            <w:r>
              <w:t>Maximum Marks</w:t>
            </w:r>
          </w:p>
        </w:tc>
        <w:tc>
          <w:tcPr>
            <w:tcW w:w="4508" w:type="dxa"/>
          </w:tcPr>
          <w:p w:rsidR="00D75F71" w:rsidRDefault="00000000">
            <w:r>
              <w:t>2 Marks</w:t>
            </w:r>
          </w:p>
        </w:tc>
      </w:tr>
    </w:tbl>
    <w:p w:rsidR="00D75F71" w:rsidRDefault="00D75F71">
      <w:pPr>
        <w:rPr>
          <w:b/>
          <w:sz w:val="24"/>
          <w:szCs w:val="24"/>
        </w:rPr>
      </w:pPr>
    </w:p>
    <w:p w:rsidR="00D75F71" w:rsidRDefault="00000000">
      <w:pPr>
        <w:rPr>
          <w:b/>
          <w:sz w:val="24"/>
          <w:szCs w:val="24"/>
        </w:rPr>
      </w:pPr>
      <w:r>
        <w:rPr>
          <w:b/>
          <w:sz w:val="24"/>
          <w:szCs w:val="24"/>
        </w:rPr>
        <w:t>Customer Problem Statement Template:</w:t>
      </w:r>
    </w:p>
    <w:p w:rsidR="00D75F71"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D75F71"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D75F71" w:rsidRDefault="00000000">
      <w:pPr>
        <w:rPr>
          <w:sz w:val="24"/>
          <w:szCs w:val="24"/>
        </w:rPr>
      </w:pPr>
      <w:r>
        <w:rPr>
          <w:noProof/>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rsidR="00D75F71"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rsidR="00D75F71" w:rsidRDefault="00000000">
      <w:pPr>
        <w:rPr>
          <w:b/>
          <w:sz w:val="24"/>
          <w:szCs w:val="24"/>
        </w:rPr>
      </w:pPr>
      <w:r>
        <w:rPr>
          <w:b/>
          <w:sz w:val="24"/>
          <w:szCs w:val="24"/>
        </w:rPr>
        <w:t>Example:</w:t>
      </w:r>
    </w:p>
    <w:p w:rsidR="00D75F71" w:rsidRDefault="00000000">
      <w:pPr>
        <w:rPr>
          <w:sz w:val="24"/>
          <w:szCs w:val="24"/>
        </w:rPr>
      </w:pPr>
      <w:r>
        <w:rPr>
          <w:noProof/>
          <w:sz w:val="24"/>
          <w:szCs w:val="24"/>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p w:rsidR="000162D9" w:rsidRDefault="000162D9">
      <w:pPr>
        <w:rPr>
          <w:sz w:val="24"/>
          <w:szCs w:val="24"/>
        </w:rPr>
      </w:pPr>
    </w:p>
    <w:tbl>
      <w:tblPr>
        <w:tblStyle w:val="TableGrid"/>
        <w:tblW w:w="0" w:type="auto"/>
        <w:tblLayout w:type="fixed"/>
        <w:tblLook w:val="04A0" w:firstRow="1" w:lastRow="0" w:firstColumn="1" w:lastColumn="0" w:noHBand="0" w:noVBand="1"/>
      </w:tblPr>
      <w:tblGrid>
        <w:gridCol w:w="1264"/>
        <w:gridCol w:w="1331"/>
        <w:gridCol w:w="1431"/>
        <w:gridCol w:w="1898"/>
        <w:gridCol w:w="1496"/>
        <w:gridCol w:w="1596"/>
      </w:tblGrid>
      <w:tr w:rsidR="000162D9" w:rsidRPr="000162D9" w:rsidTr="000162D9">
        <w:tc>
          <w:tcPr>
            <w:tcW w:w="1264" w:type="dxa"/>
            <w:hideMark/>
          </w:tcPr>
          <w:p w:rsidR="000162D9" w:rsidRPr="000162D9" w:rsidRDefault="000162D9" w:rsidP="000162D9">
            <w:pPr>
              <w:spacing w:after="160" w:line="259" w:lineRule="auto"/>
              <w:rPr>
                <w:b/>
                <w:bCs/>
                <w:sz w:val="24"/>
                <w:szCs w:val="24"/>
              </w:rPr>
            </w:pPr>
            <w:r w:rsidRPr="000162D9">
              <w:rPr>
                <w:b/>
                <w:bCs/>
                <w:sz w:val="24"/>
                <w:szCs w:val="24"/>
              </w:rPr>
              <w:lastRenderedPageBreak/>
              <w:t>Problem Statement (PS)</w:t>
            </w:r>
          </w:p>
        </w:tc>
        <w:tc>
          <w:tcPr>
            <w:tcW w:w="1331" w:type="dxa"/>
            <w:hideMark/>
          </w:tcPr>
          <w:p w:rsidR="000162D9" w:rsidRPr="000162D9" w:rsidRDefault="000162D9" w:rsidP="000162D9">
            <w:pPr>
              <w:spacing w:after="160" w:line="259" w:lineRule="auto"/>
              <w:rPr>
                <w:b/>
                <w:bCs/>
                <w:sz w:val="24"/>
                <w:szCs w:val="24"/>
              </w:rPr>
            </w:pPr>
            <w:r w:rsidRPr="000162D9">
              <w:rPr>
                <w:b/>
                <w:bCs/>
                <w:sz w:val="24"/>
                <w:szCs w:val="24"/>
              </w:rPr>
              <w:t>I am (Customer)</w:t>
            </w:r>
          </w:p>
        </w:tc>
        <w:tc>
          <w:tcPr>
            <w:tcW w:w="1431" w:type="dxa"/>
            <w:hideMark/>
          </w:tcPr>
          <w:p w:rsidR="000162D9" w:rsidRPr="000162D9" w:rsidRDefault="000162D9" w:rsidP="000162D9">
            <w:pPr>
              <w:spacing w:after="160" w:line="259" w:lineRule="auto"/>
              <w:rPr>
                <w:b/>
                <w:bCs/>
                <w:sz w:val="24"/>
                <w:szCs w:val="24"/>
              </w:rPr>
            </w:pPr>
            <w:r w:rsidRPr="000162D9">
              <w:rPr>
                <w:b/>
                <w:bCs/>
                <w:sz w:val="24"/>
                <w:szCs w:val="24"/>
              </w:rPr>
              <w:t>I’m trying to</w:t>
            </w:r>
          </w:p>
        </w:tc>
        <w:tc>
          <w:tcPr>
            <w:tcW w:w="1898" w:type="dxa"/>
            <w:hideMark/>
          </w:tcPr>
          <w:p w:rsidR="000162D9" w:rsidRPr="000162D9" w:rsidRDefault="000162D9" w:rsidP="000162D9">
            <w:pPr>
              <w:spacing w:after="160" w:line="259" w:lineRule="auto"/>
              <w:rPr>
                <w:b/>
                <w:bCs/>
                <w:sz w:val="24"/>
                <w:szCs w:val="24"/>
              </w:rPr>
            </w:pPr>
            <w:r w:rsidRPr="000162D9">
              <w:rPr>
                <w:b/>
                <w:bCs/>
                <w:sz w:val="24"/>
                <w:szCs w:val="24"/>
              </w:rPr>
              <w:t>But</w:t>
            </w:r>
          </w:p>
        </w:tc>
        <w:tc>
          <w:tcPr>
            <w:tcW w:w="1496" w:type="dxa"/>
            <w:hideMark/>
          </w:tcPr>
          <w:p w:rsidR="000162D9" w:rsidRPr="000162D9" w:rsidRDefault="000162D9" w:rsidP="000162D9">
            <w:pPr>
              <w:spacing w:after="160" w:line="259" w:lineRule="auto"/>
              <w:rPr>
                <w:b/>
                <w:bCs/>
                <w:sz w:val="24"/>
                <w:szCs w:val="24"/>
              </w:rPr>
            </w:pPr>
            <w:r w:rsidRPr="000162D9">
              <w:rPr>
                <w:b/>
                <w:bCs/>
                <w:sz w:val="24"/>
                <w:szCs w:val="24"/>
              </w:rPr>
              <w:t>Because</w:t>
            </w:r>
          </w:p>
        </w:tc>
        <w:tc>
          <w:tcPr>
            <w:tcW w:w="1596" w:type="dxa"/>
            <w:hideMark/>
          </w:tcPr>
          <w:p w:rsidR="000162D9" w:rsidRPr="000162D9" w:rsidRDefault="000162D9" w:rsidP="000162D9">
            <w:pPr>
              <w:spacing w:after="160" w:line="259" w:lineRule="auto"/>
              <w:rPr>
                <w:b/>
                <w:bCs/>
                <w:sz w:val="24"/>
                <w:szCs w:val="24"/>
              </w:rPr>
            </w:pPr>
            <w:r w:rsidRPr="000162D9">
              <w:rPr>
                <w:b/>
                <w:bCs/>
                <w:sz w:val="24"/>
                <w:szCs w:val="24"/>
              </w:rPr>
              <w:t>Which makes me feel</w:t>
            </w:r>
          </w:p>
        </w:tc>
      </w:tr>
      <w:tr w:rsidR="000162D9" w:rsidRPr="000162D9" w:rsidTr="000162D9">
        <w:trPr>
          <w:trHeight w:val="1550"/>
        </w:trPr>
        <w:tc>
          <w:tcPr>
            <w:tcW w:w="1264" w:type="dxa"/>
            <w:hideMark/>
          </w:tcPr>
          <w:p w:rsidR="000162D9" w:rsidRPr="000162D9" w:rsidRDefault="000162D9" w:rsidP="000162D9">
            <w:pPr>
              <w:spacing w:after="160" w:line="259" w:lineRule="auto"/>
              <w:rPr>
                <w:sz w:val="24"/>
                <w:szCs w:val="24"/>
              </w:rPr>
            </w:pPr>
            <w:r w:rsidRPr="000162D9">
              <w:rPr>
                <w:b/>
                <w:bCs/>
                <w:sz w:val="24"/>
                <w:szCs w:val="24"/>
              </w:rPr>
              <w:t>PS-1</w:t>
            </w:r>
          </w:p>
        </w:tc>
        <w:tc>
          <w:tcPr>
            <w:tcW w:w="1331" w:type="dxa"/>
            <w:hideMark/>
          </w:tcPr>
          <w:p w:rsidR="000162D9" w:rsidRPr="000162D9" w:rsidRDefault="000162D9" w:rsidP="000162D9">
            <w:pPr>
              <w:spacing w:after="160" w:line="259" w:lineRule="auto"/>
              <w:rPr>
                <w:sz w:val="24"/>
                <w:szCs w:val="24"/>
              </w:rPr>
            </w:pPr>
            <w:r w:rsidRPr="000162D9">
              <w:rPr>
                <w:sz w:val="24"/>
                <w:szCs w:val="24"/>
              </w:rPr>
              <w:t xml:space="preserve">I am a business </w:t>
            </w:r>
            <w:proofErr w:type="spellStart"/>
            <w:r w:rsidRPr="000162D9">
              <w:rPr>
                <w:sz w:val="24"/>
                <w:szCs w:val="24"/>
              </w:rPr>
              <w:t>traveler</w:t>
            </w:r>
            <w:proofErr w:type="spellEnd"/>
          </w:p>
        </w:tc>
        <w:tc>
          <w:tcPr>
            <w:tcW w:w="1431" w:type="dxa"/>
            <w:hideMark/>
          </w:tcPr>
          <w:p w:rsidR="000162D9" w:rsidRPr="000162D9" w:rsidRDefault="000162D9" w:rsidP="000162D9">
            <w:pPr>
              <w:spacing w:after="160" w:line="259" w:lineRule="auto"/>
              <w:rPr>
                <w:sz w:val="24"/>
                <w:szCs w:val="24"/>
              </w:rPr>
            </w:pPr>
            <w:r w:rsidRPr="000162D9">
              <w:rPr>
                <w:sz w:val="24"/>
                <w:szCs w:val="24"/>
              </w:rPr>
              <w:t>I’m trying to find and book the best flight within my budget</w:t>
            </w:r>
          </w:p>
        </w:tc>
        <w:tc>
          <w:tcPr>
            <w:tcW w:w="1898" w:type="dxa"/>
            <w:hideMark/>
          </w:tcPr>
          <w:p w:rsidR="000162D9" w:rsidRPr="000162D9" w:rsidRDefault="000162D9" w:rsidP="000162D9">
            <w:pPr>
              <w:spacing w:after="160" w:line="259" w:lineRule="auto"/>
              <w:rPr>
                <w:sz w:val="24"/>
                <w:szCs w:val="24"/>
              </w:rPr>
            </w:pPr>
            <w:r w:rsidRPr="000162D9">
              <w:rPr>
                <w:sz w:val="24"/>
                <w:szCs w:val="24"/>
              </w:rPr>
              <w:t>But the booking platforms are complex and prices fluctuate frequently</w:t>
            </w:r>
          </w:p>
        </w:tc>
        <w:tc>
          <w:tcPr>
            <w:tcW w:w="1496" w:type="dxa"/>
            <w:hideMark/>
          </w:tcPr>
          <w:p w:rsidR="000162D9" w:rsidRPr="000162D9" w:rsidRDefault="000162D9" w:rsidP="000162D9">
            <w:pPr>
              <w:spacing w:after="160" w:line="259" w:lineRule="auto"/>
              <w:rPr>
                <w:sz w:val="24"/>
                <w:szCs w:val="24"/>
              </w:rPr>
            </w:pPr>
            <w:r w:rsidRPr="000162D9">
              <w:rPr>
                <w:sz w:val="24"/>
                <w:szCs w:val="24"/>
              </w:rPr>
              <w:t>Because of dynamic pricing and lack of transparency</w:t>
            </w:r>
          </w:p>
        </w:tc>
        <w:tc>
          <w:tcPr>
            <w:tcW w:w="1596" w:type="dxa"/>
            <w:hideMark/>
          </w:tcPr>
          <w:p w:rsidR="000162D9" w:rsidRPr="000162D9" w:rsidRDefault="000162D9" w:rsidP="000162D9">
            <w:pPr>
              <w:spacing w:after="160" w:line="259" w:lineRule="auto"/>
              <w:rPr>
                <w:sz w:val="24"/>
                <w:szCs w:val="24"/>
              </w:rPr>
            </w:pPr>
            <w:r w:rsidRPr="000162D9">
              <w:rPr>
                <w:sz w:val="24"/>
                <w:szCs w:val="24"/>
              </w:rPr>
              <w:t>Overwhelmed and uncertain</w:t>
            </w:r>
          </w:p>
        </w:tc>
      </w:tr>
      <w:tr w:rsidR="000162D9" w:rsidRPr="000162D9" w:rsidTr="000162D9">
        <w:tc>
          <w:tcPr>
            <w:tcW w:w="1264" w:type="dxa"/>
            <w:hideMark/>
          </w:tcPr>
          <w:p w:rsidR="000162D9" w:rsidRPr="000162D9" w:rsidRDefault="000162D9" w:rsidP="000162D9">
            <w:pPr>
              <w:spacing w:after="160" w:line="259" w:lineRule="auto"/>
              <w:rPr>
                <w:sz w:val="24"/>
                <w:szCs w:val="24"/>
              </w:rPr>
            </w:pPr>
            <w:r w:rsidRPr="000162D9">
              <w:rPr>
                <w:b/>
                <w:bCs/>
                <w:sz w:val="24"/>
                <w:szCs w:val="24"/>
              </w:rPr>
              <w:t>PS-2</w:t>
            </w:r>
          </w:p>
        </w:tc>
        <w:tc>
          <w:tcPr>
            <w:tcW w:w="1331" w:type="dxa"/>
            <w:hideMark/>
          </w:tcPr>
          <w:p w:rsidR="000162D9" w:rsidRPr="000162D9" w:rsidRDefault="000162D9" w:rsidP="000162D9">
            <w:pPr>
              <w:spacing w:after="160" w:line="259" w:lineRule="auto"/>
              <w:rPr>
                <w:sz w:val="24"/>
                <w:szCs w:val="24"/>
              </w:rPr>
            </w:pPr>
            <w:r w:rsidRPr="000162D9">
              <w:rPr>
                <w:sz w:val="24"/>
                <w:szCs w:val="24"/>
              </w:rPr>
              <w:t>I am a regular airline passenger</w:t>
            </w:r>
          </w:p>
        </w:tc>
        <w:tc>
          <w:tcPr>
            <w:tcW w:w="1431" w:type="dxa"/>
            <w:hideMark/>
          </w:tcPr>
          <w:p w:rsidR="000162D9" w:rsidRPr="000162D9" w:rsidRDefault="000162D9" w:rsidP="000162D9">
            <w:pPr>
              <w:spacing w:after="160" w:line="259" w:lineRule="auto"/>
              <w:rPr>
                <w:sz w:val="24"/>
                <w:szCs w:val="24"/>
              </w:rPr>
            </w:pPr>
            <w:r w:rsidRPr="000162D9">
              <w:rPr>
                <w:sz w:val="24"/>
                <w:szCs w:val="24"/>
              </w:rPr>
              <w:t>I’m trying to modify or cancel my booking easily</w:t>
            </w:r>
          </w:p>
        </w:tc>
        <w:tc>
          <w:tcPr>
            <w:tcW w:w="1898" w:type="dxa"/>
            <w:hideMark/>
          </w:tcPr>
          <w:p w:rsidR="000162D9" w:rsidRPr="000162D9" w:rsidRDefault="000162D9" w:rsidP="000162D9">
            <w:pPr>
              <w:spacing w:after="160" w:line="259" w:lineRule="auto"/>
              <w:rPr>
                <w:sz w:val="24"/>
                <w:szCs w:val="24"/>
              </w:rPr>
            </w:pPr>
            <w:r w:rsidRPr="000162D9">
              <w:rPr>
                <w:sz w:val="24"/>
                <w:szCs w:val="24"/>
              </w:rPr>
              <w:t>But the refund process is slow and confusing</w:t>
            </w:r>
          </w:p>
        </w:tc>
        <w:tc>
          <w:tcPr>
            <w:tcW w:w="1496" w:type="dxa"/>
            <w:hideMark/>
          </w:tcPr>
          <w:p w:rsidR="000162D9" w:rsidRPr="000162D9" w:rsidRDefault="000162D9" w:rsidP="000162D9">
            <w:pPr>
              <w:spacing w:after="160" w:line="259" w:lineRule="auto"/>
              <w:rPr>
                <w:sz w:val="24"/>
                <w:szCs w:val="24"/>
              </w:rPr>
            </w:pPr>
            <w:r w:rsidRPr="000162D9">
              <w:rPr>
                <w:sz w:val="24"/>
                <w:szCs w:val="24"/>
              </w:rPr>
              <w:t>Because policies are not clearly explained</w:t>
            </w:r>
          </w:p>
        </w:tc>
        <w:tc>
          <w:tcPr>
            <w:tcW w:w="1596" w:type="dxa"/>
            <w:hideMark/>
          </w:tcPr>
          <w:p w:rsidR="000162D9" w:rsidRPr="000162D9" w:rsidRDefault="000162D9" w:rsidP="000162D9">
            <w:pPr>
              <w:spacing w:after="160" w:line="259" w:lineRule="auto"/>
              <w:rPr>
                <w:sz w:val="24"/>
                <w:szCs w:val="24"/>
              </w:rPr>
            </w:pPr>
            <w:r w:rsidRPr="000162D9">
              <w:rPr>
                <w:sz w:val="24"/>
                <w:szCs w:val="24"/>
              </w:rPr>
              <w:t>Frustrated and insecure</w:t>
            </w:r>
          </w:p>
        </w:tc>
      </w:tr>
      <w:tr w:rsidR="000162D9" w:rsidRPr="000162D9" w:rsidTr="000162D9">
        <w:tc>
          <w:tcPr>
            <w:tcW w:w="1264" w:type="dxa"/>
          </w:tcPr>
          <w:p w:rsidR="000162D9" w:rsidRPr="000162D9" w:rsidRDefault="000162D9" w:rsidP="000162D9">
            <w:pPr>
              <w:rPr>
                <w:b/>
                <w:bCs/>
                <w:sz w:val="24"/>
                <w:szCs w:val="24"/>
              </w:rPr>
            </w:pPr>
            <w:r>
              <w:rPr>
                <w:b/>
                <w:bCs/>
                <w:sz w:val="24"/>
                <w:szCs w:val="24"/>
              </w:rPr>
              <w:t>PS-3</w:t>
            </w:r>
          </w:p>
        </w:tc>
        <w:tc>
          <w:tcPr>
            <w:tcW w:w="1331" w:type="dxa"/>
          </w:tcPr>
          <w:p w:rsidR="000162D9" w:rsidRPr="000162D9" w:rsidRDefault="000162D9" w:rsidP="000162D9">
            <w:pPr>
              <w:rPr>
                <w:sz w:val="24"/>
                <w:szCs w:val="24"/>
              </w:rPr>
            </w:pPr>
            <w:r w:rsidRPr="000162D9">
              <w:rPr>
                <w:sz w:val="24"/>
                <w:szCs w:val="24"/>
              </w:rPr>
              <w:t xml:space="preserve">I am a first-time </w:t>
            </w:r>
            <w:proofErr w:type="spellStart"/>
            <w:r w:rsidRPr="000162D9">
              <w:rPr>
                <w:sz w:val="24"/>
                <w:szCs w:val="24"/>
              </w:rPr>
              <w:t>traveler</w:t>
            </w:r>
            <w:proofErr w:type="spellEnd"/>
          </w:p>
        </w:tc>
        <w:tc>
          <w:tcPr>
            <w:tcW w:w="1431" w:type="dxa"/>
          </w:tcPr>
          <w:p w:rsidR="000162D9" w:rsidRPr="000162D9" w:rsidRDefault="000162D9" w:rsidP="000162D9">
            <w:pPr>
              <w:rPr>
                <w:sz w:val="24"/>
                <w:szCs w:val="24"/>
              </w:rPr>
            </w:pPr>
            <w:r w:rsidRPr="000162D9">
              <w:rPr>
                <w:sz w:val="24"/>
                <w:szCs w:val="24"/>
              </w:rPr>
              <w:t>I’m trying to book a flight confidently without making mistakes</w:t>
            </w:r>
          </w:p>
        </w:tc>
        <w:tc>
          <w:tcPr>
            <w:tcW w:w="1898" w:type="dxa"/>
          </w:tcPr>
          <w:p w:rsidR="000162D9" w:rsidRPr="000162D9" w:rsidRDefault="000162D9" w:rsidP="000162D9">
            <w:pPr>
              <w:rPr>
                <w:sz w:val="24"/>
                <w:szCs w:val="24"/>
              </w:rPr>
            </w:pPr>
            <w:r w:rsidRPr="000162D9">
              <w:rPr>
                <w:sz w:val="24"/>
                <w:szCs w:val="24"/>
              </w:rPr>
              <w:t>But the booking steps are confusing and there are too many technical details</w:t>
            </w:r>
          </w:p>
        </w:tc>
        <w:tc>
          <w:tcPr>
            <w:tcW w:w="1496" w:type="dxa"/>
          </w:tcPr>
          <w:p w:rsidR="000162D9" w:rsidRPr="000162D9" w:rsidRDefault="000162D9" w:rsidP="000162D9">
            <w:pPr>
              <w:rPr>
                <w:sz w:val="24"/>
                <w:szCs w:val="24"/>
              </w:rPr>
            </w:pPr>
            <w:r w:rsidRPr="000162D9">
              <w:rPr>
                <w:sz w:val="24"/>
                <w:szCs w:val="24"/>
              </w:rPr>
              <w:t>Because I don’t fully understand airline rules and baggage policies</w:t>
            </w:r>
          </w:p>
        </w:tc>
        <w:tc>
          <w:tcPr>
            <w:tcW w:w="1596" w:type="dxa"/>
          </w:tcPr>
          <w:p w:rsidR="000162D9" w:rsidRPr="000162D9" w:rsidRDefault="000162D9" w:rsidP="000162D9">
            <w:pPr>
              <w:rPr>
                <w:sz w:val="24"/>
                <w:szCs w:val="24"/>
              </w:rPr>
            </w:pPr>
            <w:r>
              <w:rPr>
                <w:sz w:val="24"/>
                <w:szCs w:val="24"/>
              </w:rPr>
              <w:t>Nervous and Anxious</w:t>
            </w:r>
          </w:p>
        </w:tc>
      </w:tr>
    </w:tbl>
    <w:p w:rsidR="00D75F71" w:rsidRDefault="00D75F71">
      <w:pPr>
        <w:rPr>
          <w:sz w:val="24"/>
          <w:szCs w:val="24"/>
        </w:rPr>
      </w:pPr>
    </w:p>
    <w:sectPr w:rsidR="00D75F7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F71"/>
    <w:rsid w:val="000162D9"/>
    <w:rsid w:val="00D75F71"/>
    <w:rsid w:val="00E405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0BD08"/>
  <w15:docId w15:val="{C23C8EE0-20DD-459B-A114-F91D14514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244</Words>
  <Characters>1396</Characters>
  <Application>Microsoft Office Word</Application>
  <DocSecurity>0</DocSecurity>
  <Lines>11</Lines>
  <Paragraphs>3</Paragraphs>
  <ScaleCrop>false</ScaleCrop>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Saivinay K</cp:lastModifiedBy>
  <cp:revision>2</cp:revision>
  <dcterms:created xsi:type="dcterms:W3CDTF">2022-09-18T16:51:00Z</dcterms:created>
  <dcterms:modified xsi:type="dcterms:W3CDTF">2026-02-18T12:33:00Z</dcterms:modified>
</cp:coreProperties>
</file>