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E4936" w:rsidRPr="00DE4936" w:rsidRDefault="00DE4936" w:rsidP="00DE4936">
      <w:pPr>
        <w:jc w:val="center"/>
        <w:rPr>
          <w:b/>
          <w:bCs/>
        </w:rPr>
      </w:pPr>
      <w:r w:rsidRPr="00DE4936">
        <w:rPr>
          <w:b/>
          <w:bCs/>
        </w:rPr>
        <w:t>Acceptance Testing</w:t>
      </w:r>
    </w:p>
    <w:p w:rsidR="00DE4936" w:rsidRDefault="00DE4936" w:rsidP="00DE4936">
      <w:pPr>
        <w:jc w:val="center"/>
        <w:rPr>
          <w:b/>
          <w:bCs/>
        </w:rPr>
      </w:pPr>
      <w:r w:rsidRPr="00DE4936">
        <w:rPr>
          <w:b/>
          <w:bCs/>
        </w:rPr>
        <w:t>UAT Execution &amp; Report Submission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DE4936" w:rsidTr="00DE4936">
        <w:tc>
          <w:tcPr>
            <w:tcW w:w="4106" w:type="dxa"/>
          </w:tcPr>
          <w:p w:rsidR="00DE4936" w:rsidRPr="00DE4936" w:rsidRDefault="00DE4936" w:rsidP="00DE4936">
            <w:r w:rsidRPr="00DE4936">
              <w:t>Date</w:t>
            </w:r>
          </w:p>
        </w:tc>
        <w:tc>
          <w:tcPr>
            <w:tcW w:w="4910" w:type="dxa"/>
          </w:tcPr>
          <w:p w:rsidR="00DE4936" w:rsidRPr="00DE4936" w:rsidRDefault="00DE4936" w:rsidP="00DE4936">
            <w:r>
              <w:t xml:space="preserve">17 February 2026 </w:t>
            </w:r>
          </w:p>
        </w:tc>
      </w:tr>
      <w:tr w:rsidR="00DE4936" w:rsidTr="00DE4936">
        <w:tc>
          <w:tcPr>
            <w:tcW w:w="4106" w:type="dxa"/>
          </w:tcPr>
          <w:p w:rsidR="00DE4936" w:rsidRPr="00DE4936" w:rsidRDefault="00DE4936" w:rsidP="00DE4936">
            <w:r w:rsidRPr="00DE4936">
              <w:t>Team ID</w:t>
            </w:r>
          </w:p>
        </w:tc>
        <w:tc>
          <w:tcPr>
            <w:tcW w:w="4910" w:type="dxa"/>
          </w:tcPr>
          <w:p w:rsidR="00DE4936" w:rsidRPr="00DE4936" w:rsidRDefault="00DE4936" w:rsidP="00DE4936">
            <w:r w:rsidRPr="00DE4936">
              <w:t>LTVIP2026TMIDS65742</w:t>
            </w:r>
          </w:p>
        </w:tc>
      </w:tr>
      <w:tr w:rsidR="00DE4936" w:rsidTr="00DE4936">
        <w:tc>
          <w:tcPr>
            <w:tcW w:w="4106" w:type="dxa"/>
          </w:tcPr>
          <w:p w:rsidR="00DE4936" w:rsidRPr="00DE4936" w:rsidRDefault="00DE4936" w:rsidP="00DE4936">
            <w:r w:rsidRPr="00DE4936">
              <w:t>Project Name</w:t>
            </w:r>
          </w:p>
        </w:tc>
        <w:tc>
          <w:tcPr>
            <w:tcW w:w="4910" w:type="dxa"/>
          </w:tcPr>
          <w:p w:rsidR="00DE4936" w:rsidRPr="00DE4936" w:rsidRDefault="00DE4936" w:rsidP="00DE4936">
            <w:proofErr w:type="spellStart"/>
            <w:r w:rsidRPr="00DE4936">
              <w:t>FlightFinder</w:t>
            </w:r>
            <w:proofErr w:type="spellEnd"/>
            <w:r w:rsidRPr="00DE4936">
              <w:t>: Navigating Your Air Travel Options</w:t>
            </w:r>
          </w:p>
        </w:tc>
      </w:tr>
      <w:tr w:rsidR="00DE4936" w:rsidTr="00DE4936">
        <w:tc>
          <w:tcPr>
            <w:tcW w:w="4106" w:type="dxa"/>
          </w:tcPr>
          <w:p w:rsidR="00DE4936" w:rsidRPr="00DE4936" w:rsidRDefault="00DE4936" w:rsidP="00DE4936">
            <w:r w:rsidRPr="00DE4936">
              <w:t>Maximum Marks</w:t>
            </w:r>
          </w:p>
        </w:tc>
        <w:tc>
          <w:tcPr>
            <w:tcW w:w="4910" w:type="dxa"/>
          </w:tcPr>
          <w:p w:rsidR="00DE4936" w:rsidRPr="00DE4936" w:rsidRDefault="00DE4936" w:rsidP="00DE4936">
            <w:r>
              <w:t>4 Marks</w:t>
            </w:r>
          </w:p>
        </w:tc>
      </w:tr>
    </w:tbl>
    <w:p w:rsidR="00DE4936" w:rsidRDefault="00DE4936" w:rsidP="00DE4936">
      <w:pPr>
        <w:rPr>
          <w:b/>
          <w:bCs/>
        </w:rPr>
      </w:pPr>
    </w:p>
    <w:p w:rsidR="00DE4936" w:rsidRPr="00DE4936" w:rsidRDefault="00DE4936" w:rsidP="00DE4936">
      <w:pPr>
        <w:pStyle w:val="ListParagraph"/>
        <w:numPr>
          <w:ilvl w:val="0"/>
          <w:numId w:val="1"/>
        </w:numPr>
        <w:rPr>
          <w:b/>
          <w:bCs/>
          <w:color w:val="7030A0"/>
          <w:sz w:val="32"/>
          <w:szCs w:val="32"/>
        </w:rPr>
      </w:pPr>
      <w:r w:rsidRPr="00DE4936">
        <w:rPr>
          <w:b/>
          <w:bCs/>
          <w:color w:val="7030A0"/>
          <w:sz w:val="32"/>
          <w:szCs w:val="32"/>
        </w:rPr>
        <w:t>Purpose of Document</w:t>
      </w:r>
      <w:r w:rsidRPr="00DE4936">
        <w:rPr>
          <w:b/>
          <w:bCs/>
          <w:color w:val="7030A0"/>
          <w:sz w:val="32"/>
          <w:szCs w:val="32"/>
        </w:rPr>
        <w:t>:</w:t>
      </w:r>
    </w:p>
    <w:p w:rsidR="00DE4936" w:rsidRDefault="00DE4936" w:rsidP="00DE4936">
      <w:pPr>
        <w:ind w:left="360"/>
        <w:rPr>
          <w:color w:val="000000" w:themeColor="text1"/>
        </w:rPr>
      </w:pPr>
      <w:r w:rsidRPr="00DE4936">
        <w:rPr>
          <w:color w:val="000000" w:themeColor="text1"/>
        </w:rPr>
        <w:t>The purpose of this document is to briefly explain the test coverage and open issues of the [ProductName] project at the time of the release to User Acceptance Testing (UAT).</w:t>
      </w:r>
    </w:p>
    <w:p w:rsidR="00DE4936" w:rsidRDefault="00DE4936" w:rsidP="00DE4936">
      <w:pPr>
        <w:ind w:left="360"/>
      </w:pPr>
      <w:r w:rsidRPr="00DE4936">
        <w:rPr>
          <w:b/>
          <w:bCs/>
          <w:color w:val="7030A0"/>
          <w:sz w:val="32"/>
          <w:szCs w:val="32"/>
        </w:rPr>
        <w:t>2.Defect Analysis</w:t>
      </w:r>
      <w:r>
        <w:rPr>
          <w:b/>
          <w:bCs/>
          <w:color w:val="7030A0"/>
          <w:sz w:val="32"/>
          <w:szCs w:val="32"/>
        </w:rPr>
        <w:t>:</w:t>
      </w:r>
    </w:p>
    <w:p w:rsidR="00DE4936" w:rsidRPr="00DE4936" w:rsidRDefault="00DE4936" w:rsidP="00DE4936">
      <w:pPr>
        <w:ind w:left="360"/>
      </w:pPr>
      <w:r w:rsidRPr="00DE4936">
        <w:t>This report shows the number of resolved or closed bugs at each severity level, and how they were resolved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433"/>
        <w:gridCol w:w="1432"/>
        <w:gridCol w:w="1432"/>
        <w:gridCol w:w="1432"/>
        <w:gridCol w:w="1415"/>
      </w:tblGrid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  <w:rPr>
                <w:b/>
                <w:bCs/>
              </w:rPr>
            </w:pPr>
            <w:r w:rsidRPr="00E01A40">
              <w:rPr>
                <w:b/>
                <w:bCs/>
              </w:rPr>
              <w:t>Resolution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  <w:rPr>
                <w:b/>
                <w:bCs/>
              </w:rPr>
            </w:pPr>
            <w:r w:rsidRPr="00E01A40">
              <w:rPr>
                <w:b/>
                <w:bCs/>
              </w:rPr>
              <w:t>Severity 1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  <w:rPr>
                <w:b/>
                <w:bCs/>
              </w:rPr>
            </w:pPr>
            <w:r w:rsidRPr="00E01A40">
              <w:rPr>
                <w:b/>
                <w:bCs/>
              </w:rPr>
              <w:t>Severity 2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  <w:rPr>
                <w:b/>
                <w:bCs/>
              </w:rPr>
            </w:pPr>
            <w:r w:rsidRPr="00E01A40">
              <w:rPr>
                <w:b/>
                <w:bCs/>
              </w:rPr>
              <w:t>Severity 3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  <w:rPr>
                <w:b/>
                <w:bCs/>
              </w:rPr>
            </w:pPr>
            <w:r w:rsidRPr="00E01A40">
              <w:rPr>
                <w:b/>
                <w:bCs/>
              </w:rPr>
              <w:t>Severity 4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  <w:rPr>
                <w:b/>
                <w:bCs/>
              </w:rPr>
            </w:pPr>
            <w:r w:rsidRPr="00E01A40">
              <w:rPr>
                <w:b/>
                <w:bCs/>
              </w:rPr>
              <w:t>Subtotal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By Design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1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1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2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Duplicate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1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1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External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Fixed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1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2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3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2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8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Not Reproduced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1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1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Skipped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Won’t Fix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1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t>1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rPr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rPr>
                <w:b/>
                <w:bCs/>
              </w:rPr>
              <w:t>1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rPr>
                <w:b/>
                <w:bCs/>
              </w:rPr>
              <w:t>3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rPr>
                <w:b/>
                <w:bCs/>
              </w:rPr>
              <w:t>7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rPr>
                <w:b/>
                <w:bCs/>
              </w:rPr>
              <w:t>2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spacing w:after="160" w:line="278" w:lineRule="auto"/>
              <w:ind w:left="360"/>
            </w:pPr>
            <w:r w:rsidRPr="00E01A40">
              <w:rPr>
                <w:b/>
                <w:bCs/>
              </w:rPr>
              <w:t>13</w:t>
            </w:r>
          </w:p>
        </w:tc>
      </w:tr>
    </w:tbl>
    <w:p w:rsidR="00DE4936" w:rsidRDefault="00DE4936" w:rsidP="00DE4936">
      <w:pPr>
        <w:ind w:left="360"/>
      </w:pPr>
    </w:p>
    <w:p w:rsidR="00E01A40" w:rsidRDefault="00E01A40" w:rsidP="00E01A40"/>
    <w:p w:rsidR="00E01A40" w:rsidRDefault="00E01A40" w:rsidP="00E01A40"/>
    <w:p w:rsidR="00E01A40" w:rsidRPr="00E01A40" w:rsidRDefault="00E01A40" w:rsidP="00E01A40">
      <w:pPr>
        <w:pStyle w:val="ListParagraph"/>
        <w:numPr>
          <w:ilvl w:val="0"/>
          <w:numId w:val="1"/>
        </w:numPr>
        <w:rPr>
          <w:b/>
          <w:bCs/>
          <w:color w:val="7030A0"/>
          <w:sz w:val="32"/>
          <w:szCs w:val="32"/>
        </w:rPr>
      </w:pPr>
      <w:r w:rsidRPr="00E01A40">
        <w:rPr>
          <w:b/>
          <w:bCs/>
          <w:color w:val="7030A0"/>
          <w:sz w:val="32"/>
          <w:szCs w:val="32"/>
        </w:rPr>
        <w:t>Test Case Analysis</w:t>
      </w:r>
      <w:r w:rsidRPr="00E01A40">
        <w:rPr>
          <w:b/>
          <w:bCs/>
          <w:color w:val="7030A0"/>
          <w:sz w:val="32"/>
          <w:szCs w:val="32"/>
        </w:rPr>
        <w:t>:</w:t>
      </w:r>
    </w:p>
    <w:p w:rsidR="00E01A40" w:rsidRDefault="00E01A40" w:rsidP="00E01A40">
      <w:pPr>
        <w:pStyle w:val="ListParagraph"/>
      </w:pPr>
      <w:r w:rsidRPr="00E01A40">
        <w:t xml:space="preserve"> This report shows the number of test cases that have passed, failed, and untested</w:t>
      </w:r>
    </w:p>
    <w:p w:rsidR="00E01A40" w:rsidRDefault="00E01A40" w:rsidP="00E01A40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1808"/>
        <w:gridCol w:w="1825"/>
        <w:gridCol w:w="1276"/>
        <w:gridCol w:w="1370"/>
      </w:tblGrid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01A40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01A40">
              <w:rPr>
                <w:b/>
                <w:bCs/>
              </w:rPr>
              <w:t>Total Cases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01A40">
              <w:rPr>
                <w:b/>
                <w:bCs/>
              </w:rPr>
              <w:t>Not Tested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01A40">
              <w:rPr>
                <w:b/>
                <w:bCs/>
              </w:rPr>
              <w:t>Fail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  <w:rPr>
                <w:b/>
                <w:bCs/>
              </w:rPr>
            </w:pPr>
            <w:r w:rsidRPr="00E01A40">
              <w:rPr>
                <w:b/>
                <w:bCs/>
              </w:rPr>
              <w:t>Pass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User Authentication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3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3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Flight Search Module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2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2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Booking Module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3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3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Admin Module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2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2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Validation &amp; Security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2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t>2</w:t>
            </w:r>
          </w:p>
        </w:tc>
      </w:tr>
      <w:tr w:rsidR="00E01A40" w:rsidRPr="00E01A40" w:rsidTr="00E01A40"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rPr>
                <w:b/>
                <w:bCs/>
              </w:rPr>
              <w:t>Totals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rPr>
                <w:b/>
                <w:bCs/>
              </w:rPr>
              <w:t>12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rPr>
                <w:b/>
                <w:bCs/>
              </w:rPr>
              <w:t>0</w:t>
            </w:r>
          </w:p>
        </w:tc>
        <w:tc>
          <w:tcPr>
            <w:tcW w:w="0" w:type="auto"/>
            <w:hideMark/>
          </w:tcPr>
          <w:p w:rsidR="00E01A40" w:rsidRPr="00E01A40" w:rsidRDefault="00E01A40" w:rsidP="00E01A40">
            <w:pPr>
              <w:pStyle w:val="ListParagraph"/>
              <w:spacing w:after="160" w:line="278" w:lineRule="auto"/>
            </w:pPr>
            <w:r w:rsidRPr="00E01A40">
              <w:rPr>
                <w:b/>
                <w:bCs/>
              </w:rPr>
              <w:t>12</w:t>
            </w:r>
          </w:p>
        </w:tc>
      </w:tr>
    </w:tbl>
    <w:p w:rsidR="00E01A40" w:rsidRPr="00DE4936" w:rsidRDefault="00E01A40" w:rsidP="00E01A40">
      <w:pPr>
        <w:pStyle w:val="ListParagraph"/>
      </w:pPr>
    </w:p>
    <w:sectPr w:rsidR="00E01A40" w:rsidRPr="00DE49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31B45"/>
    <w:multiLevelType w:val="hybridMultilevel"/>
    <w:tmpl w:val="2E549E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7154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36"/>
    <w:rsid w:val="00DE4936"/>
    <w:rsid w:val="00E01A40"/>
    <w:rsid w:val="00F1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35D05"/>
  <w15:chartTrackingRefBased/>
  <w15:docId w15:val="{F73C6967-BDD8-43A0-A1AB-673552D7B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3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E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Saivinay K</dc:creator>
  <cp:keywords/>
  <dc:description/>
  <cp:lastModifiedBy>Saivinay K</cp:lastModifiedBy>
  <cp:revision>1</cp:revision>
  <dcterms:created xsi:type="dcterms:W3CDTF">2026-02-19T13:29:00Z</dcterms:created>
  <dcterms:modified xsi:type="dcterms:W3CDTF">2026-02-19T13:44:00Z</dcterms:modified>
</cp:coreProperties>
</file>