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5837" w:rsidRPr="00265837" w:rsidRDefault="00265837" w:rsidP="00265837">
      <w:pPr>
        <w:jc w:val="center"/>
        <w:rPr>
          <w:b/>
          <w:bCs/>
          <w:sz w:val="36"/>
          <w:szCs w:val="36"/>
          <w:u w:val="single"/>
        </w:rPr>
      </w:pPr>
      <w:r w:rsidRPr="00265837">
        <w:rPr>
          <w:b/>
          <w:bCs/>
          <w:sz w:val="36"/>
          <w:szCs w:val="36"/>
          <w:u w:val="single"/>
        </w:rPr>
        <w:t>ASSIGNMENT SUBJECTIVE QUESTIONS</w:t>
      </w:r>
    </w:p>
    <w:p w:rsidR="00265837" w:rsidRPr="00265837" w:rsidRDefault="00265837" w:rsidP="00265837">
      <w:pPr>
        <w:jc w:val="both"/>
        <w:rPr>
          <w:b/>
          <w:bCs/>
          <w:sz w:val="44"/>
          <w:szCs w:val="44"/>
          <w:u w:val="single"/>
        </w:rPr>
      </w:pPr>
    </w:p>
    <w:p w:rsidR="009B3A82" w:rsidRPr="00265837" w:rsidRDefault="009B3A82" w:rsidP="00265837">
      <w:pPr>
        <w:jc w:val="both"/>
      </w:pPr>
      <w:r w:rsidRPr="00265837">
        <w:rPr>
          <w:b/>
          <w:bCs/>
        </w:rPr>
        <w:t>Q1)</w:t>
      </w:r>
      <w:r w:rsidRPr="00265837">
        <w:t xml:space="preserve"> Which are the top three variables in your model which contribute most towards the probability of a lead getting converted?</w:t>
      </w:r>
    </w:p>
    <w:p w:rsidR="009B3A82" w:rsidRPr="00265837" w:rsidRDefault="009B3A82" w:rsidP="00265837">
      <w:pPr>
        <w:jc w:val="both"/>
      </w:pPr>
    </w:p>
    <w:p w:rsidR="009B3A82" w:rsidRPr="00265837" w:rsidRDefault="009B3A82" w:rsidP="00265837">
      <w:pPr>
        <w:jc w:val="both"/>
      </w:pPr>
      <w:r w:rsidRPr="00265837">
        <w:rPr>
          <w:b/>
          <w:bCs/>
        </w:rPr>
        <w:t>Solution-</w:t>
      </w:r>
      <w:r w:rsidRPr="00265837">
        <w:t xml:space="preserve"> The top three variables from the model which contributes most towards the probability of a lead getting converted are-</w:t>
      </w:r>
    </w:p>
    <w:p w:rsidR="009B3A82" w:rsidRPr="00265837" w:rsidRDefault="009B3A82" w:rsidP="00265837">
      <w:pPr>
        <w:jc w:val="both"/>
      </w:pPr>
    </w:p>
    <w:p w:rsidR="00265837" w:rsidRPr="00265837" w:rsidRDefault="00FF5A47" w:rsidP="00265837">
      <w:pPr>
        <w:pStyle w:val="ListParagraph"/>
        <w:numPr>
          <w:ilvl w:val="0"/>
          <w:numId w:val="3"/>
        </w:numPr>
        <w:jc w:val="both"/>
        <w:rPr>
          <w:color w:val="000000"/>
        </w:rPr>
      </w:pPr>
      <w:r w:rsidRPr="00265837">
        <w:t>The dummy variable of</w:t>
      </w:r>
      <w:r w:rsidRPr="00265837">
        <w:rPr>
          <w:color w:val="000000"/>
        </w:rPr>
        <w:t xml:space="preserve"> </w:t>
      </w:r>
      <w:proofErr w:type="spellStart"/>
      <w:r w:rsidR="009B3A82" w:rsidRPr="00265837">
        <w:rPr>
          <w:color w:val="000000"/>
        </w:rPr>
        <w:t>Tags_Closed</w:t>
      </w:r>
      <w:proofErr w:type="spellEnd"/>
      <w:r w:rsidR="009B3A82" w:rsidRPr="00265837">
        <w:rPr>
          <w:color w:val="000000"/>
        </w:rPr>
        <w:t xml:space="preserve"> by </w:t>
      </w:r>
      <w:proofErr w:type="spellStart"/>
      <w:r w:rsidR="009B3A82" w:rsidRPr="00265837">
        <w:rPr>
          <w:color w:val="000000"/>
        </w:rPr>
        <w:t>Horizzon</w:t>
      </w:r>
      <w:proofErr w:type="spellEnd"/>
      <w:r w:rsidR="009B3A82" w:rsidRPr="00265837">
        <w:rPr>
          <w:color w:val="000000"/>
        </w:rPr>
        <w:t xml:space="preserve"> with coefficient of 7.3423</w:t>
      </w:r>
    </w:p>
    <w:p w:rsidR="00265837" w:rsidRPr="00265837" w:rsidRDefault="00265837" w:rsidP="00265837">
      <w:pPr>
        <w:ind w:left="360"/>
        <w:jc w:val="both"/>
        <w:rPr>
          <w:color w:val="000000"/>
        </w:rPr>
      </w:pPr>
    </w:p>
    <w:p w:rsidR="009B3A82" w:rsidRPr="00265837" w:rsidRDefault="00FF5A47" w:rsidP="00265837">
      <w:pPr>
        <w:pStyle w:val="ListParagraph"/>
        <w:numPr>
          <w:ilvl w:val="0"/>
          <w:numId w:val="3"/>
        </w:numPr>
        <w:jc w:val="both"/>
      </w:pPr>
      <w:r w:rsidRPr="00265837">
        <w:t>The dummy variable of</w:t>
      </w:r>
      <w:r w:rsidRPr="00265837">
        <w:rPr>
          <w:color w:val="000000"/>
          <w:shd w:val="clear" w:color="auto" w:fill="F5F5F5"/>
        </w:rPr>
        <w:t xml:space="preserve"> </w:t>
      </w:r>
      <w:proofErr w:type="spellStart"/>
      <w:r w:rsidR="009B3A82" w:rsidRPr="00265837">
        <w:rPr>
          <w:color w:val="000000"/>
          <w:shd w:val="clear" w:color="auto" w:fill="F5F5F5"/>
        </w:rPr>
        <w:t>Tags_Lost</w:t>
      </w:r>
      <w:proofErr w:type="spellEnd"/>
      <w:r w:rsidR="009B3A82" w:rsidRPr="00265837">
        <w:rPr>
          <w:color w:val="000000"/>
          <w:shd w:val="clear" w:color="auto" w:fill="F5F5F5"/>
        </w:rPr>
        <w:t xml:space="preserve"> to EINS</w:t>
      </w:r>
      <w:r w:rsidR="009B3A82" w:rsidRPr="00265837">
        <w:t xml:space="preserve"> with coefficient of 5.9447</w:t>
      </w:r>
    </w:p>
    <w:p w:rsidR="00265837" w:rsidRPr="00265837" w:rsidRDefault="00265837" w:rsidP="00265837">
      <w:pPr>
        <w:jc w:val="both"/>
      </w:pPr>
    </w:p>
    <w:p w:rsidR="009B3A82" w:rsidRPr="00265837" w:rsidRDefault="00FF5A47" w:rsidP="00265837">
      <w:pPr>
        <w:pStyle w:val="ListParagraph"/>
        <w:numPr>
          <w:ilvl w:val="0"/>
          <w:numId w:val="3"/>
        </w:numPr>
        <w:jc w:val="both"/>
      </w:pPr>
      <w:r w:rsidRPr="00265837">
        <w:t>The dummy variable of</w:t>
      </w:r>
      <w:r w:rsidRPr="00265837">
        <w:rPr>
          <w:rFonts w:eastAsia="Times New Roman"/>
          <w:color w:val="000000"/>
          <w:lang w:val="en-IN" w:eastAsia="en-IN"/>
        </w:rPr>
        <w:t xml:space="preserve"> </w:t>
      </w:r>
      <w:proofErr w:type="spellStart"/>
      <w:r w:rsidR="009B3A82" w:rsidRPr="00265837">
        <w:rPr>
          <w:rFonts w:eastAsia="Times New Roman"/>
          <w:color w:val="000000"/>
          <w:lang w:val="en-IN" w:eastAsia="en-IN"/>
        </w:rPr>
        <w:t>Tags_Will</w:t>
      </w:r>
      <w:proofErr w:type="spellEnd"/>
      <w:r w:rsidR="009B3A82" w:rsidRPr="00265837">
        <w:rPr>
          <w:rFonts w:eastAsia="Times New Roman"/>
          <w:color w:val="000000"/>
          <w:lang w:val="en-IN" w:eastAsia="en-IN"/>
        </w:rPr>
        <w:t xml:space="preserve"> revert after reading the email with coefficient of 4.6423</w:t>
      </w:r>
    </w:p>
    <w:p w:rsidR="009B3A82" w:rsidRPr="00265837" w:rsidRDefault="009B3A82" w:rsidP="00265837">
      <w:pPr>
        <w:jc w:val="both"/>
      </w:pPr>
    </w:p>
    <w:p w:rsidR="009B3A82" w:rsidRPr="00265837" w:rsidRDefault="009B3A82" w:rsidP="00265837">
      <w:pPr>
        <w:jc w:val="both"/>
      </w:pPr>
      <w:r w:rsidRPr="00265837">
        <w:rPr>
          <w:b/>
          <w:bCs/>
        </w:rPr>
        <w:t>Q2)</w:t>
      </w:r>
      <w:r w:rsidRPr="00265837">
        <w:t xml:space="preserve"> What are the top 3 categorical/dummy variables in the model which should be focused the most on in order to increase the probability of lead conversion?</w:t>
      </w:r>
    </w:p>
    <w:p w:rsidR="009B3A82" w:rsidRPr="00265837" w:rsidRDefault="009B3A82" w:rsidP="00265837">
      <w:pPr>
        <w:jc w:val="both"/>
      </w:pPr>
    </w:p>
    <w:p w:rsidR="009B3A82" w:rsidRPr="00265837" w:rsidRDefault="009B3A82" w:rsidP="00265837">
      <w:pPr>
        <w:jc w:val="both"/>
      </w:pPr>
      <w:r w:rsidRPr="00265837">
        <w:rPr>
          <w:b/>
          <w:bCs/>
        </w:rPr>
        <w:t>Solution</w:t>
      </w:r>
      <w:r w:rsidR="00511FC8" w:rsidRPr="00265837">
        <w:rPr>
          <w:b/>
          <w:bCs/>
        </w:rPr>
        <w:t>- The</w:t>
      </w:r>
      <w:r w:rsidR="00511FC8" w:rsidRPr="00265837">
        <w:t xml:space="preserve"> top 3 categorical/dummy variables in the model which should be focused the most on in order to increase the probability of lead conversion</w:t>
      </w:r>
      <w:r w:rsidR="00511FC8" w:rsidRPr="00265837">
        <w:t xml:space="preserve"> </w:t>
      </w:r>
      <w:r w:rsidR="00E867CB" w:rsidRPr="00265837">
        <w:t>incudes</w:t>
      </w:r>
      <w:r w:rsidR="00511FC8" w:rsidRPr="00265837">
        <w:t>-</w:t>
      </w:r>
    </w:p>
    <w:p w:rsidR="00265837" w:rsidRPr="00265837" w:rsidRDefault="00265837" w:rsidP="00265837">
      <w:pPr>
        <w:jc w:val="both"/>
      </w:pPr>
    </w:p>
    <w:p w:rsidR="00511FC8" w:rsidRPr="00265837" w:rsidRDefault="00511FC8" w:rsidP="00265837">
      <w:pPr>
        <w:pStyle w:val="ListParagraph"/>
        <w:numPr>
          <w:ilvl w:val="0"/>
          <w:numId w:val="4"/>
        </w:numPr>
        <w:jc w:val="both"/>
        <w:rPr>
          <w:b/>
          <w:bCs/>
        </w:rPr>
      </w:pPr>
      <w:r w:rsidRPr="00265837">
        <w:t xml:space="preserve">The dummy variable of Tags, </w:t>
      </w:r>
      <w:proofErr w:type="spellStart"/>
      <w:r w:rsidRPr="00265837">
        <w:rPr>
          <w:color w:val="000000"/>
        </w:rPr>
        <w:t>Tags_Will</w:t>
      </w:r>
      <w:proofErr w:type="spellEnd"/>
      <w:r w:rsidRPr="00265837">
        <w:rPr>
          <w:color w:val="000000"/>
        </w:rPr>
        <w:t xml:space="preserve"> revert after reading the email</w:t>
      </w:r>
      <w:r w:rsidRPr="00265837">
        <w:rPr>
          <w:color w:val="000000"/>
        </w:rPr>
        <w:t>, which has a coefficient of 4.6423</w:t>
      </w:r>
    </w:p>
    <w:p w:rsidR="00265837" w:rsidRPr="00265837" w:rsidRDefault="00265837" w:rsidP="00265837">
      <w:pPr>
        <w:ind w:left="360"/>
        <w:jc w:val="both"/>
        <w:rPr>
          <w:b/>
          <w:bCs/>
        </w:rPr>
      </w:pPr>
    </w:p>
    <w:p w:rsidR="00511FC8" w:rsidRPr="00265837" w:rsidRDefault="00511FC8" w:rsidP="00265837">
      <w:pPr>
        <w:pStyle w:val="ListParagraph"/>
        <w:numPr>
          <w:ilvl w:val="0"/>
          <w:numId w:val="4"/>
        </w:numPr>
        <w:jc w:val="both"/>
        <w:rPr>
          <w:b/>
          <w:bCs/>
        </w:rPr>
      </w:pPr>
      <w:r w:rsidRPr="00265837">
        <w:rPr>
          <w:color w:val="000000"/>
        </w:rPr>
        <w:t xml:space="preserve">The dummy variable of Lead Source, </w:t>
      </w:r>
      <w:r w:rsidRPr="00265837">
        <w:rPr>
          <w:rFonts w:eastAsia="Times New Roman"/>
          <w:color w:val="000000"/>
          <w:lang w:val="en-IN" w:eastAsia="en-IN"/>
        </w:rPr>
        <w:t xml:space="preserve">Lead </w:t>
      </w:r>
      <w:proofErr w:type="spellStart"/>
      <w:r w:rsidRPr="00265837">
        <w:rPr>
          <w:rFonts w:eastAsia="Times New Roman"/>
          <w:color w:val="000000"/>
          <w:lang w:val="en-IN" w:eastAsia="en-IN"/>
        </w:rPr>
        <w:t>Source_Welingak</w:t>
      </w:r>
      <w:proofErr w:type="spellEnd"/>
      <w:r w:rsidRPr="00265837">
        <w:rPr>
          <w:rFonts w:eastAsia="Times New Roman"/>
          <w:color w:val="000000"/>
          <w:lang w:val="en-IN" w:eastAsia="en-IN"/>
        </w:rPr>
        <w:t xml:space="preserve"> Website</w:t>
      </w:r>
      <w:r w:rsidR="00FF5A47" w:rsidRPr="00265837">
        <w:rPr>
          <w:rFonts w:eastAsia="Times New Roman"/>
          <w:color w:val="000000"/>
          <w:lang w:val="en-IN" w:eastAsia="en-IN"/>
        </w:rPr>
        <w:t xml:space="preserve"> which has a coefficient of ~</w:t>
      </w:r>
      <w:r w:rsidR="00265837" w:rsidRPr="00265837">
        <w:rPr>
          <w:rFonts w:eastAsia="Times New Roman"/>
          <w:color w:val="000000"/>
          <w:lang w:val="en-IN" w:eastAsia="en-IN"/>
        </w:rPr>
        <w:t xml:space="preserve"> </w:t>
      </w:r>
      <w:r w:rsidR="00FF5A47" w:rsidRPr="00265837">
        <w:rPr>
          <w:rFonts w:eastAsia="Times New Roman"/>
          <w:color w:val="000000"/>
          <w:lang w:val="en-IN" w:eastAsia="en-IN"/>
        </w:rPr>
        <w:t>4</w:t>
      </w:r>
    </w:p>
    <w:p w:rsidR="00265837" w:rsidRPr="00265837" w:rsidRDefault="00265837" w:rsidP="00265837">
      <w:pPr>
        <w:jc w:val="both"/>
        <w:rPr>
          <w:b/>
          <w:bCs/>
        </w:rPr>
      </w:pPr>
    </w:p>
    <w:p w:rsidR="00FF5A47" w:rsidRPr="00265837" w:rsidRDefault="00FF5A47" w:rsidP="00265837">
      <w:pPr>
        <w:pStyle w:val="ListParagraph"/>
        <w:numPr>
          <w:ilvl w:val="0"/>
          <w:numId w:val="4"/>
        </w:numPr>
        <w:jc w:val="both"/>
        <w:rPr>
          <w:b/>
          <w:bCs/>
        </w:rPr>
      </w:pPr>
      <w:r w:rsidRPr="00265837">
        <w:rPr>
          <w:rFonts w:eastAsia="Times New Roman"/>
          <w:color w:val="000000"/>
          <w:lang w:val="en-IN" w:eastAsia="en-IN"/>
        </w:rPr>
        <w:t xml:space="preserve">The dummy variable of Lead Origin, </w:t>
      </w:r>
      <w:r w:rsidRPr="00265837">
        <w:rPr>
          <w:color w:val="000000"/>
        </w:rPr>
        <w:t xml:space="preserve">Lead </w:t>
      </w:r>
      <w:proofErr w:type="spellStart"/>
      <w:r w:rsidRPr="00265837">
        <w:rPr>
          <w:color w:val="000000"/>
        </w:rPr>
        <w:t>Origin_Lead</w:t>
      </w:r>
      <w:proofErr w:type="spellEnd"/>
      <w:r w:rsidRPr="00265837">
        <w:rPr>
          <w:color w:val="000000"/>
        </w:rPr>
        <w:t xml:space="preserve"> Add Form</w:t>
      </w:r>
      <w:r w:rsidRPr="00265837">
        <w:rPr>
          <w:color w:val="000000"/>
        </w:rPr>
        <w:t xml:space="preserve"> which has a coefficient of 1.0754</w:t>
      </w:r>
    </w:p>
    <w:p w:rsidR="00FF5A47" w:rsidRPr="00265837" w:rsidRDefault="00FF5A47" w:rsidP="00265837">
      <w:pPr>
        <w:jc w:val="both"/>
        <w:rPr>
          <w:b/>
          <w:bCs/>
        </w:rPr>
      </w:pPr>
    </w:p>
    <w:p w:rsidR="00FF5A47" w:rsidRPr="00265837" w:rsidRDefault="00FF5A47" w:rsidP="00265837">
      <w:pPr>
        <w:jc w:val="both"/>
      </w:pPr>
      <w:r w:rsidRPr="00265837">
        <w:rPr>
          <w:b/>
          <w:bCs/>
        </w:rPr>
        <w:t>Q3)</w:t>
      </w:r>
      <w:r w:rsidRPr="00265837">
        <w:t xml:space="preserve"> </w:t>
      </w:r>
      <w:r w:rsidRPr="00265837">
        <w:t xml:space="preserve">X Education has a period of 2 months every year during which they hire some interns. The sales team, in particular, has around 10 interns allotted to them. </w:t>
      </w:r>
      <w:r w:rsidRPr="00265837">
        <w:t>So,</w:t>
      </w:r>
      <w:r w:rsidRPr="00265837">
        <w:t xml:space="preserve"> during this phase, they wish to make the lead conversion more aggressive. </w:t>
      </w:r>
      <w:r w:rsidRPr="00265837">
        <w:t>So,</w:t>
      </w:r>
      <w:r w:rsidRPr="00265837">
        <w:t xml:space="preserve"> they want almost all of the potential leads (</w:t>
      </w:r>
      <w:r w:rsidR="00ED35D1" w:rsidRPr="00265837">
        <w:t>i.e.,</w:t>
      </w:r>
      <w:r w:rsidRPr="00265837">
        <w:t xml:space="preserve"> the customers who have been predicted as 1 by the model) to be converted and hence, want to make phone calls to as much of such people as possible. Suggest a good strategy they should employ at this stage.</w:t>
      </w:r>
    </w:p>
    <w:p w:rsidR="00FF5A47" w:rsidRPr="00265837" w:rsidRDefault="00FF5A47" w:rsidP="00265837">
      <w:pPr>
        <w:jc w:val="both"/>
      </w:pPr>
    </w:p>
    <w:p w:rsidR="00ED35D1" w:rsidRPr="00265837" w:rsidRDefault="00FF5A47" w:rsidP="00265837">
      <w:pPr>
        <w:jc w:val="both"/>
        <w:rPr>
          <w:lang w:val="en-IN"/>
        </w:rPr>
      </w:pPr>
      <w:r w:rsidRPr="00265837">
        <w:rPr>
          <w:b/>
          <w:bCs/>
        </w:rPr>
        <w:t xml:space="preserve">Solution- </w:t>
      </w:r>
      <w:r w:rsidR="00ED35D1" w:rsidRPr="00265837">
        <w:rPr>
          <w:lang w:val="en-IN"/>
        </w:rPr>
        <w:t>A good strategy for the sales team at X Education to employ during this 2-month intern hiring phase would be to prioritize their lead conversion efforts on the potential leads that have been predicted as "1" (high likelihood of conversion) by the model.</w:t>
      </w:r>
    </w:p>
    <w:p w:rsidR="00ED35D1" w:rsidRPr="00265837" w:rsidRDefault="00ED35D1" w:rsidP="00265837">
      <w:pPr>
        <w:jc w:val="both"/>
        <w:rPr>
          <w:lang w:val="en-IN"/>
        </w:rPr>
      </w:pPr>
    </w:p>
    <w:p w:rsidR="00ED35D1" w:rsidRPr="00265837" w:rsidRDefault="00ED35D1" w:rsidP="00265837">
      <w:pPr>
        <w:numPr>
          <w:ilvl w:val="0"/>
          <w:numId w:val="5"/>
        </w:numPr>
        <w:jc w:val="both"/>
        <w:rPr>
          <w:lang w:val="en-IN"/>
        </w:rPr>
      </w:pPr>
      <w:r w:rsidRPr="00ED35D1">
        <w:rPr>
          <w:lang w:val="en-IN"/>
        </w:rPr>
        <w:t xml:space="preserve">One </w:t>
      </w:r>
      <w:r w:rsidRPr="00265837">
        <w:rPr>
          <w:lang w:val="en-IN"/>
        </w:rPr>
        <w:t xml:space="preserve">possible </w:t>
      </w:r>
      <w:r w:rsidRPr="00ED35D1">
        <w:rPr>
          <w:lang w:val="en-IN"/>
        </w:rPr>
        <w:t xml:space="preserve">approach would be to segment the potential leads into different groups based on their predicted </w:t>
      </w:r>
      <w:r w:rsidR="00236218" w:rsidRPr="00265837">
        <w:rPr>
          <w:lang w:val="en-IN"/>
        </w:rPr>
        <w:t>lead score</w:t>
      </w:r>
      <w:r w:rsidRPr="00ED35D1">
        <w:rPr>
          <w:lang w:val="en-IN"/>
        </w:rPr>
        <w:t xml:space="preserve"> of conversion and target the group with the highest predicted </w:t>
      </w:r>
      <w:r w:rsidR="00236218" w:rsidRPr="00265837">
        <w:rPr>
          <w:lang w:val="en-IN"/>
        </w:rPr>
        <w:t>lead score</w:t>
      </w:r>
      <w:r w:rsidRPr="00ED35D1">
        <w:rPr>
          <w:lang w:val="en-IN"/>
        </w:rPr>
        <w:t xml:space="preserve"> first.</w:t>
      </w:r>
    </w:p>
    <w:p w:rsidR="00E867CB" w:rsidRPr="00ED35D1" w:rsidRDefault="00E867CB" w:rsidP="00265837">
      <w:pPr>
        <w:ind w:left="720"/>
        <w:jc w:val="both"/>
        <w:rPr>
          <w:lang w:val="en-IN"/>
        </w:rPr>
      </w:pPr>
    </w:p>
    <w:p w:rsidR="00ED35D1" w:rsidRPr="00265837" w:rsidRDefault="00ED35D1" w:rsidP="00265837">
      <w:pPr>
        <w:numPr>
          <w:ilvl w:val="0"/>
          <w:numId w:val="5"/>
        </w:numPr>
        <w:jc w:val="both"/>
        <w:rPr>
          <w:lang w:val="en-IN"/>
        </w:rPr>
      </w:pPr>
      <w:r w:rsidRPr="00ED35D1">
        <w:rPr>
          <w:lang w:val="en-IN"/>
        </w:rPr>
        <w:t xml:space="preserve">Another approach would be to </w:t>
      </w:r>
      <w:r w:rsidR="00236218" w:rsidRPr="00265837">
        <w:rPr>
          <w:lang w:val="en-IN"/>
        </w:rPr>
        <w:t xml:space="preserve">prioritize </w:t>
      </w:r>
      <w:r w:rsidR="00236218" w:rsidRPr="00ED35D1">
        <w:rPr>
          <w:lang w:val="en-IN"/>
        </w:rPr>
        <w:t>Leads with the highest scores</w:t>
      </w:r>
      <w:r w:rsidR="00236218" w:rsidRPr="00265837">
        <w:rPr>
          <w:lang w:val="en-IN"/>
        </w:rPr>
        <w:t xml:space="preserve"> </w:t>
      </w:r>
      <w:r w:rsidR="00236218" w:rsidRPr="00ED35D1">
        <w:rPr>
          <w:lang w:val="en-IN"/>
        </w:rPr>
        <w:t>for follow-up.</w:t>
      </w:r>
    </w:p>
    <w:p w:rsidR="00E867CB" w:rsidRPr="00265837" w:rsidRDefault="00E867CB" w:rsidP="00265837">
      <w:pPr>
        <w:jc w:val="both"/>
        <w:rPr>
          <w:lang w:val="en-IN"/>
        </w:rPr>
      </w:pPr>
    </w:p>
    <w:p w:rsidR="00236218" w:rsidRPr="00265837" w:rsidRDefault="00236218" w:rsidP="00265837">
      <w:pPr>
        <w:numPr>
          <w:ilvl w:val="0"/>
          <w:numId w:val="5"/>
        </w:numPr>
        <w:jc w:val="both"/>
        <w:rPr>
          <w:lang w:val="en-IN"/>
        </w:rPr>
      </w:pPr>
      <w:r w:rsidRPr="00265837">
        <w:rPr>
          <w:lang w:val="en-IN"/>
        </w:rPr>
        <w:t xml:space="preserve">For the leads identified as ‘1’, those identified with </w:t>
      </w:r>
      <w:r w:rsidRPr="00265837">
        <w:rPr>
          <w:color w:val="000000"/>
        </w:rPr>
        <w:t>Lead Add Form</w:t>
      </w:r>
      <w:r w:rsidRPr="00265837">
        <w:rPr>
          <w:color w:val="000000"/>
        </w:rPr>
        <w:t xml:space="preserve">, those coming with </w:t>
      </w:r>
      <w:proofErr w:type="spellStart"/>
      <w:r w:rsidRPr="00265837">
        <w:rPr>
          <w:rFonts w:eastAsia="Times New Roman"/>
          <w:color w:val="000000"/>
          <w:lang w:val="en-IN" w:eastAsia="en-IN"/>
        </w:rPr>
        <w:t>Welingak</w:t>
      </w:r>
      <w:proofErr w:type="spellEnd"/>
      <w:r w:rsidRPr="00265837">
        <w:rPr>
          <w:rFonts w:eastAsia="Times New Roman"/>
          <w:color w:val="000000"/>
          <w:lang w:val="en-IN" w:eastAsia="en-IN"/>
        </w:rPr>
        <w:t xml:space="preserve"> Website</w:t>
      </w:r>
      <w:r w:rsidRPr="00265837">
        <w:rPr>
          <w:rFonts w:eastAsia="Times New Roman"/>
          <w:color w:val="000000"/>
          <w:lang w:val="en-IN" w:eastAsia="en-IN"/>
        </w:rPr>
        <w:t xml:space="preserve"> and those identified as </w:t>
      </w:r>
      <w:r w:rsidRPr="00265837">
        <w:rPr>
          <w:color w:val="000000"/>
        </w:rPr>
        <w:t>Will revert after reading the email</w:t>
      </w:r>
      <w:r w:rsidR="00E867CB" w:rsidRPr="00265837">
        <w:rPr>
          <w:color w:val="000000"/>
        </w:rPr>
        <w:t xml:space="preserve">, </w:t>
      </w:r>
      <w:r w:rsidR="00E867CB" w:rsidRPr="00265837">
        <w:rPr>
          <w:color w:val="000000"/>
        </w:rPr>
        <w:t>should be focused more on</w:t>
      </w:r>
      <w:r w:rsidR="00E867CB" w:rsidRPr="00265837">
        <w:rPr>
          <w:color w:val="000000"/>
        </w:rPr>
        <w:t>.</w:t>
      </w:r>
    </w:p>
    <w:p w:rsidR="00E867CB" w:rsidRPr="00ED35D1" w:rsidRDefault="00E867CB" w:rsidP="00265837">
      <w:pPr>
        <w:jc w:val="both"/>
        <w:rPr>
          <w:lang w:val="en-IN"/>
        </w:rPr>
      </w:pPr>
    </w:p>
    <w:p w:rsidR="00ED35D1" w:rsidRPr="00265837" w:rsidRDefault="00ED35D1" w:rsidP="00265837">
      <w:pPr>
        <w:numPr>
          <w:ilvl w:val="0"/>
          <w:numId w:val="5"/>
        </w:numPr>
        <w:jc w:val="both"/>
        <w:rPr>
          <w:lang w:val="en-IN"/>
        </w:rPr>
      </w:pPr>
      <w:r w:rsidRPr="00ED35D1">
        <w:rPr>
          <w:lang w:val="en-IN"/>
        </w:rPr>
        <w:t>The sales team should also make sure that they have enough resources and capacity to handle the increased volume of phone calls during this phase.</w:t>
      </w:r>
    </w:p>
    <w:p w:rsidR="00E867CB" w:rsidRPr="00ED35D1" w:rsidRDefault="00E867CB" w:rsidP="00265837">
      <w:pPr>
        <w:ind w:left="720"/>
        <w:jc w:val="both"/>
        <w:rPr>
          <w:lang w:val="en-IN"/>
        </w:rPr>
      </w:pPr>
    </w:p>
    <w:p w:rsidR="00ED35D1" w:rsidRPr="00265837" w:rsidRDefault="00ED35D1" w:rsidP="00265837">
      <w:pPr>
        <w:jc w:val="both"/>
        <w:rPr>
          <w:lang w:val="en-IN"/>
        </w:rPr>
      </w:pPr>
      <w:r w:rsidRPr="00ED35D1">
        <w:rPr>
          <w:lang w:val="en-IN"/>
        </w:rPr>
        <w:t>By prioritizing their lead conversion efforts in this way, the sales team at X Education should be able to make the most of the 2-month intern hiring phase and increase their chances of converting as many potential leads as possible.</w:t>
      </w:r>
    </w:p>
    <w:p w:rsidR="00ED35D1" w:rsidRPr="00265837" w:rsidRDefault="00ED35D1" w:rsidP="00265837">
      <w:pPr>
        <w:jc w:val="both"/>
        <w:rPr>
          <w:lang w:val="en-IN"/>
        </w:rPr>
      </w:pPr>
    </w:p>
    <w:p w:rsidR="00ED35D1" w:rsidRPr="00265837" w:rsidRDefault="00ED35D1" w:rsidP="00265837">
      <w:pPr>
        <w:jc w:val="both"/>
      </w:pPr>
      <w:r w:rsidRPr="00265837">
        <w:rPr>
          <w:b/>
          <w:bCs/>
        </w:rPr>
        <w:t>Q4)</w:t>
      </w:r>
      <w:r w:rsidRPr="00265837">
        <w:t xml:space="preserve"> </w:t>
      </w:r>
      <w:r w:rsidRPr="00265837">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ED35D1" w:rsidRPr="00265837" w:rsidRDefault="00ED35D1" w:rsidP="00265837">
      <w:pPr>
        <w:jc w:val="both"/>
      </w:pPr>
    </w:p>
    <w:p w:rsidR="00ED35D1" w:rsidRPr="00265837" w:rsidRDefault="00ED35D1" w:rsidP="00265837">
      <w:pPr>
        <w:jc w:val="both"/>
        <w:rPr>
          <w:lang w:val="en-IN"/>
        </w:rPr>
      </w:pPr>
      <w:r w:rsidRPr="00265837">
        <w:rPr>
          <w:b/>
          <w:bCs/>
        </w:rPr>
        <w:t xml:space="preserve">Solution- </w:t>
      </w:r>
      <w:r w:rsidRPr="00265837">
        <w:rPr>
          <w:lang w:val="en-IN"/>
        </w:rPr>
        <w:t>A good strategy for the sales team at X Education to employ during this period when the company reaches its target for the quarter before the deadline would be to minimize the rate of unnecessary phone calls while still keeping the focus on new work.</w:t>
      </w:r>
    </w:p>
    <w:p w:rsidR="00ED35D1" w:rsidRPr="00265837" w:rsidRDefault="00ED35D1" w:rsidP="00265837">
      <w:pPr>
        <w:jc w:val="both"/>
        <w:rPr>
          <w:lang w:val="en-IN"/>
        </w:rPr>
      </w:pPr>
    </w:p>
    <w:p w:rsidR="00ED35D1" w:rsidRPr="00265837" w:rsidRDefault="00ED35D1" w:rsidP="00265837">
      <w:pPr>
        <w:numPr>
          <w:ilvl w:val="0"/>
          <w:numId w:val="6"/>
        </w:numPr>
        <w:jc w:val="both"/>
        <w:rPr>
          <w:lang w:val="en-IN"/>
        </w:rPr>
      </w:pPr>
      <w:r w:rsidRPr="00ED35D1">
        <w:rPr>
          <w:lang w:val="en-IN"/>
        </w:rPr>
        <w:t xml:space="preserve">One approach would be to prioritize the leads that have a high </w:t>
      </w:r>
      <w:r w:rsidR="00E867CB" w:rsidRPr="00265837">
        <w:rPr>
          <w:lang w:val="en-IN"/>
        </w:rPr>
        <w:t>Lead Score</w:t>
      </w:r>
      <w:r w:rsidRPr="00ED35D1">
        <w:rPr>
          <w:lang w:val="en-IN"/>
        </w:rPr>
        <w:t xml:space="preserve"> and only make phone calls to those leads. This will help to minimize the rate of unnecessary phone calls while still ensuring that the most promising leads are being pursued.</w:t>
      </w:r>
    </w:p>
    <w:p w:rsidR="00E867CB" w:rsidRPr="00265837" w:rsidRDefault="00E867CB" w:rsidP="00265837">
      <w:pPr>
        <w:jc w:val="both"/>
        <w:rPr>
          <w:lang w:val="en-IN"/>
        </w:rPr>
      </w:pPr>
    </w:p>
    <w:p w:rsidR="00E867CB" w:rsidRPr="00265837" w:rsidRDefault="00E867CB" w:rsidP="00265837">
      <w:pPr>
        <w:pStyle w:val="ListParagraph"/>
        <w:numPr>
          <w:ilvl w:val="0"/>
          <w:numId w:val="6"/>
        </w:numPr>
        <w:jc w:val="both"/>
        <w:rPr>
          <w:lang w:val="en-IN"/>
        </w:rPr>
      </w:pPr>
      <w:r w:rsidRPr="00265837">
        <w:rPr>
          <w:lang w:val="en-IN"/>
        </w:rPr>
        <w:t>Another approach would be to prioritize Leads with the highest scores for follow-up.</w:t>
      </w:r>
    </w:p>
    <w:p w:rsidR="00E867CB" w:rsidRPr="00265837" w:rsidRDefault="00E867CB" w:rsidP="00265837">
      <w:pPr>
        <w:jc w:val="both"/>
        <w:rPr>
          <w:lang w:val="en-IN"/>
        </w:rPr>
      </w:pPr>
    </w:p>
    <w:p w:rsidR="00ED35D1" w:rsidRPr="00265837" w:rsidRDefault="00ED35D1" w:rsidP="00265837">
      <w:pPr>
        <w:numPr>
          <w:ilvl w:val="0"/>
          <w:numId w:val="6"/>
        </w:numPr>
        <w:jc w:val="both"/>
        <w:rPr>
          <w:lang w:val="en-IN"/>
        </w:rPr>
      </w:pPr>
      <w:r w:rsidRPr="00ED35D1">
        <w:rPr>
          <w:lang w:val="en-IN"/>
        </w:rPr>
        <w:t>They can also focus on other methods of communication such as emails</w:t>
      </w:r>
      <w:r w:rsidR="00E867CB" w:rsidRPr="00265837">
        <w:rPr>
          <w:lang w:val="en-IN"/>
        </w:rPr>
        <w:t xml:space="preserve"> and SMS for those with not very high Lead Score, this will help in cutting down the unnecessary call rate</w:t>
      </w:r>
      <w:r w:rsidRPr="00ED35D1">
        <w:rPr>
          <w:lang w:val="en-IN"/>
        </w:rPr>
        <w:t>.</w:t>
      </w:r>
    </w:p>
    <w:p w:rsidR="00265837" w:rsidRPr="00ED35D1" w:rsidRDefault="00265837" w:rsidP="00265837">
      <w:pPr>
        <w:jc w:val="both"/>
        <w:rPr>
          <w:lang w:val="en-IN"/>
        </w:rPr>
      </w:pPr>
    </w:p>
    <w:p w:rsidR="00ED35D1" w:rsidRPr="00265837" w:rsidRDefault="00ED35D1" w:rsidP="00265837">
      <w:pPr>
        <w:numPr>
          <w:ilvl w:val="0"/>
          <w:numId w:val="6"/>
        </w:numPr>
        <w:jc w:val="both"/>
        <w:rPr>
          <w:lang w:val="en-IN"/>
        </w:rPr>
      </w:pPr>
      <w:r w:rsidRPr="00ED35D1">
        <w:rPr>
          <w:lang w:val="en-IN"/>
        </w:rPr>
        <w:t>The company can also use this time to focus on new opportunities like exploring new markets, new products, and new customer segments.</w:t>
      </w:r>
    </w:p>
    <w:p w:rsidR="00265837" w:rsidRPr="00ED35D1" w:rsidRDefault="00265837" w:rsidP="00265837">
      <w:pPr>
        <w:jc w:val="both"/>
        <w:rPr>
          <w:lang w:val="en-IN"/>
        </w:rPr>
      </w:pPr>
    </w:p>
    <w:p w:rsidR="00ED35D1" w:rsidRPr="00ED35D1" w:rsidRDefault="00ED35D1" w:rsidP="00265837">
      <w:pPr>
        <w:jc w:val="both"/>
        <w:rPr>
          <w:lang w:val="en-IN"/>
        </w:rPr>
      </w:pPr>
      <w:r w:rsidRPr="00ED35D1">
        <w:rPr>
          <w:lang w:val="en-IN"/>
        </w:rPr>
        <w:t>By minimizing the rate of unnecessary phone calls while still keeping the focus on new work, the sales team at X Education should be able to effectively manage their time and resources and ensure that they are making the most of this period of time when they have reached their target for the quarter before the deadline.</w:t>
      </w:r>
    </w:p>
    <w:p w:rsidR="00ED35D1" w:rsidRPr="00265837" w:rsidRDefault="00ED35D1" w:rsidP="00265837">
      <w:pPr>
        <w:jc w:val="both"/>
        <w:rPr>
          <w:b/>
          <w:bCs/>
        </w:rPr>
      </w:pPr>
    </w:p>
    <w:p w:rsidR="00ED35D1" w:rsidRPr="00ED35D1" w:rsidRDefault="00ED35D1" w:rsidP="00265837">
      <w:pPr>
        <w:jc w:val="both"/>
        <w:rPr>
          <w:lang w:val="en-IN"/>
        </w:rPr>
      </w:pPr>
    </w:p>
    <w:p w:rsidR="00FF5A47" w:rsidRPr="00265837" w:rsidRDefault="00FF5A47" w:rsidP="00265837">
      <w:pPr>
        <w:jc w:val="both"/>
      </w:pPr>
    </w:p>
    <w:p w:rsidR="00ED35D1" w:rsidRPr="00265837" w:rsidRDefault="00ED35D1" w:rsidP="00265837">
      <w:pPr>
        <w:jc w:val="both"/>
      </w:pPr>
    </w:p>
    <w:p w:rsidR="00511FC8" w:rsidRPr="00265837" w:rsidRDefault="00511FC8" w:rsidP="00265837">
      <w:pPr>
        <w:jc w:val="both"/>
        <w:rPr>
          <w:b/>
          <w:bCs/>
        </w:rPr>
      </w:pPr>
    </w:p>
    <w:p w:rsidR="009B3A82" w:rsidRPr="00265837" w:rsidRDefault="009B3A82" w:rsidP="00265837">
      <w:pPr>
        <w:jc w:val="both"/>
      </w:pPr>
    </w:p>
    <w:p w:rsidR="009B3A82" w:rsidRPr="00265837" w:rsidRDefault="009B3A82" w:rsidP="00265837">
      <w:pPr>
        <w:jc w:val="both"/>
      </w:pPr>
      <w:r w:rsidRPr="00265837">
        <w:br/>
      </w:r>
    </w:p>
    <w:p w:rsidR="00B730B4" w:rsidRPr="00265837" w:rsidRDefault="00B730B4" w:rsidP="00265837">
      <w:pPr>
        <w:jc w:val="both"/>
      </w:pPr>
    </w:p>
    <w:sectPr w:rsidR="00B730B4" w:rsidRPr="00265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E4B7F"/>
    <w:multiLevelType w:val="hybridMultilevel"/>
    <w:tmpl w:val="98602D9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56EB1"/>
    <w:multiLevelType w:val="multilevel"/>
    <w:tmpl w:val="BD2A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4266E"/>
    <w:multiLevelType w:val="multilevel"/>
    <w:tmpl w:val="E840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B2BB3"/>
    <w:multiLevelType w:val="hybridMultilevel"/>
    <w:tmpl w:val="6428D7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76638E9"/>
    <w:multiLevelType w:val="hybridMultilevel"/>
    <w:tmpl w:val="FF1463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831760">
    <w:abstractNumId w:val="5"/>
  </w:num>
  <w:num w:numId="2" w16cid:durableId="2039811684">
    <w:abstractNumId w:val="3"/>
  </w:num>
  <w:num w:numId="3" w16cid:durableId="1224561371">
    <w:abstractNumId w:val="4"/>
  </w:num>
  <w:num w:numId="4" w16cid:durableId="1833134128">
    <w:abstractNumId w:val="0"/>
  </w:num>
  <w:num w:numId="5" w16cid:durableId="1799688576">
    <w:abstractNumId w:val="2"/>
  </w:num>
  <w:num w:numId="6" w16cid:durableId="36294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82"/>
    <w:rsid w:val="00236218"/>
    <w:rsid w:val="00265837"/>
    <w:rsid w:val="00511FC8"/>
    <w:rsid w:val="009B3A82"/>
    <w:rsid w:val="00B730B4"/>
    <w:rsid w:val="00CD38F8"/>
    <w:rsid w:val="00E867CB"/>
    <w:rsid w:val="00ED35D1"/>
    <w:rsid w:val="00FF5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F05F"/>
  <w15:chartTrackingRefBased/>
  <w15:docId w15:val="{5503381A-DCC0-41ED-B5BA-53493584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A82"/>
    <w:pPr>
      <w:spacing w:after="0"/>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A82"/>
    <w:pPr>
      <w:ind w:left="720"/>
      <w:contextualSpacing/>
    </w:pPr>
  </w:style>
  <w:style w:type="paragraph" w:styleId="NormalWeb">
    <w:name w:val="Normal (Web)"/>
    <w:basedOn w:val="Normal"/>
    <w:uiPriority w:val="99"/>
    <w:semiHidden/>
    <w:unhideWhenUsed/>
    <w:rsid w:val="00ED35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63069">
      <w:bodyDiv w:val="1"/>
      <w:marLeft w:val="0"/>
      <w:marRight w:val="0"/>
      <w:marTop w:val="0"/>
      <w:marBottom w:val="0"/>
      <w:divBdr>
        <w:top w:val="none" w:sz="0" w:space="0" w:color="auto"/>
        <w:left w:val="none" w:sz="0" w:space="0" w:color="auto"/>
        <w:bottom w:val="none" w:sz="0" w:space="0" w:color="auto"/>
        <w:right w:val="none" w:sz="0" w:space="0" w:color="auto"/>
      </w:divBdr>
    </w:div>
    <w:div w:id="378435339">
      <w:bodyDiv w:val="1"/>
      <w:marLeft w:val="0"/>
      <w:marRight w:val="0"/>
      <w:marTop w:val="0"/>
      <w:marBottom w:val="0"/>
      <w:divBdr>
        <w:top w:val="none" w:sz="0" w:space="0" w:color="auto"/>
        <w:left w:val="none" w:sz="0" w:space="0" w:color="auto"/>
        <w:bottom w:val="none" w:sz="0" w:space="0" w:color="auto"/>
        <w:right w:val="none" w:sz="0" w:space="0" w:color="auto"/>
      </w:divBdr>
    </w:div>
    <w:div w:id="1271543528">
      <w:bodyDiv w:val="1"/>
      <w:marLeft w:val="0"/>
      <w:marRight w:val="0"/>
      <w:marTop w:val="0"/>
      <w:marBottom w:val="0"/>
      <w:divBdr>
        <w:top w:val="none" w:sz="0" w:space="0" w:color="auto"/>
        <w:left w:val="none" w:sz="0" w:space="0" w:color="auto"/>
        <w:bottom w:val="none" w:sz="0" w:space="0" w:color="auto"/>
        <w:right w:val="none" w:sz="0" w:space="0" w:color="auto"/>
      </w:divBdr>
    </w:div>
    <w:div w:id="1704674787">
      <w:bodyDiv w:val="1"/>
      <w:marLeft w:val="0"/>
      <w:marRight w:val="0"/>
      <w:marTop w:val="0"/>
      <w:marBottom w:val="0"/>
      <w:divBdr>
        <w:top w:val="none" w:sz="0" w:space="0" w:color="auto"/>
        <w:left w:val="none" w:sz="0" w:space="0" w:color="auto"/>
        <w:bottom w:val="none" w:sz="0" w:space="0" w:color="auto"/>
        <w:right w:val="none" w:sz="0" w:space="0" w:color="auto"/>
      </w:divBdr>
    </w:div>
    <w:div w:id="1712608322">
      <w:bodyDiv w:val="1"/>
      <w:marLeft w:val="0"/>
      <w:marRight w:val="0"/>
      <w:marTop w:val="0"/>
      <w:marBottom w:val="0"/>
      <w:divBdr>
        <w:top w:val="none" w:sz="0" w:space="0" w:color="auto"/>
        <w:left w:val="none" w:sz="0" w:space="0" w:color="auto"/>
        <w:bottom w:val="none" w:sz="0" w:space="0" w:color="auto"/>
        <w:right w:val="none" w:sz="0" w:space="0" w:color="auto"/>
      </w:divBdr>
    </w:div>
    <w:div w:id="1865243045">
      <w:bodyDiv w:val="1"/>
      <w:marLeft w:val="0"/>
      <w:marRight w:val="0"/>
      <w:marTop w:val="0"/>
      <w:marBottom w:val="0"/>
      <w:divBdr>
        <w:top w:val="none" w:sz="0" w:space="0" w:color="auto"/>
        <w:left w:val="none" w:sz="0" w:space="0" w:color="auto"/>
        <w:bottom w:val="none" w:sz="0" w:space="0" w:color="auto"/>
        <w:right w:val="none" w:sz="0" w:space="0" w:color="auto"/>
      </w:divBdr>
    </w:div>
    <w:div w:id="210417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 anand</dc:creator>
  <cp:keywords/>
  <dc:description/>
  <cp:lastModifiedBy>vishwajeet anand</cp:lastModifiedBy>
  <cp:revision>2</cp:revision>
  <dcterms:created xsi:type="dcterms:W3CDTF">2023-01-23T06:46:00Z</dcterms:created>
  <dcterms:modified xsi:type="dcterms:W3CDTF">2023-01-23T06:46:00Z</dcterms:modified>
</cp:coreProperties>
</file>