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963F" w14:textId="77777777" w:rsidR="00D64B88" w:rsidRPr="00D64B88" w:rsidRDefault="00D64B88" w:rsidP="00D64B88">
      <w:pPr>
        <w:shd w:val="clear" w:color="auto" w:fill="FFFFFF"/>
        <w:spacing w:before="180" w:after="0" w:line="240" w:lineRule="auto"/>
        <w:outlineLvl w:val="2"/>
        <w:rPr>
          <w:rFonts w:ascii="Trebuchet MS" w:eastAsia="Times New Roman" w:hAnsi="Trebuchet MS" w:cs="Times New Roman"/>
          <w:b/>
          <w:bCs/>
          <w:color w:val="666666"/>
          <w:kern w:val="0"/>
          <w:sz w:val="33"/>
          <w:szCs w:val="33"/>
          <w14:ligatures w14:val="none"/>
        </w:rPr>
      </w:pPr>
      <w:r w:rsidRPr="00D64B88">
        <w:rPr>
          <w:rFonts w:ascii="Trebuchet MS" w:eastAsia="Times New Roman" w:hAnsi="Trebuchet MS" w:cs="Times New Roman"/>
          <w:b/>
          <w:bCs/>
          <w:color w:val="666666"/>
          <w:kern w:val="0"/>
          <w:sz w:val="33"/>
          <w:szCs w:val="33"/>
          <w14:ligatures w14:val="none"/>
        </w:rPr>
        <w:t>ADDING ADDITIONAL FIELDS TO STANDARD DATABASE TABLE THROUGH APPEND STRUCTURE</w:t>
      </w:r>
    </w:p>
    <w:p w14:paraId="6A57BFBB" w14:textId="77777777" w:rsidR="00D64B88" w:rsidRPr="00D64B88" w:rsidRDefault="00D64B88" w:rsidP="00D64B88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D64B88">
        <w:rPr>
          <w:rFonts w:ascii="Trebuchet MS" w:eastAsia="Times New Roman" w:hAnsi="Trebuchet MS" w:cs="Times New Roman"/>
          <w:b/>
          <w:bCs/>
          <w:color w:val="FF0000"/>
          <w:kern w:val="0"/>
          <w:sz w:val="36"/>
          <w:szCs w:val="36"/>
          <w14:ligatures w14:val="none"/>
        </w:rPr>
        <w:t>ADDING ADDITIONAL FIELDS TO STANDARD DATABASE TABLE THROUGH APPEND STRUCTURE :</w:t>
      </w:r>
      <w:r w:rsidRPr="00D64B88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D64B88">
        <w:rPr>
          <w:rFonts w:ascii="Trebuchet MS" w:eastAsia="Times New Roman" w:hAnsi="Trebuchet MS" w:cs="Times New Roman"/>
          <w:b/>
          <w:bCs/>
          <w:color w:val="FF0000"/>
          <w:kern w:val="0"/>
          <w:sz w:val="36"/>
          <w:szCs w:val="36"/>
          <w14:ligatures w14:val="none"/>
        </w:rPr>
        <w:br/>
      </w: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1. Execute SE11.</w:t>
      </w:r>
      <w:r w:rsidRPr="00D64B88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2. Select the radio button "</w:t>
      </w:r>
      <w:r w:rsidRPr="00D64B88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database table</w:t>
      </w: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".</w:t>
      </w:r>
      <w:r w:rsidRPr="00D64B88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3. Provide the table name ( </w:t>
      </w:r>
      <w:r w:rsidRPr="00D64B88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Eg: T001</w:t>
      </w: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).</w:t>
      </w:r>
      <w:r w:rsidRPr="00D64B88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4. Click on display button.</w:t>
      </w:r>
      <w:r w:rsidRPr="00D64B88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</w:p>
    <w:p w14:paraId="436368C3" w14:textId="4295D197" w:rsidR="00D64B88" w:rsidRPr="00D64B88" w:rsidRDefault="00D64B88" w:rsidP="00D64B88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D64B88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drawing>
          <wp:inline distT="0" distB="0" distL="0" distR="0" wp14:anchorId="328B81C2" wp14:editId="088071AE">
            <wp:extent cx="4433570" cy="3944620"/>
            <wp:effectExtent l="0" t="0" r="5080" b="0"/>
            <wp:docPr id="8" name="Picture 8" descr="Graphical user interface, application&#10;&#10;Description automatically generat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6D608" w14:textId="46D15E3D" w:rsidR="00D64B88" w:rsidRPr="00D64B88" w:rsidRDefault="00D64B88" w:rsidP="00D64B88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  <w:t>5. Click on </w:t>
      </w:r>
      <w:r w:rsidRPr="00D64B88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Append structure</w:t>
      </w: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in the application tool bar.</w:t>
      </w:r>
      <w:r w:rsidRPr="00D64B88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="00E908C7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t>ss</w:t>
      </w:r>
    </w:p>
    <w:p w14:paraId="1C3DDEE7" w14:textId="5541503F" w:rsidR="00D64B88" w:rsidRPr="00D64B88" w:rsidRDefault="00D64B88" w:rsidP="00D64B88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D64B88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2CFDBF47" wp14:editId="3AE744A5">
            <wp:extent cx="5943600" cy="3082925"/>
            <wp:effectExtent l="0" t="0" r="0" b="3175"/>
            <wp:docPr id="7" name="Picture 7" descr="Table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D1046" w14:textId="77777777" w:rsidR="00D64B88" w:rsidRPr="00D64B88" w:rsidRDefault="00D64B88" w:rsidP="00D64B88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  <w:t>6. Click on </w:t>
      </w:r>
      <w:r w:rsidRPr="00D64B88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Create Append</w:t>
      </w: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button.</w:t>
      </w:r>
      <w:r w:rsidRPr="00D64B88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</w:p>
    <w:p w14:paraId="0086046E" w14:textId="375F9394" w:rsidR="00D64B88" w:rsidRPr="00D64B88" w:rsidRDefault="00D64B88" w:rsidP="00D64B88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D64B88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drawing>
          <wp:inline distT="0" distB="0" distL="0" distR="0" wp14:anchorId="1D9FCB6E" wp14:editId="4153653C">
            <wp:extent cx="5528945" cy="2998470"/>
            <wp:effectExtent l="0" t="0" r="0" b="0"/>
            <wp:docPr id="6" name="Picture 6" descr="Graphical user interface, application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4AFE0" w14:textId="77777777" w:rsidR="00D64B88" w:rsidRPr="00D64B88" w:rsidRDefault="00D64B88" w:rsidP="00D64B88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  <w:t>7. Provide the Append Structure name ( </w:t>
      </w:r>
      <w:r w:rsidRPr="00D64B88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Eg: ZTAX</w:t>
      </w: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).</w:t>
      </w:r>
      <w:r w:rsidRPr="00D64B88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</w:p>
    <w:p w14:paraId="21BBFBE5" w14:textId="0553C0C1" w:rsidR="00D64B88" w:rsidRPr="00D64B88" w:rsidRDefault="00D64B88" w:rsidP="00D64B88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D64B88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164BFD20" wp14:editId="4A10E5FC">
            <wp:extent cx="3742690" cy="882650"/>
            <wp:effectExtent l="0" t="0" r="0" b="0"/>
            <wp:docPr id="5" name="Picture 5" descr="A picture containing graphical user interface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B452A" w14:textId="77777777" w:rsidR="00D64B88" w:rsidRPr="00D64B88" w:rsidRDefault="00D64B88" w:rsidP="00D64B88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  <w:t>8. Provide short description ( </w:t>
      </w:r>
      <w:r w:rsidRPr="00D64B88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Eg: TAX DETAILS</w:t>
      </w: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).</w:t>
      </w:r>
      <w:r w:rsidRPr="00D64B88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9. Provide component and component type ( </w:t>
      </w:r>
      <w:r w:rsidRPr="00D64B88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Data element</w:t>
      </w: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).</w:t>
      </w:r>
      <w:r w:rsidRPr="00D64B88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</w:p>
    <w:p w14:paraId="02592A99" w14:textId="6DA9205A" w:rsidR="00D64B88" w:rsidRPr="00D64B88" w:rsidRDefault="00D64B88" w:rsidP="00D64B88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D64B88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drawing>
          <wp:inline distT="0" distB="0" distL="0" distR="0" wp14:anchorId="7C3A7702" wp14:editId="70FB2436">
            <wp:extent cx="4423410" cy="3561715"/>
            <wp:effectExtent l="0" t="0" r="0" b="635"/>
            <wp:docPr id="4" name="Picture 4" descr="Table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3F292" w14:textId="77777777" w:rsidR="00D64B88" w:rsidRPr="00D64B88" w:rsidRDefault="00D64B88" w:rsidP="00D64B88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  <w:t>10. Double click on Data element. Click on Yes. Click on Yes. Save</w:t>
      </w:r>
      <w:r w:rsidRPr="00D64B88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11. Provide short description ( </w:t>
      </w:r>
      <w:r w:rsidRPr="00D64B88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Eg: TAX DETAILS</w:t>
      </w: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).</w:t>
      </w:r>
      <w:r w:rsidRPr="00D64B88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12. Provide domain name ( </w:t>
      </w:r>
      <w:r w:rsidRPr="00D64B88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Eg: ZDM_TIND</w:t>
      </w: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).</w:t>
      </w:r>
      <w:r w:rsidRPr="00D64B88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</w:p>
    <w:p w14:paraId="453D8D5A" w14:textId="3E96BDFD" w:rsidR="00D64B88" w:rsidRPr="00D64B88" w:rsidRDefault="00D64B88" w:rsidP="00D64B88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D64B88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69F48561" wp14:editId="0C51F0FC">
            <wp:extent cx="5125085" cy="4263390"/>
            <wp:effectExtent l="0" t="0" r="0" b="3810"/>
            <wp:docPr id="3" name="Picture 3" descr="Graphical user interface, application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9D05" w14:textId="77777777" w:rsidR="00D64B88" w:rsidRPr="00D64B88" w:rsidRDefault="00D64B88" w:rsidP="00D64B88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  <w:t>13. Double click on Domain. Click on save. save. Click on Yes.</w:t>
      </w:r>
      <w:r w:rsidRPr="00D64B88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14. Provide short description ( Eg: </w:t>
      </w:r>
      <w:r w:rsidRPr="00D64B88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TAX DETAILS</w:t>
      </w: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).</w:t>
      </w:r>
      <w:r w:rsidRPr="00D64B88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15. Provide data type ( </w:t>
      </w:r>
      <w:r w:rsidRPr="00D64B88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Eg: CHAR</w:t>
      </w: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) and length ( </w:t>
      </w:r>
      <w:r w:rsidRPr="00D64B88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Eg: 1</w:t>
      </w: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).</w:t>
      </w:r>
      <w:r w:rsidRPr="00D64B88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</w:p>
    <w:p w14:paraId="5FE8B529" w14:textId="692D0F38" w:rsidR="00D64B88" w:rsidRPr="00D64B88" w:rsidRDefault="00D64B88" w:rsidP="00D64B88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D64B88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64ADCB9A" wp14:editId="03AEEFAA">
            <wp:extent cx="4316730" cy="3955415"/>
            <wp:effectExtent l="0" t="0" r="7620" b="6985"/>
            <wp:docPr id="2" name="Picture 2" descr="Graphical user interface, text, application, email&#10;&#10;Description automatically generate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AD8C2" w14:textId="77777777" w:rsidR="00D64B88" w:rsidRPr="00D64B88" w:rsidRDefault="00D64B88" w:rsidP="00D64B88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  <w:t>16. Save, Check and Activate the domain.</w:t>
      </w:r>
      <w:r w:rsidRPr="00D64B88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17. Click on back.</w:t>
      </w:r>
      <w:r w:rsidRPr="00D64B88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18. Save, Check and Activate the data element.</w:t>
      </w:r>
      <w:r w:rsidRPr="00D64B88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19. Click on back.</w:t>
      </w:r>
      <w:r w:rsidRPr="00D64B88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20. Repeat the same steps for all the fields.</w:t>
      </w:r>
      <w:r w:rsidRPr="00D64B88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     For PANNO ( </w:t>
      </w:r>
      <w:r w:rsidRPr="00D64B88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ZDE_PANNO, ZDM_PANNO, CHAR, 10</w:t>
      </w: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).</w:t>
      </w:r>
      <w:r w:rsidRPr="00D64B88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21. Save, Check and Activate the structure.</w:t>
      </w:r>
      <w:r w:rsidRPr="00D64B88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22. Now the append structure in </w:t>
      </w:r>
      <w:r w:rsidRPr="00D64B88">
        <w:rPr>
          <w:rFonts w:ascii="Trebuchet MS" w:eastAsia="Times New Roman" w:hAnsi="Trebuchet MS" w:cs="Times New Roman"/>
          <w:color w:val="00FF00"/>
          <w:kern w:val="0"/>
          <w:sz w:val="36"/>
          <w:szCs w:val="36"/>
          <w14:ligatures w14:val="none"/>
        </w:rPr>
        <w:t>T001</w:t>
      </w:r>
      <w:r w:rsidRPr="00D64B88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t> is as follows.</w:t>
      </w:r>
      <w:r w:rsidRPr="00D64B88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</w:p>
    <w:p w14:paraId="6CDA75C5" w14:textId="2DA38566" w:rsidR="00D64B88" w:rsidRPr="00D64B88" w:rsidRDefault="00D64B88" w:rsidP="00D64B88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D64B88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7A68CC53" wp14:editId="1E473AB2">
            <wp:extent cx="5347970" cy="4635500"/>
            <wp:effectExtent l="0" t="0" r="5080" b="0"/>
            <wp:docPr id="1" name="Picture 1" descr="Graphical user interface, application, table&#10;&#10;Description automatically generated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0C4D4" w14:textId="5ED6F0FF" w:rsidR="003B5447" w:rsidRDefault="00F62C9E">
      <w:r>
        <w:t>s</w:t>
      </w:r>
    </w:p>
    <w:sectPr w:rsidR="003B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9D"/>
    <w:rsid w:val="003B5447"/>
    <w:rsid w:val="00D64B88"/>
    <w:rsid w:val="00E908C7"/>
    <w:rsid w:val="00F62C9E"/>
    <w:rsid w:val="00FB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FC80"/>
  <w15:chartTrackingRefBased/>
  <w15:docId w15:val="{C8D6E593-678D-4005-A06C-2E486D31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4B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4B8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.bp.blogspot.com/-rfR-XN2nQqo/V-o-F3afabI/AAAAAAAABg0/hgL3l6WDx9Ixr1j9jw3Q3erF3DlYpHGTQCLcB/s1600/APPEND3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1.bp.blogspot.com/-RIdTnlfnIlY/V-pJ2LbAIGI/AAAAAAAABhw/S6-kWjPfvR4OqVyTAmpTepbg-xKYOW9swCLcB/s1600/APPEND8.P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2.bp.blogspot.com/-NEIWbouJi-E/V-pAxWjx0YI/AAAAAAAABhM/1o324JIwOnIIPCQpUXg-1nEEwbhbwwRjwCLcB/s1600/APPEND5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4.bp.blogspot.com/-57IUyPzw1Ws/V-pCzYiQ9eI/AAAAAAAABhg/giDjsrbN7K8I5VVlY-h_tfmEPYPHVyJowCLcB/s1600/APPEND7.P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4.bp.blogspot.com/-tT-6-IKHXRw/V-o9cflEqjI/AAAAAAAABgw/fjuUBhXMp4M6_Xs1IdEIRsX6kTMrdTPSQCLcB/s1600/APPEND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3.bp.blogspot.com/-8eKIvnhqVXk/V-o_SKjjJ3I/AAAAAAAABhA/SIZZgvPSliM-yZxAjxxCs_oRxB7dyOlxwCLcB/s1600/APPEND4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4.bp.blogspot.com/-CADhOrihGeM/V-o86_FcGDI/AAAAAAAABgs/BHP4D2s9qXA19A177S6Nz_Fml943fLUZwCLcB/s1600/APPEND1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3.bp.blogspot.com/-97oaKXmms0I/V-pBrKjS3GI/AAAAAAAABhQ/llXL_ea4ydUt5xvIoQCAP0DL0QAuR9LFQCLcB/s1600/APPEND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Suddala</dc:creator>
  <cp:keywords/>
  <dc:description/>
  <cp:lastModifiedBy>Narendra Suddala</cp:lastModifiedBy>
  <cp:revision>4</cp:revision>
  <dcterms:created xsi:type="dcterms:W3CDTF">2023-03-09T06:58:00Z</dcterms:created>
  <dcterms:modified xsi:type="dcterms:W3CDTF">2023-03-09T06:58:00Z</dcterms:modified>
</cp:coreProperties>
</file>