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line="260"/>
        <w:jc w:val="center"/>
      </w:pPr>
      <w:r>
        <w:rPr>
          <w:rFonts w:ascii="Aptos" w:cs="Aptos" w:eastAsia="Aptos" w:hAnsi="Aptos"/>
          <w:b/>
          <w:bCs/>
          <w:sz w:val="34"/>
          <w:szCs w:val="34"/>
        </w:rPr>
        <w:t xml:space="preserve">AI EXPENSE TRACKER</w:t>
      </w:r>
    </w:p>
    <w:p>
      <w:pPr>
        <w:spacing w:after="220" w:before="0" w:line="260"/>
        <w:jc w:val="center"/>
      </w:pPr>
      <w:r>
        <w:rPr>
          <w:rFonts w:ascii="Aptos" w:cs="Aptos" w:eastAsia="Aptos" w:hAnsi="Aptos"/>
          <w:b/>
          <w:bCs/>
          <w:sz w:val="24"/>
          <w:szCs w:val="24"/>
        </w:rPr>
        <w:t xml:space="preserve">Detailed File Usage, Code Explanation, and Interview Questions</w:t>
      </w:r>
    </w:p>
    <w:p>
      <w:pPr>
        <w:pStyle w:val="Heading1"/>
        <w:spacing w:after="120" w:before="160" w:line="260"/>
      </w:pPr>
      <w:r>
        <w:rPr>
          <w:rFonts w:ascii="Aptos" w:cs="Aptos" w:eastAsia="Aptos" w:hAnsi="Aptos"/>
          <w:b/>
          <w:bCs/>
          <w:sz w:val="28"/>
          <w:szCs w:val="28"/>
        </w:rPr>
        <w:t xml:space="preserve">1. Project Flow</w:t>
      </w:r>
    </w:p>
    <w:p>
      <w:pPr>
        <w:spacing w:after="120" w:before="0" w:line="260"/>
      </w:pPr>
      <w:r>
        <w:rPr>
          <w:rFonts w:ascii="Aptos" w:cs="Aptos" w:eastAsia="Aptos" w:hAnsi="Aptos"/>
          <w:sz w:val="22"/>
          <w:szCs w:val="22"/>
        </w:rPr>
        <w:t xml:space="preserve">The project starts with the Android app, which receives or reads SMS messages. SmsParser extracts the transaction details, SmsSyncWorker sends them to the Express backend, MongoDB stores the records, and the React website loads analytics through API calls. Users can view trends, ask finance questions, create local recurring schedules, and export reports.</w:t>
      </w:r>
    </w:p>
    <w:p>
      <w:pPr>
        <w:pStyle w:val="Heading1"/>
        <w:spacing w:after="120" w:before="160" w:line="260"/>
      </w:pPr>
      <w:r>
        <w:rPr>
          <w:rFonts w:ascii="Aptos" w:cs="Aptos" w:eastAsia="Aptos" w:hAnsi="Aptos"/>
          <w:b/>
          <w:bCs/>
          <w:sz w:val="28"/>
          <w:szCs w:val="28"/>
        </w:rPr>
        <w:t xml:space="preserve">2. Important Source Files</w:t>
      </w:r>
    </w:p>
    <w:p>
      <w:pPr>
        <w:pStyle w:val="Heading2"/>
        <w:spacing w:after="120" w:before="160" w:line="260"/>
      </w:pPr>
      <w:r>
        <w:rPr>
          <w:rFonts w:ascii="Aptos" w:cs="Aptos" w:eastAsia="Aptos" w:hAnsi="Aptos"/>
          <w:b/>
          <w:bCs/>
          <w:sz w:val="24"/>
          <w:szCs w:val="24"/>
        </w:rPr>
        <w:t xml:space="preserve">backend/src/app.js</w:t>
      </w:r>
    </w:p>
    <w:p>
      <w:pPr>
        <w:spacing w:after="120" w:before="0" w:line="260"/>
      </w:pPr>
      <w:r>
        <w:rPr>
          <w:rFonts w:ascii="Aptos" w:cs="Aptos" w:eastAsia="Aptos" w:hAnsi="Aptos"/>
          <w:sz w:val="22"/>
          <w:szCs w:val="22"/>
        </w:rPr>
        <w:t xml:space="preserve">Usage: Main Express application. It configures security middleware, connects to MongoDB, defines API routes, performs authentication, stores transactions and budgets, builds analytics, and answers AI chat questions.</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dotenv.config();</w:t>
      </w:r>
      <w:r>
        <w:rPr>
          <w:rFonts w:ascii="Aptos" w:cs="Aptos" w:eastAsia="Aptos" w:hAnsi="Aptos"/>
          <w:sz w:val="22"/>
          <w:szCs w:val="22"/>
        </w:rPr>
        <w:t xml:space="preserve"> - Loads environment variables such as MONGODB_URI, JWT_SECRET, CORS_ORIGIN, and GEMINI_API_KEY before the app starts.</w:t>
      </w:r>
    </w:p>
    <w:p>
      <w:pPr>
        <w:pStyle w:val="ListParagraph"/>
        <w:numPr>
          <w:ilvl w:val="0"/>
          <w:numId w:val="1"/>
        </w:numPr>
        <w:spacing w:after="80" w:before="0" w:line="260"/>
      </w:pPr>
      <w:r>
        <w:rPr>
          <w:rFonts w:ascii="Aptos" w:cs="Aptos" w:eastAsia="Aptos" w:hAnsi="Aptos"/>
          <w:b/>
          <w:bCs/>
          <w:sz w:val="22"/>
          <w:szCs w:val="22"/>
        </w:rPr>
        <w:t xml:space="preserve">const client = new MongoClient(mongoUri);</w:t>
      </w:r>
      <w:r>
        <w:rPr>
          <w:rFonts w:ascii="Aptos" w:cs="Aptos" w:eastAsia="Aptos" w:hAnsi="Aptos"/>
          <w:sz w:val="22"/>
          <w:szCs w:val="22"/>
        </w:rPr>
        <w:t xml:space="preserve"> - Creates the MongoDB client used by all backend database functions.</w:t>
      </w:r>
    </w:p>
    <w:p>
      <w:pPr>
        <w:pStyle w:val="ListParagraph"/>
        <w:numPr>
          <w:ilvl w:val="0"/>
          <w:numId w:val="1"/>
        </w:numPr>
        <w:spacing w:after="80" w:before="0" w:line="260"/>
      </w:pPr>
      <w:r>
        <w:rPr>
          <w:rFonts w:ascii="Aptos" w:cs="Aptos" w:eastAsia="Aptos" w:hAnsi="Aptos"/>
          <w:b/>
          <w:bCs/>
          <w:sz w:val="22"/>
          <w:szCs w:val="22"/>
        </w:rPr>
        <w:t xml:space="preserve">await db.collection('users').createIndex({ email: 1 }, { unique: true });</w:t>
      </w:r>
      <w:r>
        <w:rPr>
          <w:rFonts w:ascii="Aptos" w:cs="Aptos" w:eastAsia="Aptos" w:hAnsi="Aptos"/>
          <w:sz w:val="22"/>
          <w:szCs w:val="22"/>
        </w:rPr>
        <w:t xml:space="preserve"> - Prevents duplicate user accounts for the same email.</w:t>
      </w:r>
    </w:p>
    <w:p>
      <w:pPr>
        <w:pStyle w:val="ListParagraph"/>
        <w:numPr>
          <w:ilvl w:val="0"/>
          <w:numId w:val="1"/>
        </w:numPr>
        <w:spacing w:after="80" w:before="0" w:line="260"/>
      </w:pPr>
      <w:r>
        <w:rPr>
          <w:rFonts w:ascii="Aptos" w:cs="Aptos" w:eastAsia="Aptos" w:hAnsi="Aptos"/>
          <w:b/>
          <w:bCs/>
          <w:sz w:val="22"/>
          <w:szCs w:val="22"/>
        </w:rPr>
        <w:t xml:space="preserve">app.use(helmet());</w:t>
      </w:r>
      <w:r>
        <w:rPr>
          <w:rFonts w:ascii="Aptos" w:cs="Aptos" w:eastAsia="Aptos" w:hAnsi="Aptos"/>
          <w:sz w:val="22"/>
          <w:szCs w:val="22"/>
        </w:rPr>
        <w:t xml:space="preserve"> - Adds secure HTTP headers to reduce common web security risks.</w:t>
      </w:r>
    </w:p>
    <w:p>
      <w:pPr>
        <w:pStyle w:val="ListParagraph"/>
        <w:numPr>
          <w:ilvl w:val="0"/>
          <w:numId w:val="1"/>
        </w:numPr>
        <w:spacing w:after="80" w:before="0" w:line="260"/>
      </w:pPr>
      <w:r>
        <w:rPr>
          <w:rFonts w:ascii="Aptos" w:cs="Aptos" w:eastAsia="Aptos" w:hAnsi="Aptos"/>
          <w:b/>
          <w:bCs/>
          <w:sz w:val="22"/>
          <w:szCs w:val="22"/>
        </w:rPr>
        <w:t xml:space="preserve">app.use(cors({ origin: process.env.CORS_ORIGIN || '*', credentials: true }));</w:t>
      </w:r>
      <w:r>
        <w:rPr>
          <w:rFonts w:ascii="Aptos" w:cs="Aptos" w:eastAsia="Aptos" w:hAnsi="Aptos"/>
          <w:sz w:val="22"/>
          <w:szCs w:val="22"/>
        </w:rPr>
        <w:t xml:space="preserve"> - Allows the React website and Android app to call the backend API.</w:t>
      </w:r>
    </w:p>
    <w:p>
      <w:pPr>
        <w:pStyle w:val="ListParagraph"/>
        <w:numPr>
          <w:ilvl w:val="0"/>
          <w:numId w:val="1"/>
        </w:numPr>
        <w:spacing w:after="80" w:before="0" w:line="260"/>
      </w:pPr>
      <w:r>
        <w:rPr>
          <w:rFonts w:ascii="Aptos" w:cs="Aptos" w:eastAsia="Aptos" w:hAnsi="Aptos"/>
          <w:b/>
          <w:bCs/>
          <w:sz w:val="22"/>
          <w:szCs w:val="22"/>
        </w:rPr>
        <w:t xml:space="preserve">export function authMiddleware(req, res, next) { ... }</w:t>
      </w:r>
      <w:r>
        <w:rPr>
          <w:rFonts w:ascii="Aptos" w:cs="Aptos" w:eastAsia="Aptos" w:hAnsi="Aptos"/>
          <w:sz w:val="22"/>
          <w:szCs w:val="22"/>
        </w:rPr>
        <w:t xml:space="preserve"> - Validates JWT bearer tokens before protected routes can access user data.</w:t>
      </w:r>
    </w:p>
    <w:p>
      <w:pPr>
        <w:pStyle w:val="ListParagraph"/>
        <w:numPr>
          <w:ilvl w:val="0"/>
          <w:numId w:val="1"/>
        </w:numPr>
        <w:spacing w:after="80" w:before="0" w:line="260"/>
      </w:pPr>
      <w:r>
        <w:rPr>
          <w:rFonts w:ascii="Aptos" w:cs="Aptos" w:eastAsia="Aptos" w:hAnsi="Aptos"/>
          <w:b/>
          <w:bCs/>
          <w:sz w:val="22"/>
          <w:szCs w:val="22"/>
        </w:rPr>
        <w:t xml:space="preserve">app.post('/api/transactions/direct', async (req, res) =&gt; { ... })</w:t>
      </w:r>
      <w:r>
        <w:rPr>
          <w:rFonts w:ascii="Aptos" w:cs="Aptos" w:eastAsia="Aptos" w:hAnsi="Aptos"/>
          <w:sz w:val="22"/>
          <w:szCs w:val="22"/>
        </w:rPr>
        <w:t xml:space="preserve"> - Receives transaction payloads from the Android SMS collector without requiring a browser login token.</w:t>
      </w:r>
    </w:p>
    <w:p>
      <w:pPr>
        <w:pStyle w:val="ListParagraph"/>
        <w:numPr>
          <w:ilvl w:val="0"/>
          <w:numId w:val="1"/>
        </w:numPr>
        <w:spacing w:after="80" w:before="0" w:line="260"/>
      </w:pPr>
      <w:r>
        <w:rPr>
          <w:rFonts w:ascii="Aptos" w:cs="Aptos" w:eastAsia="Aptos" w:hAnsi="Aptos"/>
          <w:b/>
          <w:bCs/>
          <w:sz w:val="22"/>
          <w:szCs w:val="22"/>
        </w:rPr>
        <w:t xml:space="preserve">const existing = await database.collection('transactions').findOne({ ...userIdQuery, rawSms: sms });</w:t>
      </w:r>
      <w:r>
        <w:rPr>
          <w:rFonts w:ascii="Aptos" w:cs="Aptos" w:eastAsia="Aptos" w:hAnsi="Aptos"/>
          <w:sz w:val="22"/>
          <w:szCs w:val="22"/>
        </w:rPr>
        <w:t xml:space="preserve"> - Deduplicates SMS transactions by checking whether the same raw SMS has already been saved.</w:t>
      </w:r>
    </w:p>
    <w:p>
      <w:pPr>
        <w:pStyle w:val="ListParagraph"/>
        <w:numPr>
          <w:ilvl w:val="0"/>
          <w:numId w:val="1"/>
        </w:numPr>
        <w:spacing w:after="80" w:before="0" w:line="260"/>
      </w:pPr>
      <w:r>
        <w:rPr>
          <w:rFonts w:ascii="Aptos" w:cs="Aptos" w:eastAsia="Aptos" w:hAnsi="Aptos"/>
          <w:b/>
          <w:bCs/>
          <w:sz w:val="22"/>
          <w:szCs w:val="22"/>
        </w:rPr>
        <w:t xml:space="preserve">function categorizeMerchant(merchant = '', sms = '', type = '') { ... }</w:t>
      </w:r>
      <w:r>
        <w:rPr>
          <w:rFonts w:ascii="Aptos" w:cs="Aptos" w:eastAsia="Aptos" w:hAnsi="Aptos"/>
          <w:sz w:val="22"/>
          <w:szCs w:val="22"/>
        </w:rPr>
        <w:t xml:space="preserve"> - Maps merchants and SMS keywords to categories such as Food, Transport, Shopping, Bills, and Income.</w:t>
      </w:r>
    </w:p>
    <w:p>
      <w:pPr>
        <w:pStyle w:val="ListParagraph"/>
        <w:numPr>
          <w:ilvl w:val="0"/>
          <w:numId w:val="1"/>
        </w:numPr>
        <w:spacing w:after="80" w:before="0" w:line="260"/>
      </w:pPr>
      <w:r>
        <w:rPr>
          <w:rFonts w:ascii="Aptos" w:cs="Aptos" w:eastAsia="Aptos" w:hAnsi="Aptos"/>
          <w:b/>
          <w:bCs/>
          <w:sz w:val="22"/>
          <w:szCs w:val="22"/>
        </w:rPr>
        <w:t xml:space="preserve">async function buildInsightsForUser(userId, month = '') { ... }</w:t>
      </w:r>
      <w:r>
        <w:rPr>
          <w:rFonts w:ascii="Aptos" w:cs="Aptos" w:eastAsia="Aptos" w:hAnsi="Aptos"/>
          <w:sz w:val="22"/>
          <w:szCs w:val="22"/>
        </w:rPr>
        <w:t xml:space="preserve"> - Calculates dashboard totals, trends, category totals, predictions, and savings suggestions.</w:t>
      </w:r>
    </w:p>
    <w:p>
      <w:pPr>
        <w:pStyle w:val="ListParagraph"/>
        <w:numPr>
          <w:ilvl w:val="0"/>
          <w:numId w:val="1"/>
        </w:numPr>
        <w:spacing w:after="80" w:before="0" w:line="260"/>
      </w:pPr>
      <w:r>
        <w:rPr>
          <w:rFonts w:ascii="Aptos" w:cs="Aptos" w:eastAsia="Aptos" w:hAnsi="Aptos"/>
          <w:b/>
          <w:bCs/>
          <w:sz w:val="22"/>
          <w:szCs w:val="22"/>
        </w:rPr>
        <w:t xml:space="preserve">async function generateAssistantReply({ message, month, transactions, budgets, totalSpending, categories, userName = 'User' })</w:t>
      </w:r>
      <w:r>
        <w:rPr>
          <w:rFonts w:ascii="Aptos" w:cs="Aptos" w:eastAsia="Aptos" w:hAnsi="Aptos"/>
          <w:sz w:val="22"/>
          <w:szCs w:val="22"/>
        </w:rPr>
        <w:t xml:space="preserve"> - Uses Gemini when configured, otherwise falls back to local rule-based chat logic.</w:t>
      </w:r>
    </w:p>
    <w:p>
      <w:pPr>
        <w:pStyle w:val="Heading2"/>
        <w:spacing w:after="120" w:before="160" w:line="260"/>
      </w:pPr>
      <w:r>
        <w:rPr>
          <w:rFonts w:ascii="Aptos" w:cs="Aptos" w:eastAsia="Aptos" w:hAnsi="Aptos"/>
          <w:b/>
          <w:bCs/>
          <w:sz w:val="24"/>
          <w:szCs w:val="24"/>
        </w:rPr>
        <w:t xml:space="preserve">backend/src/server.js</w:t>
      </w:r>
    </w:p>
    <w:p>
      <w:pPr>
        <w:spacing w:after="120" w:before="0" w:line="260"/>
      </w:pPr>
      <w:r>
        <w:rPr>
          <w:rFonts w:ascii="Aptos" w:cs="Aptos" w:eastAsia="Aptos" w:hAnsi="Aptos"/>
          <w:sz w:val="22"/>
          <w:szCs w:val="22"/>
        </w:rPr>
        <w:t xml:space="preserve">Usage: Starts the backend HTTP server after database initialization.</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import app, { initializeDatabase } from './app.js';</w:t>
      </w:r>
      <w:r>
        <w:rPr>
          <w:rFonts w:ascii="Aptos" w:cs="Aptos" w:eastAsia="Aptos" w:hAnsi="Aptos"/>
          <w:sz w:val="22"/>
          <w:szCs w:val="22"/>
        </w:rPr>
        <w:t xml:space="preserve"> - Imports the Express app and database initialization helper.</w:t>
      </w:r>
    </w:p>
    <w:p>
      <w:pPr>
        <w:pStyle w:val="ListParagraph"/>
        <w:numPr>
          <w:ilvl w:val="0"/>
          <w:numId w:val="1"/>
        </w:numPr>
        <w:spacing w:after="80" w:before="0" w:line="260"/>
      </w:pPr>
      <w:r>
        <w:rPr>
          <w:rFonts w:ascii="Aptos" w:cs="Aptos" w:eastAsia="Aptos" w:hAnsi="Aptos"/>
          <w:b/>
          <w:bCs/>
          <w:sz w:val="22"/>
          <w:szCs w:val="22"/>
        </w:rPr>
        <w:t xml:space="preserve">await initializeDatabase();</w:t>
      </w:r>
      <w:r>
        <w:rPr>
          <w:rFonts w:ascii="Aptos" w:cs="Aptos" w:eastAsia="Aptos" w:hAnsi="Aptos"/>
          <w:sz w:val="22"/>
          <w:szCs w:val="22"/>
        </w:rPr>
        <w:t xml:space="preserve"> - Ensures MongoDB is reachable and indexes are created before accepting API requests.</w:t>
      </w:r>
    </w:p>
    <w:p>
      <w:pPr>
        <w:pStyle w:val="ListParagraph"/>
        <w:numPr>
          <w:ilvl w:val="0"/>
          <w:numId w:val="1"/>
        </w:numPr>
        <w:spacing w:after="80" w:before="0" w:line="260"/>
      </w:pPr>
      <w:r>
        <w:rPr>
          <w:rFonts w:ascii="Aptos" w:cs="Aptos" w:eastAsia="Aptos" w:hAnsi="Aptos"/>
          <w:b/>
          <w:bCs/>
          <w:sz w:val="22"/>
          <w:szCs w:val="22"/>
        </w:rPr>
        <w:t xml:space="preserve">app.listen(port, '0.0.0.0', () =&gt; { ... })</w:t>
      </w:r>
      <w:r>
        <w:rPr>
          <w:rFonts w:ascii="Aptos" w:cs="Aptos" w:eastAsia="Aptos" w:hAnsi="Aptos"/>
          <w:sz w:val="22"/>
          <w:szCs w:val="22"/>
        </w:rPr>
        <w:t xml:space="preserve"> - Listens on all network interfaces so the Android device can reach the backend over the local network.</w:t>
      </w:r>
    </w:p>
    <w:p>
      <w:pPr>
        <w:pStyle w:val="Heading2"/>
        <w:spacing w:after="120" w:before="160" w:line="260"/>
      </w:pPr>
      <w:r>
        <w:rPr>
          <w:rFonts w:ascii="Aptos" w:cs="Aptos" w:eastAsia="Aptos" w:hAnsi="Aptos"/>
          <w:b/>
          <w:bCs/>
          <w:sz w:val="24"/>
          <w:szCs w:val="24"/>
        </w:rPr>
        <w:t xml:space="preserve">backend/src/swagger.js</w:t>
      </w:r>
    </w:p>
    <w:p>
      <w:pPr>
        <w:spacing w:after="120" w:before="0" w:line="260"/>
      </w:pPr>
      <w:r>
        <w:rPr>
          <w:rFonts w:ascii="Aptos" w:cs="Aptos" w:eastAsia="Aptos" w:hAnsi="Aptos"/>
          <w:sz w:val="22"/>
          <w:szCs w:val="22"/>
        </w:rPr>
        <w:t xml:space="preserve">Usage: Defines the OpenAPI/Swagger configuration and exports API documentation specs.</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openapi: '3.0.0'</w:t>
      </w:r>
      <w:r>
        <w:rPr>
          <w:rFonts w:ascii="Aptos" w:cs="Aptos" w:eastAsia="Aptos" w:hAnsi="Aptos"/>
          <w:sz w:val="22"/>
          <w:szCs w:val="22"/>
        </w:rPr>
        <w:t xml:space="preserve"> - Declares the API documentation format.</w:t>
      </w:r>
    </w:p>
    <w:p>
      <w:pPr>
        <w:pStyle w:val="ListParagraph"/>
        <w:numPr>
          <w:ilvl w:val="0"/>
          <w:numId w:val="1"/>
        </w:numPr>
        <w:spacing w:after="80" w:before="0" w:line="260"/>
      </w:pPr>
      <w:r>
        <w:rPr>
          <w:rFonts w:ascii="Aptos" w:cs="Aptos" w:eastAsia="Aptos" w:hAnsi="Aptos"/>
          <w:b/>
          <w:bCs/>
          <w:sz w:val="22"/>
          <w:szCs w:val="22"/>
        </w:rPr>
        <w:t xml:space="preserve">apis: ['./src/app.js']</w:t>
      </w:r>
      <w:r>
        <w:rPr>
          <w:rFonts w:ascii="Aptos" w:cs="Aptos" w:eastAsia="Aptos" w:hAnsi="Aptos"/>
          <w:sz w:val="22"/>
          <w:szCs w:val="22"/>
        </w:rPr>
        <w:t xml:space="preserve"> - Tells Swagger to scan backend route files for API documentation comments.</w:t>
      </w:r>
    </w:p>
    <w:p>
      <w:pPr>
        <w:pStyle w:val="ListParagraph"/>
        <w:numPr>
          <w:ilvl w:val="0"/>
          <w:numId w:val="1"/>
        </w:numPr>
        <w:spacing w:after="80" w:before="0" w:line="260"/>
      </w:pPr>
      <w:r>
        <w:rPr>
          <w:rFonts w:ascii="Aptos" w:cs="Aptos" w:eastAsia="Aptos" w:hAnsi="Aptos"/>
          <w:b/>
          <w:bCs/>
          <w:sz w:val="22"/>
          <w:szCs w:val="22"/>
        </w:rPr>
        <w:t xml:space="preserve">export const specs = swaggerJSDoc(options);</w:t>
      </w:r>
      <w:r>
        <w:rPr>
          <w:rFonts w:ascii="Aptos" w:cs="Aptos" w:eastAsia="Aptos" w:hAnsi="Aptos"/>
          <w:sz w:val="22"/>
          <w:szCs w:val="22"/>
        </w:rPr>
        <w:t xml:space="preserve"> - Builds the Swagger spec consumed by /api-docs in app.js.</w:t>
      </w:r>
    </w:p>
    <w:p>
      <w:pPr>
        <w:pStyle w:val="Heading2"/>
        <w:spacing w:after="120" w:before="160" w:line="260"/>
      </w:pPr>
      <w:r>
        <w:rPr>
          <w:rFonts w:ascii="Aptos" w:cs="Aptos" w:eastAsia="Aptos" w:hAnsi="Aptos"/>
          <w:b/>
          <w:bCs/>
          <w:sz w:val="24"/>
          <w:szCs w:val="24"/>
        </w:rPr>
        <w:t xml:space="preserve">backend/src/seed-data.js</w:t>
      </w:r>
    </w:p>
    <w:p>
      <w:pPr>
        <w:spacing w:after="120" w:before="0" w:line="260"/>
      </w:pPr>
      <w:r>
        <w:rPr>
          <w:rFonts w:ascii="Aptos" w:cs="Aptos" w:eastAsia="Aptos" w:hAnsi="Aptos"/>
          <w:sz w:val="22"/>
          <w:szCs w:val="22"/>
        </w:rPr>
        <w:t xml:space="preserve">Usage: Utility script that clears MongoDB, inserts sample users, transactions, and budgets, and generates a sample project report. It should be used carefully because it deletes existing data.</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await database.collection('users').deleteMany({});</w:t>
      </w:r>
      <w:r>
        <w:rPr>
          <w:rFonts w:ascii="Aptos" w:cs="Aptos" w:eastAsia="Aptos" w:hAnsi="Aptos"/>
          <w:sz w:val="22"/>
          <w:szCs w:val="22"/>
        </w:rPr>
        <w:t xml:space="preserve"> - Clears users during demo seeding; this is destructive and should not be run on production data.</w:t>
      </w:r>
    </w:p>
    <w:p>
      <w:pPr>
        <w:pStyle w:val="ListParagraph"/>
        <w:numPr>
          <w:ilvl w:val="0"/>
          <w:numId w:val="1"/>
        </w:numPr>
        <w:spacing w:after="80" w:before="0" w:line="260"/>
      </w:pPr>
      <w:r>
        <w:rPr>
          <w:rFonts w:ascii="Aptos" w:cs="Aptos" w:eastAsia="Aptos" w:hAnsi="Aptos"/>
          <w:b/>
          <w:bCs/>
          <w:sz w:val="22"/>
          <w:szCs w:val="22"/>
        </w:rPr>
        <w:t xml:space="preserve">const transactions = generateSampleTransactions(userId);</w:t>
      </w:r>
      <w:r>
        <w:rPr>
          <w:rFonts w:ascii="Aptos" w:cs="Aptos" w:eastAsia="Aptos" w:hAnsi="Aptos"/>
          <w:sz w:val="22"/>
          <w:szCs w:val="22"/>
        </w:rPr>
        <w:t xml:space="preserve"> - Creates realistic demo expense and income records for the current month.</w:t>
      </w:r>
    </w:p>
    <w:p>
      <w:pPr>
        <w:pStyle w:val="ListParagraph"/>
        <w:numPr>
          <w:ilvl w:val="0"/>
          <w:numId w:val="1"/>
        </w:numPr>
        <w:spacing w:after="80" w:before="0" w:line="260"/>
      </w:pPr>
      <w:r>
        <w:rPr>
          <w:rFonts w:ascii="Aptos" w:cs="Aptos" w:eastAsia="Aptos" w:hAnsi="Aptos"/>
          <w:b/>
          <w:bCs/>
          <w:sz w:val="22"/>
          <w:szCs w:val="22"/>
        </w:rPr>
        <w:t xml:space="preserve">await generateProjectReport(data);</w:t>
      </w:r>
      <w:r>
        <w:rPr>
          <w:rFonts w:ascii="Aptos" w:cs="Aptos" w:eastAsia="Aptos" w:hAnsi="Aptos"/>
          <w:sz w:val="22"/>
          <w:szCs w:val="22"/>
        </w:rPr>
        <w:t xml:space="preserve"> - Creates a sample report from seeded demo data.</w:t>
      </w:r>
    </w:p>
    <w:p>
      <w:pPr>
        <w:pStyle w:val="Heading2"/>
        <w:spacing w:after="120" w:before="160" w:line="260"/>
      </w:pPr>
      <w:r>
        <w:rPr>
          <w:rFonts w:ascii="Aptos" w:cs="Aptos" w:eastAsia="Aptos" w:hAnsi="Aptos"/>
          <w:b/>
          <w:bCs/>
          <w:sz w:val="24"/>
          <w:szCs w:val="24"/>
        </w:rPr>
        <w:t xml:space="preserve">backend/src/generate-documents.js</w:t>
      </w:r>
    </w:p>
    <w:p>
      <w:pPr>
        <w:spacing w:after="120" w:before="0" w:line="260"/>
      </w:pPr>
      <w:r>
        <w:rPr>
          <w:rFonts w:ascii="Aptos" w:cs="Aptos" w:eastAsia="Aptos" w:hAnsi="Aptos"/>
          <w:sz w:val="22"/>
          <w:szCs w:val="22"/>
        </w:rPr>
        <w:t xml:space="preserve">Usage: One-off documentation generator created for this submission. It writes the short project report and detailed file explanation Word documents.</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const sourceFiles = [ ... ];</w:t>
      </w:r>
      <w:r>
        <w:rPr>
          <w:rFonts w:ascii="Aptos" w:cs="Aptos" w:eastAsia="Aptos" w:hAnsi="Aptos"/>
          <w:sz w:val="22"/>
          <w:szCs w:val="22"/>
        </w:rPr>
        <w:t xml:space="preserve"> - Stores explanations of the important project files and key code lines.</w:t>
      </w:r>
    </w:p>
    <w:p>
      <w:pPr>
        <w:pStyle w:val="ListParagraph"/>
        <w:numPr>
          <w:ilvl w:val="0"/>
          <w:numId w:val="1"/>
        </w:numPr>
        <w:spacing w:after="80" w:before="0" w:line="260"/>
      </w:pPr>
      <w:r>
        <w:rPr>
          <w:rFonts w:ascii="Aptos" w:cs="Aptos" w:eastAsia="Aptos" w:hAnsi="Aptos"/>
          <w:b/>
          <w:bCs/>
          <w:sz w:val="22"/>
          <w:szCs w:val="22"/>
        </w:rPr>
        <w:t xml:space="preserve">await Packer.toBuffer(doc);</w:t>
      </w:r>
      <w:r>
        <w:rPr>
          <w:rFonts w:ascii="Aptos" w:cs="Aptos" w:eastAsia="Aptos" w:hAnsi="Aptos"/>
          <w:sz w:val="22"/>
          <w:szCs w:val="22"/>
        </w:rPr>
        <w:t xml:space="preserve"> - Converts the document structure into a .docx file buffer.</w:t>
      </w:r>
    </w:p>
    <w:p>
      <w:pPr>
        <w:pStyle w:val="ListParagraph"/>
        <w:numPr>
          <w:ilvl w:val="0"/>
          <w:numId w:val="1"/>
        </w:numPr>
        <w:spacing w:after="80" w:before="0" w:line="260"/>
      </w:pPr>
      <w:r>
        <w:rPr>
          <w:rFonts w:ascii="Aptos" w:cs="Aptos" w:eastAsia="Aptos" w:hAnsi="Aptos"/>
          <w:b/>
          <w:bCs/>
          <w:sz w:val="22"/>
          <w:szCs w:val="22"/>
        </w:rPr>
        <w:t xml:space="preserve">fs.writeFileSync(outputPath, buffer);</w:t>
      </w:r>
      <w:r>
        <w:rPr>
          <w:rFonts w:ascii="Aptos" w:cs="Aptos" w:eastAsia="Aptos" w:hAnsi="Aptos"/>
          <w:sz w:val="22"/>
          <w:szCs w:val="22"/>
        </w:rPr>
        <w:t xml:space="preserve"> - Writes the generated Word document to the docs folder.</w:t>
      </w:r>
    </w:p>
    <w:p>
      <w:pPr>
        <w:pStyle w:val="Heading2"/>
        <w:spacing w:after="120" w:before="160" w:line="260"/>
      </w:pPr>
      <w:r>
        <w:rPr>
          <w:rFonts w:ascii="Aptos" w:cs="Aptos" w:eastAsia="Aptos" w:hAnsi="Aptos"/>
          <w:b/>
          <w:bCs/>
          <w:sz w:val="24"/>
          <w:szCs w:val="24"/>
        </w:rPr>
        <w:t xml:space="preserve">website/src/App.jsx</w:t>
      </w:r>
    </w:p>
    <w:p>
      <w:pPr>
        <w:spacing w:after="120" w:before="0" w:line="260"/>
      </w:pPr>
      <w:r>
        <w:rPr>
          <w:rFonts w:ascii="Aptos" w:cs="Aptos" w:eastAsia="Aptos" w:hAnsi="Aptos"/>
          <w:sz w:val="22"/>
          <w:szCs w:val="22"/>
        </w:rPr>
        <w:t xml:space="preserve">Usage: Main React application. It handles login, user session isolation, data loading, dashboard tabs, charts, AI chat, schedule management, and PDF/CSV export.</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const API_URL = import.meta.env.VITE_API_URL || 'http://localhost:5000/api';</w:t>
      </w:r>
      <w:r>
        <w:rPr>
          <w:rFonts w:ascii="Aptos" w:cs="Aptos" w:eastAsia="Aptos" w:hAnsi="Aptos"/>
          <w:sz w:val="22"/>
          <w:szCs w:val="22"/>
        </w:rPr>
        <w:t xml:space="preserve"> - Chooses the backend API base URL from environment variables or local development default.</w:t>
      </w:r>
    </w:p>
    <w:p>
      <w:pPr>
        <w:pStyle w:val="ListParagraph"/>
        <w:numPr>
          <w:ilvl w:val="0"/>
          <w:numId w:val="1"/>
        </w:numPr>
        <w:spacing w:after="80" w:before="0" w:line="260"/>
      </w:pPr>
      <w:r>
        <w:rPr>
          <w:rFonts w:ascii="Aptos" w:cs="Aptos" w:eastAsia="Aptos" w:hAnsi="Aptos"/>
          <w:b/>
          <w:bCs/>
          <w:sz w:val="22"/>
          <w:szCs w:val="22"/>
        </w:rPr>
        <w:t xml:space="preserve">const [user, setUser] = useState(() =&gt; loadStoredUser());</w:t>
      </w:r>
      <w:r>
        <w:rPr>
          <w:rFonts w:ascii="Aptos" w:cs="Aptos" w:eastAsia="Aptos" w:hAnsi="Aptos"/>
          <w:sz w:val="22"/>
          <w:szCs w:val="22"/>
        </w:rPr>
        <w:t xml:space="preserve"> - Restores the previously logged-in user from localStorage.</w:t>
      </w:r>
    </w:p>
    <w:p>
      <w:pPr>
        <w:pStyle w:val="ListParagraph"/>
        <w:numPr>
          <w:ilvl w:val="0"/>
          <w:numId w:val="1"/>
        </w:numPr>
        <w:spacing w:after="80" w:before="0" w:line="260"/>
      </w:pPr>
      <w:r>
        <w:rPr>
          <w:rFonts w:ascii="Aptos" w:cs="Aptos" w:eastAsia="Aptos" w:hAnsi="Aptos"/>
          <w:b/>
          <w:bCs/>
          <w:sz w:val="22"/>
          <w:szCs w:val="22"/>
        </w:rPr>
        <w:t xml:space="preserve">sessionIdRef.current = `${user.email}_${user.name}_${Date.now()}`;</w:t>
      </w:r>
      <w:r>
        <w:rPr>
          <w:rFonts w:ascii="Aptos" w:cs="Aptos" w:eastAsia="Aptos" w:hAnsi="Aptos"/>
          <w:sz w:val="22"/>
          <w:szCs w:val="22"/>
        </w:rPr>
        <w:t xml:space="preserve"> - Creates a unique session marker so old async requests cannot update the next user session.</w:t>
      </w:r>
    </w:p>
    <w:p>
      <w:pPr>
        <w:pStyle w:val="ListParagraph"/>
        <w:numPr>
          <w:ilvl w:val="0"/>
          <w:numId w:val="1"/>
        </w:numPr>
        <w:spacing w:after="80" w:before="0" w:line="260"/>
      </w:pPr>
      <w:r>
        <w:rPr>
          <w:rFonts w:ascii="Aptos" w:cs="Aptos" w:eastAsia="Aptos" w:hAnsi="Aptos"/>
          <w:b/>
          <w:bCs/>
          <w:sz w:val="22"/>
          <w:szCs w:val="22"/>
        </w:rPr>
        <w:t xml:space="preserve">const [insights, transactionRes, budgetRes] = await Promise.all([ ... ]);</w:t>
      </w:r>
      <w:r>
        <w:rPr>
          <w:rFonts w:ascii="Aptos" w:cs="Aptos" w:eastAsia="Aptos" w:hAnsi="Aptos"/>
          <w:sz w:val="22"/>
          <w:szCs w:val="22"/>
        </w:rPr>
        <w:t xml:space="preserve"> - Loads insights, transactions, and budgets in parallel for faster dashboard refresh.</w:t>
      </w:r>
    </w:p>
    <w:p>
      <w:pPr>
        <w:pStyle w:val="ListParagraph"/>
        <w:numPr>
          <w:ilvl w:val="0"/>
          <w:numId w:val="1"/>
        </w:numPr>
        <w:spacing w:after="80" w:before="0" w:line="260"/>
      </w:pPr>
      <w:r>
        <w:rPr>
          <w:rFonts w:ascii="Aptos" w:cs="Aptos" w:eastAsia="Aptos" w:hAnsi="Aptos"/>
          <w:b/>
          <w:bCs/>
          <w:sz w:val="22"/>
          <w:szCs w:val="22"/>
        </w:rPr>
        <w:t xml:space="preserve">const timer = window.setInterval(async () =&gt; { ... }, REFRESH_MS);</w:t>
      </w:r>
      <w:r>
        <w:rPr>
          <w:rFonts w:ascii="Aptos" w:cs="Aptos" w:eastAsia="Aptos" w:hAnsi="Aptos"/>
          <w:sz w:val="22"/>
          <w:szCs w:val="22"/>
        </w:rPr>
        <w:t xml:space="preserve"> - Refreshes dashboard data every five seconds for near-real-time SMS sync.</w:t>
      </w:r>
    </w:p>
    <w:p>
      <w:pPr>
        <w:pStyle w:val="ListParagraph"/>
        <w:numPr>
          <w:ilvl w:val="0"/>
          <w:numId w:val="1"/>
        </w:numPr>
        <w:spacing w:after="80" w:before="0" w:line="260"/>
      </w:pPr>
      <w:r>
        <w:rPr>
          <w:rFonts w:ascii="Aptos" w:cs="Aptos" w:eastAsia="Aptos" w:hAnsi="Aptos"/>
          <w:b/>
          <w:bCs/>
          <w:sz w:val="22"/>
          <w:szCs w:val="22"/>
        </w:rPr>
        <w:t xml:space="preserve">localStorage.setItem(USER_KEY, JSON.stringify(nextUser));</w:t>
      </w:r>
      <w:r>
        <w:rPr>
          <w:rFonts w:ascii="Aptos" w:cs="Aptos" w:eastAsia="Aptos" w:hAnsi="Aptos"/>
          <w:sz w:val="22"/>
          <w:szCs w:val="22"/>
        </w:rPr>
        <w:t xml:space="preserve"> - Persists the user identity for reloads.</w:t>
      </w:r>
    </w:p>
    <w:p>
      <w:pPr>
        <w:pStyle w:val="ListParagraph"/>
        <w:numPr>
          <w:ilvl w:val="0"/>
          <w:numId w:val="1"/>
        </w:numPr>
        <w:spacing w:after="80" w:before="0" w:line="260"/>
      </w:pPr>
      <w:r>
        <w:rPr>
          <w:rFonts w:ascii="Aptos" w:cs="Aptos" w:eastAsia="Aptos" w:hAnsi="Aptos"/>
          <w:b/>
          <w:bCs/>
          <w:sz w:val="22"/>
          <w:szCs w:val="22"/>
        </w:rPr>
        <w:t xml:space="preserve">const res = await axios.post(`${API_URL}/direct/chat`, { ... });</w:t>
      </w:r>
      <w:r>
        <w:rPr>
          <w:rFonts w:ascii="Aptos" w:cs="Aptos" w:eastAsia="Aptos" w:hAnsi="Aptos"/>
          <w:sz w:val="22"/>
          <w:szCs w:val="22"/>
        </w:rPr>
        <w:t xml:space="preserve"> - Sends the user question and current finance context to the backend assistant.</w:t>
      </w:r>
    </w:p>
    <w:p>
      <w:pPr>
        <w:pStyle w:val="ListParagraph"/>
        <w:numPr>
          <w:ilvl w:val="0"/>
          <w:numId w:val="1"/>
        </w:numPr>
        <w:spacing w:after="80" w:before="0" w:line="260"/>
      </w:pPr>
      <w:r>
        <w:rPr>
          <w:rFonts w:ascii="Aptos" w:cs="Aptos" w:eastAsia="Aptos" w:hAnsi="Aptos"/>
          <w:b/>
          <w:bCs/>
          <w:sz w:val="22"/>
          <w:szCs w:val="22"/>
        </w:rPr>
        <w:t xml:space="preserve">const doc = new jsPDF();</w:t>
      </w:r>
      <w:r>
        <w:rPr>
          <w:rFonts w:ascii="Aptos" w:cs="Aptos" w:eastAsia="Aptos" w:hAnsi="Aptos"/>
          <w:sz w:val="22"/>
          <w:szCs w:val="22"/>
        </w:rPr>
        <w:t xml:space="preserve"> - Creates a client-side PDF expense report.</w:t>
      </w:r>
    </w:p>
    <w:p>
      <w:pPr>
        <w:pStyle w:val="ListParagraph"/>
        <w:numPr>
          <w:ilvl w:val="0"/>
          <w:numId w:val="1"/>
        </w:numPr>
        <w:spacing w:after="80" w:before="0" w:line="260"/>
      </w:pPr>
      <w:r>
        <w:rPr>
          <w:rFonts w:ascii="Aptos" w:cs="Aptos" w:eastAsia="Aptos" w:hAnsi="Aptos"/>
          <w:b/>
          <w:bCs/>
          <w:sz w:val="22"/>
          <w:szCs w:val="22"/>
        </w:rPr>
        <w:t xml:space="preserve">const csv = Papa.unparse(csvData);</w:t>
      </w:r>
      <w:r>
        <w:rPr>
          <w:rFonts w:ascii="Aptos" w:cs="Aptos" w:eastAsia="Aptos" w:hAnsi="Aptos"/>
          <w:sz w:val="22"/>
          <w:szCs w:val="22"/>
        </w:rPr>
        <w:t xml:space="preserve"> - Converts transaction rows to CSV for spreadsheet export.</w:t>
      </w:r>
    </w:p>
    <w:p>
      <w:pPr>
        <w:pStyle w:val="ListParagraph"/>
        <w:numPr>
          <w:ilvl w:val="0"/>
          <w:numId w:val="1"/>
        </w:numPr>
        <w:spacing w:after="80" w:before="0" w:line="260"/>
      </w:pPr>
      <w:r>
        <w:rPr>
          <w:rFonts w:ascii="Aptos" w:cs="Aptos" w:eastAsia="Aptos" w:hAnsi="Aptos"/>
          <w:b/>
          <w:bCs/>
          <w:sz w:val="22"/>
          <w:szCs w:val="22"/>
        </w:rPr>
        <w:t xml:space="preserve">{['dashboard', 'transactions', 'statistics', 'schedules', 'export'].map(tab =&gt; ( ... ))}</w:t>
      </w:r>
      <w:r>
        <w:rPr>
          <w:rFonts w:ascii="Aptos" w:cs="Aptos" w:eastAsia="Aptos" w:hAnsi="Aptos"/>
          <w:sz w:val="22"/>
          <w:szCs w:val="22"/>
        </w:rPr>
        <w:t xml:space="preserve"> - Builds the tabbed navigation used by the dashboard.</w:t>
      </w:r>
    </w:p>
    <w:p>
      <w:pPr>
        <w:pStyle w:val="Heading2"/>
        <w:spacing w:after="120" w:before="160" w:line="260"/>
      </w:pPr>
      <w:r>
        <w:rPr>
          <w:rFonts w:ascii="Aptos" w:cs="Aptos" w:eastAsia="Aptos" w:hAnsi="Aptos"/>
          <w:b/>
          <w:bCs/>
          <w:sz w:val="24"/>
          <w:szCs w:val="24"/>
        </w:rPr>
        <w:t xml:space="preserve">website/src/main.jsx</w:t>
      </w:r>
    </w:p>
    <w:p>
      <w:pPr>
        <w:spacing w:after="120" w:before="0" w:line="260"/>
      </w:pPr>
      <w:r>
        <w:rPr>
          <w:rFonts w:ascii="Aptos" w:cs="Aptos" w:eastAsia="Aptos" w:hAnsi="Aptos"/>
          <w:sz w:val="22"/>
          <w:szCs w:val="22"/>
        </w:rPr>
        <w:t xml:space="preserve">Usage: React entry point. It mounts the App component into the HTML root element.</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ReactDOM.createRoot(document.getElementById('root')).render(...)</w:t>
      </w:r>
      <w:r>
        <w:rPr>
          <w:rFonts w:ascii="Aptos" w:cs="Aptos" w:eastAsia="Aptos" w:hAnsi="Aptos"/>
          <w:sz w:val="22"/>
          <w:szCs w:val="22"/>
        </w:rPr>
        <w:t xml:space="preserve"> - Starts the React application in the browser.</w:t>
      </w:r>
    </w:p>
    <w:p>
      <w:pPr>
        <w:pStyle w:val="ListParagraph"/>
        <w:numPr>
          <w:ilvl w:val="0"/>
          <w:numId w:val="1"/>
        </w:numPr>
        <w:spacing w:after="80" w:before="0" w:line="260"/>
      </w:pPr>
      <w:r>
        <w:rPr>
          <w:rFonts w:ascii="Aptos" w:cs="Aptos" w:eastAsia="Aptos" w:hAnsi="Aptos"/>
          <w:b/>
          <w:bCs/>
          <w:sz w:val="22"/>
          <w:szCs w:val="22"/>
        </w:rPr>
        <w:t xml:space="preserve">import './index.css';</w:t>
      </w:r>
      <w:r>
        <w:rPr>
          <w:rFonts w:ascii="Aptos" w:cs="Aptos" w:eastAsia="Aptos" w:hAnsi="Aptos"/>
          <w:sz w:val="22"/>
          <w:szCs w:val="22"/>
        </w:rPr>
        <w:t xml:space="preserve"> - Loads Tailwind and global styling.</w:t>
      </w:r>
    </w:p>
    <w:p>
      <w:pPr>
        <w:pStyle w:val="Heading2"/>
        <w:spacing w:after="120" w:before="160" w:line="260"/>
      </w:pPr>
      <w:r>
        <w:rPr>
          <w:rFonts w:ascii="Aptos" w:cs="Aptos" w:eastAsia="Aptos" w:hAnsi="Aptos"/>
          <w:b/>
          <w:bCs/>
          <w:sz w:val="24"/>
          <w:szCs w:val="24"/>
        </w:rPr>
        <w:t xml:space="preserve">website/src/index.css</w:t>
      </w:r>
    </w:p>
    <w:p>
      <w:pPr>
        <w:spacing w:after="120" w:before="0" w:line="260"/>
      </w:pPr>
      <w:r>
        <w:rPr>
          <w:rFonts w:ascii="Aptos" w:cs="Aptos" w:eastAsia="Aptos" w:hAnsi="Aptos"/>
          <w:sz w:val="22"/>
          <w:szCs w:val="22"/>
        </w:rPr>
        <w:t xml:space="preserve">Usage: Global frontend stylesheet. It activates Tailwind layers and defines the dark visual theme.</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@tailwind base;</w:t>
      </w:r>
      <w:r>
        <w:rPr>
          <w:rFonts w:ascii="Aptos" w:cs="Aptos" w:eastAsia="Aptos" w:hAnsi="Aptos"/>
          <w:sz w:val="22"/>
          <w:szCs w:val="22"/>
        </w:rPr>
        <w:t xml:space="preserve"> - Loads Tailwind base styles.</w:t>
      </w:r>
    </w:p>
    <w:p>
      <w:pPr>
        <w:pStyle w:val="ListParagraph"/>
        <w:numPr>
          <w:ilvl w:val="0"/>
          <w:numId w:val="1"/>
        </w:numPr>
        <w:spacing w:after="80" w:before="0" w:line="260"/>
      </w:pPr>
      <w:r>
        <w:rPr>
          <w:rFonts w:ascii="Aptos" w:cs="Aptos" w:eastAsia="Aptos" w:hAnsi="Aptos"/>
          <w:b/>
          <w:bCs/>
          <w:sz w:val="22"/>
          <w:szCs w:val="22"/>
        </w:rPr>
        <w:t xml:space="preserve">@tailwind components;</w:t>
      </w:r>
      <w:r>
        <w:rPr>
          <w:rFonts w:ascii="Aptos" w:cs="Aptos" w:eastAsia="Aptos" w:hAnsi="Aptos"/>
          <w:sz w:val="22"/>
          <w:szCs w:val="22"/>
        </w:rPr>
        <w:t xml:space="preserve"> - Loads Tailwind component utilities.</w:t>
      </w:r>
    </w:p>
    <w:p>
      <w:pPr>
        <w:pStyle w:val="ListParagraph"/>
        <w:numPr>
          <w:ilvl w:val="0"/>
          <w:numId w:val="1"/>
        </w:numPr>
        <w:spacing w:after="80" w:before="0" w:line="260"/>
      </w:pPr>
      <w:r>
        <w:rPr>
          <w:rFonts w:ascii="Aptos" w:cs="Aptos" w:eastAsia="Aptos" w:hAnsi="Aptos"/>
          <w:b/>
          <w:bCs/>
          <w:sz w:val="22"/>
          <w:szCs w:val="22"/>
        </w:rPr>
        <w:t xml:space="preserve">@tailwind utilities;</w:t>
      </w:r>
      <w:r>
        <w:rPr>
          <w:rFonts w:ascii="Aptos" w:cs="Aptos" w:eastAsia="Aptos" w:hAnsi="Aptos"/>
          <w:sz w:val="22"/>
          <w:szCs w:val="22"/>
        </w:rPr>
        <w:t xml:space="preserve"> - Loads utility classes used throughout App.jsx.</w:t>
      </w:r>
    </w:p>
    <w:p>
      <w:pPr>
        <w:pStyle w:val="ListParagraph"/>
        <w:numPr>
          <w:ilvl w:val="0"/>
          <w:numId w:val="1"/>
        </w:numPr>
        <w:spacing w:after="80" w:before="0" w:line="260"/>
      </w:pPr>
      <w:r>
        <w:rPr>
          <w:rFonts w:ascii="Aptos" w:cs="Aptos" w:eastAsia="Aptos" w:hAnsi="Aptos"/>
          <w:b/>
          <w:bCs/>
          <w:sz w:val="22"/>
          <w:szCs w:val="22"/>
        </w:rPr>
        <w:t xml:space="preserve">background: radial-gradient(...), linear-gradient(...);</w:t>
      </w:r>
      <w:r>
        <w:rPr>
          <w:rFonts w:ascii="Aptos" w:cs="Aptos" w:eastAsia="Aptos" w:hAnsi="Aptos"/>
          <w:sz w:val="22"/>
          <w:szCs w:val="22"/>
        </w:rPr>
        <w:t xml:space="preserve"> - Creates the dark dashboard background.</w:t>
      </w:r>
    </w:p>
    <w:p>
      <w:pPr>
        <w:pStyle w:val="Heading2"/>
        <w:spacing w:after="120" w:before="160" w:line="260"/>
      </w:pPr>
      <w:r>
        <w:rPr>
          <w:rFonts w:ascii="Aptos" w:cs="Aptos" w:eastAsia="Aptos" w:hAnsi="Aptos"/>
          <w:b/>
          <w:bCs/>
          <w:sz w:val="24"/>
          <w:szCs w:val="24"/>
        </w:rPr>
        <w:t xml:space="preserve">mobile/app/src/main/java/com/aiexpensetracker/mobile/MainActivity.kt</w:t>
      </w:r>
    </w:p>
    <w:p>
      <w:pPr>
        <w:spacing w:after="120" w:before="0" w:line="260"/>
      </w:pPr>
      <w:r>
        <w:rPr>
          <w:rFonts w:ascii="Aptos" w:cs="Aptos" w:eastAsia="Aptos" w:hAnsi="Aptos"/>
          <w:sz w:val="22"/>
          <w:szCs w:val="22"/>
        </w:rPr>
        <w:t xml:space="preserve">Usage: Main Android screen. It lets the user configure the backend host, connect to the server, request SMS permission, and manually start SMS sync.</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private const val PC_HOST = "10.183.6.192"</w:t>
      </w:r>
      <w:r>
        <w:rPr>
          <w:rFonts w:ascii="Aptos" w:cs="Aptos" w:eastAsia="Aptos" w:hAnsi="Aptos"/>
          <w:sz w:val="22"/>
          <w:szCs w:val="22"/>
        </w:rPr>
        <w:t xml:space="preserve"> - Default backend host for a physical Android device on the local network.</w:t>
      </w:r>
    </w:p>
    <w:p>
      <w:pPr>
        <w:pStyle w:val="ListParagraph"/>
        <w:numPr>
          <w:ilvl w:val="0"/>
          <w:numId w:val="1"/>
        </w:numPr>
        <w:spacing w:after="80" w:before="0" w:line="260"/>
      </w:pPr>
      <w:r>
        <w:rPr>
          <w:rFonts w:ascii="Aptos" w:cs="Aptos" w:eastAsia="Aptos" w:hAnsi="Aptos"/>
          <w:b/>
          <w:bCs/>
          <w:sz w:val="22"/>
          <w:szCs w:val="22"/>
        </w:rPr>
        <w:t xml:space="preserve">private fun getHostCandidates(inputHost: String?): List&lt;String&gt;</w:t>
      </w:r>
      <w:r>
        <w:rPr>
          <w:rFonts w:ascii="Aptos" w:cs="Aptos" w:eastAsia="Aptos" w:hAnsi="Aptos"/>
          <w:sz w:val="22"/>
          <w:szCs w:val="22"/>
        </w:rPr>
        <w:t xml:space="preserve"> - Builds possible server hosts including user input, PC host, emulator host, and Genymotion host.</w:t>
      </w:r>
    </w:p>
    <w:p>
      <w:pPr>
        <w:pStyle w:val="ListParagraph"/>
        <w:numPr>
          <w:ilvl w:val="0"/>
          <w:numId w:val="1"/>
        </w:numPr>
        <w:spacing w:after="80" w:before="0" w:line="260"/>
      </w:pPr>
      <w:r>
        <w:rPr>
          <w:rFonts w:ascii="Aptos" w:cs="Aptos" w:eastAsia="Aptos" w:hAnsi="Aptos"/>
          <w:b/>
          <w:bCs/>
          <w:sz w:val="22"/>
          <w:szCs w:val="22"/>
        </w:rPr>
        <w:t xml:space="preserve">Retrofit.Builder().baseUrl(HostUtils.buildBaseUrl(host))</w:t>
      </w:r>
      <w:r>
        <w:rPr>
          <w:rFonts w:ascii="Aptos" w:cs="Aptos" w:eastAsia="Aptos" w:hAnsi="Aptos"/>
          <w:sz w:val="22"/>
          <w:szCs w:val="22"/>
        </w:rPr>
        <w:t xml:space="preserve"> - Creates an API client for the selected backend host.</w:t>
      </w:r>
    </w:p>
    <w:p>
      <w:pPr>
        <w:pStyle w:val="ListParagraph"/>
        <w:numPr>
          <w:ilvl w:val="0"/>
          <w:numId w:val="1"/>
        </w:numPr>
        <w:spacing w:after="80" w:before="0" w:line="260"/>
      </w:pPr>
      <w:r>
        <w:rPr>
          <w:rFonts w:ascii="Aptos" w:cs="Aptos" w:eastAsia="Aptos" w:hAnsi="Aptos"/>
          <w:b/>
          <w:bCs/>
          <w:sz w:val="22"/>
          <w:szCs w:val="22"/>
        </w:rPr>
        <w:t xml:space="preserve">apiService.health().enqueue(object : Callback&lt;Map&lt;String, Any&gt;&gt; { ... })</w:t>
      </w:r>
      <w:r>
        <w:rPr>
          <w:rFonts w:ascii="Aptos" w:cs="Aptos" w:eastAsia="Aptos" w:hAnsi="Aptos"/>
          <w:sz w:val="22"/>
          <w:szCs w:val="22"/>
        </w:rPr>
        <w:t xml:space="preserve"> - Checks whether the backend is reachable before enabling sync.</w:t>
      </w:r>
    </w:p>
    <w:p>
      <w:pPr>
        <w:pStyle w:val="ListParagraph"/>
        <w:numPr>
          <w:ilvl w:val="0"/>
          <w:numId w:val="1"/>
        </w:numPr>
        <w:spacing w:after="80" w:before="0" w:line="260"/>
      </w:pPr>
      <w:r>
        <w:rPr>
          <w:rFonts w:ascii="Aptos" w:cs="Aptos" w:eastAsia="Aptos" w:hAnsi="Aptos"/>
          <w:b/>
          <w:bCs/>
          <w:sz w:val="22"/>
          <w:szCs w:val="22"/>
        </w:rPr>
        <w:t xml:space="preserve">ActivityCompat.requestPermissions(this, arrayOf(Manifest.permission.READ_SMS, Manifest.permission.RECEIVE_SMS), 1001)</w:t>
      </w:r>
      <w:r>
        <w:rPr>
          <w:rFonts w:ascii="Aptos" w:cs="Aptos" w:eastAsia="Aptos" w:hAnsi="Aptos"/>
          <w:sz w:val="22"/>
          <w:szCs w:val="22"/>
        </w:rPr>
        <w:t xml:space="preserve"> - Requests SMS permissions required for transaction capture.</w:t>
      </w:r>
    </w:p>
    <w:p>
      <w:pPr>
        <w:pStyle w:val="ListParagraph"/>
        <w:numPr>
          <w:ilvl w:val="0"/>
          <w:numId w:val="1"/>
        </w:numPr>
        <w:spacing w:after="80" w:before="0" w:line="260"/>
      </w:pPr>
      <w:r>
        <w:rPr>
          <w:rFonts w:ascii="Aptos" w:cs="Aptos" w:eastAsia="Aptos" w:hAnsi="Aptos"/>
          <w:b/>
          <w:bCs/>
          <w:sz w:val="22"/>
          <w:szCs w:val="22"/>
        </w:rPr>
        <w:t xml:space="preserve">WorkManager.getInstance(this).enqueue(OneTimeWorkRequestBuilder&lt;SmsSyncWorker&gt;().build())</w:t>
      </w:r>
      <w:r>
        <w:rPr>
          <w:rFonts w:ascii="Aptos" w:cs="Aptos" w:eastAsia="Aptos" w:hAnsi="Aptos"/>
          <w:sz w:val="22"/>
          <w:szCs w:val="22"/>
        </w:rPr>
        <w:t xml:space="preserve"> - Starts background inbox sync through WorkManager.</w:t>
      </w:r>
    </w:p>
    <w:p>
      <w:pPr>
        <w:pStyle w:val="Heading2"/>
        <w:spacing w:after="120" w:before="160" w:line="260"/>
      </w:pPr>
      <w:r>
        <w:rPr>
          <w:rFonts w:ascii="Aptos" w:cs="Aptos" w:eastAsia="Aptos" w:hAnsi="Aptos"/>
          <w:b/>
          <w:bCs/>
          <w:sz w:val="24"/>
          <w:szCs w:val="24"/>
        </w:rPr>
        <w:t xml:space="preserve">mobile/app/src/main/java/com/aiexpensetracker/mobile/SmsParser.kt</w:t>
      </w:r>
    </w:p>
    <w:p>
      <w:pPr>
        <w:spacing w:after="120" w:before="0" w:line="260"/>
      </w:pPr>
      <w:r>
        <w:rPr>
          <w:rFonts w:ascii="Aptos" w:cs="Aptos" w:eastAsia="Aptos" w:hAnsi="Aptos"/>
          <w:sz w:val="22"/>
          <w:szCs w:val="22"/>
        </w:rPr>
        <w:t xml:space="preserve">Usage: Parses bank SMS messages into structured transaction data: amount, merchant, date, and debit/credit type.</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if (!isTransactionSms(body)) return null</w:t>
      </w:r>
      <w:r>
        <w:rPr>
          <w:rFonts w:ascii="Aptos" w:cs="Aptos" w:eastAsia="Aptos" w:hAnsi="Aptos"/>
          <w:sz w:val="22"/>
          <w:szCs w:val="22"/>
        </w:rPr>
        <w:t xml:space="preserve"> - Ignores messages that do not look like financial transactions.</w:t>
      </w:r>
    </w:p>
    <w:p>
      <w:pPr>
        <w:pStyle w:val="ListParagraph"/>
        <w:numPr>
          <w:ilvl w:val="0"/>
          <w:numId w:val="1"/>
        </w:numPr>
        <w:spacing w:after="80" w:before="0" w:line="260"/>
      </w:pPr>
      <w:r>
        <w:rPr>
          <w:rFonts w:ascii="Aptos" w:cs="Aptos" w:eastAsia="Aptos" w:hAnsi="Aptos"/>
          <w:b/>
          <w:bCs/>
          <w:sz w:val="22"/>
          <w:szCs w:val="22"/>
        </w:rPr>
        <w:t xml:space="preserve">val amount = parseAmount(body) ?: return null</w:t>
      </w:r>
      <w:r>
        <w:rPr>
          <w:rFonts w:ascii="Aptos" w:cs="Aptos" w:eastAsia="Aptos" w:hAnsi="Aptos"/>
          <w:sz w:val="22"/>
          <w:szCs w:val="22"/>
        </w:rPr>
        <w:t xml:space="preserve"> - Requires a valid amount before creating a transaction.</w:t>
      </w:r>
    </w:p>
    <w:p>
      <w:pPr>
        <w:pStyle w:val="ListParagraph"/>
        <w:numPr>
          <w:ilvl w:val="0"/>
          <w:numId w:val="1"/>
        </w:numPr>
        <w:spacing w:after="80" w:before="0" w:line="260"/>
      </w:pPr>
      <w:r>
        <w:rPr>
          <w:rFonts w:ascii="Aptos" w:cs="Aptos" w:eastAsia="Aptos" w:hAnsi="Aptos"/>
          <w:b/>
          <w:bCs/>
          <w:sz w:val="22"/>
          <w:szCs w:val="22"/>
        </w:rPr>
        <w:t xml:space="preserve">Regex("""(?:rs\.?|inr|INR)\s*([0-9][0-9,]*(?:\.[0-9]{1,2})?)""", RegexOption.IGNORE_CASE)</w:t>
      </w:r>
      <w:r>
        <w:rPr>
          <w:rFonts w:ascii="Aptos" w:cs="Aptos" w:eastAsia="Aptos" w:hAnsi="Aptos"/>
          <w:sz w:val="22"/>
          <w:szCs w:val="22"/>
        </w:rPr>
        <w:t xml:space="preserve"> - Finds amounts written before or after currency text.</w:t>
      </w:r>
    </w:p>
    <w:p>
      <w:pPr>
        <w:pStyle w:val="ListParagraph"/>
        <w:numPr>
          <w:ilvl w:val="0"/>
          <w:numId w:val="1"/>
        </w:numPr>
        <w:spacing w:after="80" w:before="0" w:line="260"/>
      </w:pPr>
      <w:r>
        <w:rPr>
          <w:rFonts w:ascii="Aptos" w:cs="Aptos" w:eastAsia="Aptos" w:hAnsi="Aptos"/>
          <w:b/>
          <w:bCs/>
          <w:sz w:val="22"/>
          <w:szCs w:val="22"/>
        </w:rPr>
        <w:t xml:space="preserve">return if (body.contains("credit", ignoreCase = true) || body.contains("credited", ignoreCase = true))</w:t>
      </w:r>
      <w:r>
        <w:rPr>
          <w:rFonts w:ascii="Aptos" w:cs="Aptos" w:eastAsia="Aptos" w:hAnsi="Aptos"/>
          <w:sz w:val="22"/>
          <w:szCs w:val="22"/>
        </w:rPr>
        <w:t xml:space="preserve"> - Classifies SMS as credit when credit keywords are present; otherwise defaults to debit.</w:t>
      </w:r>
    </w:p>
    <w:p>
      <w:pPr>
        <w:pStyle w:val="ListParagraph"/>
        <w:numPr>
          <w:ilvl w:val="0"/>
          <w:numId w:val="1"/>
        </w:numPr>
        <w:spacing w:after="80" w:before="0" w:line="260"/>
      </w:pPr>
      <w:r>
        <w:rPr>
          <w:rFonts w:ascii="Aptos" w:cs="Aptos" w:eastAsia="Aptos" w:hAnsi="Aptos"/>
          <w:b/>
          <w:bCs/>
          <w:sz w:val="22"/>
          <w:szCs w:val="22"/>
        </w:rPr>
        <w:t xml:space="preserve">knownMerchants.firstOrNull { body.contains(it, ignoreCase = true) }?.let { return it }</w:t>
      </w:r>
      <w:r>
        <w:rPr>
          <w:rFonts w:ascii="Aptos" w:cs="Aptos" w:eastAsia="Aptos" w:hAnsi="Aptos"/>
          <w:sz w:val="22"/>
          <w:szCs w:val="22"/>
        </w:rPr>
        <w:t xml:space="preserve"> - Quickly recognizes common merchants such as Swiggy, Zomato, Amazon, Uber, and GPay.</w:t>
      </w:r>
    </w:p>
    <w:p>
      <w:pPr>
        <w:pStyle w:val="ListParagraph"/>
        <w:numPr>
          <w:ilvl w:val="0"/>
          <w:numId w:val="1"/>
        </w:numPr>
        <w:spacing w:after="80" w:before="0" w:line="260"/>
      </w:pPr>
      <w:r>
        <w:rPr>
          <w:rFonts w:ascii="Aptos" w:cs="Aptos" w:eastAsia="Aptos" w:hAnsi="Aptos"/>
          <w:b/>
          <w:bCs/>
          <w:sz w:val="22"/>
          <w:szCs w:val="22"/>
        </w:rPr>
        <w:t xml:space="preserve">return extracted?.takeIf { it.isNotBlank() } ?: "Unknown"</w:t>
      </w:r>
      <w:r>
        <w:rPr>
          <w:rFonts w:ascii="Aptos" w:cs="Aptos" w:eastAsia="Aptos" w:hAnsi="Aptos"/>
          <w:sz w:val="22"/>
          <w:szCs w:val="22"/>
        </w:rPr>
        <w:t xml:space="preserve"> - Falls back safely when merchant extraction fails.</w:t>
      </w:r>
    </w:p>
    <w:p>
      <w:pPr>
        <w:pStyle w:val="Heading2"/>
        <w:spacing w:after="120" w:before="160" w:line="260"/>
      </w:pPr>
      <w:r>
        <w:rPr>
          <w:rFonts w:ascii="Aptos" w:cs="Aptos" w:eastAsia="Aptos" w:hAnsi="Aptos"/>
          <w:b/>
          <w:bCs/>
          <w:sz w:val="24"/>
          <w:szCs w:val="24"/>
        </w:rPr>
        <w:t xml:space="preserve">mobile/app/src/main/java/com/aiexpensetracker/mobile/SmsReceiver.kt</w:t>
      </w:r>
    </w:p>
    <w:p>
      <w:pPr>
        <w:spacing w:after="120" w:before="0" w:line="260"/>
      </w:pPr>
      <w:r>
        <w:rPr>
          <w:rFonts w:ascii="Aptos" w:cs="Aptos" w:eastAsia="Aptos" w:hAnsi="Aptos"/>
          <w:sz w:val="22"/>
          <w:szCs w:val="22"/>
        </w:rPr>
        <w:t xml:space="preserve">Usage: Android broadcast receiver that reacts to newly received SMS messages and schedules background syncing.</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if (intent.action != Telephony.Sms.Intents.SMS_RECEIVED_ACTION) return</w:t>
      </w:r>
      <w:r>
        <w:rPr>
          <w:rFonts w:ascii="Aptos" w:cs="Aptos" w:eastAsia="Aptos" w:hAnsi="Aptos"/>
          <w:sz w:val="22"/>
          <w:szCs w:val="22"/>
        </w:rPr>
        <w:t xml:space="preserve"> - Processes only SMS received broadcasts.</w:t>
      </w:r>
    </w:p>
    <w:p>
      <w:pPr>
        <w:pStyle w:val="ListParagraph"/>
        <w:numPr>
          <w:ilvl w:val="0"/>
          <w:numId w:val="1"/>
        </w:numPr>
        <w:spacing w:after="80" w:before="0" w:line="260"/>
      </w:pPr>
      <w:r>
        <w:rPr>
          <w:rFonts w:ascii="Aptos" w:cs="Aptos" w:eastAsia="Aptos" w:hAnsi="Aptos"/>
          <w:b/>
          <w:bCs/>
          <w:sz w:val="22"/>
          <w:szCs w:val="22"/>
        </w:rPr>
        <w:t xml:space="preserve">val body = messages.joinToString(separator = " ") { it.messageBody.orEmpty() }.trim()</w:t>
      </w:r>
      <w:r>
        <w:rPr>
          <w:rFonts w:ascii="Aptos" w:cs="Aptos" w:eastAsia="Aptos" w:hAnsi="Aptos"/>
          <w:sz w:val="22"/>
          <w:szCs w:val="22"/>
        </w:rPr>
        <w:t xml:space="preserve"> - Combines multipart SMS messages into one body.</w:t>
      </w:r>
    </w:p>
    <w:p>
      <w:pPr>
        <w:pStyle w:val="ListParagraph"/>
        <w:numPr>
          <w:ilvl w:val="0"/>
          <w:numId w:val="1"/>
        </w:numPr>
        <w:spacing w:after="80" w:before="0" w:line="260"/>
      </w:pPr>
      <w:r>
        <w:rPr>
          <w:rFonts w:ascii="Aptos" w:cs="Aptos" w:eastAsia="Aptos" w:hAnsi="Aptos"/>
          <w:b/>
          <w:bCs/>
          <w:sz w:val="22"/>
          <w:szCs w:val="22"/>
        </w:rPr>
        <w:t xml:space="preserve">if (!prefs.getBoolean("connected", false)) { ... return }</w:t>
      </w:r>
      <w:r>
        <w:rPr>
          <w:rFonts w:ascii="Aptos" w:cs="Aptos" w:eastAsia="Aptos" w:hAnsi="Aptos"/>
          <w:sz w:val="22"/>
          <w:szCs w:val="22"/>
        </w:rPr>
        <w:t xml:space="preserve"> - Prevents syncing before the app is connected to a backend.</w:t>
      </w:r>
    </w:p>
    <w:p>
      <w:pPr>
        <w:pStyle w:val="ListParagraph"/>
        <w:numPr>
          <w:ilvl w:val="0"/>
          <w:numId w:val="1"/>
        </w:numPr>
        <w:spacing w:after="80" w:before="0" w:line="260"/>
      </w:pPr>
      <w:r>
        <w:rPr>
          <w:rFonts w:ascii="Aptos" w:cs="Aptos" w:eastAsia="Aptos" w:hAnsi="Aptos"/>
          <w:b/>
          <w:bCs/>
          <w:sz w:val="22"/>
          <w:szCs w:val="22"/>
        </w:rPr>
        <w:t xml:space="preserve">OneTimeWorkRequestBuilder&lt;SmsSyncWorker&gt;()</w:t>
      </w:r>
      <w:r>
        <w:rPr>
          <w:rFonts w:ascii="Aptos" w:cs="Aptos" w:eastAsia="Aptos" w:hAnsi="Aptos"/>
          <w:sz w:val="22"/>
          <w:szCs w:val="22"/>
        </w:rPr>
        <w:t xml:space="preserve"> - Delegates network work to WorkManager instead of doing it inside the receiver.</w:t>
      </w:r>
    </w:p>
    <w:p>
      <w:pPr>
        <w:pStyle w:val="Heading2"/>
        <w:spacing w:after="120" w:before="160" w:line="260"/>
      </w:pPr>
      <w:r>
        <w:rPr>
          <w:rFonts w:ascii="Aptos" w:cs="Aptos" w:eastAsia="Aptos" w:hAnsi="Aptos"/>
          <w:b/>
          <w:bCs/>
          <w:sz w:val="24"/>
          <w:szCs w:val="24"/>
        </w:rPr>
        <w:t xml:space="preserve">mobile/app/src/main/java/com/aiexpensetracker/mobile/SmsSyncWorker.kt</w:t>
      </w:r>
    </w:p>
    <w:p>
      <w:pPr>
        <w:spacing w:after="120" w:before="0" w:line="260"/>
      </w:pPr>
      <w:r>
        <w:rPr>
          <w:rFonts w:ascii="Aptos" w:cs="Aptos" w:eastAsia="Aptos" w:hAnsi="Aptos"/>
          <w:sz w:val="22"/>
          <w:szCs w:val="22"/>
        </w:rPr>
        <w:t xml:space="preserve">Usage: Background worker that reads new SMS messages, parses them, sends transactions to the backend, and retries on network failure.</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if (!prefs.getBoolean("connected", false)) { return Result.success() }</w:t>
      </w:r>
      <w:r>
        <w:rPr>
          <w:rFonts w:ascii="Aptos" w:cs="Aptos" w:eastAsia="Aptos" w:hAnsi="Aptos"/>
          <w:sz w:val="22"/>
          <w:szCs w:val="22"/>
        </w:rPr>
        <w:t xml:space="preserve"> - Skips sync when the user has not connected the app.</w:t>
      </w:r>
    </w:p>
    <w:p>
      <w:pPr>
        <w:pStyle w:val="ListParagraph"/>
        <w:numPr>
          <w:ilvl w:val="0"/>
          <w:numId w:val="1"/>
        </w:numPr>
        <w:spacing w:after="80" w:before="0" w:line="260"/>
      </w:pPr>
      <w:r>
        <w:rPr>
          <w:rFonts w:ascii="Aptos" w:cs="Aptos" w:eastAsia="Aptos" w:hAnsi="Aptos"/>
          <w:b/>
          <w:bCs/>
          <w:sz w:val="22"/>
          <w:szCs w:val="22"/>
        </w:rPr>
        <w:t xml:space="preserve">val lastProcessedTime = prefs.getLong("last_sms_sync_time", 0L)</w:t>
      </w:r>
      <w:r>
        <w:rPr>
          <w:rFonts w:ascii="Aptos" w:cs="Aptos" w:eastAsia="Aptos" w:hAnsi="Aptos"/>
          <w:sz w:val="22"/>
          <w:szCs w:val="22"/>
        </w:rPr>
        <w:t xml:space="preserve"> - Tracks the last synced SMS timestamp to avoid reprocessing the whole inbox.</w:t>
      </w:r>
    </w:p>
    <w:p>
      <w:pPr>
        <w:pStyle w:val="ListParagraph"/>
        <w:numPr>
          <w:ilvl w:val="0"/>
          <w:numId w:val="1"/>
        </w:numPr>
        <w:spacing w:after="80" w:before="0" w:line="260"/>
      </w:pPr>
      <w:r>
        <w:rPr>
          <w:rFonts w:ascii="Aptos" w:cs="Aptos" w:eastAsia="Aptos" w:hAnsi="Aptos"/>
          <w:b/>
          <w:bCs/>
          <w:sz w:val="22"/>
          <w:szCs w:val="22"/>
        </w:rPr>
        <w:t xml:space="preserve">applicationContext.contentResolver.query(uri, projection, "date &gt; ?", ...)</w:t>
      </w:r>
      <w:r>
        <w:rPr>
          <w:rFonts w:ascii="Aptos" w:cs="Aptos" w:eastAsia="Aptos" w:hAnsi="Aptos"/>
          <w:sz w:val="22"/>
          <w:szCs w:val="22"/>
        </w:rPr>
        <w:t xml:space="preserve"> - Reads only inbox SMS messages newer than the last sync time.</w:t>
      </w:r>
    </w:p>
    <w:p>
      <w:pPr>
        <w:pStyle w:val="ListParagraph"/>
        <w:numPr>
          <w:ilvl w:val="0"/>
          <w:numId w:val="1"/>
        </w:numPr>
        <w:spacing w:after="80" w:before="0" w:line="260"/>
      </w:pPr>
      <w:r>
        <w:rPr>
          <w:rFonts w:ascii="Aptos" w:cs="Aptos" w:eastAsia="Aptos" w:hAnsi="Aptos"/>
          <w:b/>
          <w:bCs/>
          <w:sz w:val="22"/>
          <w:szCs w:val="22"/>
        </w:rPr>
        <w:t xml:space="preserve">val parsed = SmsParser.parse(body, timestamp) ?: continue</w:t>
      </w:r>
      <w:r>
        <w:rPr>
          <w:rFonts w:ascii="Aptos" w:cs="Aptos" w:eastAsia="Aptos" w:hAnsi="Aptos"/>
          <w:sz w:val="22"/>
          <w:szCs w:val="22"/>
        </w:rPr>
        <w:t xml:space="preserve"> - Ignores non-transaction SMS messages.</w:t>
      </w:r>
    </w:p>
    <w:p>
      <w:pPr>
        <w:pStyle w:val="ListParagraph"/>
        <w:numPr>
          <w:ilvl w:val="0"/>
          <w:numId w:val="1"/>
        </w:numPr>
        <w:spacing w:after="80" w:before="0" w:line="260"/>
      </w:pPr>
      <w:r>
        <w:rPr>
          <w:rFonts w:ascii="Aptos" w:cs="Aptos" w:eastAsia="Aptos" w:hAnsi="Aptos"/>
          <w:b/>
          <w:bCs/>
          <w:sz w:val="22"/>
          <w:szCs w:val="22"/>
        </w:rPr>
        <w:t xml:space="preserve">val response = service.sendDirectTransaction(payload).execute()</w:t>
      </w:r>
      <w:r>
        <w:rPr>
          <w:rFonts w:ascii="Aptos" w:cs="Aptos" w:eastAsia="Aptos" w:hAnsi="Aptos"/>
          <w:sz w:val="22"/>
          <w:szCs w:val="22"/>
        </w:rPr>
        <w:t xml:space="preserve"> - Sends the parsed transaction to the direct backend endpoint.</w:t>
      </w:r>
    </w:p>
    <w:p>
      <w:pPr>
        <w:pStyle w:val="ListParagraph"/>
        <w:numPr>
          <w:ilvl w:val="0"/>
          <w:numId w:val="1"/>
        </w:numPr>
        <w:spacing w:after="80" w:before="0" w:line="260"/>
      </w:pPr>
      <w:r>
        <w:rPr>
          <w:rFonts w:ascii="Aptos" w:cs="Aptos" w:eastAsia="Aptos" w:hAnsi="Aptos"/>
          <w:b/>
          <w:bCs/>
          <w:sz w:val="22"/>
          <w:szCs w:val="22"/>
        </w:rPr>
        <w:t xml:space="preserve">return if (hadNetworkFailure) Result.retry() else Result.success()</w:t>
      </w:r>
      <w:r>
        <w:rPr>
          <w:rFonts w:ascii="Aptos" w:cs="Aptos" w:eastAsia="Aptos" w:hAnsi="Aptos"/>
          <w:sz w:val="22"/>
          <w:szCs w:val="22"/>
        </w:rPr>
        <w:t xml:space="preserve"> - Lets WorkManager retry when upload fails.</w:t>
      </w:r>
    </w:p>
    <w:p>
      <w:pPr>
        <w:pStyle w:val="Heading2"/>
        <w:spacing w:after="120" w:before="160" w:line="260"/>
      </w:pPr>
      <w:r>
        <w:rPr>
          <w:rFonts w:ascii="Aptos" w:cs="Aptos" w:eastAsia="Aptos" w:hAnsi="Aptos"/>
          <w:b/>
          <w:bCs/>
          <w:sz w:val="24"/>
          <w:szCs w:val="24"/>
        </w:rPr>
        <w:t xml:space="preserve">mobile/app/src/main/java/com/aiexpensetracker/mobile/HostUtils.kt</w:t>
      </w:r>
    </w:p>
    <w:p>
      <w:pPr>
        <w:spacing w:after="120" w:before="0" w:line="260"/>
      </w:pPr>
      <w:r>
        <w:rPr>
          <w:rFonts w:ascii="Aptos" w:cs="Aptos" w:eastAsia="Aptos" w:hAnsi="Aptos"/>
          <w:sz w:val="22"/>
          <w:szCs w:val="22"/>
        </w:rPr>
        <w:t xml:space="preserve">Usage: Normalizes backend host input and builds the API base URL.</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val normalized = rawHost.trim().removePrefix("http://").removePrefix("https://")</w:t>
      </w:r>
      <w:r>
        <w:rPr>
          <w:rFonts w:ascii="Aptos" w:cs="Aptos" w:eastAsia="Aptos" w:hAnsi="Aptos"/>
          <w:sz w:val="22"/>
          <w:szCs w:val="22"/>
        </w:rPr>
        <w:t xml:space="preserve"> - Allows users to enter either a raw host or a full URL.</w:t>
      </w:r>
    </w:p>
    <w:p>
      <w:pPr>
        <w:pStyle w:val="ListParagraph"/>
        <w:numPr>
          <w:ilvl w:val="0"/>
          <w:numId w:val="1"/>
        </w:numPr>
        <w:spacing w:after="80" w:before="0" w:line="260"/>
      </w:pPr>
      <w:r>
        <w:rPr>
          <w:rFonts w:ascii="Aptos" w:cs="Aptos" w:eastAsia="Aptos" w:hAnsi="Aptos"/>
          <w:b/>
          <w:bCs/>
          <w:sz w:val="22"/>
          <w:szCs w:val="22"/>
        </w:rPr>
        <w:t xml:space="preserve">val port = hostPart.substringAfter(':', "").takeIf { it.isNotEmpty() }?.toIntOrNull() ?: DEFAULT_BACKEND_PORT</w:t>
      </w:r>
      <w:r>
        <w:rPr>
          <w:rFonts w:ascii="Aptos" w:cs="Aptos" w:eastAsia="Aptos" w:hAnsi="Aptos"/>
          <w:sz w:val="22"/>
          <w:szCs w:val="22"/>
        </w:rPr>
        <w:t xml:space="preserve"> - Uses a provided port or defaults to 5000.</w:t>
      </w:r>
    </w:p>
    <w:p>
      <w:pPr>
        <w:pStyle w:val="ListParagraph"/>
        <w:numPr>
          <w:ilvl w:val="0"/>
          <w:numId w:val="1"/>
        </w:numPr>
        <w:spacing w:after="80" w:before="0" w:line="260"/>
      </w:pPr>
      <w:r>
        <w:rPr>
          <w:rFonts w:ascii="Aptos" w:cs="Aptos" w:eastAsia="Aptos" w:hAnsi="Aptos"/>
          <w:b/>
          <w:bCs/>
          <w:sz w:val="22"/>
          <w:szCs w:val="22"/>
        </w:rPr>
        <w:t xml:space="preserve">return "http://${hostWithoutPort}:$port/api/"</w:t>
      </w:r>
      <w:r>
        <w:rPr>
          <w:rFonts w:ascii="Aptos" w:cs="Aptos" w:eastAsia="Aptos" w:hAnsi="Aptos"/>
          <w:sz w:val="22"/>
          <w:szCs w:val="22"/>
        </w:rPr>
        <w:t xml:space="preserve"> - Returns the Retrofit base URL required by API calls.</w:t>
      </w:r>
    </w:p>
    <w:p>
      <w:pPr>
        <w:pStyle w:val="Heading2"/>
        <w:spacing w:after="120" w:before="160" w:line="260"/>
      </w:pPr>
      <w:r>
        <w:rPr>
          <w:rFonts w:ascii="Aptos" w:cs="Aptos" w:eastAsia="Aptos" w:hAnsi="Aptos"/>
          <w:b/>
          <w:bCs/>
          <w:sz w:val="24"/>
          <w:szCs w:val="24"/>
        </w:rPr>
        <w:t xml:space="preserve">mobile/app/src/test/java/com/aiexpensetracker/mobile/SmsParserTest.kt</w:t>
      </w:r>
    </w:p>
    <w:p>
      <w:pPr>
        <w:spacing w:after="120" w:before="0" w:line="260"/>
      </w:pPr>
      <w:r>
        <w:rPr>
          <w:rFonts w:ascii="Aptos" w:cs="Aptos" w:eastAsia="Aptos" w:hAnsi="Aptos"/>
          <w:sz w:val="22"/>
          <w:szCs w:val="22"/>
        </w:rPr>
        <w:t xml:space="preserve">Usage: Unit tests for SMS parsing behavior.</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assertEquals("20", parsed!!.amount)</w:t>
      </w:r>
      <w:r>
        <w:rPr>
          <w:rFonts w:ascii="Aptos" w:cs="Aptos" w:eastAsia="Aptos" w:hAnsi="Aptos"/>
          <w:sz w:val="22"/>
          <w:szCs w:val="22"/>
        </w:rPr>
        <w:t xml:space="preserve"> - Verifies amount extraction from a debit SMS.</w:t>
      </w:r>
    </w:p>
    <w:p>
      <w:pPr>
        <w:pStyle w:val="ListParagraph"/>
        <w:numPr>
          <w:ilvl w:val="0"/>
          <w:numId w:val="1"/>
        </w:numPr>
        <w:spacing w:after="80" w:before="0" w:line="260"/>
      </w:pPr>
      <w:r>
        <w:rPr>
          <w:rFonts w:ascii="Aptos" w:cs="Aptos" w:eastAsia="Aptos" w:hAnsi="Aptos"/>
          <w:b/>
          <w:bCs/>
          <w:sz w:val="22"/>
          <w:szCs w:val="22"/>
        </w:rPr>
        <w:t xml:space="preserve">assertEquals("JOHN", parsed.merchant)</w:t>
      </w:r>
      <w:r>
        <w:rPr>
          <w:rFonts w:ascii="Aptos" w:cs="Aptos" w:eastAsia="Aptos" w:hAnsi="Aptos"/>
          <w:sz w:val="22"/>
          <w:szCs w:val="22"/>
        </w:rPr>
        <w:t xml:space="preserve"> - Verifies merchant extraction from a UPI-style message.</w:t>
      </w:r>
    </w:p>
    <w:p>
      <w:pPr>
        <w:pStyle w:val="ListParagraph"/>
        <w:numPr>
          <w:ilvl w:val="0"/>
          <w:numId w:val="1"/>
        </w:numPr>
        <w:spacing w:after="80" w:before="0" w:line="260"/>
      </w:pPr>
      <w:r>
        <w:rPr>
          <w:rFonts w:ascii="Aptos" w:cs="Aptos" w:eastAsia="Aptos" w:hAnsi="Aptos"/>
          <w:b/>
          <w:bCs/>
          <w:sz w:val="22"/>
          <w:szCs w:val="22"/>
        </w:rPr>
        <w:t xml:space="preserve">assertEquals("credit", parsed.type)</w:t>
      </w:r>
      <w:r>
        <w:rPr>
          <w:rFonts w:ascii="Aptos" w:cs="Aptos" w:eastAsia="Aptos" w:hAnsi="Aptos"/>
          <w:sz w:val="22"/>
          <w:szCs w:val="22"/>
        </w:rPr>
        <w:t xml:space="preserve"> - Verifies credit classification.</w:t>
      </w:r>
    </w:p>
    <w:p>
      <w:pPr>
        <w:pStyle w:val="Heading2"/>
        <w:spacing w:after="120" w:before="160" w:line="260"/>
      </w:pPr>
      <w:r>
        <w:rPr>
          <w:rFonts w:ascii="Aptos" w:cs="Aptos" w:eastAsia="Aptos" w:hAnsi="Aptos"/>
          <w:b/>
          <w:bCs/>
          <w:sz w:val="24"/>
          <w:szCs w:val="24"/>
        </w:rPr>
        <w:t xml:space="preserve">mobile/app/src/test/java/com/aiexpensetracker/mobile/HostUtilsTest.kt</w:t>
      </w:r>
    </w:p>
    <w:p>
      <w:pPr>
        <w:spacing w:after="120" w:before="0" w:line="260"/>
      </w:pPr>
      <w:r>
        <w:rPr>
          <w:rFonts w:ascii="Aptos" w:cs="Aptos" w:eastAsia="Aptos" w:hAnsi="Aptos"/>
          <w:sz w:val="22"/>
          <w:szCs w:val="22"/>
        </w:rPr>
        <w:t xml:space="preserve">Usage: Unit tests for backend host URL normalization.</w:t>
      </w:r>
    </w:p>
    <w:p>
      <w:pPr>
        <w:spacing w:after="80" w:before="0" w:line="260"/>
      </w:pPr>
      <w:r>
        <w:rPr>
          <w:rFonts w:ascii="Aptos" w:cs="Aptos" w:eastAsia="Aptos" w:hAnsi="Aptos"/>
          <w:b/>
          <w:bCs/>
          <w:sz w:val="22"/>
          <w:szCs w:val="22"/>
        </w:rPr>
        <w:t xml:space="preserve">Important lines and explanation:</w:t>
      </w:r>
    </w:p>
    <w:p>
      <w:pPr>
        <w:pStyle w:val="ListParagraph"/>
        <w:numPr>
          <w:ilvl w:val="0"/>
          <w:numId w:val="1"/>
        </w:numPr>
        <w:spacing w:after="80" w:before="0" w:line="260"/>
      </w:pPr>
      <w:r>
        <w:rPr>
          <w:rFonts w:ascii="Aptos" w:cs="Aptos" w:eastAsia="Aptos" w:hAnsi="Aptos"/>
          <w:b/>
          <w:bCs/>
          <w:sz w:val="22"/>
          <w:szCs w:val="22"/>
        </w:rPr>
        <w:t xml:space="preserve">assertEquals("http://10.183.6.192:5000/api/", HostUtils.buildBaseUrl("10.183.6.192"))</w:t>
      </w:r>
      <w:r>
        <w:rPr>
          <w:rFonts w:ascii="Aptos" w:cs="Aptos" w:eastAsia="Aptos" w:hAnsi="Aptos"/>
          <w:sz w:val="22"/>
          <w:szCs w:val="22"/>
        </w:rPr>
        <w:t xml:space="preserve"> - Verifies default port handling.</w:t>
      </w:r>
    </w:p>
    <w:p>
      <w:pPr>
        <w:pStyle w:val="ListParagraph"/>
        <w:numPr>
          <w:ilvl w:val="0"/>
          <w:numId w:val="1"/>
        </w:numPr>
        <w:spacing w:after="80" w:before="0" w:line="260"/>
      </w:pPr>
      <w:r>
        <w:rPr>
          <w:rFonts w:ascii="Aptos" w:cs="Aptos" w:eastAsia="Aptos" w:hAnsi="Aptos"/>
          <w:b/>
          <w:bCs/>
          <w:sz w:val="22"/>
          <w:szCs w:val="22"/>
        </w:rPr>
        <w:t xml:space="preserve">assertEquals("http://localhost:5000/api/", HostUtils.buildBaseUrl("localhost"))</w:t>
      </w:r>
      <w:r>
        <w:rPr>
          <w:rFonts w:ascii="Aptos" w:cs="Aptos" w:eastAsia="Aptos" w:hAnsi="Aptos"/>
          <w:sz w:val="22"/>
          <w:szCs w:val="22"/>
        </w:rPr>
        <w:t xml:space="preserve"> - Verifies localhost conversion for testing.</w:t>
      </w:r>
    </w:p>
    <w:p>
      <w:pPr>
        <w:pStyle w:val="Heading1"/>
        <w:spacing w:after="120" w:before="160" w:line="260"/>
      </w:pPr>
      <w:r>
        <w:rPr>
          <w:rFonts w:ascii="Aptos" w:cs="Aptos" w:eastAsia="Aptos" w:hAnsi="Aptos"/>
          <w:b/>
          <w:bCs/>
          <w:sz w:val="28"/>
          <w:szCs w:val="28"/>
        </w:rPr>
        <w:t xml:space="preserve">3. Supporting Files</w:t>
      </w:r>
    </w:p>
    <w:p>
      <w:pPr>
        <w:pStyle w:val="ListParagraph"/>
        <w:numPr>
          <w:ilvl w:val="0"/>
          <w:numId w:val="1"/>
        </w:numPr>
        <w:spacing w:after="80" w:before="0" w:line="260"/>
      </w:pPr>
      <w:r>
        <w:rPr>
          <w:rFonts w:ascii="Aptos" w:cs="Aptos" w:eastAsia="Aptos" w:hAnsi="Aptos"/>
          <w:b/>
          <w:bCs/>
          <w:sz w:val="22"/>
          <w:szCs w:val="22"/>
        </w:rPr>
        <w:t xml:space="preserve">README.md: </w:t>
      </w:r>
      <w:r>
        <w:rPr>
          <w:rFonts w:ascii="Aptos" w:cs="Aptos" w:eastAsia="Aptos" w:hAnsi="Aptos"/>
          <w:sz w:val="22"/>
          <w:szCs w:val="22"/>
        </w:rPr>
        <w:t xml:space="preserve">Main project overview, setup, features, endpoints, data models, testing, deployment, and roadmap.</w:t>
      </w:r>
    </w:p>
    <w:p>
      <w:pPr>
        <w:pStyle w:val="ListParagraph"/>
        <w:numPr>
          <w:ilvl w:val="0"/>
          <w:numId w:val="1"/>
        </w:numPr>
        <w:spacing w:after="80" w:before="0" w:line="260"/>
      </w:pPr>
      <w:r>
        <w:rPr>
          <w:rFonts w:ascii="Aptos" w:cs="Aptos" w:eastAsia="Aptos" w:hAnsi="Aptos"/>
          <w:b/>
          <w:bCs/>
          <w:sz w:val="22"/>
          <w:szCs w:val="22"/>
        </w:rPr>
        <w:t xml:space="preserve">SETUP_GUIDE.md: </w:t>
      </w:r>
      <w:r>
        <w:rPr>
          <w:rFonts w:ascii="Aptos" w:cs="Aptos" w:eastAsia="Aptos" w:hAnsi="Aptos"/>
          <w:sz w:val="22"/>
          <w:szCs w:val="22"/>
        </w:rPr>
        <w:t xml:space="preserve">Step-by-step local setup instructions for backend, website, mobile app, and environment variables.</w:t>
      </w:r>
    </w:p>
    <w:p>
      <w:pPr>
        <w:pStyle w:val="ListParagraph"/>
        <w:numPr>
          <w:ilvl w:val="0"/>
          <w:numId w:val="1"/>
        </w:numPr>
        <w:spacing w:after="80" w:before="0" w:line="260"/>
      </w:pPr>
      <w:r>
        <w:rPr>
          <w:rFonts w:ascii="Aptos" w:cs="Aptos" w:eastAsia="Aptos" w:hAnsi="Aptos"/>
          <w:b/>
          <w:bCs/>
          <w:sz w:val="22"/>
          <w:szCs w:val="22"/>
        </w:rPr>
        <w:t xml:space="preserve">CHANGELOG.md: </w:t>
      </w:r>
      <w:r>
        <w:rPr>
          <w:rFonts w:ascii="Aptos" w:cs="Aptos" w:eastAsia="Aptos" w:hAnsi="Aptos"/>
          <w:sz w:val="22"/>
          <w:szCs w:val="22"/>
        </w:rPr>
        <w:t xml:space="preserve">History of fixes and feature additions.</w:t>
      </w:r>
    </w:p>
    <w:p>
      <w:pPr>
        <w:pStyle w:val="ListParagraph"/>
        <w:numPr>
          <w:ilvl w:val="0"/>
          <w:numId w:val="1"/>
        </w:numPr>
        <w:spacing w:after="80" w:before="0" w:line="260"/>
      </w:pPr>
      <w:r>
        <w:rPr>
          <w:rFonts w:ascii="Aptos" w:cs="Aptos" w:eastAsia="Aptos" w:hAnsi="Aptos"/>
          <w:b/>
          <w:bCs/>
          <w:sz w:val="22"/>
          <w:szCs w:val="22"/>
        </w:rPr>
        <w:t xml:space="preserve">backend/package.json: </w:t>
      </w:r>
      <w:r>
        <w:rPr>
          <w:rFonts w:ascii="Aptos" w:cs="Aptos" w:eastAsia="Aptos" w:hAnsi="Aptos"/>
          <w:sz w:val="22"/>
          <w:szCs w:val="22"/>
        </w:rPr>
        <w:t xml:space="preserve">Backend metadata, Node module type, start scripts, and backend dependencies.</w:t>
      </w:r>
    </w:p>
    <w:p>
      <w:pPr>
        <w:pStyle w:val="ListParagraph"/>
        <w:numPr>
          <w:ilvl w:val="0"/>
          <w:numId w:val="1"/>
        </w:numPr>
        <w:spacing w:after="80" w:before="0" w:line="260"/>
      </w:pPr>
      <w:r>
        <w:rPr>
          <w:rFonts w:ascii="Aptos" w:cs="Aptos" w:eastAsia="Aptos" w:hAnsi="Aptos"/>
          <w:b/>
          <w:bCs/>
          <w:sz w:val="22"/>
          <w:szCs w:val="22"/>
        </w:rPr>
        <w:t xml:space="preserve">backend/package-lock.json: </w:t>
      </w:r>
      <w:r>
        <w:rPr>
          <w:rFonts w:ascii="Aptos" w:cs="Aptos" w:eastAsia="Aptos" w:hAnsi="Aptos"/>
          <w:sz w:val="22"/>
          <w:szCs w:val="22"/>
        </w:rPr>
        <w:t xml:space="preserve">Exact backend dependency versions for repeatable installs.</w:t>
      </w:r>
    </w:p>
    <w:p>
      <w:pPr>
        <w:pStyle w:val="ListParagraph"/>
        <w:numPr>
          <w:ilvl w:val="0"/>
          <w:numId w:val="1"/>
        </w:numPr>
        <w:spacing w:after="80" w:before="0" w:line="260"/>
      </w:pPr>
      <w:r>
        <w:rPr>
          <w:rFonts w:ascii="Aptos" w:cs="Aptos" w:eastAsia="Aptos" w:hAnsi="Aptos"/>
          <w:b/>
          <w:bCs/>
          <w:sz w:val="22"/>
          <w:szCs w:val="22"/>
        </w:rPr>
        <w:t xml:space="preserve">backend/docs/PROJECT_REPORT.docx: </w:t>
      </w:r>
      <w:r>
        <w:rPr>
          <w:rFonts w:ascii="Aptos" w:cs="Aptos" w:eastAsia="Aptos" w:hAnsi="Aptos"/>
          <w:sz w:val="22"/>
          <w:szCs w:val="22"/>
        </w:rPr>
        <w:t xml:space="preserve">Previously generated sample report file.</w:t>
      </w:r>
    </w:p>
    <w:p>
      <w:pPr>
        <w:pStyle w:val="ListParagraph"/>
        <w:numPr>
          <w:ilvl w:val="0"/>
          <w:numId w:val="1"/>
        </w:numPr>
        <w:spacing w:after="80" w:before="0" w:line="260"/>
      </w:pPr>
      <w:r>
        <w:rPr>
          <w:rFonts w:ascii="Aptos" w:cs="Aptos" w:eastAsia="Aptos" w:hAnsi="Aptos"/>
          <w:b/>
          <w:bCs/>
          <w:sz w:val="22"/>
          <w:szCs w:val="22"/>
        </w:rPr>
        <w:t xml:space="preserve">website/package.json: </w:t>
      </w:r>
      <w:r>
        <w:rPr>
          <w:rFonts w:ascii="Aptos" w:cs="Aptos" w:eastAsia="Aptos" w:hAnsi="Aptos"/>
          <w:sz w:val="22"/>
          <w:szCs w:val="22"/>
        </w:rPr>
        <w:t xml:space="preserve">Website scripts and dependencies including React, Vite, Recharts, jsPDF, and PapaParse.</w:t>
      </w:r>
    </w:p>
    <w:p>
      <w:pPr>
        <w:pStyle w:val="ListParagraph"/>
        <w:numPr>
          <w:ilvl w:val="0"/>
          <w:numId w:val="1"/>
        </w:numPr>
        <w:spacing w:after="80" w:before="0" w:line="260"/>
      </w:pPr>
      <w:r>
        <w:rPr>
          <w:rFonts w:ascii="Aptos" w:cs="Aptos" w:eastAsia="Aptos" w:hAnsi="Aptos"/>
          <w:b/>
          <w:bCs/>
          <w:sz w:val="22"/>
          <w:szCs w:val="22"/>
        </w:rPr>
        <w:t xml:space="preserve">website/package-lock.json: </w:t>
      </w:r>
      <w:r>
        <w:rPr>
          <w:rFonts w:ascii="Aptos" w:cs="Aptos" w:eastAsia="Aptos" w:hAnsi="Aptos"/>
          <w:sz w:val="22"/>
          <w:szCs w:val="22"/>
        </w:rPr>
        <w:t xml:space="preserve">Exact frontend dependency versions for repeatable installs.</w:t>
      </w:r>
    </w:p>
    <w:p>
      <w:pPr>
        <w:pStyle w:val="ListParagraph"/>
        <w:numPr>
          <w:ilvl w:val="0"/>
          <w:numId w:val="1"/>
        </w:numPr>
        <w:spacing w:after="80" w:before="0" w:line="260"/>
      </w:pPr>
      <w:r>
        <w:rPr>
          <w:rFonts w:ascii="Aptos" w:cs="Aptos" w:eastAsia="Aptos" w:hAnsi="Aptos"/>
          <w:b/>
          <w:bCs/>
          <w:sz w:val="22"/>
          <w:szCs w:val="22"/>
        </w:rPr>
        <w:t xml:space="preserve">website/index.html: </w:t>
      </w:r>
      <w:r>
        <w:rPr>
          <w:rFonts w:ascii="Aptos" w:cs="Aptos" w:eastAsia="Aptos" w:hAnsi="Aptos"/>
          <w:sz w:val="22"/>
          <w:szCs w:val="22"/>
        </w:rPr>
        <w:t xml:space="preserve">HTML shell containing the root element where React mounts.</w:t>
      </w:r>
    </w:p>
    <w:p>
      <w:pPr>
        <w:pStyle w:val="ListParagraph"/>
        <w:numPr>
          <w:ilvl w:val="0"/>
          <w:numId w:val="1"/>
        </w:numPr>
        <w:spacing w:after="80" w:before="0" w:line="260"/>
      </w:pPr>
      <w:r>
        <w:rPr>
          <w:rFonts w:ascii="Aptos" w:cs="Aptos" w:eastAsia="Aptos" w:hAnsi="Aptos"/>
          <w:b/>
          <w:bCs/>
          <w:sz w:val="22"/>
          <w:szCs w:val="22"/>
        </w:rPr>
        <w:t xml:space="preserve">website/vite.config.js: </w:t>
      </w:r>
      <w:r>
        <w:rPr>
          <w:rFonts w:ascii="Aptos" w:cs="Aptos" w:eastAsia="Aptos" w:hAnsi="Aptos"/>
          <w:sz w:val="22"/>
          <w:szCs w:val="22"/>
        </w:rPr>
        <w:t xml:space="preserve">Vite configuration with React plugin and dev server port 5173.</w:t>
      </w:r>
    </w:p>
    <w:p>
      <w:pPr>
        <w:pStyle w:val="ListParagraph"/>
        <w:numPr>
          <w:ilvl w:val="0"/>
          <w:numId w:val="1"/>
        </w:numPr>
        <w:spacing w:after="80" w:before="0" w:line="260"/>
      </w:pPr>
      <w:r>
        <w:rPr>
          <w:rFonts w:ascii="Aptos" w:cs="Aptos" w:eastAsia="Aptos" w:hAnsi="Aptos"/>
          <w:b/>
          <w:bCs/>
          <w:sz w:val="22"/>
          <w:szCs w:val="22"/>
        </w:rPr>
        <w:t xml:space="preserve">website/tailwind.config.js: </w:t>
      </w:r>
      <w:r>
        <w:rPr>
          <w:rFonts w:ascii="Aptos" w:cs="Aptos" w:eastAsia="Aptos" w:hAnsi="Aptos"/>
          <w:sz w:val="22"/>
          <w:szCs w:val="22"/>
        </w:rPr>
        <w:t xml:space="preserve">Tailwind content scanning configuration.</w:t>
      </w:r>
    </w:p>
    <w:p>
      <w:pPr>
        <w:pStyle w:val="ListParagraph"/>
        <w:numPr>
          <w:ilvl w:val="0"/>
          <w:numId w:val="1"/>
        </w:numPr>
        <w:spacing w:after="80" w:before="0" w:line="260"/>
      </w:pPr>
      <w:r>
        <w:rPr>
          <w:rFonts w:ascii="Aptos" w:cs="Aptos" w:eastAsia="Aptos" w:hAnsi="Aptos"/>
          <w:b/>
          <w:bCs/>
          <w:sz w:val="22"/>
          <w:szCs w:val="22"/>
        </w:rPr>
        <w:t xml:space="preserve">website/postcss.config.js: </w:t>
      </w:r>
      <w:r>
        <w:rPr>
          <w:rFonts w:ascii="Aptos" w:cs="Aptos" w:eastAsia="Aptos" w:hAnsi="Aptos"/>
          <w:sz w:val="22"/>
          <w:szCs w:val="22"/>
        </w:rPr>
        <w:t xml:space="preserve">PostCSS setup for Tailwind and Autoprefixer.</w:t>
      </w:r>
    </w:p>
    <w:p>
      <w:pPr>
        <w:pStyle w:val="ListParagraph"/>
        <w:numPr>
          <w:ilvl w:val="0"/>
          <w:numId w:val="1"/>
        </w:numPr>
        <w:spacing w:after="80" w:before="0" w:line="260"/>
      </w:pPr>
      <w:r>
        <w:rPr>
          <w:rFonts w:ascii="Aptos" w:cs="Aptos" w:eastAsia="Aptos" w:hAnsi="Aptos"/>
          <w:b/>
          <w:bCs/>
          <w:sz w:val="22"/>
          <w:szCs w:val="22"/>
        </w:rPr>
        <w:t xml:space="preserve">mobile/settings.gradle: </w:t>
      </w:r>
      <w:r>
        <w:rPr>
          <w:rFonts w:ascii="Aptos" w:cs="Aptos" w:eastAsia="Aptos" w:hAnsi="Aptos"/>
          <w:sz w:val="22"/>
          <w:szCs w:val="22"/>
        </w:rPr>
        <w:t xml:space="preserve">Gradle project name and included Android app module.</w:t>
      </w:r>
    </w:p>
    <w:p>
      <w:pPr>
        <w:pStyle w:val="ListParagraph"/>
        <w:numPr>
          <w:ilvl w:val="0"/>
          <w:numId w:val="1"/>
        </w:numPr>
        <w:spacing w:after="80" w:before="0" w:line="260"/>
      </w:pPr>
      <w:r>
        <w:rPr>
          <w:rFonts w:ascii="Aptos" w:cs="Aptos" w:eastAsia="Aptos" w:hAnsi="Aptos"/>
          <w:b/>
          <w:bCs/>
          <w:sz w:val="22"/>
          <w:szCs w:val="22"/>
        </w:rPr>
        <w:t xml:space="preserve">mobile/build.gradle: </w:t>
      </w:r>
      <w:r>
        <w:rPr>
          <w:rFonts w:ascii="Aptos" w:cs="Aptos" w:eastAsia="Aptos" w:hAnsi="Aptos"/>
          <w:sz w:val="22"/>
          <w:szCs w:val="22"/>
        </w:rPr>
        <w:t xml:space="preserve">Top-level Android Gradle and Kotlin plugin configuration.</w:t>
      </w:r>
    </w:p>
    <w:p>
      <w:pPr>
        <w:pStyle w:val="ListParagraph"/>
        <w:numPr>
          <w:ilvl w:val="0"/>
          <w:numId w:val="1"/>
        </w:numPr>
        <w:spacing w:after="80" w:before="0" w:line="260"/>
      </w:pPr>
      <w:r>
        <w:rPr>
          <w:rFonts w:ascii="Aptos" w:cs="Aptos" w:eastAsia="Aptos" w:hAnsi="Aptos"/>
          <w:b/>
          <w:bCs/>
          <w:sz w:val="22"/>
          <w:szCs w:val="22"/>
        </w:rPr>
        <w:t xml:space="preserve">mobile/app/build.gradle: </w:t>
      </w:r>
      <w:r>
        <w:rPr>
          <w:rFonts w:ascii="Aptos" w:cs="Aptos" w:eastAsia="Aptos" w:hAnsi="Aptos"/>
          <w:sz w:val="22"/>
          <w:szCs w:val="22"/>
        </w:rPr>
        <w:t xml:space="preserve">Android app build configuration, SDK versions, view binding, and dependencies.</w:t>
      </w:r>
    </w:p>
    <w:p>
      <w:pPr>
        <w:pStyle w:val="ListParagraph"/>
        <w:numPr>
          <w:ilvl w:val="0"/>
          <w:numId w:val="1"/>
        </w:numPr>
        <w:spacing w:after="80" w:before="0" w:line="260"/>
      </w:pPr>
      <w:r>
        <w:rPr>
          <w:rFonts w:ascii="Aptos" w:cs="Aptos" w:eastAsia="Aptos" w:hAnsi="Aptos"/>
          <w:b/>
          <w:bCs/>
          <w:sz w:val="22"/>
          <w:szCs w:val="22"/>
        </w:rPr>
        <w:t xml:space="preserve">mobile/gradle.properties: </w:t>
      </w:r>
      <w:r>
        <w:rPr>
          <w:rFonts w:ascii="Aptos" w:cs="Aptos" w:eastAsia="Aptos" w:hAnsi="Aptos"/>
          <w:sz w:val="22"/>
          <w:szCs w:val="22"/>
        </w:rPr>
        <w:t xml:space="preserve">Gradle JVM and AndroidX settings.</w:t>
      </w:r>
    </w:p>
    <w:p>
      <w:pPr>
        <w:pStyle w:val="ListParagraph"/>
        <w:numPr>
          <w:ilvl w:val="0"/>
          <w:numId w:val="1"/>
        </w:numPr>
        <w:spacing w:after="80" w:before="0" w:line="260"/>
      </w:pPr>
      <w:r>
        <w:rPr>
          <w:rFonts w:ascii="Aptos" w:cs="Aptos" w:eastAsia="Aptos" w:hAnsi="Aptos"/>
          <w:b/>
          <w:bCs/>
          <w:sz w:val="22"/>
          <w:szCs w:val="22"/>
        </w:rPr>
        <w:t xml:space="preserve">mobile/gradlew: </w:t>
      </w:r>
      <w:r>
        <w:rPr>
          <w:rFonts w:ascii="Aptos" w:cs="Aptos" w:eastAsia="Aptos" w:hAnsi="Aptos"/>
          <w:sz w:val="22"/>
          <w:szCs w:val="22"/>
        </w:rPr>
        <w:t xml:space="preserve">Unix Gradle wrapper script.</w:t>
      </w:r>
    </w:p>
    <w:p>
      <w:pPr>
        <w:pStyle w:val="ListParagraph"/>
        <w:numPr>
          <w:ilvl w:val="0"/>
          <w:numId w:val="1"/>
        </w:numPr>
        <w:spacing w:after="80" w:before="0" w:line="260"/>
      </w:pPr>
      <w:r>
        <w:rPr>
          <w:rFonts w:ascii="Aptos" w:cs="Aptos" w:eastAsia="Aptos" w:hAnsi="Aptos"/>
          <w:b/>
          <w:bCs/>
          <w:sz w:val="22"/>
          <w:szCs w:val="22"/>
        </w:rPr>
        <w:t xml:space="preserve">mobile/gradlew.bat: </w:t>
      </w:r>
      <w:r>
        <w:rPr>
          <w:rFonts w:ascii="Aptos" w:cs="Aptos" w:eastAsia="Aptos" w:hAnsi="Aptos"/>
          <w:sz w:val="22"/>
          <w:szCs w:val="22"/>
        </w:rPr>
        <w:t xml:space="preserve">Windows Gradle wrapper script.</w:t>
      </w:r>
    </w:p>
    <w:p>
      <w:pPr>
        <w:pStyle w:val="ListParagraph"/>
        <w:numPr>
          <w:ilvl w:val="0"/>
          <w:numId w:val="1"/>
        </w:numPr>
        <w:spacing w:after="80" w:before="0" w:line="260"/>
      </w:pPr>
      <w:r>
        <w:rPr>
          <w:rFonts w:ascii="Aptos" w:cs="Aptos" w:eastAsia="Aptos" w:hAnsi="Aptos"/>
          <w:b/>
          <w:bCs/>
          <w:sz w:val="22"/>
          <w:szCs w:val="22"/>
        </w:rPr>
        <w:t xml:space="preserve">mobile/gradle/wrapper/gradle-wrapper.properties: </w:t>
      </w:r>
      <w:r>
        <w:rPr>
          <w:rFonts w:ascii="Aptos" w:cs="Aptos" w:eastAsia="Aptos" w:hAnsi="Aptos"/>
          <w:sz w:val="22"/>
          <w:szCs w:val="22"/>
        </w:rPr>
        <w:t xml:space="preserve">Gradle wrapper distribution configuration.</w:t>
      </w:r>
    </w:p>
    <w:p>
      <w:pPr>
        <w:pStyle w:val="ListParagraph"/>
        <w:numPr>
          <w:ilvl w:val="0"/>
          <w:numId w:val="1"/>
        </w:numPr>
        <w:spacing w:after="80" w:before="0" w:line="260"/>
      </w:pPr>
      <w:r>
        <w:rPr>
          <w:rFonts w:ascii="Aptos" w:cs="Aptos" w:eastAsia="Aptos" w:hAnsi="Aptos"/>
          <w:b/>
          <w:bCs/>
          <w:sz w:val="22"/>
          <w:szCs w:val="22"/>
        </w:rPr>
        <w:t xml:space="preserve">mobile/gradle/wrapper/gradle-wrapper.jar: </w:t>
      </w:r>
      <w:r>
        <w:rPr>
          <w:rFonts w:ascii="Aptos" w:cs="Aptos" w:eastAsia="Aptos" w:hAnsi="Aptos"/>
          <w:sz w:val="22"/>
          <w:szCs w:val="22"/>
        </w:rPr>
        <w:t xml:space="preserve">Gradle wrapper executable jar.</w:t>
      </w:r>
    </w:p>
    <w:p>
      <w:pPr>
        <w:pStyle w:val="ListParagraph"/>
        <w:numPr>
          <w:ilvl w:val="0"/>
          <w:numId w:val="1"/>
        </w:numPr>
        <w:spacing w:after="80" w:before="0" w:line="260"/>
      </w:pPr>
      <w:r>
        <w:rPr>
          <w:rFonts w:ascii="Aptos" w:cs="Aptos" w:eastAsia="Aptos" w:hAnsi="Aptos"/>
          <w:b/>
          <w:bCs/>
          <w:sz w:val="22"/>
          <w:szCs w:val="22"/>
        </w:rPr>
        <w:t xml:space="preserve">mobile/app/src/main/AndroidManifest.xml: </w:t>
      </w:r>
      <w:r>
        <w:rPr>
          <w:rFonts w:ascii="Aptos" w:cs="Aptos" w:eastAsia="Aptos" w:hAnsi="Aptos"/>
          <w:sz w:val="22"/>
          <w:szCs w:val="22"/>
        </w:rPr>
        <w:t xml:space="preserve">Android permissions, launcher activity, SMS receiver, cleartext networking, and app metadata.</w:t>
      </w:r>
    </w:p>
    <w:p>
      <w:pPr>
        <w:pStyle w:val="ListParagraph"/>
        <w:numPr>
          <w:ilvl w:val="0"/>
          <w:numId w:val="1"/>
        </w:numPr>
        <w:spacing w:after="80" w:before="0" w:line="260"/>
      </w:pPr>
      <w:r>
        <w:rPr>
          <w:rFonts w:ascii="Aptos" w:cs="Aptos" w:eastAsia="Aptos" w:hAnsi="Aptos"/>
          <w:b/>
          <w:bCs/>
          <w:sz w:val="22"/>
          <w:szCs w:val="22"/>
        </w:rPr>
        <w:t xml:space="preserve">mobile/app/src/main/res/layout/activity_main.xml: </w:t>
      </w:r>
      <w:r>
        <w:rPr>
          <w:rFonts w:ascii="Aptos" w:cs="Aptos" w:eastAsia="Aptos" w:hAnsi="Aptos"/>
          <w:sz w:val="22"/>
          <w:szCs w:val="22"/>
        </w:rPr>
        <w:t xml:space="preserve">Android UI layout for connect, permission, sync, and status controls.</w:t>
      </w:r>
    </w:p>
    <w:p>
      <w:pPr>
        <w:pStyle w:val="ListParagraph"/>
        <w:numPr>
          <w:ilvl w:val="0"/>
          <w:numId w:val="1"/>
        </w:numPr>
        <w:spacing w:after="80" w:before="0" w:line="260"/>
      </w:pPr>
      <w:r>
        <w:rPr>
          <w:rFonts w:ascii="Aptos" w:cs="Aptos" w:eastAsia="Aptos" w:hAnsi="Aptos"/>
          <w:b/>
          <w:bCs/>
          <w:sz w:val="22"/>
          <w:szCs w:val="22"/>
        </w:rPr>
        <w:t xml:space="preserve">mobile/app/src/main/res/values/strings.xml: </w:t>
      </w:r>
      <w:r>
        <w:rPr>
          <w:rFonts w:ascii="Aptos" w:cs="Aptos" w:eastAsia="Aptos" w:hAnsi="Aptos"/>
          <w:sz w:val="22"/>
          <w:szCs w:val="22"/>
        </w:rPr>
        <w:t xml:space="preserve">Reusable Android app text resources.</w:t>
      </w:r>
    </w:p>
    <w:p>
      <w:pPr>
        <w:pStyle w:val="ListParagraph"/>
        <w:numPr>
          <w:ilvl w:val="0"/>
          <w:numId w:val="1"/>
        </w:numPr>
        <w:spacing w:after="80" w:before="0" w:line="260"/>
      </w:pPr>
      <w:r>
        <w:rPr>
          <w:rFonts w:ascii="Aptos" w:cs="Aptos" w:eastAsia="Aptos" w:hAnsi="Aptos"/>
          <w:b/>
          <w:bCs/>
          <w:sz w:val="22"/>
          <w:szCs w:val="22"/>
        </w:rPr>
        <w:t xml:space="preserve">mobile/app/src/main/res/values/colors.xml: </w:t>
      </w:r>
      <w:r>
        <w:rPr>
          <w:rFonts w:ascii="Aptos" w:cs="Aptos" w:eastAsia="Aptos" w:hAnsi="Aptos"/>
          <w:sz w:val="22"/>
          <w:szCs w:val="22"/>
        </w:rPr>
        <w:t xml:space="preserve">Android color resources.</w:t>
      </w:r>
    </w:p>
    <w:p>
      <w:pPr>
        <w:pStyle w:val="ListParagraph"/>
        <w:numPr>
          <w:ilvl w:val="0"/>
          <w:numId w:val="1"/>
        </w:numPr>
        <w:spacing w:after="80" w:before="0" w:line="260"/>
      </w:pPr>
      <w:r>
        <w:rPr>
          <w:rFonts w:ascii="Aptos" w:cs="Aptos" w:eastAsia="Aptos" w:hAnsi="Aptos"/>
          <w:b/>
          <w:bCs/>
          <w:sz w:val="22"/>
          <w:szCs w:val="22"/>
        </w:rPr>
        <w:t xml:space="preserve">mobile/app/src/main/res/values/themes.xml: </w:t>
      </w:r>
      <w:r>
        <w:rPr>
          <w:rFonts w:ascii="Aptos" w:cs="Aptos" w:eastAsia="Aptos" w:hAnsi="Aptos"/>
          <w:sz w:val="22"/>
          <w:szCs w:val="22"/>
        </w:rPr>
        <w:t xml:space="preserve">Android theme configuration.</w:t>
      </w:r>
    </w:p>
    <w:p>
      <w:pPr>
        <w:pStyle w:val="ListParagraph"/>
        <w:numPr>
          <w:ilvl w:val="0"/>
          <w:numId w:val="1"/>
        </w:numPr>
        <w:spacing w:after="80" w:before="0" w:line="260"/>
      </w:pPr>
      <w:r>
        <w:rPr>
          <w:rFonts w:ascii="Aptos" w:cs="Aptos" w:eastAsia="Aptos" w:hAnsi="Aptos"/>
          <w:b/>
          <w:bCs/>
          <w:sz w:val="22"/>
          <w:szCs w:val="22"/>
        </w:rPr>
        <w:t xml:space="preserve">mobile/app/src/main/res/drawable/ic_launcher_background.xml: </w:t>
      </w:r>
      <w:r>
        <w:rPr>
          <w:rFonts w:ascii="Aptos" w:cs="Aptos" w:eastAsia="Aptos" w:hAnsi="Aptos"/>
          <w:sz w:val="22"/>
          <w:szCs w:val="22"/>
        </w:rPr>
        <w:t xml:space="preserve">Launcher icon background asset.</w:t>
      </w:r>
    </w:p>
    <w:p>
      <w:pPr>
        <w:pStyle w:val="ListParagraph"/>
        <w:numPr>
          <w:ilvl w:val="0"/>
          <w:numId w:val="1"/>
        </w:numPr>
        <w:spacing w:after="80" w:before="0" w:line="260"/>
      </w:pPr>
      <w:r>
        <w:rPr>
          <w:rFonts w:ascii="Aptos" w:cs="Aptos" w:eastAsia="Aptos" w:hAnsi="Aptos"/>
          <w:b/>
          <w:bCs/>
          <w:sz w:val="22"/>
          <w:szCs w:val="22"/>
        </w:rPr>
        <w:t xml:space="preserve">mobile/app/src/main/res/drawable/ic_launcher_foreground.xml: </w:t>
      </w:r>
      <w:r>
        <w:rPr>
          <w:rFonts w:ascii="Aptos" w:cs="Aptos" w:eastAsia="Aptos" w:hAnsi="Aptos"/>
          <w:sz w:val="22"/>
          <w:szCs w:val="22"/>
        </w:rPr>
        <w:t xml:space="preserve">Launcher icon foreground asset.</w:t>
      </w:r>
    </w:p>
    <w:p>
      <w:pPr>
        <w:pStyle w:val="ListParagraph"/>
        <w:numPr>
          <w:ilvl w:val="0"/>
          <w:numId w:val="1"/>
        </w:numPr>
        <w:spacing w:after="80" w:before="0" w:line="260"/>
      </w:pPr>
      <w:r>
        <w:rPr>
          <w:rFonts w:ascii="Aptos" w:cs="Aptos" w:eastAsia="Aptos" w:hAnsi="Aptos"/>
          <w:b/>
          <w:bCs/>
          <w:sz w:val="22"/>
          <w:szCs w:val="22"/>
        </w:rPr>
        <w:t xml:space="preserve">mobile/app/src/main/res/mipmap-anydpi-v26/ic_launcher.xml: </w:t>
      </w:r>
      <w:r>
        <w:rPr>
          <w:rFonts w:ascii="Aptos" w:cs="Aptos" w:eastAsia="Aptos" w:hAnsi="Aptos"/>
          <w:sz w:val="22"/>
          <w:szCs w:val="22"/>
        </w:rPr>
        <w:t xml:space="preserve">Adaptive launcher icon definition.</w:t>
      </w:r>
    </w:p>
    <w:p>
      <w:pPr>
        <w:pStyle w:val="ListParagraph"/>
        <w:numPr>
          <w:ilvl w:val="0"/>
          <w:numId w:val="1"/>
        </w:numPr>
        <w:spacing w:after="80" w:before="0" w:line="260"/>
      </w:pPr>
      <w:r>
        <w:rPr>
          <w:rFonts w:ascii="Aptos" w:cs="Aptos" w:eastAsia="Aptos" w:hAnsi="Aptos"/>
          <w:b/>
          <w:bCs/>
          <w:sz w:val="22"/>
          <w:szCs w:val="22"/>
        </w:rPr>
        <w:t xml:space="preserve">mobile/app/src/main/res/mipmap-anydpi-v26/ic_launcher_round.xml: </w:t>
      </w:r>
      <w:r>
        <w:rPr>
          <w:rFonts w:ascii="Aptos" w:cs="Aptos" w:eastAsia="Aptos" w:hAnsi="Aptos"/>
          <w:sz w:val="22"/>
          <w:szCs w:val="22"/>
        </w:rPr>
        <w:t xml:space="preserve">Round adaptive launcher icon definition.</w:t>
      </w:r>
    </w:p>
    <w:p>
      <w:pPr>
        <w:pStyle w:val="ListParagraph"/>
        <w:numPr>
          <w:ilvl w:val="0"/>
          <w:numId w:val="1"/>
        </w:numPr>
        <w:spacing w:after="80" w:before="0" w:line="260"/>
      </w:pPr>
      <w:r>
        <w:rPr>
          <w:rFonts w:ascii="Aptos" w:cs="Aptos" w:eastAsia="Aptos" w:hAnsi="Aptos"/>
          <w:b/>
          <w:bCs/>
          <w:sz w:val="22"/>
          <w:szCs w:val="22"/>
        </w:rPr>
        <w:t xml:space="preserve">docs/schema.sql: </w:t>
      </w:r>
      <w:r>
        <w:rPr>
          <w:rFonts w:ascii="Aptos" w:cs="Aptos" w:eastAsia="Aptos" w:hAnsi="Aptos"/>
          <w:sz w:val="22"/>
          <w:szCs w:val="22"/>
        </w:rPr>
        <w:t xml:space="preserve">Relational schema reference for users, transactions, merchant categories, and budgets.</w:t>
      </w:r>
    </w:p>
    <w:p>
      <w:pPr>
        <w:pStyle w:val="ListParagraph"/>
        <w:numPr>
          <w:ilvl w:val="0"/>
          <w:numId w:val="1"/>
        </w:numPr>
        <w:spacing w:after="80" w:before="0" w:line="260"/>
      </w:pPr>
      <w:r>
        <w:rPr>
          <w:rFonts w:ascii="Aptos" w:cs="Aptos" w:eastAsia="Aptos" w:hAnsi="Aptos"/>
          <w:b/>
          <w:bCs/>
          <w:sz w:val="22"/>
          <w:szCs w:val="22"/>
        </w:rPr>
        <w:t xml:space="preserve">docs/sample-data.sql: </w:t>
      </w:r>
      <w:r>
        <w:rPr>
          <w:rFonts w:ascii="Aptos" w:cs="Aptos" w:eastAsia="Aptos" w:hAnsi="Aptos"/>
          <w:sz w:val="22"/>
          <w:szCs w:val="22"/>
        </w:rPr>
        <w:t xml:space="preserve">Example SQL seed data for demo users, transactions, and budgets.</w:t>
      </w:r>
    </w:p>
    <w:p>
      <w:pPr>
        <w:pStyle w:val="ListParagraph"/>
        <w:numPr>
          <w:ilvl w:val="0"/>
          <w:numId w:val="1"/>
        </w:numPr>
        <w:spacing w:after="80" w:before="0" w:line="260"/>
      </w:pPr>
      <w:r>
        <w:rPr>
          <w:rFonts w:ascii="Aptos" w:cs="Aptos" w:eastAsia="Aptos" w:hAnsi="Aptos"/>
          <w:b/>
          <w:bCs/>
          <w:sz w:val="22"/>
          <w:szCs w:val="22"/>
        </w:rPr>
        <w:t xml:space="preserve">docs/postman_collection.json: </w:t>
      </w:r>
      <w:r>
        <w:rPr>
          <w:rFonts w:ascii="Aptos" w:cs="Aptos" w:eastAsia="Aptos" w:hAnsi="Aptos"/>
          <w:sz w:val="22"/>
          <w:szCs w:val="22"/>
        </w:rPr>
        <w:t xml:space="preserve">Postman collection for manually testing backend API endpoints.</w:t>
      </w:r>
    </w:p>
    <w:p>
      <w:pPr>
        <w:pStyle w:val="Heading1"/>
        <w:spacing w:after="120" w:before="160" w:line="260"/>
      </w:pPr>
      <w:r>
        <w:rPr>
          <w:rFonts w:ascii="Aptos" w:cs="Aptos" w:eastAsia="Aptos" w:hAnsi="Aptos"/>
          <w:b/>
          <w:bCs/>
          <w:sz w:val="28"/>
          <w:szCs w:val="28"/>
        </w:rPr>
        <w:t xml:space="preserve">4. Technical Approach Summary</w:t>
      </w:r>
    </w:p>
    <w:p>
      <w:pPr>
        <w:spacing w:after="120" w:before="0" w:line="260"/>
      </w:pPr>
      <w:r>
        <w:rPr>
          <w:rFonts w:ascii="Aptos" w:cs="Aptos" w:eastAsia="Aptos" w:hAnsi="Aptos"/>
          <w:sz w:val="22"/>
          <w:szCs w:val="22"/>
        </w:rPr>
        <w:t xml:space="preserve">The technical approach uses Android as the data collector, Express as the API and analytics layer, MongoDB as flexible transaction storage, and React as the reporting interface. Regex parsing is used because bank SMS formats are text-based and can be handled locally without external OCR. WorkManager is used for dependable background upload. MongoDB indexes support common user and date queries. React state and effects manage live dashboard refresh and prevent stale data after logout. The AI assistant is designed with a Gemini path and a local fallback so the chat feature remains usable even without an API key.</w:t>
      </w:r>
    </w:p>
    <w:p>
      <w:pPr>
        <w:pStyle w:val="Heading1"/>
        <w:spacing w:after="120" w:before="160" w:line="260"/>
      </w:pPr>
      <w:r>
        <w:rPr>
          <w:rFonts w:ascii="Aptos" w:cs="Aptos" w:eastAsia="Aptos" w:hAnsi="Aptos"/>
          <w:b/>
          <w:bCs/>
          <w:sz w:val="28"/>
          <w:szCs w:val="28"/>
        </w:rPr>
        <w:t xml:space="preserve">5. Interview Questions</w:t>
      </w:r>
    </w:p>
    <w:p>
      <w:pPr>
        <w:spacing w:after="80" w:before="0" w:line="260"/>
      </w:pPr>
      <w:r>
        <w:rPr>
          <w:rFonts w:ascii="Aptos" w:cs="Aptos" w:eastAsia="Aptos" w:hAnsi="Aptos"/>
          <w:sz w:val="22"/>
          <w:szCs w:val="22"/>
        </w:rPr>
        <w:t xml:space="preserve">1. Why did you choose a three-part architecture with Android, backend, and React website?</w:t>
      </w:r>
    </w:p>
    <w:p>
      <w:pPr>
        <w:spacing w:after="80" w:before="0" w:line="260"/>
      </w:pPr>
      <w:r>
        <w:rPr>
          <w:rFonts w:ascii="Aptos" w:cs="Aptos" w:eastAsia="Aptos" w:hAnsi="Aptos"/>
          <w:sz w:val="22"/>
          <w:szCs w:val="22"/>
        </w:rPr>
        <w:t xml:space="preserve">2. How does the Android app detect and parse transaction SMS messages?</w:t>
      </w:r>
    </w:p>
    <w:p>
      <w:pPr>
        <w:spacing w:after="80" w:before="0" w:line="260"/>
      </w:pPr>
      <w:r>
        <w:rPr>
          <w:rFonts w:ascii="Aptos" w:cs="Aptos" w:eastAsia="Aptos" w:hAnsi="Aptos"/>
          <w:sz w:val="22"/>
          <w:szCs w:val="22"/>
        </w:rPr>
        <w:t xml:space="preserve">3. How do you prevent duplicate transactions from being saved?</w:t>
      </w:r>
    </w:p>
    <w:p>
      <w:pPr>
        <w:spacing w:after="80" w:before="0" w:line="260"/>
      </w:pPr>
      <w:r>
        <w:rPr>
          <w:rFonts w:ascii="Aptos" w:cs="Aptos" w:eastAsia="Aptos" w:hAnsi="Aptos"/>
          <w:sz w:val="22"/>
          <w:szCs w:val="22"/>
        </w:rPr>
        <w:t xml:space="preserve">4. Why is WorkManager used for SMS sync instead of calling the API directly in the BroadcastReceiver?</w:t>
      </w:r>
    </w:p>
    <w:p>
      <w:pPr>
        <w:spacing w:after="80" w:before="0" w:line="260"/>
      </w:pPr>
      <w:r>
        <w:rPr>
          <w:rFonts w:ascii="Aptos" w:cs="Aptos" w:eastAsia="Aptos" w:hAnsi="Aptos"/>
          <w:sz w:val="22"/>
          <w:szCs w:val="22"/>
        </w:rPr>
        <w:t xml:space="preserve">5. How does the app handle network failures during SMS upload?</w:t>
      </w:r>
    </w:p>
    <w:p>
      <w:pPr>
        <w:spacing w:after="80" w:before="0" w:line="260"/>
      </w:pPr>
      <w:r>
        <w:rPr>
          <w:rFonts w:ascii="Aptos" w:cs="Aptos" w:eastAsia="Aptos" w:hAnsi="Aptos"/>
          <w:sz w:val="22"/>
          <w:szCs w:val="22"/>
        </w:rPr>
        <w:t xml:space="preserve">6. How is user data isolated between different logged-in users?</w:t>
      </w:r>
    </w:p>
    <w:p>
      <w:pPr>
        <w:spacing w:after="80" w:before="0" w:line="260"/>
      </w:pPr>
      <w:r>
        <w:rPr>
          <w:rFonts w:ascii="Aptos" w:cs="Aptos" w:eastAsia="Aptos" w:hAnsi="Aptos"/>
          <w:sz w:val="22"/>
          <w:szCs w:val="22"/>
        </w:rPr>
        <w:t xml:space="preserve">7. Why are MongoDB indexes created for email, userId/date, and rawSms?</w:t>
      </w:r>
    </w:p>
    <w:p>
      <w:pPr>
        <w:spacing w:after="80" w:before="0" w:line="260"/>
      </w:pPr>
      <w:r>
        <w:rPr>
          <w:rFonts w:ascii="Aptos" w:cs="Aptos" w:eastAsia="Aptos" w:hAnsi="Aptos"/>
          <w:sz w:val="22"/>
          <w:szCs w:val="22"/>
        </w:rPr>
        <w:t xml:space="preserve">8. What is the difference between authenticated endpoints and direct endpoints?</w:t>
      </w:r>
    </w:p>
    <w:p>
      <w:pPr>
        <w:spacing w:after="80" w:before="0" w:line="260"/>
      </w:pPr>
      <w:r>
        <w:rPr>
          <w:rFonts w:ascii="Aptos" w:cs="Aptos" w:eastAsia="Aptos" w:hAnsi="Aptos"/>
          <w:sz w:val="22"/>
          <w:szCs w:val="22"/>
        </w:rPr>
        <w:t xml:space="preserve">9. How does JWT authentication work in this project?</w:t>
      </w:r>
    </w:p>
    <w:p>
      <w:pPr>
        <w:spacing w:after="80" w:before="0" w:line="260"/>
      </w:pPr>
      <w:r>
        <w:rPr>
          <w:rFonts w:ascii="Aptos" w:cs="Aptos" w:eastAsia="Aptos" w:hAnsi="Aptos"/>
          <w:sz w:val="22"/>
          <w:szCs w:val="22"/>
        </w:rPr>
        <w:t xml:space="preserve">10. How does the dashboard refresh data in near real time?</w:t>
      </w:r>
    </w:p>
    <w:p>
      <w:pPr>
        <w:spacing w:after="80" w:before="0" w:line="260"/>
      </w:pPr>
      <w:r>
        <w:rPr>
          <w:rFonts w:ascii="Aptos" w:cs="Aptos" w:eastAsia="Aptos" w:hAnsi="Aptos"/>
          <w:sz w:val="22"/>
          <w:szCs w:val="22"/>
        </w:rPr>
        <w:t xml:space="preserve">11. What data is sent to the AI assistant, and how does the fallback response work?</w:t>
      </w:r>
    </w:p>
    <w:p>
      <w:pPr>
        <w:spacing w:after="80" w:before="0" w:line="260"/>
      </w:pPr>
      <w:r>
        <w:rPr>
          <w:rFonts w:ascii="Aptos" w:cs="Aptos" w:eastAsia="Aptos" w:hAnsi="Aptos"/>
          <w:sz w:val="22"/>
          <w:szCs w:val="22"/>
        </w:rPr>
        <w:t xml:space="preserve">12. How are expense categories assigned from merchants and SMS text?</w:t>
      </w:r>
    </w:p>
    <w:p>
      <w:pPr>
        <w:spacing w:after="80" w:before="0" w:line="260"/>
      </w:pPr>
      <w:r>
        <w:rPr>
          <w:rFonts w:ascii="Aptos" w:cs="Aptos" w:eastAsia="Aptos" w:hAnsi="Aptos"/>
          <w:sz w:val="22"/>
          <w:szCs w:val="22"/>
        </w:rPr>
        <w:t xml:space="preserve">13. How are monthly trends and daily trends calculated?</w:t>
      </w:r>
    </w:p>
    <w:p>
      <w:pPr>
        <w:spacing w:after="80" w:before="0" w:line="260"/>
      </w:pPr>
      <w:r>
        <w:rPr>
          <w:rFonts w:ascii="Aptos" w:cs="Aptos" w:eastAsia="Aptos" w:hAnsi="Aptos"/>
          <w:sz w:val="22"/>
          <w:szCs w:val="22"/>
        </w:rPr>
        <w:t xml:space="preserve">14. How is the next-month spending prediction computed?</w:t>
      </w:r>
    </w:p>
    <w:p>
      <w:pPr>
        <w:spacing w:after="80" w:before="0" w:line="260"/>
      </w:pPr>
      <w:r>
        <w:rPr>
          <w:rFonts w:ascii="Aptos" w:cs="Aptos" w:eastAsia="Aptos" w:hAnsi="Aptos"/>
          <w:sz w:val="22"/>
          <w:szCs w:val="22"/>
        </w:rPr>
        <w:t xml:space="preserve">15. How are budgets compared with actual expenses?</w:t>
      </w:r>
    </w:p>
    <w:p>
      <w:pPr>
        <w:spacing w:after="80" w:before="0" w:line="260"/>
      </w:pPr>
      <w:r>
        <w:rPr>
          <w:rFonts w:ascii="Aptos" w:cs="Aptos" w:eastAsia="Aptos" w:hAnsi="Aptos"/>
          <w:sz w:val="22"/>
          <w:szCs w:val="22"/>
        </w:rPr>
        <w:t xml:space="preserve">16. How does PDF export work in the React app?</w:t>
      </w:r>
    </w:p>
    <w:p>
      <w:pPr>
        <w:spacing w:after="80" w:before="0" w:line="260"/>
      </w:pPr>
      <w:r>
        <w:rPr>
          <w:rFonts w:ascii="Aptos" w:cs="Aptos" w:eastAsia="Aptos" w:hAnsi="Aptos"/>
          <w:sz w:val="22"/>
          <w:szCs w:val="22"/>
        </w:rPr>
        <w:t xml:space="preserve">17. How does CSV export work in the React app?</w:t>
      </w:r>
    </w:p>
    <w:p>
      <w:pPr>
        <w:spacing w:after="80" w:before="0" w:line="260"/>
      </w:pPr>
      <w:r>
        <w:rPr>
          <w:rFonts w:ascii="Aptos" w:cs="Aptos" w:eastAsia="Aptos" w:hAnsi="Aptos"/>
          <w:sz w:val="22"/>
          <w:szCs w:val="22"/>
        </w:rPr>
        <w:t xml:space="preserve">18. What security improvements would you make before production deployment?</w:t>
      </w:r>
    </w:p>
    <w:p>
      <w:pPr>
        <w:spacing w:after="80" w:before="0" w:line="260"/>
      </w:pPr>
      <w:r>
        <w:rPr>
          <w:rFonts w:ascii="Aptos" w:cs="Aptos" w:eastAsia="Aptos" w:hAnsi="Aptos"/>
          <w:sz w:val="22"/>
          <w:szCs w:val="22"/>
        </w:rPr>
        <w:t xml:space="preserve">19. Why does the Android manifest enable RECEIVE_SMS, READ_SMS, and INTERNET permissions?</w:t>
      </w:r>
    </w:p>
    <w:p>
      <w:pPr>
        <w:spacing w:after="80" w:before="0" w:line="260"/>
      </w:pPr>
      <w:r>
        <w:rPr>
          <w:rFonts w:ascii="Aptos" w:cs="Aptos" w:eastAsia="Aptos" w:hAnsi="Aptos"/>
          <w:sz w:val="22"/>
          <w:szCs w:val="22"/>
        </w:rPr>
        <w:t xml:space="preserve">20. How does HostUtils support emulator and physical device testing?</w:t>
      </w:r>
    </w:p>
    <w:p>
      <w:pPr>
        <w:spacing w:after="80" w:before="0" w:line="260"/>
      </w:pPr>
      <w:r>
        <w:rPr>
          <w:rFonts w:ascii="Aptos" w:cs="Aptos" w:eastAsia="Aptos" w:hAnsi="Aptos"/>
          <w:sz w:val="22"/>
          <w:szCs w:val="22"/>
        </w:rPr>
        <w:t xml:space="preserve">21. What are the limitations of regex-based SMS parsing?</w:t>
      </w:r>
    </w:p>
    <w:p>
      <w:pPr>
        <w:spacing w:after="80" w:before="0" w:line="260"/>
      </w:pPr>
      <w:r>
        <w:rPr>
          <w:rFonts w:ascii="Aptos" w:cs="Aptos" w:eastAsia="Aptos" w:hAnsi="Aptos"/>
          <w:sz w:val="22"/>
          <w:szCs w:val="22"/>
        </w:rPr>
        <w:t xml:space="preserve">22. How would you improve merchant categorization accuracy?</w:t>
      </w:r>
    </w:p>
    <w:p>
      <w:pPr>
        <w:spacing w:after="80" w:before="0" w:line="260"/>
      </w:pPr>
      <w:r>
        <w:rPr>
          <w:rFonts w:ascii="Aptos" w:cs="Aptos" w:eastAsia="Aptos" w:hAnsi="Aptos"/>
          <w:sz w:val="22"/>
          <w:szCs w:val="22"/>
        </w:rPr>
        <w:t xml:space="preserve">23. How would you scale the backend for many users?</w:t>
      </w:r>
    </w:p>
    <w:p>
      <w:pPr>
        <w:spacing w:after="80" w:before="0" w:line="260"/>
      </w:pPr>
      <w:r>
        <w:rPr>
          <w:rFonts w:ascii="Aptos" w:cs="Aptos" w:eastAsia="Aptos" w:hAnsi="Aptos"/>
          <w:sz w:val="22"/>
          <w:szCs w:val="22"/>
        </w:rPr>
        <w:t xml:space="preserve">24. What test cases are already covered, and what tests should be added?</w:t>
      </w:r>
    </w:p>
    <w:p>
      <w:pPr>
        <w:spacing w:after="80" w:before="0" w:line="260"/>
      </w:pPr>
      <w:r>
        <w:rPr>
          <w:rFonts w:ascii="Aptos" w:cs="Aptos" w:eastAsia="Aptos" w:hAnsi="Aptos"/>
          <w:sz w:val="22"/>
          <w:szCs w:val="22"/>
        </w:rPr>
        <w:t xml:space="preserve">25. How would you handle banks with different SMS formats?</w:t>
      </w:r>
    </w:p>
    <w:p>
      <w:pPr>
        <w:spacing w:after="80" w:before="0" w:line="260"/>
      </w:pPr>
      <w:r>
        <w:rPr>
          <w:rFonts w:ascii="Aptos" w:cs="Aptos" w:eastAsia="Aptos" w:hAnsi="Aptos"/>
          <w:sz w:val="22"/>
          <w:szCs w:val="22"/>
        </w:rPr>
        <w:t xml:space="preserve">26. How would you migrate this project from local MongoDB to MongoDB Atlas?</w:t>
      </w:r>
    </w:p>
    <w:p>
      <w:pPr>
        <w:spacing w:after="80" w:before="0" w:line="260"/>
      </w:pPr>
      <w:r>
        <w:rPr>
          <w:rFonts w:ascii="Aptos" w:cs="Aptos" w:eastAsia="Aptos" w:hAnsi="Aptos"/>
          <w:sz w:val="22"/>
          <w:szCs w:val="22"/>
        </w:rPr>
        <w:t xml:space="preserve">27. How would you protect sensitive financial data at rest and in transit?</w:t>
      </w:r>
    </w:p>
    <w:p>
      <w:pPr>
        <w:spacing w:after="80" w:before="0" w:line="260"/>
      </w:pPr>
      <w:r>
        <w:rPr>
          <w:rFonts w:ascii="Aptos" w:cs="Aptos" w:eastAsia="Aptos" w:hAnsi="Aptos"/>
          <w:sz w:val="22"/>
          <w:szCs w:val="22"/>
        </w:rPr>
        <w:t xml:space="preserve">28. How would you design push notifications for budget alerts?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2026-07-11T07:01:41.573Z</dcterms:created>
  <dcterms:modified xsi:type="dcterms:W3CDTF">2026-07-11T07:01:41.573Z</dcterms:modified>
</cp:coreProperties>
</file>

<file path=docProps/custom.xml><?xml version="1.0" encoding="utf-8"?>
<Properties xmlns="http://schemas.openxmlformats.org/officeDocument/2006/custom-properties" xmlns:vt="http://schemas.openxmlformats.org/officeDocument/2006/docPropsVTypes"/>
</file>